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C0" w:rsidRPr="00C70DC0" w:rsidRDefault="00C70DC0" w:rsidP="00C70DC0">
      <w:pPr>
        <w:pStyle w:val="BAB"/>
        <w:spacing w:line="360" w:lineRule="auto"/>
      </w:pPr>
      <w:bookmarkStart w:id="0" w:name="_Toc7178209"/>
      <w:bookmarkStart w:id="1" w:name="_Toc30068892"/>
      <w:r w:rsidRPr="00C70DC0">
        <w:t>BAB V</w:t>
      </w:r>
      <w:bookmarkEnd w:id="0"/>
      <w:bookmarkEnd w:id="1"/>
    </w:p>
    <w:p w:rsidR="00C70DC0" w:rsidRPr="00C70DC0" w:rsidRDefault="00C70DC0" w:rsidP="00C70DC0">
      <w:pPr>
        <w:pStyle w:val="BAB"/>
        <w:spacing w:line="360" w:lineRule="auto"/>
      </w:pPr>
      <w:bookmarkStart w:id="2" w:name="_Toc30068893"/>
      <w:r w:rsidRPr="00C70DC0">
        <w:t>KESIMPULAN DAN SARAN</w:t>
      </w:r>
      <w:bookmarkEnd w:id="2"/>
    </w:p>
    <w:p w:rsidR="00C70DC0" w:rsidRPr="008F411D" w:rsidRDefault="00C70DC0" w:rsidP="00B26A35"/>
    <w:p w:rsidR="00C70DC0" w:rsidRPr="00C70DC0" w:rsidRDefault="00C70DC0" w:rsidP="00C70DC0">
      <w:pPr>
        <w:pStyle w:val="ListParagraph"/>
        <w:numPr>
          <w:ilvl w:val="0"/>
          <w:numId w:val="4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outlineLvl w:val="1"/>
        <w:rPr>
          <w:rFonts w:cstheme="majorBidi"/>
          <w:b/>
          <w:bCs/>
          <w:vanish/>
          <w:szCs w:val="28"/>
        </w:rPr>
      </w:pPr>
      <w:bookmarkStart w:id="3" w:name="_Toc525293268"/>
      <w:bookmarkStart w:id="4" w:name="_Toc30068894"/>
    </w:p>
    <w:p w:rsidR="00C70DC0" w:rsidRPr="00C70DC0" w:rsidRDefault="00C70DC0" w:rsidP="00C70DC0">
      <w:pPr>
        <w:pStyle w:val="ListParagraph"/>
        <w:numPr>
          <w:ilvl w:val="0"/>
          <w:numId w:val="4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outlineLvl w:val="1"/>
        <w:rPr>
          <w:rFonts w:cstheme="majorBidi"/>
          <w:b/>
          <w:bCs/>
          <w:vanish/>
          <w:szCs w:val="28"/>
        </w:rPr>
      </w:pPr>
    </w:p>
    <w:p w:rsidR="00C70DC0" w:rsidRPr="00C70DC0" w:rsidRDefault="00C70DC0" w:rsidP="00C70DC0">
      <w:pPr>
        <w:pStyle w:val="ListParagraph"/>
        <w:numPr>
          <w:ilvl w:val="0"/>
          <w:numId w:val="4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outlineLvl w:val="1"/>
        <w:rPr>
          <w:rFonts w:cstheme="majorBidi"/>
          <w:b/>
          <w:bCs/>
          <w:vanish/>
          <w:szCs w:val="28"/>
        </w:rPr>
      </w:pPr>
    </w:p>
    <w:p w:rsidR="00C70DC0" w:rsidRPr="00C70DC0" w:rsidRDefault="00C70DC0" w:rsidP="00C70DC0">
      <w:pPr>
        <w:pStyle w:val="ListParagraph"/>
        <w:numPr>
          <w:ilvl w:val="0"/>
          <w:numId w:val="4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outlineLvl w:val="1"/>
        <w:rPr>
          <w:rFonts w:cstheme="majorBidi"/>
          <w:b/>
          <w:bCs/>
          <w:vanish/>
          <w:szCs w:val="28"/>
        </w:rPr>
      </w:pPr>
    </w:p>
    <w:p w:rsidR="00C70DC0" w:rsidRPr="00C70DC0" w:rsidRDefault="00C70DC0" w:rsidP="00C70DC0">
      <w:pPr>
        <w:pStyle w:val="ListParagraph"/>
        <w:numPr>
          <w:ilvl w:val="0"/>
          <w:numId w:val="4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outlineLvl w:val="1"/>
        <w:rPr>
          <w:rFonts w:cstheme="majorBidi"/>
          <w:b/>
          <w:bCs/>
          <w:vanish/>
          <w:szCs w:val="28"/>
        </w:rPr>
      </w:pPr>
    </w:p>
    <w:p w:rsidR="00C70DC0" w:rsidRPr="00C70DC0" w:rsidRDefault="00C70DC0" w:rsidP="00C70DC0">
      <w:pPr>
        <w:pStyle w:val="SUBBAB1"/>
        <w:numPr>
          <w:ilvl w:val="1"/>
          <w:numId w:val="4"/>
        </w:numPr>
        <w:tabs>
          <w:tab w:val="clear" w:pos="4513"/>
          <w:tab w:val="clear" w:pos="6480"/>
        </w:tabs>
        <w:ind w:left="0" w:firstLine="0"/>
      </w:pPr>
      <w:r w:rsidRPr="00C70DC0">
        <w:t>Kesimpulan</w:t>
      </w:r>
      <w:bookmarkEnd w:id="3"/>
      <w:bookmarkEnd w:id="4"/>
    </w:p>
    <w:p w:rsidR="00C70DC0" w:rsidRPr="00CE42D8" w:rsidRDefault="00C70DC0" w:rsidP="00C70DC0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CE42D8">
        <w:rPr>
          <w:rFonts w:ascii="Times New Roman" w:hAnsi="Times New Roman" w:cs="Times New Roman"/>
          <w:szCs w:val="24"/>
        </w:rPr>
        <w:t>Setelah melakukan analisis, perancangan dan implementasi sistem  pada bab ini akan dijelaskan kesimpulan dari pembuatan Laporan Tugas Proyek II</w:t>
      </w:r>
      <w:r>
        <w:rPr>
          <w:rFonts w:ascii="Times New Roman" w:hAnsi="Times New Roman" w:cs="Times New Roman"/>
          <w:szCs w:val="24"/>
          <w:lang w:val="en-GB"/>
        </w:rPr>
        <w:t>I</w:t>
      </w:r>
      <w:r w:rsidRPr="00CE42D8">
        <w:rPr>
          <w:rFonts w:ascii="Times New Roman" w:hAnsi="Times New Roman" w:cs="Times New Roman"/>
          <w:szCs w:val="24"/>
        </w:rPr>
        <w:t xml:space="preserve"> yang berisi uraian singkat terhadap implementasi dan saran untuk </w:t>
      </w:r>
      <w:r>
        <w:rPr>
          <w:rFonts w:ascii="Times New Roman" w:hAnsi="Times New Roman" w:cs="Times New Roman"/>
          <w:szCs w:val="24"/>
        </w:rPr>
        <w:t>Aplikasi Juragan Kosan</w:t>
      </w:r>
      <w:r w:rsidRPr="00CE42D8">
        <w:rPr>
          <w:rFonts w:ascii="Times New Roman" w:hAnsi="Times New Roman" w:cs="Times New Roman"/>
          <w:szCs w:val="24"/>
        </w:rPr>
        <w:t>. Dengan a</w:t>
      </w:r>
      <w:r>
        <w:rPr>
          <w:rFonts w:ascii="Times New Roman" w:hAnsi="Times New Roman" w:cs="Times New Roman"/>
          <w:szCs w:val="24"/>
        </w:rPr>
        <w:t xml:space="preserve">danya sistem informasi ini, dapat disimpulkan </w:t>
      </w:r>
      <w:r w:rsidRPr="00CE42D8">
        <w:rPr>
          <w:rFonts w:ascii="Times New Roman" w:hAnsi="Times New Roman" w:cs="Times New Roman"/>
          <w:szCs w:val="24"/>
        </w:rPr>
        <w:t>bahwa :</w:t>
      </w:r>
    </w:p>
    <w:p w:rsidR="00C70DC0" w:rsidRPr="004905C1" w:rsidRDefault="00C70DC0" w:rsidP="00C70DC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rFonts w:ascii="Times New Roman" w:hAnsi="Times New Roman" w:cs="Times New Roman"/>
          <w:szCs w:val="24"/>
          <w:lang w:val="en-ID"/>
        </w:rPr>
      </w:pPr>
      <w:bookmarkStart w:id="5" w:name="_Toc525293269"/>
      <w:r>
        <w:rPr>
          <w:rFonts w:ascii="Times New Roman" w:hAnsi="Times New Roman" w:cs="Times New Roman"/>
          <w:szCs w:val="24"/>
        </w:rPr>
        <w:t>Memberi kesempatan pemilik kosan dan p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atner</w:t>
      </w:r>
      <w:proofErr w:type="spellEnd"/>
      <w:r>
        <w:rPr>
          <w:rFonts w:ascii="Times New Roman" w:hAnsi="Times New Roman" w:cs="Times New Roman"/>
          <w:szCs w:val="24"/>
        </w:rPr>
        <w:t xml:space="preserve"> untuk bekerja sama</w:t>
      </w:r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menjalin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hubungan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bisnis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saling</w:t>
      </w:r>
      <w:proofErr w:type="spellEnd"/>
      <w:r>
        <w:rPr>
          <w:rFonts w:ascii="Times New Roman" w:hAnsi="Times New Roman" w:cs="Times New Roman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GB"/>
        </w:rPr>
        <w:t>menguntungkan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C70DC0" w:rsidRPr="004905C1" w:rsidRDefault="00C70DC0" w:rsidP="00C70DC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rFonts w:ascii="Times New Roman" w:hAnsi="Times New Roman" w:cs="Times New Roman"/>
          <w:szCs w:val="24"/>
          <w:lang w:val="en-ID"/>
        </w:rPr>
      </w:pPr>
      <w:r>
        <w:rPr>
          <w:rFonts w:ascii="Times New Roman" w:hAnsi="Times New Roman" w:cs="Times New Roman"/>
          <w:szCs w:val="24"/>
        </w:rPr>
        <w:t>Meningkatkan akses ke pengguna kosan, yaitu pelanggan</w:t>
      </w:r>
    </w:p>
    <w:p w:rsidR="00C70DC0" w:rsidRPr="00CE42D8" w:rsidRDefault="00C70DC0" w:rsidP="00C70DC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rFonts w:ascii="Times New Roman" w:hAnsi="Times New Roman" w:cs="Times New Roman"/>
          <w:szCs w:val="24"/>
          <w:lang w:val="en-ID"/>
        </w:rPr>
      </w:pPr>
      <w:r>
        <w:rPr>
          <w:rFonts w:ascii="Times New Roman" w:hAnsi="Times New Roman" w:cs="Times New Roman"/>
          <w:szCs w:val="24"/>
        </w:rPr>
        <w:t>Mengimplementasikan fitur partnership dan fitur pemesanan pada aplikasi kosan.</w:t>
      </w:r>
    </w:p>
    <w:p w:rsidR="00C70DC0" w:rsidRPr="00CE42D8" w:rsidRDefault="00C70DC0" w:rsidP="00C70DC0">
      <w:pPr>
        <w:pStyle w:val="ListParagraph"/>
        <w:spacing w:line="360" w:lineRule="auto"/>
        <w:ind w:left="567"/>
        <w:rPr>
          <w:rFonts w:ascii="Times New Roman" w:hAnsi="Times New Roman" w:cs="Times New Roman"/>
          <w:szCs w:val="24"/>
          <w:lang w:val="en-ID"/>
        </w:rPr>
      </w:pPr>
    </w:p>
    <w:p w:rsidR="00C70DC0" w:rsidRPr="00C70DC0" w:rsidRDefault="00C70DC0" w:rsidP="00C70DC0">
      <w:pPr>
        <w:pStyle w:val="SUBBAB1"/>
        <w:numPr>
          <w:ilvl w:val="1"/>
          <w:numId w:val="4"/>
        </w:numPr>
        <w:tabs>
          <w:tab w:val="clear" w:pos="4513"/>
          <w:tab w:val="clear" w:pos="6480"/>
        </w:tabs>
        <w:ind w:left="0" w:firstLine="0"/>
        <w:rPr>
          <w:szCs w:val="32"/>
          <w:lang w:val="en-ID"/>
        </w:rPr>
      </w:pPr>
      <w:bookmarkStart w:id="6" w:name="_Toc30068895"/>
      <w:r w:rsidRPr="00CE42D8">
        <w:rPr>
          <w:lang w:val="en-ID"/>
        </w:rPr>
        <w:t>Saran</w:t>
      </w:r>
      <w:bookmarkEnd w:id="5"/>
      <w:bookmarkEnd w:id="6"/>
    </w:p>
    <w:p w:rsidR="00C70DC0" w:rsidRPr="00C70DC0" w:rsidRDefault="00C70DC0" w:rsidP="00B26A35">
      <w:pPr>
        <w:spacing w:line="360" w:lineRule="auto"/>
        <w:rPr>
          <w:rFonts w:cstheme="majorBidi"/>
          <w:szCs w:val="32"/>
          <w:lang w:val="en-ID"/>
        </w:rPr>
      </w:pPr>
      <w:r>
        <w:tab/>
      </w:r>
      <w:r w:rsidRPr="00C70DC0">
        <w:t>Berkaitan dengan terselesaikannnya proyek I</w:t>
      </w:r>
      <w:r w:rsidRPr="00C70DC0">
        <w:rPr>
          <w:lang w:val="en-GB"/>
        </w:rPr>
        <w:t>I</w:t>
      </w:r>
      <w:r w:rsidRPr="00C70DC0">
        <w:t>I ini, ada beberapa saran yang disampaikansebagai berikut :</w:t>
      </w:r>
      <w:bookmarkStart w:id="7" w:name="_GoBack"/>
      <w:bookmarkEnd w:id="7"/>
    </w:p>
    <w:p w:rsidR="00C70DC0" w:rsidRPr="004905C1" w:rsidRDefault="00C70DC0" w:rsidP="00C70DC0">
      <w:pPr>
        <w:numPr>
          <w:ilvl w:val="0"/>
          <w:numId w:val="3"/>
        </w:numPr>
        <w:spacing w:line="360" w:lineRule="auto"/>
        <w:ind w:left="709" w:hanging="710"/>
        <w:rPr>
          <w:szCs w:val="24"/>
        </w:rPr>
      </w:pPr>
      <w:r w:rsidRPr="004905C1">
        <w:rPr>
          <w:rFonts w:ascii="Times New Roman" w:hAnsi="Times New Roman" w:cs="Times New Roman"/>
          <w:i/>
          <w:szCs w:val="24"/>
        </w:rPr>
        <w:t xml:space="preserve">User Interface </w:t>
      </w:r>
      <w:r>
        <w:rPr>
          <w:rFonts w:ascii="Times New Roman" w:hAnsi="Times New Roman" w:cs="Times New Roman"/>
          <w:szCs w:val="24"/>
        </w:rPr>
        <w:t xml:space="preserve">dan </w:t>
      </w:r>
      <w:r w:rsidRPr="004905C1">
        <w:rPr>
          <w:rFonts w:ascii="Times New Roman" w:hAnsi="Times New Roman" w:cs="Times New Roman"/>
          <w:i/>
          <w:szCs w:val="24"/>
        </w:rPr>
        <w:t>User Experience</w:t>
      </w:r>
      <w:r>
        <w:rPr>
          <w:rFonts w:ascii="Times New Roman" w:hAnsi="Times New Roman" w:cs="Times New Roman"/>
          <w:szCs w:val="24"/>
        </w:rPr>
        <w:t xml:space="preserve"> ditingkatkan lagi, agar </w:t>
      </w:r>
      <w:r w:rsidRPr="004905C1">
        <w:rPr>
          <w:rFonts w:ascii="Times New Roman" w:hAnsi="Times New Roman" w:cs="Times New Roman"/>
          <w:i/>
          <w:szCs w:val="24"/>
        </w:rPr>
        <w:t>user</w:t>
      </w:r>
      <w:r>
        <w:rPr>
          <w:rFonts w:ascii="Times New Roman" w:hAnsi="Times New Roman" w:cs="Times New Roman"/>
          <w:szCs w:val="24"/>
        </w:rPr>
        <w:t xml:space="preserve"> merasa lebih nyaman dalam mengakses aplikasi.</w:t>
      </w:r>
    </w:p>
    <w:p w:rsidR="00C70DC0" w:rsidRPr="004905C1" w:rsidRDefault="00C70DC0" w:rsidP="00C70DC0">
      <w:pPr>
        <w:numPr>
          <w:ilvl w:val="0"/>
          <w:numId w:val="3"/>
        </w:numPr>
        <w:spacing w:line="360" w:lineRule="auto"/>
        <w:ind w:left="709" w:hanging="710"/>
        <w:rPr>
          <w:szCs w:val="24"/>
        </w:rPr>
      </w:pPr>
      <w:r>
        <w:rPr>
          <w:rFonts w:ascii="Times New Roman" w:hAnsi="Times New Roman" w:cs="Times New Roman"/>
          <w:szCs w:val="24"/>
        </w:rPr>
        <w:t>Memetakan lokasi usaha partner dan pemilik kosan.</w:t>
      </w:r>
    </w:p>
    <w:p w:rsidR="00C70DC0" w:rsidRPr="00467BA1" w:rsidRDefault="00C70DC0" w:rsidP="00C70DC0">
      <w:pPr>
        <w:numPr>
          <w:ilvl w:val="0"/>
          <w:numId w:val="3"/>
        </w:numPr>
        <w:spacing w:line="360" w:lineRule="auto"/>
        <w:ind w:left="709" w:hanging="710"/>
        <w:rPr>
          <w:szCs w:val="24"/>
        </w:rPr>
      </w:pPr>
      <w:r>
        <w:rPr>
          <w:rFonts w:ascii="Times New Roman" w:hAnsi="Times New Roman" w:cs="Times New Roman"/>
          <w:szCs w:val="24"/>
        </w:rPr>
        <w:t>Menambahkan metode pembayaran, agar memudahkan user dalam urusan pembayaran.</w:t>
      </w:r>
    </w:p>
    <w:p w:rsidR="00871F73" w:rsidRDefault="00871F73" w:rsidP="00C70DC0"/>
    <w:sectPr w:rsidR="00871F73" w:rsidSect="008E768E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1D73"/>
    <w:multiLevelType w:val="hybridMultilevel"/>
    <w:tmpl w:val="FD4E48C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FC6582"/>
    <w:multiLevelType w:val="hybridMultilevel"/>
    <w:tmpl w:val="A89015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D7ABB"/>
    <w:multiLevelType w:val="multilevel"/>
    <w:tmpl w:val="4FF02614"/>
    <w:lvl w:ilvl="0">
      <w:start w:val="1"/>
      <w:numFmt w:val="decimal"/>
      <w:lvlText w:val="3.%1.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pStyle w:val="SUBBAB1"/>
      <w:lvlText w:val="%1.%2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BAB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736A0159"/>
    <w:multiLevelType w:val="multilevel"/>
    <w:tmpl w:val="31F4D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17"/>
    <w:rsid w:val="002A3095"/>
    <w:rsid w:val="0069554B"/>
    <w:rsid w:val="006E35A4"/>
    <w:rsid w:val="00871F73"/>
    <w:rsid w:val="008E768E"/>
    <w:rsid w:val="00A11CFC"/>
    <w:rsid w:val="00B26A35"/>
    <w:rsid w:val="00B352D3"/>
    <w:rsid w:val="00C70DC0"/>
    <w:rsid w:val="00C81817"/>
    <w:rsid w:val="00D65F27"/>
    <w:rsid w:val="00E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C0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C70DC0"/>
    <w:pPr>
      <w:tabs>
        <w:tab w:val="center" w:pos="4513"/>
        <w:tab w:val="left" w:pos="6480"/>
      </w:tabs>
      <w:jc w:val="center"/>
    </w:pPr>
    <w:rPr>
      <w:rFonts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C70DC0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C70DC0"/>
    <w:pPr>
      <w:numPr>
        <w:ilvl w:val="1"/>
        <w:numId w:val="1"/>
      </w:numPr>
      <w:spacing w:line="360" w:lineRule="auto"/>
      <w:ind w:left="0" w:firstLine="0"/>
      <w:jc w:val="left"/>
      <w:outlineLvl w:val="1"/>
    </w:pPr>
    <w:rPr>
      <w:sz w:val="24"/>
      <w:szCs w:val="28"/>
    </w:rPr>
  </w:style>
  <w:style w:type="character" w:customStyle="1" w:styleId="SUBBAB1Char">
    <w:name w:val="SUBBAB 1 Char"/>
    <w:basedOn w:val="BABChar"/>
    <w:link w:val="SUBBAB1"/>
    <w:rsid w:val="00C70DC0"/>
    <w:rPr>
      <w:rFonts w:asciiTheme="majorBidi" w:hAnsiTheme="majorBidi" w:cstheme="majorBidi"/>
      <w:b/>
      <w:bCs/>
      <w:sz w:val="24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70DC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70DC0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C70DC0"/>
    <w:pPr>
      <w:numPr>
        <w:ilvl w:val="2"/>
      </w:numPr>
      <w:tabs>
        <w:tab w:val="clear" w:pos="4513"/>
        <w:tab w:val="clear" w:pos="6480"/>
      </w:tabs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DC0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C70DC0"/>
    <w:pPr>
      <w:tabs>
        <w:tab w:val="center" w:pos="4513"/>
        <w:tab w:val="left" w:pos="6480"/>
      </w:tabs>
      <w:jc w:val="center"/>
    </w:pPr>
    <w:rPr>
      <w:rFonts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C70DC0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C70DC0"/>
    <w:pPr>
      <w:numPr>
        <w:ilvl w:val="1"/>
        <w:numId w:val="1"/>
      </w:numPr>
      <w:spacing w:line="360" w:lineRule="auto"/>
      <w:ind w:left="0" w:firstLine="0"/>
      <w:jc w:val="left"/>
      <w:outlineLvl w:val="1"/>
    </w:pPr>
    <w:rPr>
      <w:sz w:val="24"/>
      <w:szCs w:val="28"/>
    </w:rPr>
  </w:style>
  <w:style w:type="character" w:customStyle="1" w:styleId="SUBBAB1Char">
    <w:name w:val="SUBBAB 1 Char"/>
    <w:basedOn w:val="BABChar"/>
    <w:link w:val="SUBBAB1"/>
    <w:rsid w:val="00C70DC0"/>
    <w:rPr>
      <w:rFonts w:asciiTheme="majorBidi" w:hAnsiTheme="majorBidi" w:cstheme="majorBidi"/>
      <w:b/>
      <w:bCs/>
      <w:sz w:val="24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70DC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70DC0"/>
    <w:rPr>
      <w:rFonts w:asciiTheme="majorBidi" w:hAnsiTheme="majorBidi"/>
      <w:sz w:val="24"/>
    </w:rPr>
  </w:style>
  <w:style w:type="paragraph" w:customStyle="1" w:styleId="SUBBAB2">
    <w:name w:val="SUBBAB 2"/>
    <w:basedOn w:val="SUBBAB1"/>
    <w:qFormat/>
    <w:rsid w:val="00C70DC0"/>
    <w:pPr>
      <w:numPr>
        <w:ilvl w:val="2"/>
      </w:numPr>
      <w:tabs>
        <w:tab w:val="clear" w:pos="4513"/>
        <w:tab w:val="clear" w:pos="6480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5</cp:revision>
  <dcterms:created xsi:type="dcterms:W3CDTF">2020-01-18T17:46:00Z</dcterms:created>
  <dcterms:modified xsi:type="dcterms:W3CDTF">2020-01-21T22:24:00Z</dcterms:modified>
</cp:coreProperties>
</file>