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A92B4" w14:textId="16676CD5" w:rsidR="00657204" w:rsidRPr="00B73C51" w:rsidRDefault="00B73C51" w:rsidP="00657204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B73C51">
        <w:rPr>
          <w:rFonts w:ascii="Times New Roman" w:hAnsi="Times New Roman" w:cs="Times New Roman"/>
          <w:sz w:val="36"/>
          <w:szCs w:val="36"/>
        </w:rPr>
        <w:t>Tugas</w:t>
      </w:r>
      <w:proofErr w:type="spellEnd"/>
      <w:r w:rsidRPr="00B73C51">
        <w:rPr>
          <w:rFonts w:ascii="Times New Roman" w:hAnsi="Times New Roman" w:cs="Times New Roman"/>
          <w:sz w:val="36"/>
          <w:szCs w:val="36"/>
        </w:rPr>
        <w:t xml:space="preserve"> 1 </w:t>
      </w:r>
      <w:proofErr w:type="spellStart"/>
      <w:r w:rsidRPr="00B73C51">
        <w:rPr>
          <w:rFonts w:ascii="Times New Roman" w:hAnsi="Times New Roman" w:cs="Times New Roman"/>
          <w:sz w:val="36"/>
          <w:szCs w:val="36"/>
        </w:rPr>
        <w:t>Pemrograman</w:t>
      </w:r>
      <w:proofErr w:type="spellEnd"/>
      <w:r w:rsidRPr="00B73C51">
        <w:rPr>
          <w:rFonts w:ascii="Times New Roman" w:hAnsi="Times New Roman" w:cs="Times New Roman"/>
          <w:sz w:val="36"/>
          <w:szCs w:val="36"/>
        </w:rPr>
        <w:t xml:space="preserve"> Dasar</w:t>
      </w:r>
    </w:p>
    <w:p w14:paraId="18C6F5AF" w14:textId="23CBE6EF" w:rsidR="00B73C51" w:rsidRDefault="00B73C51" w:rsidP="006572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6726AE" w14:textId="7043C277" w:rsidR="00B73C51" w:rsidRDefault="00B73C51" w:rsidP="006572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4718B04" w14:textId="015C753F" w:rsidR="00657204" w:rsidRDefault="00657204" w:rsidP="006572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7204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 w:rsidRPr="0065720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CEC" w:rsidRPr="00657204">
        <w:rPr>
          <w:rFonts w:ascii="Times New Roman" w:hAnsi="Times New Roman" w:cs="Times New Roman"/>
          <w:sz w:val="24"/>
          <w:szCs w:val="24"/>
        </w:rPr>
        <w:t>Handika</w:t>
      </w:r>
      <w:proofErr w:type="spellEnd"/>
      <w:r w:rsidR="00677CEC" w:rsidRPr="0065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CEC" w:rsidRPr="00657204">
        <w:rPr>
          <w:rFonts w:ascii="Times New Roman" w:hAnsi="Times New Roman" w:cs="Times New Roman"/>
          <w:sz w:val="24"/>
          <w:szCs w:val="24"/>
        </w:rPr>
        <w:t>Dio</w:t>
      </w:r>
      <w:proofErr w:type="spellEnd"/>
      <w:r w:rsidR="00677CEC" w:rsidRPr="0065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CEC" w:rsidRPr="00657204">
        <w:rPr>
          <w:rFonts w:ascii="Times New Roman" w:hAnsi="Times New Roman" w:cs="Times New Roman"/>
          <w:sz w:val="24"/>
          <w:szCs w:val="24"/>
        </w:rPr>
        <w:t>Pradana</w:t>
      </w:r>
      <w:proofErr w:type="spellEnd"/>
    </w:p>
    <w:p w14:paraId="172A1009" w14:textId="26C5F8B4" w:rsidR="00657204" w:rsidRDefault="00657204" w:rsidP="006572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21091397021</w:t>
      </w:r>
    </w:p>
    <w:p w14:paraId="57DB1557" w14:textId="7150AA41" w:rsidR="00657204" w:rsidRDefault="00657204" w:rsidP="006572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Prodi/Kelas</w:t>
      </w:r>
      <w:r>
        <w:rPr>
          <w:rFonts w:ascii="Times New Roman" w:hAnsi="Times New Roman" w:cs="Times New Roman"/>
          <w:sz w:val="24"/>
          <w:szCs w:val="24"/>
        </w:rPr>
        <w:tab/>
        <w:t xml:space="preserve">: D4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2021A</w:t>
      </w:r>
    </w:p>
    <w:p w14:paraId="3EA07A7F" w14:textId="4B863857" w:rsidR="00657204" w:rsidRPr="00657204" w:rsidRDefault="00657204" w:rsidP="006572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Dasar</w:t>
      </w:r>
    </w:p>
    <w:p w14:paraId="29BD71BC" w14:textId="77777777" w:rsidR="00657204" w:rsidRPr="00657204" w:rsidRDefault="00657204" w:rsidP="00657204">
      <w:pPr>
        <w:spacing w:after="0"/>
      </w:pPr>
    </w:p>
    <w:p w14:paraId="63FA5E54" w14:textId="77777777" w:rsidR="00657204" w:rsidRDefault="00657204" w:rsidP="0065720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macam-macam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Bahasa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</w:p>
    <w:p w14:paraId="1701B048" w14:textId="77777777" w:rsidR="00657204" w:rsidRDefault="00657204" w:rsidP="0065720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75" w:type="dxa"/>
        <w:tblInd w:w="0" w:type="dxa"/>
        <w:tblLook w:val="04A0" w:firstRow="1" w:lastRow="0" w:firstColumn="1" w:lastColumn="0" w:noHBand="0" w:noVBand="1"/>
      </w:tblPr>
      <w:tblGrid>
        <w:gridCol w:w="2155"/>
        <w:gridCol w:w="1350"/>
        <w:gridCol w:w="6570"/>
      </w:tblGrid>
      <w:tr w:rsidR="00657204" w14:paraId="0261C1AB" w14:textId="77777777" w:rsidTr="0065720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485FC" w14:textId="77777777" w:rsidR="00657204" w:rsidRDefault="00657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4E77F" w14:textId="77777777" w:rsidR="00657204" w:rsidRDefault="00657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(Byte)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1A989" w14:textId="77777777" w:rsidR="00657204" w:rsidRDefault="00657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</w:tr>
      <w:tr w:rsidR="00657204" w14:paraId="788B29FF" w14:textId="77777777" w:rsidTr="0065720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F68E0" w14:textId="77777777" w:rsidR="00657204" w:rsidRDefault="006572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short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75C94" w14:textId="77777777" w:rsidR="00657204" w:rsidRDefault="00657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76644" w14:textId="77777777" w:rsidR="00657204" w:rsidRDefault="00657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-32,768 to 32,767</w:t>
            </w:r>
          </w:p>
        </w:tc>
      </w:tr>
      <w:tr w:rsidR="00657204" w14:paraId="564DB40B" w14:textId="77777777" w:rsidTr="0065720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7200A" w14:textId="77777777" w:rsidR="00657204" w:rsidRDefault="00657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signed short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4D19D" w14:textId="77777777" w:rsidR="00657204" w:rsidRDefault="00657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A2D6F" w14:textId="77777777" w:rsidR="00657204" w:rsidRDefault="006572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-32,768 to 32,767</w:t>
            </w:r>
          </w:p>
        </w:tc>
      </w:tr>
      <w:tr w:rsidR="00657204" w14:paraId="1F3242C4" w14:textId="77777777" w:rsidTr="0065720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0F717" w14:textId="77777777" w:rsidR="00657204" w:rsidRDefault="00657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unsigned short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4192E" w14:textId="77777777" w:rsidR="00657204" w:rsidRDefault="00657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6BBDF" w14:textId="77777777" w:rsidR="00657204" w:rsidRDefault="00657204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 to 65,535</w:t>
            </w:r>
          </w:p>
        </w:tc>
      </w:tr>
      <w:tr w:rsidR="00657204" w14:paraId="4A74C41B" w14:textId="77777777" w:rsidTr="0065720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80A21" w14:textId="77777777" w:rsidR="00657204" w:rsidRDefault="006572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98548" w14:textId="77777777" w:rsidR="00657204" w:rsidRDefault="00657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AE736" w14:textId="77777777" w:rsidR="00657204" w:rsidRDefault="00657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-32,768 to 32,767</w:t>
            </w:r>
          </w:p>
        </w:tc>
      </w:tr>
      <w:tr w:rsidR="00657204" w14:paraId="455DF24B" w14:textId="77777777" w:rsidTr="0065720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41034" w14:textId="77777777" w:rsidR="00657204" w:rsidRDefault="00657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signed int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E9745" w14:textId="77777777" w:rsidR="00657204" w:rsidRDefault="00657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E1FFD" w14:textId="77777777" w:rsidR="00657204" w:rsidRDefault="00657204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-32,768 to 32,767</w:t>
            </w:r>
          </w:p>
        </w:tc>
      </w:tr>
      <w:tr w:rsidR="00657204" w14:paraId="3D4965B6" w14:textId="77777777" w:rsidTr="0065720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508BA" w14:textId="77777777" w:rsidR="00657204" w:rsidRDefault="00657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unsigned int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CAD78" w14:textId="77777777" w:rsidR="00657204" w:rsidRDefault="00657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7D5FF" w14:textId="77777777" w:rsidR="00657204" w:rsidRDefault="00657204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 to 65,535</w:t>
            </w:r>
          </w:p>
        </w:tc>
      </w:tr>
      <w:tr w:rsidR="00657204" w14:paraId="018DF45F" w14:textId="77777777" w:rsidTr="0065720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FDB4C" w14:textId="77777777" w:rsidR="00657204" w:rsidRDefault="00657204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short int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CC6D5" w14:textId="77777777" w:rsidR="00657204" w:rsidRDefault="00657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49327" w14:textId="77777777" w:rsidR="00657204" w:rsidRDefault="00657204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-32,768 to 32,767</w:t>
            </w:r>
          </w:p>
        </w:tc>
      </w:tr>
      <w:tr w:rsidR="00657204" w14:paraId="3B22F01B" w14:textId="77777777" w:rsidTr="0065720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492A4" w14:textId="77777777" w:rsidR="00657204" w:rsidRDefault="00657204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signed short int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A64EA" w14:textId="77777777" w:rsidR="00657204" w:rsidRDefault="00657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E20F3" w14:textId="77777777" w:rsidR="00657204" w:rsidRDefault="00657204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-32,768 to 32,767</w:t>
            </w:r>
          </w:p>
        </w:tc>
      </w:tr>
      <w:tr w:rsidR="00657204" w14:paraId="78DF383A" w14:textId="77777777" w:rsidTr="0065720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20FE1" w14:textId="77777777" w:rsidR="00657204" w:rsidRDefault="00657204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unsigned short int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FCEF" w14:textId="77777777" w:rsidR="00657204" w:rsidRDefault="00657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F40A1" w14:textId="77777777" w:rsidR="00657204" w:rsidRDefault="00657204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 to 65,535</w:t>
            </w:r>
          </w:p>
        </w:tc>
      </w:tr>
      <w:tr w:rsidR="00657204" w14:paraId="167FFEBA" w14:textId="77777777" w:rsidTr="0065720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CFDCF" w14:textId="77777777" w:rsidR="00657204" w:rsidRDefault="006572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long int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1C80A" w14:textId="77777777" w:rsidR="00657204" w:rsidRDefault="00657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3F94E" w14:textId="77777777" w:rsidR="00657204" w:rsidRDefault="00657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-2,147,483,648 to 2,147,483,647</w:t>
            </w:r>
          </w:p>
        </w:tc>
      </w:tr>
      <w:tr w:rsidR="00657204" w14:paraId="0AD9B13A" w14:textId="77777777" w:rsidTr="00657204">
        <w:trPr>
          <w:trHeight w:val="269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BF3CC" w14:textId="77777777" w:rsidR="00657204" w:rsidRDefault="00657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signed long int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4A4DD" w14:textId="77777777" w:rsidR="00657204" w:rsidRDefault="00657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57E44" w14:textId="77777777" w:rsidR="00657204" w:rsidRDefault="00657204">
            <w:pPr>
              <w:jc w:val="center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-2,147,483,648 to 2,147,483,647</w:t>
            </w:r>
          </w:p>
        </w:tc>
      </w:tr>
      <w:tr w:rsidR="00657204" w14:paraId="2B4FD4F1" w14:textId="77777777" w:rsidTr="0065720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0AC3A" w14:textId="77777777" w:rsidR="00657204" w:rsidRDefault="00657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unsigned long int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C02B6" w14:textId="77777777" w:rsidR="00657204" w:rsidRDefault="00657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0F18F" w14:textId="77777777" w:rsidR="00657204" w:rsidRDefault="00657204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9F9F9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0 to 4,294,967,295</w:t>
            </w:r>
          </w:p>
        </w:tc>
      </w:tr>
      <w:tr w:rsidR="00657204" w14:paraId="169FFC5A" w14:textId="77777777" w:rsidTr="0065720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8DACC" w14:textId="77777777" w:rsidR="00657204" w:rsidRDefault="00657204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E9541" w14:textId="77777777" w:rsidR="00657204" w:rsidRDefault="00657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0D3F3" w14:textId="77777777" w:rsidR="00657204" w:rsidRDefault="00657204">
            <w:pPr>
              <w:jc w:val="center"/>
              <w:rPr>
                <w:rFonts w:ascii="Segoe UI" w:hAnsi="Segoe UI" w:cs="Segoe UI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-128 to 127</w:t>
            </w:r>
          </w:p>
        </w:tc>
      </w:tr>
      <w:tr w:rsidR="00657204" w14:paraId="2B0A2343" w14:textId="77777777" w:rsidTr="0065720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D1E7" w14:textId="77777777" w:rsidR="00657204" w:rsidRDefault="00657204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signed char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15027" w14:textId="77777777" w:rsidR="00657204" w:rsidRDefault="00657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BBB6" w14:textId="77777777" w:rsidR="00657204" w:rsidRDefault="00657204">
            <w:pPr>
              <w:jc w:val="center"/>
              <w:rPr>
                <w:rFonts w:ascii="Segoe UI" w:hAnsi="Segoe UI" w:cs="Segoe UI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-128 to 127</w:t>
            </w:r>
          </w:p>
        </w:tc>
      </w:tr>
      <w:tr w:rsidR="00657204" w14:paraId="24F314B8" w14:textId="77777777" w:rsidTr="0065720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79BA1" w14:textId="77777777" w:rsidR="00657204" w:rsidRDefault="00657204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unsigned char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A449B" w14:textId="77777777" w:rsidR="00657204" w:rsidRDefault="00657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6D555" w14:textId="77777777" w:rsidR="00657204" w:rsidRDefault="00657204">
            <w:pPr>
              <w:jc w:val="center"/>
              <w:rPr>
                <w:rFonts w:ascii="Segoe UI" w:hAnsi="Segoe UI" w:cs="Segoe UI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to 255</w:t>
            </w:r>
          </w:p>
        </w:tc>
      </w:tr>
      <w:tr w:rsidR="00657204" w14:paraId="248127B8" w14:textId="77777777" w:rsidTr="0065720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E8D78" w14:textId="77777777" w:rsidR="00657204" w:rsidRDefault="006572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float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5F807" w14:textId="77777777" w:rsidR="00657204" w:rsidRDefault="00657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910AB" w14:textId="77777777" w:rsidR="00657204" w:rsidRDefault="00657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1.2E-38 to 3.4E+38</w:t>
            </w:r>
          </w:p>
        </w:tc>
      </w:tr>
      <w:tr w:rsidR="00657204" w14:paraId="674332E7" w14:textId="77777777" w:rsidTr="0065720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D8F25" w14:textId="77777777" w:rsidR="00657204" w:rsidRDefault="006572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double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34FE" w14:textId="77777777" w:rsidR="00657204" w:rsidRDefault="00657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2B0BE" w14:textId="77777777" w:rsidR="00657204" w:rsidRDefault="00657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2.3E-308 to 1.7E+308</w:t>
            </w:r>
          </w:p>
        </w:tc>
      </w:tr>
      <w:tr w:rsidR="00657204" w14:paraId="7C719E86" w14:textId="77777777" w:rsidTr="0065720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4A582" w14:textId="77777777" w:rsidR="00657204" w:rsidRDefault="006572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long double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E1AB0" w14:textId="77777777" w:rsidR="00657204" w:rsidRDefault="00657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276BB" w14:textId="77777777" w:rsidR="00657204" w:rsidRDefault="00657204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3.4E-4932 to 1.1E+4932</w:t>
            </w:r>
          </w:p>
        </w:tc>
      </w:tr>
      <w:tr w:rsidR="00657204" w14:paraId="4A92805E" w14:textId="77777777" w:rsidTr="0065720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C88" w14:textId="77777777" w:rsidR="00657204" w:rsidRDefault="006572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53F01" w14:textId="77777777" w:rsidR="00657204" w:rsidRDefault="00657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DBC8" w14:textId="77777777" w:rsidR="00657204" w:rsidRDefault="00657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1, 0</w:t>
            </w:r>
          </w:p>
        </w:tc>
      </w:tr>
    </w:tbl>
    <w:p w14:paraId="71536199" w14:textId="77777777" w:rsidR="00657204" w:rsidRDefault="00657204" w:rsidP="006572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9BBEEC" w14:textId="02506839" w:rsidR="00677CEC" w:rsidRDefault="00677CEC"/>
    <w:p w14:paraId="522CE781" w14:textId="77777777" w:rsidR="00B73C51" w:rsidRDefault="00B73C51" w:rsidP="00B73C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174FF8" w14:textId="77777777" w:rsidR="00B73C51" w:rsidRDefault="00B73C51" w:rsidP="00B73C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95D32C" w14:textId="77777777" w:rsidR="00B73C51" w:rsidRDefault="00B73C51" w:rsidP="00B73C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BBCB27" w14:textId="77777777" w:rsidR="00B73C51" w:rsidRDefault="00B73C51" w:rsidP="00B73C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9ABFA0" w14:textId="77777777" w:rsidR="00B73C51" w:rsidRDefault="00B73C51" w:rsidP="00B73C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08317" w14:textId="77777777" w:rsidR="00B73C51" w:rsidRDefault="00B73C51" w:rsidP="00B73C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63B437" w14:textId="77777777" w:rsidR="00B73C51" w:rsidRDefault="00B73C51" w:rsidP="00B73C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426E86" w14:textId="1F91EDFD" w:rsidR="00B73C51" w:rsidRDefault="00B73C51" w:rsidP="00B73C5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Pengertian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Pre-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Procesor,Compiler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,Assembler,Linker,Header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Filer</w:t>
      </w:r>
    </w:p>
    <w:p w14:paraId="64FF240B" w14:textId="77777777" w:rsidR="00B73C51" w:rsidRDefault="00B73C51" w:rsidP="00B73C51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918" w:type="dxa"/>
        <w:tblInd w:w="0" w:type="dxa"/>
        <w:tblLook w:val="04A0" w:firstRow="1" w:lastRow="0" w:firstColumn="1" w:lastColumn="0" w:noHBand="0" w:noVBand="1"/>
      </w:tblPr>
      <w:tblGrid>
        <w:gridCol w:w="846"/>
        <w:gridCol w:w="1701"/>
        <w:gridCol w:w="4215"/>
        <w:gridCol w:w="3156"/>
      </w:tblGrid>
      <w:tr w:rsidR="00B73C51" w14:paraId="06A4017D" w14:textId="77777777" w:rsidTr="00B73C51">
        <w:tc>
          <w:tcPr>
            <w:tcW w:w="846" w:type="dxa"/>
            <w:hideMark/>
          </w:tcPr>
          <w:p w14:paraId="1B9706D7" w14:textId="77777777" w:rsidR="00B73C51" w:rsidRDefault="00B73C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01" w:type="dxa"/>
            <w:hideMark/>
          </w:tcPr>
          <w:p w14:paraId="0BEE18D6" w14:textId="77777777" w:rsidR="00B73C51" w:rsidRDefault="00B73C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4215" w:type="dxa"/>
            <w:hideMark/>
          </w:tcPr>
          <w:p w14:paraId="483B7C18" w14:textId="77777777" w:rsidR="00B73C51" w:rsidRDefault="00B73C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PENGERTIAN</w:t>
            </w:r>
          </w:p>
        </w:tc>
        <w:tc>
          <w:tcPr>
            <w:tcW w:w="3156" w:type="dxa"/>
            <w:hideMark/>
          </w:tcPr>
          <w:p w14:paraId="2D1480F5" w14:textId="77777777" w:rsidR="00B73C51" w:rsidRDefault="00B73C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CONTOH</w:t>
            </w:r>
          </w:p>
        </w:tc>
      </w:tr>
      <w:tr w:rsidR="00B73C51" w14:paraId="508A9928" w14:textId="77777777" w:rsidTr="00B73C51">
        <w:trPr>
          <w:trHeight w:val="575"/>
        </w:trPr>
        <w:tc>
          <w:tcPr>
            <w:tcW w:w="846" w:type="dxa"/>
            <w:hideMark/>
          </w:tcPr>
          <w:p w14:paraId="5CD9BAA7" w14:textId="77777777" w:rsidR="00B73C51" w:rsidRDefault="00B73C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</w:t>
            </w:r>
          </w:p>
        </w:tc>
        <w:tc>
          <w:tcPr>
            <w:tcW w:w="1701" w:type="dxa"/>
            <w:hideMark/>
          </w:tcPr>
          <w:p w14:paraId="27DA72E2" w14:textId="758AC9FC" w:rsidR="00B73C51" w:rsidRDefault="00B73C5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Procesor</w:t>
            </w:r>
            <w:proofErr w:type="spellEnd"/>
          </w:p>
        </w:tc>
        <w:tc>
          <w:tcPr>
            <w:tcW w:w="4215" w:type="dxa"/>
            <w:hideMark/>
          </w:tcPr>
          <w:p w14:paraId="211AF0E1" w14:textId="77777777" w:rsidR="00B73C51" w:rsidRDefault="00B73C51" w:rsidP="00B73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Prosesor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Hal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dikarenakan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dikeluarkan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prosesor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2761641" w14:textId="6873C227" w:rsidR="00B73C51" w:rsidRDefault="00B73C5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56" w:type="dxa"/>
          </w:tcPr>
          <w:p w14:paraId="1724AF9C" w14:textId="77777777" w:rsidR="00B73C51" w:rsidRDefault="00B73C51" w:rsidP="002E53B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Intel</w:t>
            </w:r>
          </w:p>
          <w:p w14:paraId="7571BDD9" w14:textId="77777777" w:rsidR="00B73C51" w:rsidRDefault="00B73C51" w:rsidP="002E53B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AMD 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Advanced Micro Device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78D274B" w14:textId="77777777" w:rsidR="00B73C51" w:rsidRDefault="00B73C51" w:rsidP="002E53B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IBM 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International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Bussiness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Machines Corporation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D292CA7" w14:textId="77777777" w:rsidR="00B73C51" w:rsidRDefault="00B73C51" w:rsidP="002E53B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Apple</w:t>
            </w:r>
          </w:p>
          <w:p w14:paraId="5FA2FCA6" w14:textId="77777777" w:rsidR="00B73C51" w:rsidRDefault="00B73C51" w:rsidP="002E53B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IDT 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Integrated Device Technology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7408067" w14:textId="77777777" w:rsidR="00B73C51" w:rsidRDefault="00B73C51" w:rsidP="002E53B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73C51" w14:paraId="536E361B" w14:textId="77777777" w:rsidTr="00B73C51">
        <w:trPr>
          <w:trHeight w:val="1486"/>
        </w:trPr>
        <w:tc>
          <w:tcPr>
            <w:tcW w:w="846" w:type="dxa"/>
            <w:hideMark/>
          </w:tcPr>
          <w:p w14:paraId="702264AB" w14:textId="77777777" w:rsidR="00B73C51" w:rsidRDefault="00B73C5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2.</w:t>
            </w:r>
          </w:p>
        </w:tc>
        <w:tc>
          <w:tcPr>
            <w:tcW w:w="1701" w:type="dxa"/>
            <w:hideMark/>
          </w:tcPr>
          <w:p w14:paraId="727CDA2C" w14:textId="77777777" w:rsidR="00B73C51" w:rsidRDefault="00B73C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Compiler </w:t>
            </w:r>
          </w:p>
        </w:tc>
        <w:tc>
          <w:tcPr>
            <w:tcW w:w="4215" w:type="dxa"/>
            <w:hideMark/>
          </w:tcPr>
          <w:p w14:paraId="3ACAB31C" w14:textId="77777777" w:rsidR="00B73C51" w:rsidRDefault="00B73C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yang </w:t>
            </w:r>
            <w:proofErr w:type="spellStart"/>
            <w:r>
              <w:rPr>
                <w:rFonts w:ascii="Times New Roman" w:hAnsi="Times New Roman" w:cs="Times New Roman"/>
              </w:rPr>
              <w:t>menerjemahkan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bahasa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bahasa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objek</w:t>
            </w:r>
            <w:proofErr w:type="spellEnd"/>
            <w:r>
              <w:rPr>
                <w:rFonts w:ascii="Times New Roman" w:hAnsi="Times New Roman" w:cs="Times New Roman"/>
              </w:rPr>
              <w:t xml:space="preserve">. Compiler </w:t>
            </w:r>
            <w:proofErr w:type="spellStart"/>
            <w:r>
              <w:rPr>
                <w:rFonts w:ascii="Times New Roman" w:hAnsi="Times New Roman" w:cs="Times New Roman"/>
              </w:rPr>
              <w:t>menggabungkan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keseluruhan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bahasa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program, </w:t>
            </w:r>
            <w:proofErr w:type="spellStart"/>
            <w:r>
              <w:rPr>
                <w:rFonts w:ascii="Times New Roman" w:hAnsi="Times New Roman" w:cs="Times New Roman"/>
              </w:rPr>
              <w:t>mengumpulkannya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menyusunnya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56" w:type="dxa"/>
            <w:hideMark/>
          </w:tcPr>
          <w:p w14:paraId="3D143B0D" w14:textId="77777777" w:rsidR="00F13A1D" w:rsidRDefault="00F13A1D" w:rsidP="00F13A1D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230" w:afterAutospacing="0"/>
              <w:ind w:left="0"/>
              <w:textAlignment w:val="baseline"/>
              <w:rPr>
                <w:i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shd w:val="clear" w:color="auto" w:fill="FFFFFF"/>
                <w:lang w:val="en-US"/>
              </w:rPr>
              <w:t xml:space="preserve">Visual C++, GNU Compiler Collection (GCC) dan Borland C++. </w:t>
            </w:r>
          </w:p>
          <w:p w14:paraId="0D460D05" w14:textId="32AFAA5E" w:rsidR="00B73C51" w:rsidRDefault="00B73C51">
            <w:pPr>
              <w:rPr>
                <w:rFonts w:ascii="Times New Roman" w:hAnsi="Times New Roman" w:cs="Times New Roman"/>
              </w:rPr>
            </w:pPr>
          </w:p>
        </w:tc>
      </w:tr>
      <w:tr w:rsidR="00B73C51" w14:paraId="3530472F" w14:textId="77777777" w:rsidTr="00B73C51">
        <w:trPr>
          <w:trHeight w:val="1469"/>
        </w:trPr>
        <w:tc>
          <w:tcPr>
            <w:tcW w:w="846" w:type="dxa"/>
            <w:hideMark/>
          </w:tcPr>
          <w:p w14:paraId="461E99FA" w14:textId="77777777" w:rsidR="00B73C51" w:rsidRDefault="00B73C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3.</w:t>
            </w:r>
          </w:p>
        </w:tc>
        <w:tc>
          <w:tcPr>
            <w:tcW w:w="1701" w:type="dxa"/>
            <w:hideMark/>
          </w:tcPr>
          <w:p w14:paraId="1F05E271" w14:textId="77777777" w:rsidR="00B73C51" w:rsidRDefault="00B73C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Assembler</w:t>
            </w:r>
          </w:p>
        </w:tc>
        <w:tc>
          <w:tcPr>
            <w:tcW w:w="4215" w:type="dxa"/>
            <w:hideMark/>
          </w:tcPr>
          <w:p w14:paraId="78590E4F" w14:textId="77777777" w:rsidR="00F13A1D" w:rsidRPr="00F13A1D" w:rsidRDefault="00F13A1D" w:rsidP="00F13A1D">
            <w:pPr>
              <w:rPr>
                <w:rFonts w:ascii="Times New Roman" w:hAnsi="Times New Roman" w:cs="Times New Roman"/>
                <w:lang w:val="en-US"/>
              </w:rPr>
            </w:pPr>
            <w:r w:rsidRPr="00F13A1D">
              <w:rPr>
                <w:rFonts w:ascii="Times New Roman" w:hAnsi="Times New Roman" w:cs="Times New Roman"/>
                <w:i/>
                <w:iCs/>
                <w:lang w:val="en-US"/>
              </w:rPr>
              <w:t xml:space="preserve">Assembler </w:t>
            </w:r>
            <w:proofErr w:type="spellStart"/>
            <w:r w:rsidRPr="00F13A1D">
              <w:rPr>
                <w:rFonts w:ascii="Times New Roman" w:hAnsi="Times New Roman" w:cs="Times New Roman"/>
                <w:lang w:val="en-US"/>
              </w:rPr>
              <w:t>adalah</w:t>
            </w:r>
            <w:proofErr w:type="spellEnd"/>
            <w:r w:rsidRPr="00F13A1D">
              <w:rPr>
                <w:rFonts w:ascii="Times New Roman" w:hAnsi="Times New Roman" w:cs="Times New Roman"/>
                <w:lang w:val="en-US"/>
              </w:rPr>
              <w:t xml:space="preserve"> program yang </w:t>
            </w:r>
            <w:proofErr w:type="spellStart"/>
            <w:r w:rsidRPr="00F13A1D">
              <w:rPr>
                <w:rFonts w:ascii="Times New Roman" w:hAnsi="Times New Roman" w:cs="Times New Roman"/>
                <w:lang w:val="en-US"/>
              </w:rPr>
              <w:t>menjalankan</w:t>
            </w:r>
            <w:proofErr w:type="spellEnd"/>
            <w:r w:rsidRPr="00F13A1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13A1D">
              <w:rPr>
                <w:rFonts w:ascii="Times New Roman" w:hAnsi="Times New Roman" w:cs="Times New Roman"/>
                <w:lang w:val="en-US"/>
              </w:rPr>
              <w:t>komputer</w:t>
            </w:r>
            <w:proofErr w:type="spellEnd"/>
            <w:r w:rsidRPr="00F13A1D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Pr="00F13A1D">
              <w:rPr>
                <w:rFonts w:ascii="Times New Roman" w:hAnsi="Times New Roman" w:cs="Times New Roman"/>
                <w:lang w:val="en-US"/>
              </w:rPr>
              <w:t>mengubah</w:t>
            </w:r>
            <w:proofErr w:type="spellEnd"/>
            <w:r w:rsidRPr="00F13A1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13A1D">
              <w:rPr>
                <w:rFonts w:ascii="Times New Roman" w:hAnsi="Times New Roman" w:cs="Times New Roman"/>
                <w:lang w:val="en-US"/>
              </w:rPr>
              <w:t>instruksi</w:t>
            </w:r>
            <w:proofErr w:type="spellEnd"/>
            <w:r w:rsidRPr="00F13A1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13A1D">
              <w:rPr>
                <w:rFonts w:ascii="Times New Roman" w:hAnsi="Times New Roman" w:cs="Times New Roman"/>
                <w:lang w:val="en-US"/>
              </w:rPr>
              <w:t>menjadi</w:t>
            </w:r>
            <w:proofErr w:type="spellEnd"/>
            <w:r w:rsidRPr="00F13A1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13A1D">
              <w:rPr>
                <w:rFonts w:ascii="Times New Roman" w:hAnsi="Times New Roman" w:cs="Times New Roman"/>
                <w:lang w:val="en-US"/>
              </w:rPr>
              <w:t>pola</w:t>
            </w:r>
            <w:proofErr w:type="spellEnd"/>
            <w:r w:rsidRPr="00F13A1D">
              <w:rPr>
                <w:rFonts w:ascii="Times New Roman" w:hAnsi="Times New Roman" w:cs="Times New Roman"/>
                <w:lang w:val="en-US"/>
              </w:rPr>
              <w:t xml:space="preserve"> bit. Assembler </w:t>
            </w:r>
            <w:proofErr w:type="spellStart"/>
            <w:r w:rsidRPr="00F13A1D">
              <w:rPr>
                <w:rFonts w:ascii="Times New Roman" w:hAnsi="Times New Roman" w:cs="Times New Roman"/>
                <w:lang w:val="en-US"/>
              </w:rPr>
              <w:t>ini</w:t>
            </w:r>
            <w:proofErr w:type="spellEnd"/>
            <w:r w:rsidRPr="00F13A1D">
              <w:rPr>
                <w:rFonts w:ascii="Times New Roman" w:hAnsi="Times New Roman" w:cs="Times New Roman"/>
                <w:lang w:val="en-US"/>
              </w:rPr>
              <w:t xml:space="preserve"> juga </w:t>
            </w:r>
            <w:proofErr w:type="spellStart"/>
            <w:r w:rsidRPr="00F13A1D">
              <w:rPr>
                <w:rFonts w:ascii="Times New Roman" w:hAnsi="Times New Roman" w:cs="Times New Roman"/>
                <w:lang w:val="en-US"/>
              </w:rPr>
              <w:t>merupakan</w:t>
            </w:r>
            <w:proofErr w:type="spellEnd"/>
            <w:r w:rsidRPr="00F13A1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13A1D">
              <w:rPr>
                <w:rFonts w:ascii="Times New Roman" w:hAnsi="Times New Roman" w:cs="Times New Roman"/>
                <w:lang w:val="en-US"/>
              </w:rPr>
              <w:t>suatu</w:t>
            </w:r>
            <w:proofErr w:type="spellEnd"/>
            <w:r w:rsidRPr="00F13A1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13A1D">
              <w:rPr>
                <w:rFonts w:ascii="Times New Roman" w:hAnsi="Times New Roman" w:cs="Times New Roman"/>
                <w:lang w:val="en-US"/>
              </w:rPr>
              <w:t>bahasa</w:t>
            </w:r>
            <w:proofErr w:type="spellEnd"/>
            <w:r w:rsidRPr="00F13A1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13A1D">
              <w:rPr>
                <w:rFonts w:ascii="Times New Roman" w:hAnsi="Times New Roman" w:cs="Times New Roman"/>
                <w:lang w:val="en-US"/>
              </w:rPr>
              <w:t>pemrograman</w:t>
            </w:r>
            <w:proofErr w:type="spellEnd"/>
            <w:r w:rsidRPr="00F13A1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13A1D">
              <w:rPr>
                <w:rFonts w:ascii="Times New Roman" w:hAnsi="Times New Roman" w:cs="Times New Roman"/>
                <w:lang w:val="en-US"/>
              </w:rPr>
              <w:t>tingkat</w:t>
            </w:r>
            <w:proofErr w:type="spellEnd"/>
            <w:r w:rsidRPr="00F13A1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13A1D">
              <w:rPr>
                <w:rFonts w:ascii="Times New Roman" w:hAnsi="Times New Roman" w:cs="Times New Roman"/>
                <w:lang w:val="en-US"/>
              </w:rPr>
              <w:t>rendah</w:t>
            </w:r>
            <w:proofErr w:type="spellEnd"/>
            <w:r w:rsidRPr="00F13A1D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F13A1D">
              <w:rPr>
                <w:rFonts w:ascii="Times New Roman" w:hAnsi="Times New Roman" w:cs="Times New Roman"/>
                <w:lang w:val="en-US"/>
              </w:rPr>
              <w:t>dirancang</w:t>
            </w:r>
            <w:proofErr w:type="spellEnd"/>
            <w:r w:rsidRPr="00F13A1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13A1D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Pr="00F13A1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13A1D">
              <w:rPr>
                <w:rFonts w:ascii="Times New Roman" w:hAnsi="Times New Roman" w:cs="Times New Roman"/>
                <w:lang w:val="en-US"/>
              </w:rPr>
              <w:t>jenis</w:t>
            </w:r>
            <w:proofErr w:type="spellEnd"/>
            <w:r w:rsidRPr="00F13A1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13A1D">
              <w:rPr>
                <w:rFonts w:ascii="Times New Roman" w:hAnsi="Times New Roman" w:cs="Times New Roman"/>
                <w:lang w:val="en-US"/>
              </w:rPr>
              <w:t>prosesor</w:t>
            </w:r>
            <w:proofErr w:type="spellEnd"/>
            <w:r w:rsidRPr="00F13A1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13A1D">
              <w:rPr>
                <w:rFonts w:ascii="Times New Roman" w:hAnsi="Times New Roman" w:cs="Times New Roman"/>
                <w:lang w:val="en-US"/>
              </w:rPr>
              <w:t>tertentu</w:t>
            </w:r>
            <w:proofErr w:type="spellEnd"/>
            <w:r w:rsidRPr="00F13A1D">
              <w:rPr>
                <w:rFonts w:ascii="Times New Roman" w:hAnsi="Times New Roman" w:cs="Times New Roman"/>
                <w:lang w:val="en-US"/>
              </w:rPr>
              <w:t xml:space="preserve">. </w:t>
            </w:r>
          </w:p>
          <w:p w14:paraId="3FCCBBA1" w14:textId="44C4920D" w:rsidR="00B73C51" w:rsidRDefault="00B73C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6" w:type="dxa"/>
          </w:tcPr>
          <w:p w14:paraId="2C46DA45" w14:textId="77777777" w:rsidR="00B73C51" w:rsidRDefault="00B73C5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73C51" w14:paraId="21AD3268" w14:textId="77777777" w:rsidTr="00B73C51">
        <w:trPr>
          <w:trHeight w:val="980"/>
        </w:trPr>
        <w:tc>
          <w:tcPr>
            <w:tcW w:w="846" w:type="dxa"/>
            <w:hideMark/>
          </w:tcPr>
          <w:p w14:paraId="18279FCE" w14:textId="77777777" w:rsidR="00B73C51" w:rsidRDefault="00B73C5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4.</w:t>
            </w:r>
          </w:p>
        </w:tc>
        <w:tc>
          <w:tcPr>
            <w:tcW w:w="1701" w:type="dxa"/>
            <w:hideMark/>
          </w:tcPr>
          <w:p w14:paraId="432A717C" w14:textId="347C411A" w:rsidR="00B73C51" w:rsidRDefault="00B73C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</w:t>
            </w:r>
            <w:r w:rsidR="002E53B9">
              <w:rPr>
                <w:rFonts w:ascii="Times New Roman" w:hAnsi="Times New Roman" w:cs="Times New Roman"/>
              </w:rPr>
              <w:t>ne Editor</w:t>
            </w:r>
          </w:p>
        </w:tc>
        <w:tc>
          <w:tcPr>
            <w:tcW w:w="4215" w:type="dxa"/>
            <w:hideMark/>
          </w:tcPr>
          <w:p w14:paraId="680391AC" w14:textId="77777777" w:rsidR="002E53B9" w:rsidRPr="002E53B9" w:rsidRDefault="002E53B9" w:rsidP="002E53B9">
            <w:pPr>
              <w:rPr>
                <w:rFonts w:ascii="Times New Roman" w:hAnsi="Times New Roman" w:cs="Times New Roman"/>
              </w:rPr>
            </w:pPr>
            <w:r w:rsidRPr="002E53B9">
              <w:rPr>
                <w:rFonts w:ascii="Times New Roman" w:hAnsi="Times New Roman" w:cs="Times New Roman"/>
                <w:i/>
                <w:iCs/>
              </w:rPr>
              <w:t>Line editor</w:t>
            </w:r>
            <w:r w:rsidRPr="002E53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3B9">
              <w:rPr>
                <w:rFonts w:ascii="Times New Roman" w:hAnsi="Times New Roman" w:cs="Times New Roman"/>
              </w:rPr>
              <w:t>merupakan</w:t>
            </w:r>
            <w:proofErr w:type="spellEnd"/>
            <w:r w:rsidRPr="002E53B9">
              <w:rPr>
                <w:rFonts w:ascii="Times New Roman" w:hAnsi="Times New Roman" w:cs="Times New Roman"/>
              </w:rPr>
              <w:t xml:space="preserve"> salah </w:t>
            </w:r>
            <w:proofErr w:type="spellStart"/>
            <w:r w:rsidRPr="002E53B9">
              <w:rPr>
                <w:rFonts w:ascii="Times New Roman" w:hAnsi="Times New Roman" w:cs="Times New Roman"/>
              </w:rPr>
              <w:t>satu</w:t>
            </w:r>
            <w:proofErr w:type="spellEnd"/>
            <w:r w:rsidRPr="002E53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3B9">
              <w:rPr>
                <w:rFonts w:ascii="Times New Roman" w:hAnsi="Times New Roman" w:cs="Times New Roman"/>
              </w:rPr>
              <w:t>jenis</w:t>
            </w:r>
            <w:proofErr w:type="spellEnd"/>
            <w:r w:rsidRPr="002E53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3B9">
              <w:rPr>
                <w:rFonts w:ascii="Times New Roman" w:hAnsi="Times New Roman" w:cs="Times New Roman"/>
              </w:rPr>
              <w:t>dari</w:t>
            </w:r>
            <w:proofErr w:type="spellEnd"/>
            <w:r w:rsidRPr="002E53B9">
              <w:rPr>
                <w:rFonts w:ascii="Times New Roman" w:hAnsi="Times New Roman" w:cs="Times New Roman"/>
              </w:rPr>
              <w:t xml:space="preserve"> text editor yang </w:t>
            </w:r>
            <w:proofErr w:type="spellStart"/>
            <w:r w:rsidRPr="002E53B9">
              <w:rPr>
                <w:rFonts w:ascii="Times New Roman" w:hAnsi="Times New Roman" w:cs="Times New Roman"/>
              </w:rPr>
              <w:t>berfokus</w:t>
            </w:r>
            <w:proofErr w:type="spellEnd"/>
            <w:r w:rsidRPr="002E53B9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2E53B9">
              <w:rPr>
                <w:rFonts w:ascii="Times New Roman" w:hAnsi="Times New Roman" w:cs="Times New Roman"/>
              </w:rPr>
              <w:t>pengeditan</w:t>
            </w:r>
            <w:proofErr w:type="spellEnd"/>
            <w:r w:rsidRPr="002E53B9">
              <w:rPr>
                <w:rFonts w:ascii="Times New Roman" w:hAnsi="Times New Roman" w:cs="Times New Roman"/>
              </w:rPr>
              <w:t xml:space="preserve"> baris yang </w:t>
            </w:r>
            <w:proofErr w:type="spellStart"/>
            <w:r w:rsidRPr="002E53B9">
              <w:rPr>
                <w:rFonts w:ascii="Times New Roman" w:hAnsi="Times New Roman" w:cs="Times New Roman"/>
              </w:rPr>
              <w:t>hanya</w:t>
            </w:r>
            <w:proofErr w:type="spellEnd"/>
            <w:r w:rsidRPr="002E53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3B9">
              <w:rPr>
                <w:rFonts w:ascii="Times New Roman" w:hAnsi="Times New Roman" w:cs="Times New Roman"/>
              </w:rPr>
              <w:t>dapat</w:t>
            </w:r>
            <w:proofErr w:type="spellEnd"/>
            <w:r w:rsidRPr="002E53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3B9">
              <w:rPr>
                <w:rFonts w:ascii="Times New Roman" w:hAnsi="Times New Roman" w:cs="Times New Roman"/>
              </w:rPr>
              <w:t>dilakukan</w:t>
            </w:r>
            <w:proofErr w:type="spellEnd"/>
            <w:r w:rsidRPr="002E53B9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2E53B9">
              <w:rPr>
                <w:rFonts w:ascii="Times New Roman" w:hAnsi="Times New Roman" w:cs="Times New Roman"/>
              </w:rPr>
              <w:t>satu</w:t>
            </w:r>
            <w:proofErr w:type="spellEnd"/>
            <w:r w:rsidRPr="002E53B9">
              <w:rPr>
                <w:rFonts w:ascii="Times New Roman" w:hAnsi="Times New Roman" w:cs="Times New Roman"/>
              </w:rPr>
              <w:t xml:space="preserve"> baris </w:t>
            </w:r>
            <w:proofErr w:type="spellStart"/>
            <w:r w:rsidRPr="002E53B9">
              <w:rPr>
                <w:rFonts w:ascii="Times New Roman" w:hAnsi="Times New Roman" w:cs="Times New Roman"/>
              </w:rPr>
              <w:t>dalam</w:t>
            </w:r>
            <w:proofErr w:type="spellEnd"/>
            <w:r w:rsidRPr="002E53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3B9">
              <w:rPr>
                <w:rFonts w:ascii="Times New Roman" w:hAnsi="Times New Roman" w:cs="Times New Roman"/>
              </w:rPr>
              <w:t>satu</w:t>
            </w:r>
            <w:proofErr w:type="spellEnd"/>
            <w:r w:rsidRPr="002E53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3B9">
              <w:rPr>
                <w:rFonts w:ascii="Times New Roman" w:hAnsi="Times New Roman" w:cs="Times New Roman"/>
              </w:rPr>
              <w:t>waktu</w:t>
            </w:r>
            <w:proofErr w:type="spellEnd"/>
            <w:r w:rsidRPr="002E53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3B9">
              <w:rPr>
                <w:rFonts w:ascii="Times New Roman" w:hAnsi="Times New Roman" w:cs="Times New Roman"/>
              </w:rPr>
              <w:t>atau</w:t>
            </w:r>
            <w:proofErr w:type="spellEnd"/>
            <w:r w:rsidRPr="002E53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3B9">
              <w:rPr>
                <w:rFonts w:ascii="Times New Roman" w:hAnsi="Times New Roman" w:cs="Times New Roman"/>
              </w:rPr>
              <w:t>jumlah</w:t>
            </w:r>
            <w:proofErr w:type="spellEnd"/>
            <w:r w:rsidRPr="002E53B9">
              <w:rPr>
                <w:rFonts w:ascii="Times New Roman" w:hAnsi="Times New Roman" w:cs="Times New Roman"/>
              </w:rPr>
              <w:t xml:space="preserve"> baris yang </w:t>
            </w:r>
            <w:proofErr w:type="spellStart"/>
            <w:r w:rsidRPr="002E53B9">
              <w:rPr>
                <w:rFonts w:ascii="Times New Roman" w:hAnsi="Times New Roman" w:cs="Times New Roman"/>
              </w:rPr>
              <w:t>tidak</w:t>
            </w:r>
            <w:proofErr w:type="spellEnd"/>
            <w:r w:rsidRPr="002E53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3B9">
              <w:rPr>
                <w:rFonts w:ascii="Times New Roman" w:hAnsi="Times New Roman" w:cs="Times New Roman"/>
              </w:rPr>
              <w:t>terpisahkan</w:t>
            </w:r>
            <w:proofErr w:type="spellEnd"/>
            <w:r w:rsidRPr="002E53B9">
              <w:rPr>
                <w:rFonts w:ascii="Times New Roman" w:hAnsi="Times New Roman" w:cs="Times New Roman"/>
              </w:rPr>
              <w:t>.</w:t>
            </w:r>
          </w:p>
          <w:p w14:paraId="4E507F1B" w14:textId="2510E4AB" w:rsidR="00B73C51" w:rsidRDefault="00B73C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6" w:type="dxa"/>
          </w:tcPr>
          <w:p w14:paraId="55C88AE9" w14:textId="77777777" w:rsidR="002E53B9" w:rsidRDefault="002E53B9" w:rsidP="002E5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Teleprinter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Edlin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dan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1291F94" w14:textId="77777777" w:rsidR="00B73C51" w:rsidRDefault="00B73C5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73C51" w14:paraId="3F2AF6EE" w14:textId="77777777" w:rsidTr="00B73C51">
        <w:trPr>
          <w:trHeight w:val="1136"/>
        </w:trPr>
        <w:tc>
          <w:tcPr>
            <w:tcW w:w="846" w:type="dxa"/>
            <w:hideMark/>
          </w:tcPr>
          <w:p w14:paraId="0C7377C2" w14:textId="77777777" w:rsidR="00B73C51" w:rsidRDefault="00B73C5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5.</w:t>
            </w:r>
          </w:p>
        </w:tc>
        <w:tc>
          <w:tcPr>
            <w:tcW w:w="1701" w:type="dxa"/>
            <w:hideMark/>
          </w:tcPr>
          <w:p w14:paraId="44C60064" w14:textId="77777777" w:rsidR="00B73C51" w:rsidRDefault="00B73C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 File</w:t>
            </w:r>
          </w:p>
        </w:tc>
        <w:tc>
          <w:tcPr>
            <w:tcW w:w="4215" w:type="dxa"/>
            <w:hideMark/>
          </w:tcPr>
          <w:p w14:paraId="7B09D347" w14:textId="191ECD28" w:rsidR="00B73C51" w:rsidRDefault="00B73C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File yang </w:t>
            </w:r>
            <w:proofErr w:type="spellStart"/>
            <w:r>
              <w:rPr>
                <w:rFonts w:ascii="Times New Roman" w:hAnsi="Times New Roman" w:cs="Times New Roman"/>
              </w:rPr>
              <w:t>berisi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deklarasi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berbagai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dibutuhkan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oleh program </w:t>
            </w:r>
            <w:proofErr w:type="spellStart"/>
            <w:r>
              <w:rPr>
                <w:rFonts w:ascii="Times New Roman" w:hAnsi="Times New Roman" w:cs="Times New Roman"/>
              </w:rPr>
              <w:t>baik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standar</w:t>
            </w:r>
            <w:proofErr w:type="spellEnd"/>
            <w:r>
              <w:rPr>
                <w:rFonts w:ascii="Times New Roman" w:hAnsi="Times New Roman" w:cs="Times New Roman"/>
              </w:rPr>
              <w:t xml:space="preserve"> input</w:t>
            </w:r>
            <w:r w:rsidR="002E53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E53B9">
              <w:rPr>
                <w:rFonts w:ascii="Times New Roman" w:hAnsi="Times New Roman" w:cs="Times New Roman"/>
              </w:rPr>
              <w:t>maupun</w:t>
            </w:r>
            <w:proofErr w:type="spellEnd"/>
            <w:r w:rsidR="002E53B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3156" w:type="dxa"/>
            <w:hideMark/>
          </w:tcPr>
          <w:p w14:paraId="3424F136" w14:textId="77777777" w:rsidR="002E53B9" w:rsidRPr="002E53B9" w:rsidRDefault="002E53B9" w:rsidP="002E53B9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2E53B9">
              <w:rPr>
                <w:rFonts w:ascii="Times New Roman" w:hAnsi="Times New Roman" w:cs="Times New Roman"/>
              </w:rPr>
              <w:t>&lt;</w:t>
            </w:r>
            <w:proofErr w:type="spellStart"/>
            <w:r w:rsidRPr="002E53B9">
              <w:rPr>
                <w:rFonts w:ascii="Times New Roman" w:hAnsi="Times New Roman" w:cs="Times New Roman"/>
              </w:rPr>
              <w:t>iostream.h</w:t>
            </w:r>
            <w:proofErr w:type="spellEnd"/>
            <w:r w:rsidRPr="002E53B9">
              <w:rPr>
                <w:rFonts w:ascii="Times New Roman" w:hAnsi="Times New Roman" w:cs="Times New Roman"/>
              </w:rPr>
              <w:t>&gt; (</w:t>
            </w:r>
            <w:r w:rsidRPr="002E53B9">
              <w:rPr>
                <w:rFonts w:ascii="Times New Roman" w:hAnsi="Times New Roman" w:cs="Times New Roman"/>
                <w:i/>
                <w:iCs/>
              </w:rPr>
              <w:t>input output stream</w:t>
            </w:r>
            <w:r w:rsidRPr="002E53B9">
              <w:rPr>
                <w:rFonts w:ascii="Times New Roman" w:hAnsi="Times New Roman" w:cs="Times New Roman"/>
              </w:rPr>
              <w:t>)</w:t>
            </w:r>
          </w:p>
          <w:p w14:paraId="08466103" w14:textId="77777777" w:rsidR="002E53B9" w:rsidRPr="002E53B9" w:rsidRDefault="002E53B9" w:rsidP="002E53B9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2E53B9">
              <w:rPr>
                <w:rFonts w:ascii="Times New Roman" w:hAnsi="Times New Roman" w:cs="Times New Roman"/>
              </w:rPr>
              <w:t>&lt;</w:t>
            </w:r>
            <w:proofErr w:type="spellStart"/>
            <w:r w:rsidRPr="002E53B9">
              <w:rPr>
                <w:rFonts w:ascii="Times New Roman" w:hAnsi="Times New Roman" w:cs="Times New Roman"/>
              </w:rPr>
              <w:t>stdio.h</w:t>
            </w:r>
            <w:proofErr w:type="spellEnd"/>
            <w:r w:rsidRPr="002E53B9">
              <w:rPr>
                <w:rFonts w:ascii="Times New Roman" w:hAnsi="Times New Roman" w:cs="Times New Roman"/>
              </w:rPr>
              <w:t>&gt; (</w:t>
            </w:r>
            <w:proofErr w:type="spellStart"/>
            <w:r w:rsidRPr="002E53B9">
              <w:rPr>
                <w:rFonts w:ascii="Times New Roman" w:hAnsi="Times New Roman" w:cs="Times New Roman"/>
                <w:i/>
                <w:iCs/>
              </w:rPr>
              <w:t>standart</w:t>
            </w:r>
            <w:proofErr w:type="spellEnd"/>
            <w:r w:rsidRPr="002E53B9">
              <w:rPr>
                <w:rFonts w:ascii="Times New Roman" w:hAnsi="Times New Roman" w:cs="Times New Roman"/>
                <w:i/>
                <w:iCs/>
              </w:rPr>
              <w:t xml:space="preserve"> input output</w:t>
            </w:r>
            <w:r w:rsidRPr="002E53B9">
              <w:rPr>
                <w:rFonts w:ascii="Times New Roman" w:hAnsi="Times New Roman" w:cs="Times New Roman"/>
              </w:rPr>
              <w:t>)</w:t>
            </w:r>
          </w:p>
          <w:p w14:paraId="0F047301" w14:textId="77777777" w:rsidR="002E53B9" w:rsidRPr="002E53B9" w:rsidRDefault="002E53B9" w:rsidP="002E53B9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2E53B9">
              <w:rPr>
                <w:rFonts w:ascii="Times New Roman" w:hAnsi="Times New Roman" w:cs="Times New Roman"/>
              </w:rPr>
              <w:t>&lt;</w:t>
            </w:r>
            <w:proofErr w:type="spellStart"/>
            <w:r w:rsidRPr="002E53B9">
              <w:rPr>
                <w:rFonts w:ascii="Times New Roman" w:hAnsi="Times New Roman" w:cs="Times New Roman"/>
              </w:rPr>
              <w:t>conio.h</w:t>
            </w:r>
            <w:proofErr w:type="spellEnd"/>
            <w:r w:rsidRPr="002E53B9">
              <w:rPr>
                <w:rFonts w:ascii="Times New Roman" w:hAnsi="Times New Roman" w:cs="Times New Roman"/>
              </w:rPr>
              <w:t>&gt; (</w:t>
            </w:r>
            <w:r w:rsidRPr="002E53B9">
              <w:rPr>
                <w:rFonts w:ascii="Times New Roman" w:hAnsi="Times New Roman" w:cs="Times New Roman"/>
                <w:i/>
                <w:iCs/>
              </w:rPr>
              <w:t>console input output</w:t>
            </w:r>
            <w:r w:rsidRPr="002E53B9">
              <w:rPr>
                <w:rFonts w:ascii="Times New Roman" w:hAnsi="Times New Roman" w:cs="Times New Roman"/>
              </w:rPr>
              <w:t>)</w:t>
            </w:r>
          </w:p>
          <w:p w14:paraId="38BCA8B5" w14:textId="77777777" w:rsidR="002E53B9" w:rsidRPr="002E53B9" w:rsidRDefault="002E53B9" w:rsidP="002E53B9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2E53B9">
              <w:rPr>
                <w:rFonts w:ascii="Times New Roman" w:hAnsi="Times New Roman" w:cs="Times New Roman"/>
              </w:rPr>
              <w:t>&lt;</w:t>
            </w:r>
            <w:proofErr w:type="spellStart"/>
            <w:r w:rsidRPr="002E53B9">
              <w:rPr>
                <w:rFonts w:ascii="Times New Roman" w:hAnsi="Times New Roman" w:cs="Times New Roman"/>
              </w:rPr>
              <w:t>assert.h</w:t>
            </w:r>
            <w:proofErr w:type="spellEnd"/>
            <w:r w:rsidRPr="002E53B9">
              <w:rPr>
                <w:rFonts w:ascii="Times New Roman" w:hAnsi="Times New Roman" w:cs="Times New Roman"/>
              </w:rPr>
              <w:t>&gt;</w:t>
            </w:r>
          </w:p>
          <w:p w14:paraId="38A0FC33" w14:textId="77777777" w:rsidR="002E53B9" w:rsidRPr="002E53B9" w:rsidRDefault="002E53B9" w:rsidP="002E53B9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2E53B9">
              <w:rPr>
                <w:rFonts w:ascii="Times New Roman" w:hAnsi="Times New Roman" w:cs="Times New Roman"/>
              </w:rPr>
              <w:t>&lt;</w:t>
            </w:r>
            <w:proofErr w:type="spellStart"/>
            <w:r w:rsidRPr="002E53B9">
              <w:rPr>
                <w:rFonts w:ascii="Times New Roman" w:hAnsi="Times New Roman" w:cs="Times New Roman"/>
              </w:rPr>
              <w:t>ctype.h</w:t>
            </w:r>
            <w:proofErr w:type="spellEnd"/>
            <w:r w:rsidRPr="002E53B9">
              <w:rPr>
                <w:rFonts w:ascii="Times New Roman" w:hAnsi="Times New Roman" w:cs="Times New Roman"/>
              </w:rPr>
              <w:t>&gt;</w:t>
            </w:r>
          </w:p>
          <w:p w14:paraId="42FB564F" w14:textId="4DB14202" w:rsidR="00B73C51" w:rsidRDefault="00B73C51">
            <w:pPr>
              <w:rPr>
                <w:rFonts w:ascii="Times New Roman" w:hAnsi="Times New Roman" w:cs="Times New Roman"/>
              </w:rPr>
            </w:pPr>
          </w:p>
        </w:tc>
      </w:tr>
    </w:tbl>
    <w:p w14:paraId="61BAFC71" w14:textId="77777777" w:rsidR="00B73C51" w:rsidRDefault="00B73C51"/>
    <w:sectPr w:rsidR="00B73C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96609"/>
    <w:multiLevelType w:val="hybridMultilevel"/>
    <w:tmpl w:val="A0EE5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B3BDC"/>
    <w:multiLevelType w:val="hybridMultilevel"/>
    <w:tmpl w:val="401E41B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B5F5E"/>
    <w:multiLevelType w:val="hybridMultilevel"/>
    <w:tmpl w:val="CE402678"/>
    <w:lvl w:ilvl="0" w:tplc="526A25C8">
      <w:start w:val="1"/>
      <w:numFmt w:val="decimal"/>
      <w:lvlText w:val="%1."/>
      <w:lvlJc w:val="left"/>
      <w:pPr>
        <w:ind w:left="1080" w:hanging="360"/>
      </w:pPr>
      <w:rPr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A20928"/>
    <w:multiLevelType w:val="hybridMultilevel"/>
    <w:tmpl w:val="00840A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EC"/>
    <w:rsid w:val="002E53B9"/>
    <w:rsid w:val="00462C5A"/>
    <w:rsid w:val="00657204"/>
    <w:rsid w:val="00677CEC"/>
    <w:rsid w:val="00B73C51"/>
    <w:rsid w:val="00F1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10149"/>
  <w15:chartTrackingRefBased/>
  <w15:docId w15:val="{CE1FA7F2-D169-4BD3-87C6-4A6A1785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204"/>
    <w:pPr>
      <w:spacing w:line="256" w:lineRule="auto"/>
      <w:ind w:left="720"/>
      <w:contextualSpacing/>
    </w:pPr>
    <w:rPr>
      <w:lang w:val="en-ID" w:eastAsia="en-ID"/>
    </w:rPr>
  </w:style>
  <w:style w:type="table" w:styleId="TableGrid">
    <w:name w:val="Table Grid"/>
    <w:basedOn w:val="TableNormal"/>
    <w:uiPriority w:val="39"/>
    <w:rsid w:val="00657204"/>
    <w:pPr>
      <w:spacing w:after="0" w:line="240" w:lineRule="auto"/>
    </w:pPr>
    <w:rPr>
      <w:lang w:val="en-ID" w:eastAsia="en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B73C51"/>
    <w:pPr>
      <w:spacing w:after="0" w:line="240" w:lineRule="auto"/>
    </w:pPr>
    <w:rPr>
      <w:lang w:val="en-ID" w:eastAsia="en-ID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6">
    <w:name w:val="Grid Table 4 Accent 6"/>
    <w:basedOn w:val="TableNormal"/>
    <w:uiPriority w:val="49"/>
    <w:rsid w:val="00B73C5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F13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handikadiopratama@gmail.com</dc:creator>
  <cp:keywords/>
  <dc:description/>
  <cp:lastModifiedBy>handikadiopratama@gmail.com</cp:lastModifiedBy>
  <cp:revision>1</cp:revision>
  <dcterms:created xsi:type="dcterms:W3CDTF">2021-09-09T04:43:00Z</dcterms:created>
  <dcterms:modified xsi:type="dcterms:W3CDTF">2021-09-09T05:35:00Z</dcterms:modified>
</cp:coreProperties>
</file>