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5AEC" w14:textId="4BA820AE" w:rsidR="00E761E8" w:rsidRDefault="00E761E8">
      <w:pPr>
        <w:rPr>
          <w:lang w:eastAsia="ko-KR"/>
        </w:rPr>
      </w:pPr>
      <w:r>
        <w:rPr>
          <w:lang w:eastAsia="ko-Kore-KR"/>
        </w:rPr>
        <w:t xml:space="preserve">20191611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3 </w:t>
      </w:r>
      <w:proofErr w:type="spellStart"/>
      <w:r>
        <w:rPr>
          <w:rFonts w:hint="eastAsia"/>
          <w:lang w:eastAsia="ko-KR"/>
        </w:rPr>
        <w:t>주민번호가리기</w:t>
      </w:r>
      <w:proofErr w:type="spellEnd"/>
    </w:p>
    <w:p w14:paraId="0BFA82DD" w14:textId="5C80B174" w:rsidR="00E761E8" w:rsidRDefault="00E761E8" w:rsidP="00E761E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</w:p>
    <w:p w14:paraId="43B8E53C" w14:textId="502485AF" w:rsidR="00E761E8" w:rsidRDefault="00E761E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7B930D8" wp14:editId="534CFD8E">
            <wp:extent cx="3635654" cy="2714858"/>
            <wp:effectExtent l="0" t="0" r="0" b="3175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61" cy="2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C8C" w14:textId="705DC3A1" w:rsidR="00E761E8" w:rsidRDefault="00E761E8" w:rsidP="00E761E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읽어들여서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“-“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“*”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남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여</w:t>
      </w:r>
      <w:r>
        <w:rPr>
          <w:lang w:eastAsia="ko-KR"/>
        </w:rPr>
        <w:t>’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추가시켜주었다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26DFDD" w14:textId="7B314E85" w:rsidR="00E761E8" w:rsidRDefault="00E761E8" w:rsidP="00E761E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</w:p>
    <w:p w14:paraId="2D9E2B92" w14:textId="24644B29" w:rsidR="00E761E8" w:rsidRDefault="00E761E8" w:rsidP="00E761E8">
      <w:pPr>
        <w:pStyle w:val="a3"/>
        <w:ind w:leftChars="0" w:left="760"/>
        <w:rPr>
          <w:lang w:eastAsia="ko-KR"/>
        </w:rPr>
      </w:pPr>
    </w:p>
    <w:p w14:paraId="66D6361E" w14:textId="4AD217DE" w:rsidR="00E761E8" w:rsidRDefault="00E761E8" w:rsidP="00E761E8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noProof/>
          <w:lang w:eastAsia="ko-KR"/>
        </w:rPr>
        <w:drawing>
          <wp:inline distT="0" distB="0" distL="0" distR="0" wp14:anchorId="2A426866" wp14:editId="7F53BEF7">
            <wp:extent cx="3564788" cy="3657600"/>
            <wp:effectExtent l="0" t="0" r="4445" b="0"/>
            <wp:docPr id="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53" cy="36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6DDD" w14:textId="551F5A6F" w:rsidR="00E761E8" w:rsidRPr="00E761E8" w:rsidRDefault="00E761E8" w:rsidP="00E761E8">
      <w:pPr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앞선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readlines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읽어들였다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추가시켜주었다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E761E8" w:rsidRPr="00E761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968"/>
    <w:multiLevelType w:val="hybridMultilevel"/>
    <w:tmpl w:val="F4843370"/>
    <w:lvl w:ilvl="0" w:tplc="3442218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83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E8"/>
    <w:rsid w:val="00E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E23E6"/>
  <w15:chartTrackingRefBased/>
  <w15:docId w15:val="{9451B7E8-FA4E-3746-9B9E-3E37F365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2023-05-19T02:54:00Z</dcterms:created>
  <dcterms:modified xsi:type="dcterms:W3CDTF">2023-05-19T03:00:00Z</dcterms:modified>
</cp:coreProperties>
</file>