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8CB9" w14:textId="736B19F3" w:rsidR="00234516" w:rsidRDefault="00234516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0191611 </w:t>
      </w:r>
      <w:proofErr w:type="spellStart"/>
      <w:r>
        <w:rPr>
          <w:rFonts w:hint="eastAsia"/>
          <w:lang w:eastAsia="ko-KR"/>
        </w:rPr>
        <w:t>유종선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실습과제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1 </w:t>
      </w:r>
      <w:proofErr w:type="spellStart"/>
      <w:r>
        <w:rPr>
          <w:lang w:eastAsia="ko-KR"/>
        </w:rPr>
        <w:t>fileIO</w:t>
      </w:r>
      <w:proofErr w:type="spellEnd"/>
    </w:p>
    <w:p w14:paraId="68565A0B" w14:textId="199E8F45" w:rsidR="00234516" w:rsidRDefault="00234516" w:rsidP="0023451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&amp; </w:t>
      </w:r>
      <w:r>
        <w:rPr>
          <w:rFonts w:hint="eastAsia"/>
          <w:lang w:eastAsia="ko-KR"/>
        </w:rPr>
        <w:t>결과</w:t>
      </w:r>
    </w:p>
    <w:p w14:paraId="2E885CBE" w14:textId="30C43BDB" w:rsidR="00234516" w:rsidRDefault="00234516" w:rsidP="00234516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DF63548" wp14:editId="2F8231FB">
            <wp:extent cx="6017152" cy="2169268"/>
            <wp:effectExtent l="0" t="0" r="3175" b="2540"/>
            <wp:docPr id="1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폰트, 라인, 스크린샷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196" cy="21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19F2" w14:textId="75120AE9" w:rsidR="00234516" w:rsidRDefault="00234516" w:rsidP="00234516">
      <w:pPr>
        <w:pStyle w:val="a3"/>
        <w:ind w:leftChars="0" w:left="760"/>
        <w:rPr>
          <w:lang w:eastAsia="ko-KR"/>
        </w:rPr>
      </w:pPr>
    </w:p>
    <w:p w14:paraId="37CFF173" w14:textId="367EEE16" w:rsidR="00234516" w:rsidRPr="00234516" w:rsidRDefault="00234516" w:rsidP="00234516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proofErr w:type="spellStart"/>
      <w:r>
        <w:rPr>
          <w:lang w:eastAsia="ko-KR"/>
        </w:rPr>
        <w:t>Readlines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한줄씩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\</w:t>
      </w:r>
      <w:r>
        <w:rPr>
          <w:rFonts w:hint="eastAsia"/>
          <w:lang w:eastAsia="ko-KR"/>
        </w:rPr>
        <w:t>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split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딕셔너리에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234516" w:rsidRPr="0023451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83F99"/>
    <w:multiLevelType w:val="hybridMultilevel"/>
    <w:tmpl w:val="53683DF2"/>
    <w:lvl w:ilvl="0" w:tplc="4000C516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8855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16"/>
    <w:rsid w:val="0023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DBC26"/>
  <w15:chartTrackingRefBased/>
  <w15:docId w15:val="{C9268499-82B9-ED4C-A544-89242236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5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1</cp:revision>
  <dcterms:created xsi:type="dcterms:W3CDTF">2023-05-11T04:03:00Z</dcterms:created>
  <dcterms:modified xsi:type="dcterms:W3CDTF">2023-05-11T04:07:00Z</dcterms:modified>
</cp:coreProperties>
</file>