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21F22" w14:textId="44C56F86" w:rsidR="00943E57" w:rsidRDefault="00943E57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실습과제</w:t>
      </w:r>
      <w:r>
        <w:rPr>
          <w:lang w:eastAsia="ko-KR"/>
        </w:rPr>
        <w:t>7 food class</w:t>
      </w:r>
    </w:p>
    <w:p w14:paraId="0E73D0A7" w14:textId="04468312" w:rsidR="00943E57" w:rsidRDefault="00943E57" w:rsidP="00943E5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201F046F" w14:textId="7E8F8504" w:rsidR="00943E57" w:rsidRDefault="00943E57" w:rsidP="00943E57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821E151" wp14:editId="711CF27C">
            <wp:extent cx="3132306" cy="2826075"/>
            <wp:effectExtent l="0" t="0" r="508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316" cy="283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E1F6" w14:textId="619E6A36" w:rsidR="00943E57" w:rsidRDefault="00943E57" w:rsidP="00943E5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결과</w:t>
      </w:r>
    </w:p>
    <w:p w14:paraId="155D78DB" w14:textId="6008BA73" w:rsidR="00943E57" w:rsidRDefault="00943E57" w:rsidP="00943E57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0F29596" wp14:editId="05246379">
            <wp:extent cx="1270000" cy="6223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AF09" w14:textId="247F2F46" w:rsidR="00943E57" w:rsidRDefault="00943E57" w:rsidP="00943E57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빼야할지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못하였는데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__add__ </w:t>
      </w:r>
      <w:r>
        <w:rPr>
          <w:rFonts w:hint="eastAsia"/>
          <w:lang w:eastAsia="ko-KR"/>
        </w:rPr>
        <w:t>함수와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__</w:t>
      </w:r>
      <w:proofErr w:type="spellStart"/>
      <w:r>
        <w:rPr>
          <w:lang w:eastAsia="ko-KR"/>
        </w:rPr>
        <w:t>lt</w:t>
      </w:r>
      <w:proofErr w:type="spellEnd"/>
      <w:r>
        <w:rPr>
          <w:lang w:eastAsia="ko-KR"/>
        </w:rPr>
        <w:t xml:space="preserve">__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알게되었고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943E5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9499D"/>
    <w:multiLevelType w:val="hybridMultilevel"/>
    <w:tmpl w:val="74D22DC2"/>
    <w:lvl w:ilvl="0" w:tplc="1DF823B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8130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57"/>
    <w:rsid w:val="0094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CBF89"/>
  <w15:chartTrackingRefBased/>
  <w15:docId w15:val="{71DBDEC3-A2D4-994B-8258-2530BB14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E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2023-04-20T13:37:00Z</dcterms:created>
  <dcterms:modified xsi:type="dcterms:W3CDTF">2023-04-20T13:39:00Z</dcterms:modified>
</cp:coreProperties>
</file>