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5918" w14:textId="488622B7" w:rsidR="00BB6C6C" w:rsidRDefault="004240F6">
      <w:pPr>
        <w:pStyle w:val="Titlu"/>
        <w:rPr>
          <w:sz w:val="62"/>
          <w:szCs w:val="62"/>
        </w:rPr>
      </w:pPr>
      <w:proofErr w:type="spellStart"/>
      <w:r>
        <w:rPr>
          <w:sz w:val="62"/>
          <w:szCs w:val="62"/>
        </w:rPr>
        <w:t>Treearock</w:t>
      </w:r>
      <w:proofErr w:type="spellEnd"/>
    </w:p>
    <w:p w14:paraId="6765EBBF" w14:textId="77777777" w:rsidR="00BB6C6C" w:rsidRDefault="00334303">
      <w:pPr>
        <w:pStyle w:val="Titlu"/>
      </w:pPr>
      <w:bookmarkStart w:id="0" w:name="_k2hqrk99qjg6" w:colFirst="0" w:colLast="0"/>
      <w:bookmarkEnd w:id="0"/>
      <w:r>
        <w:t>DESIGN DOCUMENT</w:t>
      </w:r>
    </w:p>
    <w:p w14:paraId="4C11EC4E" w14:textId="77777777" w:rsidR="00BB6C6C" w:rsidRDefault="00334303">
      <w:pPr>
        <w:jc w:val="center"/>
        <w:rPr>
          <w:sz w:val="16"/>
          <w:szCs w:val="16"/>
        </w:rPr>
      </w:pPr>
      <w:r>
        <w:rPr>
          <w:rFonts w:ascii="Roboto Light" w:eastAsia="Roboto Light" w:hAnsi="Roboto Light" w:cs="Roboto Light"/>
          <w:color w:val="666666"/>
        </w:rPr>
        <w:t xml:space="preserve">By </w:t>
      </w:r>
      <w:proofErr w:type="spellStart"/>
      <w:r>
        <w:rPr>
          <w:rFonts w:ascii="Roboto Light" w:eastAsia="Roboto Light" w:hAnsi="Roboto Light" w:cs="Roboto Light"/>
          <w:color w:val="666666"/>
        </w:rPr>
        <w:t>Aizin</w:t>
      </w:r>
      <w:proofErr w:type="spellEnd"/>
      <w:r>
        <w:rPr>
          <w:rFonts w:ascii="Roboto Light" w:eastAsia="Roboto Light" w:hAnsi="Roboto Light" w:cs="Roboto Light"/>
          <w:color w:val="666666"/>
        </w:rPr>
        <w:t xml:space="preserve"> for the 2022 Pirate Software Game Jam</w:t>
      </w:r>
    </w:p>
    <w:p w14:paraId="66A35815" w14:textId="77777777" w:rsidR="00BB6C6C" w:rsidRDefault="00334303">
      <w:r>
        <w:pict w14:anchorId="6368F16B">
          <v:rect id="_x0000_i1025" style="width:0;height:1.5pt" o:hralign="center" o:hrstd="t" o:hr="t" fillcolor="#a0a0a0" stroked="f"/>
        </w:pict>
      </w:r>
    </w:p>
    <w:p w14:paraId="2376FF1D" w14:textId="77777777" w:rsidR="00BB6C6C" w:rsidRDefault="00BB6C6C">
      <w:pPr>
        <w:rPr>
          <w:sz w:val="16"/>
          <w:szCs w:val="16"/>
        </w:rPr>
      </w:pPr>
    </w:p>
    <w:sdt>
      <w:sdtPr>
        <w:id w:val="-1583755418"/>
        <w:docPartObj>
          <w:docPartGallery w:val="Table of Contents"/>
          <w:docPartUnique/>
        </w:docPartObj>
      </w:sdtPr>
      <w:sdtEndPr/>
      <w:sdtContent>
        <w:p w14:paraId="2725BB14" w14:textId="77777777" w:rsidR="00BB6C6C" w:rsidRDefault="00334303">
          <w:pPr>
            <w:tabs>
              <w:tab w:val="right" w:pos="9360"/>
            </w:tabs>
            <w:spacing w:before="80" w:line="240" w:lineRule="auto"/>
            <w:rPr>
              <w:b/>
              <w:sz w:val="30"/>
              <w:szCs w:val="3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socr1h7bri7">
            <w:r>
              <w:rPr>
                <w:b/>
                <w:sz w:val="30"/>
                <w:szCs w:val="30"/>
              </w:rPr>
              <w:t>Introduction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_hsocr1h7bri7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2</w:t>
          </w:r>
          <w:r>
            <w:fldChar w:fldCharType="end"/>
          </w:r>
        </w:p>
        <w:p w14:paraId="6D86A2F0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cs1x44f4u87l">
            <w:r>
              <w:rPr>
                <w:sz w:val="30"/>
                <w:szCs w:val="30"/>
              </w:rPr>
              <w:t>Game Summary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_cs1x44f4u87l \h </w:instrText>
          </w:r>
          <w:r>
            <w:fldChar w:fldCharType="separate"/>
          </w:r>
          <w:r>
            <w:rPr>
              <w:sz w:val="30"/>
              <w:szCs w:val="30"/>
            </w:rPr>
            <w:t>2</w:t>
          </w:r>
          <w:r>
            <w:fldChar w:fldCharType="end"/>
          </w:r>
        </w:p>
        <w:p w14:paraId="6125C5A0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lbh33z51d5yr">
            <w:r>
              <w:rPr>
                <w:sz w:val="30"/>
                <w:szCs w:val="30"/>
              </w:rPr>
              <w:t>Inspiration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_lbh33z51d5yr \h </w:instrText>
          </w:r>
          <w:r>
            <w:fldChar w:fldCharType="separate"/>
          </w:r>
          <w:r>
            <w:rPr>
              <w:sz w:val="30"/>
              <w:szCs w:val="30"/>
            </w:rPr>
            <w:t>2</w:t>
          </w:r>
          <w:r>
            <w:fldChar w:fldCharType="end"/>
          </w:r>
        </w:p>
        <w:p w14:paraId="011B6F75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ctsr07kbgx7j">
            <w:r>
              <w:rPr>
                <w:sz w:val="30"/>
                <w:szCs w:val="30"/>
              </w:rPr>
              <w:t>Player Experience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_ctsr07kbgx7j \h </w:instrText>
          </w:r>
          <w:r>
            <w:fldChar w:fldCharType="separate"/>
          </w:r>
          <w:r>
            <w:rPr>
              <w:sz w:val="30"/>
              <w:szCs w:val="30"/>
            </w:rPr>
            <w:t>2</w:t>
          </w:r>
          <w:r>
            <w:fldChar w:fldCharType="end"/>
          </w:r>
        </w:p>
        <w:p w14:paraId="148F974D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jbgbd05p9r45">
            <w:r>
              <w:rPr>
                <w:sz w:val="30"/>
                <w:szCs w:val="30"/>
              </w:rPr>
              <w:t>Platform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_jbgbd05p9r45 \h </w:instrText>
          </w:r>
          <w:r>
            <w:fldChar w:fldCharType="separate"/>
          </w:r>
          <w:r>
            <w:rPr>
              <w:sz w:val="30"/>
              <w:szCs w:val="30"/>
            </w:rPr>
            <w:t>3</w:t>
          </w:r>
          <w:r>
            <w:fldChar w:fldCharType="end"/>
          </w:r>
        </w:p>
        <w:p w14:paraId="63AC1680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qki4yp1hr52t">
            <w:r>
              <w:rPr>
                <w:sz w:val="30"/>
                <w:szCs w:val="30"/>
              </w:rPr>
              <w:t>Development Sof</w:t>
            </w:r>
            <w:r>
              <w:rPr>
                <w:sz w:val="30"/>
                <w:szCs w:val="30"/>
              </w:rPr>
              <w:t>tware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_qki4yp1hr52t \h </w:instrText>
          </w:r>
          <w:r>
            <w:fldChar w:fldCharType="separate"/>
          </w:r>
          <w:r>
            <w:rPr>
              <w:sz w:val="30"/>
              <w:szCs w:val="30"/>
            </w:rPr>
            <w:t>3</w:t>
          </w:r>
          <w:r>
            <w:fldChar w:fldCharType="end"/>
          </w:r>
        </w:p>
        <w:p w14:paraId="5BE81450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e2dtzid2e6zz">
            <w:r>
              <w:rPr>
                <w:sz w:val="30"/>
                <w:szCs w:val="30"/>
              </w:rPr>
              <w:t>Genre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_e2dtzid2e6zz \h </w:instrText>
          </w:r>
          <w:r>
            <w:fldChar w:fldCharType="separate"/>
          </w:r>
          <w:r>
            <w:rPr>
              <w:sz w:val="30"/>
              <w:szCs w:val="30"/>
            </w:rPr>
            <w:t>3</w:t>
          </w:r>
          <w:r>
            <w:fldChar w:fldCharType="end"/>
          </w:r>
        </w:p>
        <w:p w14:paraId="7160211E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jbmf5pbr5wnw">
            <w:r>
              <w:rPr>
                <w:sz w:val="30"/>
                <w:szCs w:val="30"/>
              </w:rPr>
              <w:t>Target Audience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_jbmf5pbr5wnw \h </w:instrText>
          </w:r>
          <w:r>
            <w:fldChar w:fldCharType="separate"/>
          </w:r>
          <w:r>
            <w:rPr>
              <w:sz w:val="30"/>
              <w:szCs w:val="30"/>
            </w:rPr>
            <w:t>3</w:t>
          </w:r>
          <w:r>
            <w:fldChar w:fldCharType="end"/>
          </w:r>
        </w:p>
        <w:p w14:paraId="0FE376DC" w14:textId="77777777" w:rsidR="00BB6C6C" w:rsidRDefault="00334303">
          <w:pPr>
            <w:tabs>
              <w:tab w:val="right" w:pos="9360"/>
            </w:tabs>
            <w:spacing w:before="200" w:line="240" w:lineRule="auto"/>
            <w:rPr>
              <w:b/>
              <w:sz w:val="30"/>
              <w:szCs w:val="30"/>
            </w:rPr>
          </w:pPr>
          <w:hyperlink w:anchor="_u6qp025jqn5k">
            <w:r>
              <w:rPr>
                <w:b/>
                <w:sz w:val="30"/>
                <w:szCs w:val="30"/>
              </w:rPr>
              <w:t>Concept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_u6qp025jqn5k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3</w:t>
          </w:r>
          <w:r>
            <w:fldChar w:fldCharType="end"/>
          </w:r>
        </w:p>
        <w:p w14:paraId="24538C3F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bthowosf56oe">
            <w:r>
              <w:rPr>
                <w:sz w:val="30"/>
                <w:szCs w:val="30"/>
              </w:rPr>
              <w:t>Gameplay overview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_bthowosf56oe \h </w:instrText>
          </w:r>
          <w:r>
            <w:fldChar w:fldCharType="separate"/>
          </w:r>
          <w:r>
            <w:rPr>
              <w:sz w:val="30"/>
              <w:szCs w:val="30"/>
            </w:rPr>
            <w:t>3</w:t>
          </w:r>
          <w:r>
            <w:fldChar w:fldCharType="end"/>
          </w:r>
        </w:p>
        <w:p w14:paraId="34381AD0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syu9g7w3n7m6">
            <w:r>
              <w:rPr>
                <w:sz w:val="30"/>
                <w:szCs w:val="30"/>
              </w:rPr>
              <w:t>Theme</w:t>
            </w:r>
            <w:r>
              <w:rPr>
                <w:sz w:val="30"/>
                <w:szCs w:val="30"/>
              </w:rPr>
              <w:t xml:space="preserve"> Interpretation (Sacrifice Is Strength)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_syu9g7w3n7m6 \h </w:instrText>
          </w:r>
          <w:r>
            <w:fldChar w:fldCharType="separate"/>
          </w:r>
          <w:r>
            <w:rPr>
              <w:sz w:val="30"/>
              <w:szCs w:val="30"/>
            </w:rPr>
            <w:t>4</w:t>
          </w:r>
          <w:r>
            <w:fldChar w:fldCharType="end"/>
          </w:r>
        </w:p>
        <w:p w14:paraId="676973CE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jcjh7x82c5yt">
            <w:r>
              <w:rPr>
                <w:sz w:val="30"/>
                <w:szCs w:val="30"/>
              </w:rPr>
              <w:t>Primary Mechanics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_jcjh7x82c5yt \h </w:instrText>
          </w:r>
          <w:r>
            <w:fldChar w:fldCharType="separate"/>
          </w:r>
          <w:r>
            <w:rPr>
              <w:sz w:val="30"/>
              <w:szCs w:val="30"/>
            </w:rPr>
            <w:t>4</w:t>
          </w:r>
          <w:r>
            <w:fldChar w:fldCharType="end"/>
          </w:r>
        </w:p>
        <w:p w14:paraId="538C824C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8xothe8iavb9">
            <w:r>
              <w:rPr>
                <w:sz w:val="30"/>
                <w:szCs w:val="30"/>
              </w:rPr>
              <w:t>Secondary Mechanics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_8xothe8iavb9 \h </w:instrText>
          </w:r>
          <w:r>
            <w:fldChar w:fldCharType="separate"/>
          </w:r>
          <w:r>
            <w:rPr>
              <w:sz w:val="30"/>
              <w:szCs w:val="30"/>
            </w:rPr>
            <w:t>5</w:t>
          </w:r>
          <w:r>
            <w:fldChar w:fldCharType="end"/>
          </w:r>
        </w:p>
        <w:p w14:paraId="506F7CFE" w14:textId="77777777" w:rsidR="00BB6C6C" w:rsidRDefault="00334303">
          <w:pPr>
            <w:tabs>
              <w:tab w:val="right" w:pos="9360"/>
            </w:tabs>
            <w:spacing w:before="200" w:line="240" w:lineRule="auto"/>
            <w:rPr>
              <w:b/>
              <w:sz w:val="30"/>
              <w:szCs w:val="30"/>
            </w:rPr>
          </w:pPr>
          <w:hyperlink w:anchor="_fd7k7ms9xahz">
            <w:r>
              <w:rPr>
                <w:b/>
                <w:sz w:val="30"/>
                <w:szCs w:val="30"/>
              </w:rPr>
              <w:t>Art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_fd7k7ms9xahz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6</w:t>
          </w:r>
          <w:r>
            <w:fldChar w:fldCharType="end"/>
          </w:r>
        </w:p>
        <w:p w14:paraId="601AFEE1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d6rhu12civ1h">
            <w:r>
              <w:rPr>
                <w:sz w:val="30"/>
                <w:szCs w:val="30"/>
              </w:rPr>
              <w:t>Theme Interpretation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_d6rhu12civ1h \h </w:instrText>
          </w:r>
          <w:r>
            <w:fldChar w:fldCharType="separate"/>
          </w:r>
          <w:r>
            <w:rPr>
              <w:sz w:val="30"/>
              <w:szCs w:val="30"/>
            </w:rPr>
            <w:t>6</w:t>
          </w:r>
          <w:r>
            <w:fldChar w:fldCharType="end"/>
          </w:r>
        </w:p>
        <w:p w14:paraId="06B0D914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i362so7pn7yr">
            <w:r>
              <w:rPr>
                <w:sz w:val="30"/>
                <w:szCs w:val="30"/>
              </w:rPr>
              <w:t>Design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_i362so7pn7yr \h </w:instrText>
          </w:r>
          <w:r>
            <w:fldChar w:fldCharType="separate"/>
          </w:r>
          <w:r>
            <w:rPr>
              <w:sz w:val="30"/>
              <w:szCs w:val="30"/>
            </w:rPr>
            <w:t>6</w:t>
          </w:r>
          <w:r>
            <w:fldChar w:fldCharType="end"/>
          </w:r>
        </w:p>
        <w:p w14:paraId="498497DA" w14:textId="77777777" w:rsidR="00BB6C6C" w:rsidRDefault="00334303">
          <w:pPr>
            <w:tabs>
              <w:tab w:val="right" w:pos="9360"/>
            </w:tabs>
            <w:spacing w:before="200" w:line="240" w:lineRule="auto"/>
            <w:rPr>
              <w:b/>
              <w:sz w:val="30"/>
              <w:szCs w:val="30"/>
            </w:rPr>
          </w:pPr>
          <w:hyperlink w:anchor="_ntz103b9on00">
            <w:r>
              <w:rPr>
                <w:b/>
                <w:sz w:val="30"/>
                <w:szCs w:val="30"/>
              </w:rPr>
              <w:t>Audio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_ntz103b9on00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7</w:t>
          </w:r>
          <w:r>
            <w:fldChar w:fldCharType="end"/>
          </w:r>
        </w:p>
        <w:p w14:paraId="7EC259E3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4jwca12ji8fd">
            <w:r>
              <w:rPr>
                <w:sz w:val="30"/>
                <w:szCs w:val="30"/>
              </w:rPr>
              <w:t>Music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_4jwca12ji8fd \h </w:instrText>
          </w:r>
          <w:r>
            <w:fldChar w:fldCharType="separate"/>
          </w:r>
          <w:r>
            <w:rPr>
              <w:sz w:val="30"/>
              <w:szCs w:val="30"/>
            </w:rPr>
            <w:t>7</w:t>
          </w:r>
          <w:r>
            <w:fldChar w:fldCharType="end"/>
          </w:r>
        </w:p>
        <w:p w14:paraId="00FF558D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a3keq1p4p9yd">
            <w:r>
              <w:rPr>
                <w:sz w:val="30"/>
                <w:szCs w:val="30"/>
              </w:rPr>
              <w:t>Sound Effects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_a3keq1p4p9yd \h </w:instrText>
          </w:r>
          <w:r>
            <w:fldChar w:fldCharType="separate"/>
          </w:r>
          <w:r>
            <w:rPr>
              <w:sz w:val="30"/>
              <w:szCs w:val="30"/>
            </w:rPr>
            <w:t>7</w:t>
          </w:r>
          <w:r>
            <w:fldChar w:fldCharType="end"/>
          </w:r>
        </w:p>
        <w:p w14:paraId="5E81ADE8" w14:textId="77777777" w:rsidR="00BB6C6C" w:rsidRDefault="00334303">
          <w:pPr>
            <w:tabs>
              <w:tab w:val="right" w:pos="9360"/>
            </w:tabs>
            <w:spacing w:before="200" w:line="240" w:lineRule="auto"/>
            <w:rPr>
              <w:b/>
              <w:sz w:val="30"/>
              <w:szCs w:val="30"/>
            </w:rPr>
          </w:pPr>
          <w:hyperlink w:anchor="_22omlnwl6y5o">
            <w:r>
              <w:rPr>
                <w:b/>
                <w:sz w:val="30"/>
                <w:szCs w:val="30"/>
              </w:rPr>
              <w:t>Game Experience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_22omlnwl6y5o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7</w:t>
          </w:r>
          <w:r>
            <w:fldChar w:fldCharType="end"/>
          </w:r>
        </w:p>
        <w:p w14:paraId="2FF97327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iuk39sf32irh">
            <w:r>
              <w:rPr>
                <w:sz w:val="30"/>
                <w:szCs w:val="30"/>
              </w:rPr>
              <w:t>UI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_iuk39sf32irh \h </w:instrText>
          </w:r>
          <w:r>
            <w:fldChar w:fldCharType="separate"/>
          </w:r>
          <w:r>
            <w:rPr>
              <w:sz w:val="30"/>
              <w:szCs w:val="30"/>
            </w:rPr>
            <w:t>7</w:t>
          </w:r>
          <w:r>
            <w:fldChar w:fldCharType="end"/>
          </w:r>
        </w:p>
        <w:p w14:paraId="0FC36441" w14:textId="77777777" w:rsidR="00BB6C6C" w:rsidRDefault="00334303">
          <w:pPr>
            <w:tabs>
              <w:tab w:val="right" w:pos="9360"/>
            </w:tabs>
            <w:spacing w:before="60" w:line="240" w:lineRule="auto"/>
            <w:ind w:left="360"/>
            <w:rPr>
              <w:sz w:val="30"/>
              <w:szCs w:val="30"/>
            </w:rPr>
          </w:pPr>
          <w:hyperlink w:anchor="_t6olaicbthga">
            <w:r>
              <w:rPr>
                <w:sz w:val="30"/>
                <w:szCs w:val="30"/>
              </w:rPr>
              <w:t>Controls</w:t>
            </w:r>
          </w:hyperlink>
          <w:r>
            <w:rPr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_t6</w:instrText>
          </w:r>
          <w:r>
            <w:instrText xml:space="preserve">olaicbthga \h </w:instrText>
          </w:r>
          <w:r>
            <w:fldChar w:fldCharType="separate"/>
          </w:r>
          <w:r>
            <w:rPr>
              <w:sz w:val="30"/>
              <w:szCs w:val="30"/>
            </w:rPr>
            <w:t>7</w:t>
          </w:r>
          <w:r>
            <w:fldChar w:fldCharType="end"/>
          </w:r>
        </w:p>
        <w:p w14:paraId="6196708E" w14:textId="4970AD20" w:rsidR="00BB6C6C" w:rsidRDefault="00334303" w:rsidP="004240F6">
          <w:pPr>
            <w:tabs>
              <w:tab w:val="right" w:pos="9360"/>
            </w:tabs>
            <w:spacing w:before="200" w:after="80" w:line="240" w:lineRule="auto"/>
          </w:pPr>
          <w:hyperlink w:anchor="_kaivpvwbg91t">
            <w:r>
              <w:rPr>
                <w:b/>
                <w:sz w:val="30"/>
                <w:szCs w:val="30"/>
              </w:rPr>
              <w:t>Development Timeline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_kaivpvwbg91t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bookmarkStart w:id="1" w:name="_hsocr1h7bri7" w:colFirst="0" w:colLast="0" w:displacedByCustomXml="prev"/>
    <w:bookmarkEnd w:id="1" w:displacedByCustomXml="prev"/>
    <w:p w14:paraId="19A2335F" w14:textId="0B266ECF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lastRenderedPageBreak/>
        <w:t>Game Summary</w:t>
      </w:r>
    </w:p>
    <w:p w14:paraId="5C75B8CA" w14:textId="2C4CA9B4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t>The player takes the role of a land lord thrown by the King into the middle of the forest. The decree? 300 gold by 30 days, or the player gets executed.</w:t>
      </w:r>
    </w:p>
    <w:p w14:paraId="14172A25" w14:textId="4752F4F0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t>The player must use any means necessary to attract serfs.</w:t>
      </w:r>
    </w:p>
    <w:p w14:paraId="548B7ACC" w14:textId="396B57A9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t>Inspiration</w:t>
      </w:r>
    </w:p>
    <w:p w14:paraId="660EB666" w14:textId="03AF444F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t>PlayStation 1 graphics, medieval fantasy, survival horror.</w:t>
      </w:r>
    </w:p>
    <w:p w14:paraId="19EC7FAF" w14:textId="7429FC06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t>Player Experience</w:t>
      </w:r>
    </w:p>
    <w:p w14:paraId="09B65889" w14:textId="557D8195" w:rsidR="004240F6" w:rsidRDefault="004240F6" w:rsidP="004240F6">
      <w:pPr>
        <w:tabs>
          <w:tab w:val="right" w:pos="9360"/>
        </w:tabs>
        <w:spacing w:before="200" w:after="80" w:line="240" w:lineRule="auto"/>
      </w:pPr>
      <w:r>
        <w:t xml:space="preserve">Exploration of a foggy 100x100 meters forest with flora, fauna, and more. The player starts with 2x2 meters of land. This plot can be </w:t>
      </w:r>
      <w:proofErr w:type="gramStart"/>
      <w:r>
        <w:t>build</w:t>
      </w:r>
      <w:proofErr w:type="gramEnd"/>
      <w:r>
        <w:t xml:space="preserve"> upon, e</w:t>
      </w:r>
      <w:r w:rsidR="00244F99">
        <w:t>xpanded, or excavated. The player</w:t>
      </w:r>
      <w:r>
        <w:t xml:space="preserve"> can find sticks and stones to craft basic tools. There is also food used to attract serfs</w:t>
      </w:r>
      <w:r w:rsidR="00244F99">
        <w:t>.</w:t>
      </w:r>
    </w:p>
    <w:p w14:paraId="4AE11229" w14:textId="168743C1" w:rsidR="00244F99" w:rsidRDefault="00244F99" w:rsidP="004240F6">
      <w:pPr>
        <w:tabs>
          <w:tab w:val="right" w:pos="9360"/>
        </w:tabs>
        <w:spacing w:before="200" w:after="80" w:line="240" w:lineRule="auto"/>
      </w:pPr>
      <w:r>
        <w:t>Serfs work for food and shelter. They work the land, and produce resources.</w:t>
      </w:r>
    </w:p>
    <w:p w14:paraId="3C609B81" w14:textId="2B005C08" w:rsidR="00244F99" w:rsidRDefault="00244F99" w:rsidP="004240F6">
      <w:pPr>
        <w:tabs>
          <w:tab w:val="right" w:pos="9360"/>
        </w:tabs>
        <w:spacing w:before="200" w:after="80" w:line="240" w:lineRule="auto"/>
      </w:pPr>
      <w:r>
        <w:t>These resources are traded with a Trader sent by the King every morning.</w:t>
      </w:r>
    </w:p>
    <w:p w14:paraId="47D77214" w14:textId="048313ED" w:rsidR="00244F99" w:rsidRDefault="00244F99" w:rsidP="004240F6">
      <w:pPr>
        <w:tabs>
          <w:tab w:val="right" w:pos="9360"/>
        </w:tabs>
        <w:spacing w:before="200" w:after="80" w:line="240" w:lineRule="auto"/>
      </w:pPr>
      <w:r>
        <w:t>Platform</w:t>
      </w:r>
    </w:p>
    <w:p w14:paraId="33A02910" w14:textId="7054EBB1" w:rsidR="00244F99" w:rsidRDefault="00244F99" w:rsidP="004240F6">
      <w:pPr>
        <w:tabs>
          <w:tab w:val="right" w:pos="9360"/>
        </w:tabs>
        <w:spacing w:before="200" w:after="80" w:line="240" w:lineRule="auto"/>
      </w:pPr>
      <w:r>
        <w:t>Windows PC</w:t>
      </w:r>
    </w:p>
    <w:p w14:paraId="3630315F" w14:textId="614DD8D6" w:rsidR="00244F99" w:rsidRDefault="00244F99" w:rsidP="004240F6">
      <w:pPr>
        <w:tabs>
          <w:tab w:val="right" w:pos="9360"/>
        </w:tabs>
        <w:spacing w:before="200" w:after="80" w:line="240" w:lineRule="auto"/>
      </w:pPr>
      <w:r>
        <w:t>Development Software</w:t>
      </w:r>
    </w:p>
    <w:p w14:paraId="02847172" w14:textId="21E107E4" w:rsidR="00244F99" w:rsidRDefault="00244F99" w:rsidP="00244F99">
      <w:pPr>
        <w:pStyle w:val="Listparagraf"/>
        <w:numPr>
          <w:ilvl w:val="0"/>
          <w:numId w:val="3"/>
        </w:numPr>
        <w:tabs>
          <w:tab w:val="right" w:pos="9360"/>
        </w:tabs>
        <w:spacing w:before="200" w:after="80" w:line="240" w:lineRule="auto"/>
      </w:pPr>
      <w:r>
        <w:t xml:space="preserve">Godot 4.3 for </w:t>
      </w:r>
      <w:proofErr w:type="spellStart"/>
      <w:r>
        <w:t>programmng</w:t>
      </w:r>
      <w:proofErr w:type="spellEnd"/>
    </w:p>
    <w:p w14:paraId="50F87092" w14:textId="508B7F17" w:rsidR="00244F99" w:rsidRDefault="00244F99" w:rsidP="00244F99">
      <w:pPr>
        <w:pStyle w:val="Listparagraf"/>
        <w:numPr>
          <w:ilvl w:val="0"/>
          <w:numId w:val="3"/>
        </w:numPr>
        <w:tabs>
          <w:tab w:val="right" w:pos="9360"/>
        </w:tabs>
        <w:spacing w:before="200" w:after="80" w:line="240" w:lineRule="auto"/>
      </w:pPr>
      <w:r>
        <w:t>Blender 3D for graphics</w:t>
      </w:r>
    </w:p>
    <w:p w14:paraId="6C68E7B3" w14:textId="194F031E" w:rsidR="00244F99" w:rsidRDefault="00244F99" w:rsidP="00244F99">
      <w:pPr>
        <w:pStyle w:val="Listparagraf"/>
        <w:numPr>
          <w:ilvl w:val="0"/>
          <w:numId w:val="3"/>
        </w:numPr>
        <w:tabs>
          <w:tab w:val="right" w:pos="9360"/>
        </w:tabs>
        <w:spacing w:before="200" w:after="80" w:line="240" w:lineRule="auto"/>
      </w:pPr>
      <w:r>
        <w:t>Paint for 2D UI</w:t>
      </w:r>
    </w:p>
    <w:p w14:paraId="07374B7A" w14:textId="53F3A5C4" w:rsidR="00244F99" w:rsidRDefault="00244F99" w:rsidP="00244F99">
      <w:pPr>
        <w:tabs>
          <w:tab w:val="right" w:pos="9360"/>
        </w:tabs>
        <w:spacing w:before="200" w:after="80" w:line="240" w:lineRule="auto"/>
      </w:pPr>
      <w:r>
        <w:t>Genre</w:t>
      </w:r>
    </w:p>
    <w:p w14:paraId="452B3A14" w14:textId="745C49F3" w:rsidR="00244F99" w:rsidRDefault="00244F99" w:rsidP="00244F99">
      <w:pPr>
        <w:tabs>
          <w:tab w:val="right" w:pos="9360"/>
        </w:tabs>
        <w:spacing w:before="200" w:after="80" w:line="240" w:lineRule="auto"/>
      </w:pPr>
      <w:r>
        <w:t>Single Player, Resource Management, Survival Horror</w:t>
      </w:r>
    </w:p>
    <w:p w14:paraId="138DE930" w14:textId="4679381E" w:rsidR="00244F99" w:rsidRDefault="00244F99" w:rsidP="00244F99">
      <w:pPr>
        <w:tabs>
          <w:tab w:val="right" w:pos="9360"/>
        </w:tabs>
        <w:spacing w:before="200" w:after="80" w:line="240" w:lineRule="auto"/>
      </w:pPr>
      <w:r>
        <w:t>Target Audience</w:t>
      </w:r>
    </w:p>
    <w:p w14:paraId="336AAF77" w14:textId="5B034039" w:rsidR="00244F99" w:rsidRDefault="00244F99" w:rsidP="00244F99">
      <w:pPr>
        <w:tabs>
          <w:tab w:val="right" w:pos="9360"/>
        </w:tabs>
        <w:spacing w:before="200" w:after="80" w:line="240" w:lineRule="auto"/>
      </w:pPr>
      <w:r>
        <w:t>The game has a slow start, perfect for casual gamers. It evolves at a steady pace meant to provide a fun challenge without stress.</w:t>
      </w:r>
    </w:p>
    <w:p w14:paraId="26C3AF1D" w14:textId="7FAF1989" w:rsidR="00244F99" w:rsidRDefault="00244F99" w:rsidP="00244F99">
      <w:pPr>
        <w:tabs>
          <w:tab w:val="right" w:pos="9360"/>
        </w:tabs>
        <w:spacing w:before="200" w:after="80" w:line="240" w:lineRule="auto"/>
      </w:pPr>
      <w:proofErr w:type="spellStart"/>
      <w:r>
        <w:t>Comcept</w:t>
      </w:r>
      <w:proofErr w:type="spellEnd"/>
    </w:p>
    <w:p w14:paraId="7B738657" w14:textId="77777777" w:rsidR="00244F99" w:rsidRPr="004240F6" w:rsidRDefault="00244F99" w:rsidP="00244F99">
      <w:pPr>
        <w:tabs>
          <w:tab w:val="right" w:pos="9360"/>
        </w:tabs>
        <w:spacing w:before="200" w:after="80" w:line="240" w:lineRule="auto"/>
      </w:pPr>
    </w:p>
    <w:sectPr w:rsidR="00244F99" w:rsidRPr="004240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DB472" w14:textId="77777777" w:rsidR="00334303" w:rsidRDefault="00334303">
      <w:pPr>
        <w:spacing w:line="240" w:lineRule="auto"/>
      </w:pPr>
      <w:r>
        <w:separator/>
      </w:r>
    </w:p>
  </w:endnote>
  <w:endnote w:type="continuationSeparator" w:id="0">
    <w:p w14:paraId="08E07404" w14:textId="77777777" w:rsidR="00334303" w:rsidRDefault="00334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F10C" w14:textId="77777777" w:rsidR="00334303" w:rsidRDefault="00334303">
      <w:pPr>
        <w:spacing w:line="240" w:lineRule="auto"/>
      </w:pPr>
      <w:r>
        <w:separator/>
      </w:r>
    </w:p>
  </w:footnote>
  <w:footnote w:type="continuationSeparator" w:id="0">
    <w:p w14:paraId="2D7661FD" w14:textId="77777777" w:rsidR="00334303" w:rsidRDefault="003343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40F4" w14:textId="77777777" w:rsidR="00BB6C6C" w:rsidRDefault="00334303">
    <w:pPr>
      <w:jc w:val="right"/>
    </w:pPr>
    <w:r>
      <w:fldChar w:fldCharType="begin"/>
    </w:r>
    <w:r>
      <w:instrText>PAGE</w:instrText>
    </w:r>
    <w:r>
      <w:fldChar w:fldCharType="separate"/>
    </w:r>
    <w:r w:rsidR="004240F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E31"/>
    <w:multiLevelType w:val="hybridMultilevel"/>
    <w:tmpl w:val="CADC03D0"/>
    <w:lvl w:ilvl="0" w:tplc="E350FA1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73DC"/>
    <w:multiLevelType w:val="hybridMultilevel"/>
    <w:tmpl w:val="47DE89E6"/>
    <w:lvl w:ilvl="0" w:tplc="950A2C2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D0819"/>
    <w:multiLevelType w:val="multilevel"/>
    <w:tmpl w:val="A8601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6C"/>
    <w:rsid w:val="00244F99"/>
    <w:rsid w:val="00334303"/>
    <w:rsid w:val="004240F6"/>
    <w:rsid w:val="00B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1968"/>
  <w15:docId w15:val="{6D3CBFDA-7BAE-4CC6-ADC8-FBCCBE17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434343"/>
        <w:sz w:val="28"/>
        <w:szCs w:val="28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24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/ Vincent</cp:lastModifiedBy>
  <cp:revision>2</cp:revision>
  <dcterms:created xsi:type="dcterms:W3CDTF">2025-02-03T21:24:00Z</dcterms:created>
  <dcterms:modified xsi:type="dcterms:W3CDTF">2025-02-03T21:43:00Z</dcterms:modified>
</cp:coreProperties>
</file>