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6"/>
        <w:gridCol w:w="2250"/>
        <w:gridCol w:w="2220"/>
        <w:gridCol w:w="2250"/>
        <w:tblGridChange w:id="0">
          <w:tblGrid>
            <w:gridCol w:w="2296"/>
            <w:gridCol w:w="2250"/>
            <w:gridCol w:w="2220"/>
            <w:gridCol w:w="22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profile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Võ Minh Toàn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Võ Minh Toàn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15/09/2021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20/09/2021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và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 phép Customer xem, sửa các thông tin trong profile,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xem trạng thái đơn hàng đã đặt (chờ confirm, đang nấu, đang giao,…), xem lịch sử đặt món và rating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chọn ‘Quản lý profile’ trên thiết bị hiển thị.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Customer đã có tài khoản.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Thiết bị của Customer có kết nối internet và đã đăng nhập thành công vào hệ thống.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Dữ liệu cá nhân của Customer đã được update trong database.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Các thông tin Customer, danh sách các đơn đang giao và lịch sử đặt hàng sau khi được cập nhật hiển thị trên ứng dụng.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Customer chọn ‘Quản lý Profile’ trên thiết bị.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Hệ thống hiển thị ra giao diện quản lý profile.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Customer nhấn vào xem profile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Customer chỉnh sửa thông tin profile cá nhân.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Customer bấm xác nhận thay đổi.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Hệ thống cập nhật dữ liệu trong database và Website.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A1.1: Tại bước 3.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Customer chọn Xem tình trạng đơn hàng.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 Customer chọn xem đơn chờ xác nhận.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A1.2: Tại bước 3.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3.3 Customer chọn Xem tình trạng đơn hàng.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3.4 Customer chọn xem đơn hàng đang trong tiến trình.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A1.3: Tại bước 3.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3.5 Customer chọn Xem tình trạng đơn hàng.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3.6 Customer chọn xem đơn hàng đang giao.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3.7 Customer xác nhận chọn đã nhận hàng với món đã được nhận.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A2: Tại bước 3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.8 </w:t>
            </w: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chọn Xem lịch sử đặt món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 Customer tùy chọn có thể đánh giá bằng sao món đã ăn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E1: Tại bước 5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 </w:t>
            </w: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không xác nhận thay đổi.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 Hệ thống xóa tất cả những thay đổi Customer vừa thực hiện, thông tin vẫn giữ nguyên ban đầu.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dừng lại.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Sau khi Customer ấn “Đã nhận hàng”, đơn hàng sẽ được chuyển từ “Đang giao” sang “Lịch sử đặt hàng” 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C01EA"/>
    <w:pPr>
      <w:spacing w:after="200" w:line="288" w:lineRule="auto"/>
    </w:pPr>
    <w:rPr>
      <w:sz w:val="21"/>
      <w:szCs w:val="2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C01EA"/>
    <w:pPr>
      <w:spacing w:after="0" w:line="240" w:lineRule="auto"/>
    </w:pPr>
    <w:rPr>
      <w:sz w:val="21"/>
      <w:szCs w:val="21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Tb2GQmZQusdz+VW3HreHaVpQAw==">AMUW2mVE1TG21DHxyiAvZ614NeVLI+eXHmplHPnjnMRAln4onoWkyzSnW339q3UwEskcvnhS84a1azGYKCKzpIngAV7pneLR6A5HCE8lMn1WVXN+W54eQTk=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2021-09-16T11:37:00Z</dcterms:created>
  <dc:creator>Toàn Võ</dc:creator>
</cp:coreProperties>
</file>