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E65" w:rsidRDefault="009B3E65">
      <w:pPr>
        <w:rPr>
          <w:b/>
        </w:rPr>
      </w:pPr>
      <w:r>
        <w:rPr>
          <w:b/>
        </w:rPr>
        <w:t xml:space="preserve">State-Space </w:t>
      </w:r>
      <w:r w:rsidR="00264300">
        <w:rPr>
          <w:b/>
        </w:rPr>
        <w:t>Tracking</w:t>
      </w:r>
      <w:r>
        <w:rPr>
          <w:b/>
        </w:rPr>
        <w:t xml:space="preserve"> Algorithm for Model-Based Control</w:t>
      </w:r>
      <w:r w:rsidR="002D3B31">
        <w:rPr>
          <w:b/>
        </w:rPr>
        <w:t xml:space="preserve"> in Matlab/Simulink </w:t>
      </w:r>
    </w:p>
    <w:p w:rsidR="002D3B31" w:rsidRPr="002D3B31" w:rsidRDefault="002D3B31">
      <w:pPr>
        <w:rPr>
          <w:b/>
        </w:rPr>
      </w:pPr>
      <w:r>
        <w:rPr>
          <w:b/>
        </w:rPr>
        <w:t>Benjamin Spivey, Ph.D.</w:t>
      </w:r>
      <w:r w:rsidR="009B3E65">
        <w:rPr>
          <w:b/>
        </w:rPr>
        <w:t>, 2011</w:t>
      </w:r>
    </w:p>
    <w:p w:rsidR="00B307DC" w:rsidRDefault="00B307DC"/>
    <w:p w:rsidR="00C654C9" w:rsidRDefault="00264300" w:rsidP="00C654C9">
      <w:r>
        <w:t>Key features of the State-Space Tracking algorithm:</w:t>
      </w:r>
    </w:p>
    <w:p w:rsidR="009B3E65" w:rsidRPr="00A05208" w:rsidRDefault="009B3E65" w:rsidP="009B3E65">
      <w:pPr>
        <w:pStyle w:val="ListParagraph"/>
        <w:numPr>
          <w:ilvl w:val="0"/>
          <w:numId w:val="1"/>
        </w:numPr>
      </w:pPr>
      <w:r>
        <w:t>Algorithm designed to use a</w:t>
      </w:r>
      <w:r w:rsidRPr="00A05208">
        <w:t xml:space="preserve"> </w:t>
      </w:r>
      <w:r w:rsidRPr="009B3E65">
        <w:rPr>
          <w:b/>
        </w:rPr>
        <w:t>linear-time-invariant state-space model</w:t>
      </w:r>
      <w:r w:rsidRPr="00A05208">
        <w:t xml:space="preserve"> derived from transfer function models identified with Matlab System Identification Toolbox.</w:t>
      </w:r>
    </w:p>
    <w:p w:rsidR="009B3E65" w:rsidRDefault="009B3E65" w:rsidP="009B3E65">
      <w:pPr>
        <w:pStyle w:val="ListParagraph"/>
        <w:numPr>
          <w:ilvl w:val="0"/>
          <w:numId w:val="1"/>
        </w:numPr>
      </w:pPr>
      <w:r w:rsidRPr="00A05208">
        <w:t xml:space="preserve">Incorporated integral action using an </w:t>
      </w:r>
      <w:r w:rsidRPr="009B3E65">
        <w:rPr>
          <w:b/>
        </w:rPr>
        <w:t xml:space="preserve">augmented state-space </w:t>
      </w:r>
      <w:r w:rsidRPr="00A05208">
        <w:t>model.</w:t>
      </w:r>
    </w:p>
    <w:p w:rsidR="009B3E65" w:rsidRDefault="009B3E65" w:rsidP="009B3E65">
      <w:pPr>
        <w:pStyle w:val="ListParagraph"/>
        <w:numPr>
          <w:ilvl w:val="0"/>
          <w:numId w:val="1"/>
        </w:numPr>
      </w:pPr>
      <w:r w:rsidRPr="009B3E65">
        <w:t>The</w:t>
      </w:r>
      <w:r>
        <w:t xml:space="preserve"> trajectory-tracking</w:t>
      </w:r>
      <w:r>
        <w:rPr>
          <w:b/>
        </w:rPr>
        <w:t xml:space="preserve"> nonlinear o</w:t>
      </w:r>
      <w:r w:rsidRPr="009B3E65">
        <w:rPr>
          <w:b/>
        </w:rPr>
        <w:t>bjective function</w:t>
      </w:r>
      <w:r>
        <w:t xml:space="preserve"> is designed to </w:t>
      </w:r>
      <w:r w:rsidRPr="00A05208">
        <w:t xml:space="preserve">minimize output error, suppress control moves, and suppress use of </w:t>
      </w:r>
      <w:r w:rsidRPr="009B3E65">
        <w:rPr>
          <w:b/>
        </w:rPr>
        <w:t xml:space="preserve">slack variables </w:t>
      </w:r>
      <w:r w:rsidRPr="00A05208">
        <w:t>– soft constraints on the output variables.</w:t>
      </w:r>
    </w:p>
    <w:p w:rsidR="009B3E65" w:rsidRPr="00A05208" w:rsidRDefault="009B3E65" w:rsidP="009B3E65">
      <w:pPr>
        <w:pStyle w:val="ListParagraph"/>
        <w:numPr>
          <w:ilvl w:val="0"/>
          <w:numId w:val="1"/>
        </w:numPr>
      </w:pPr>
      <w:r>
        <w:t>Uses</w:t>
      </w:r>
      <w:r w:rsidRPr="00A05208">
        <w:t xml:space="preserve"> </w:t>
      </w:r>
      <w:r w:rsidRPr="009B3E65">
        <w:rPr>
          <w:b/>
        </w:rPr>
        <w:t>analytical derivatives</w:t>
      </w:r>
      <w:r w:rsidRPr="00A05208">
        <w:t xml:space="preserve"> of the </w:t>
      </w:r>
      <w:r w:rsidRPr="009B3E65">
        <w:rPr>
          <w:b/>
        </w:rPr>
        <w:t>objective function</w:t>
      </w:r>
      <w:r w:rsidRPr="00A05208">
        <w:t xml:space="preserve"> </w:t>
      </w:r>
      <w:r>
        <w:t xml:space="preserve">derived using matrix calculus </w:t>
      </w:r>
      <w:r w:rsidRPr="00A05208">
        <w:t xml:space="preserve">to aid the </w:t>
      </w:r>
      <w:r w:rsidRPr="009B3E65">
        <w:rPr>
          <w:b/>
        </w:rPr>
        <w:t>nonlinear programming</w:t>
      </w:r>
      <w:r w:rsidRPr="00A05208">
        <w:t xml:space="preserve"> </w:t>
      </w:r>
      <w:r w:rsidRPr="009B3E65">
        <w:rPr>
          <w:b/>
        </w:rPr>
        <w:t>solver</w:t>
      </w:r>
      <w:r w:rsidRPr="00A05208">
        <w:t>.</w:t>
      </w:r>
    </w:p>
    <w:p w:rsidR="009B3E65" w:rsidRPr="00A05208" w:rsidRDefault="009B3E65" w:rsidP="009B3E65">
      <w:pPr>
        <w:pStyle w:val="ListParagraph"/>
        <w:numPr>
          <w:ilvl w:val="0"/>
          <w:numId w:val="1"/>
        </w:numPr>
      </w:pPr>
      <w:r>
        <w:t xml:space="preserve">Solver is chosen as </w:t>
      </w:r>
      <w:proofErr w:type="spellStart"/>
      <w:r>
        <w:rPr>
          <w:b/>
        </w:rPr>
        <w:t>fmincon</w:t>
      </w:r>
      <w:proofErr w:type="spellEnd"/>
      <w:r>
        <w:t xml:space="preserve"> to handle a nonlinear objective function, whereas </w:t>
      </w:r>
      <w:proofErr w:type="spellStart"/>
      <w:r>
        <w:t>quadprog</w:t>
      </w:r>
      <w:proofErr w:type="spellEnd"/>
      <w:r>
        <w:t xml:space="preserve"> could be used with a quadratic objective.</w:t>
      </w:r>
    </w:p>
    <w:p w:rsidR="009B3E65" w:rsidRPr="00A05208" w:rsidRDefault="009B3E65" w:rsidP="009B3E65">
      <w:pPr>
        <w:pStyle w:val="ListParagraph"/>
        <w:numPr>
          <w:ilvl w:val="0"/>
          <w:numId w:val="1"/>
        </w:numPr>
      </w:pPr>
      <w:r>
        <w:t>Uses the</w:t>
      </w:r>
      <w:r w:rsidRPr="00A05208">
        <w:t xml:space="preserve"> </w:t>
      </w:r>
      <w:r w:rsidRPr="009B3E65">
        <w:rPr>
          <w:b/>
        </w:rPr>
        <w:t>interior point method</w:t>
      </w:r>
      <w:r w:rsidRPr="00A05208">
        <w:t xml:space="preserve"> for constraints. Interior point satisf</w:t>
      </w:r>
      <w:r>
        <w:t>ies bounds at all iterations uses a</w:t>
      </w:r>
      <w:r w:rsidRPr="00A05208">
        <w:t xml:space="preserve"> </w:t>
      </w:r>
      <w:r w:rsidRPr="009B3E65">
        <w:rPr>
          <w:b/>
        </w:rPr>
        <w:t>large-scale algorithm</w:t>
      </w:r>
      <w:r w:rsidRPr="00A05208">
        <w:t xml:space="preserve"> that stores </w:t>
      </w:r>
      <w:r w:rsidRPr="009B3E65">
        <w:rPr>
          <w:b/>
        </w:rPr>
        <w:t>sparse matrices</w:t>
      </w:r>
      <w:r w:rsidRPr="00A05208">
        <w:t xml:space="preserve"> and uses sparse linear algebra.</w:t>
      </w:r>
    </w:p>
    <w:p w:rsidR="00C654C9" w:rsidRDefault="009B3E65" w:rsidP="009B3E65">
      <w:pPr>
        <w:pStyle w:val="ListParagraph"/>
        <w:numPr>
          <w:ilvl w:val="0"/>
          <w:numId w:val="1"/>
        </w:numPr>
      </w:pPr>
      <w:r>
        <w:t xml:space="preserve">Feedback </w:t>
      </w:r>
      <w:r>
        <w:rPr>
          <w:b/>
        </w:rPr>
        <w:t>state estimation</w:t>
      </w:r>
      <w:r>
        <w:t xml:space="preserve"> is provid</w:t>
      </w:r>
      <w:bookmarkStart w:id="0" w:name="_GoBack"/>
      <w:bookmarkEnd w:id="0"/>
      <w:r>
        <w:t>ed via Kalman Filter.</w:t>
      </w:r>
    </w:p>
    <w:p w:rsidR="003B754B" w:rsidRDefault="003B754B" w:rsidP="003B754B"/>
    <w:p w:rsidR="003B754B" w:rsidRDefault="003B754B" w:rsidP="003B754B">
      <w:r>
        <w:t>If you have questions about using this code for your own purposes, you may contact me at ben.spivey@gmail.com.</w:t>
      </w:r>
    </w:p>
    <w:sectPr w:rsidR="003B7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A051F"/>
    <w:multiLevelType w:val="hybridMultilevel"/>
    <w:tmpl w:val="4252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3B7"/>
    <w:rsid w:val="001A6B8D"/>
    <w:rsid w:val="00264300"/>
    <w:rsid w:val="002D3B31"/>
    <w:rsid w:val="003B754B"/>
    <w:rsid w:val="005D23B7"/>
    <w:rsid w:val="009B3E65"/>
    <w:rsid w:val="00B307DC"/>
    <w:rsid w:val="00BF51F9"/>
    <w:rsid w:val="00C654C9"/>
    <w:rsid w:val="00F5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D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9</cp:revision>
  <dcterms:created xsi:type="dcterms:W3CDTF">2014-04-10T01:58:00Z</dcterms:created>
  <dcterms:modified xsi:type="dcterms:W3CDTF">2014-04-12T02:18:00Z</dcterms:modified>
</cp:coreProperties>
</file>