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asciiTheme="majorEastAsia" w:hAnsiTheme="majorEastAsia" w:eastAsiaTheme="majorEastAsia" w:cstheme="majorEastAsia"/>
          <w:b/>
          <w:bCs/>
          <w:sz w:val="40"/>
          <w:szCs w:val="40"/>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asciiTheme="majorEastAsia" w:hAnsiTheme="majorEastAsia" w:eastAsiaTheme="majorEastAsia" w:cstheme="majorEastAsia"/>
          <w:b/>
          <w:bCs/>
          <w:sz w:val="40"/>
          <w:szCs w:val="40"/>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asciiTheme="majorEastAsia" w:hAnsiTheme="majorEastAsia" w:eastAsiaTheme="majorEastAsia" w:cstheme="majorEastAsia"/>
          <w:b/>
          <w:bCs/>
          <w:sz w:val="52"/>
          <w:szCs w:val="52"/>
          <w:u w:val="none"/>
          <w:lang w:val="en-US" w:eastAsia="zh-CN"/>
        </w:rPr>
      </w:pPr>
      <w:r>
        <w:rPr>
          <w:rFonts w:hint="eastAsia" w:asciiTheme="majorEastAsia" w:hAnsiTheme="majorEastAsia" w:eastAsiaTheme="majorEastAsia" w:cstheme="majorEastAsia"/>
          <w:b/>
          <w:bCs/>
          <w:sz w:val="52"/>
          <w:szCs w:val="52"/>
          <w:u w:val="none"/>
          <w:lang w:val="en-US" w:eastAsia="zh-CN"/>
        </w:rPr>
        <w:t>供应链外销系统使用说明文档</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sz w:val="40"/>
          <w:szCs w:val="40"/>
          <w:u w:val="none"/>
          <w:lang w:val="en-US" w:eastAsia="zh-CN"/>
        </w:rPr>
      </w:pPr>
      <w:r>
        <w:rPr>
          <w:rFonts w:hint="eastAsia" w:asciiTheme="majorEastAsia" w:hAnsiTheme="majorEastAsia" w:eastAsiaTheme="majorEastAsia" w:cstheme="majorEastAsia"/>
          <w:b/>
          <w:bCs/>
          <w:sz w:val="36"/>
          <w:szCs w:val="36"/>
          <w:lang w:val="en-US" w:eastAsia="zh-CN"/>
        </w:rPr>
        <w:t>苏州金螳螂三维软件有限公司</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Theme="majorEastAsia" w:hAnsiTheme="majorEastAsia" w:eastAsiaTheme="majorEastAsia" w:cstheme="majorEastAsia"/>
          <w:b/>
          <w:bCs/>
          <w:sz w:val="40"/>
          <w:szCs w:val="40"/>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Theme="majorEastAsia" w:hAnsiTheme="majorEastAsia" w:eastAsiaTheme="majorEastAsia" w:cstheme="majorEastAsia"/>
          <w:b/>
          <w:bCs/>
          <w:sz w:val="40"/>
          <w:szCs w:val="40"/>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1680" w:leftChars="0" w:firstLine="420" w:firstLineChars="0"/>
        <w:jc w:val="left"/>
        <w:textAlignment w:val="auto"/>
        <w:outlineLvl w:val="9"/>
        <w:rPr>
          <w:rFonts w:hint="eastAsia" w:asciiTheme="majorEastAsia" w:hAnsiTheme="majorEastAsia" w:eastAsiaTheme="majorEastAsia" w:cstheme="majorEastAsia"/>
          <w:b/>
          <w:bCs/>
          <w:sz w:val="28"/>
          <w:szCs w:val="28"/>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1680" w:leftChars="0" w:firstLine="420" w:firstLineChars="0"/>
        <w:jc w:val="left"/>
        <w:textAlignment w:val="auto"/>
        <w:outlineLvl w:val="9"/>
        <w:rPr>
          <w:rFonts w:hint="eastAsia" w:asciiTheme="majorEastAsia" w:hAnsiTheme="majorEastAsia" w:eastAsiaTheme="majorEastAsia" w:cstheme="majorEastAsia"/>
          <w:b/>
          <w:bCs/>
          <w:sz w:val="28"/>
          <w:szCs w:val="28"/>
          <w:u w:val="single"/>
          <w:lang w:val="en-US" w:eastAsia="zh-CN"/>
        </w:rPr>
      </w:pPr>
    </w:p>
    <w:tbl>
      <w:tblPr>
        <w:tblStyle w:val="7"/>
        <w:tblW w:w="82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3"/>
        <w:gridCol w:w="2349"/>
        <w:gridCol w:w="1185"/>
        <w:gridCol w:w="2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1773"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文档版本号：</w:t>
            </w:r>
          </w:p>
        </w:tc>
        <w:tc>
          <w:tcPr>
            <w:tcW w:w="2349"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1.0</w:t>
            </w:r>
          </w:p>
        </w:tc>
        <w:tc>
          <w:tcPr>
            <w:tcW w:w="118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文档编号：</w:t>
            </w:r>
          </w:p>
        </w:tc>
        <w:tc>
          <w:tcPr>
            <w:tcW w:w="2973"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lang w:val="en-US" w:eastAsia="zh-CN"/>
              </w:rPr>
              <w:t>2018-0608-0001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1773"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文档密级：</w:t>
            </w:r>
          </w:p>
        </w:tc>
        <w:tc>
          <w:tcPr>
            <w:tcW w:w="2349"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val="0"/>
                <w:bCs w:val="0"/>
                <w:sz w:val="21"/>
                <w:szCs w:val="21"/>
                <w:u w:val="non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内部</w:t>
            </w:r>
          </w:p>
        </w:tc>
        <w:tc>
          <w:tcPr>
            <w:tcW w:w="118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部门：</w:t>
            </w:r>
          </w:p>
        </w:tc>
        <w:tc>
          <w:tcPr>
            <w:tcW w:w="2973"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金螳螂三维软件研发应用系统部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1773"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对接客户名称：</w:t>
            </w:r>
          </w:p>
        </w:tc>
        <w:tc>
          <w:tcPr>
            <w:tcW w:w="6507" w:type="dxa"/>
            <w:gridSpan w:val="3"/>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1773"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更新人：</w:t>
            </w:r>
          </w:p>
        </w:tc>
        <w:tc>
          <w:tcPr>
            <w:tcW w:w="2349"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刘星</w:t>
            </w:r>
          </w:p>
        </w:tc>
        <w:tc>
          <w:tcPr>
            <w:tcW w:w="118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更新日期：</w:t>
            </w:r>
          </w:p>
        </w:tc>
        <w:tc>
          <w:tcPr>
            <w:tcW w:w="297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sz w:val="21"/>
                <w:szCs w:val="21"/>
                <w:u w:val="singl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2018/06/08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1773"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sz w:val="21"/>
                <w:szCs w:val="21"/>
                <w:u w:val="non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校对人：</w:t>
            </w:r>
          </w:p>
        </w:tc>
        <w:tc>
          <w:tcPr>
            <w:tcW w:w="2349"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val="0"/>
                <w:bCs w:val="0"/>
                <w:sz w:val="21"/>
                <w:szCs w:val="21"/>
                <w:u w:val="non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刘星</w:t>
            </w:r>
          </w:p>
        </w:tc>
        <w:tc>
          <w:tcPr>
            <w:tcW w:w="118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val="0"/>
                <w:bCs w:val="0"/>
                <w:sz w:val="21"/>
                <w:szCs w:val="21"/>
                <w:u w:val="none"/>
                <w:vertAlign w:val="baseline"/>
                <w:lang w:val="en-US" w:eastAsia="zh-CN"/>
              </w:rPr>
            </w:pPr>
            <w:r>
              <w:rPr>
                <w:rFonts w:hint="eastAsia" w:asciiTheme="majorEastAsia" w:hAnsiTheme="majorEastAsia" w:eastAsiaTheme="majorEastAsia" w:cstheme="majorEastAsia"/>
                <w:b w:val="0"/>
                <w:bCs w:val="0"/>
                <w:sz w:val="21"/>
                <w:szCs w:val="21"/>
                <w:u w:val="none"/>
                <w:vertAlign w:val="baseline"/>
                <w:lang w:val="en-US" w:eastAsia="zh-CN"/>
              </w:rPr>
              <w:t>审核人：</w:t>
            </w:r>
          </w:p>
        </w:tc>
        <w:tc>
          <w:tcPr>
            <w:tcW w:w="297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val="0"/>
                <w:bCs w:val="0"/>
                <w:sz w:val="21"/>
                <w:szCs w:val="21"/>
                <w:u w:val="none"/>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pPr>
      <w:r>
        <w:rPr>
          <w:rFonts w:hint="eastAsia" w:asciiTheme="majorEastAsia" w:hAnsiTheme="majorEastAsia" w:eastAsiaTheme="majorEastAsia" w:cstheme="majorEastAsia"/>
          <w:b/>
          <w:bCs/>
          <w:i w:val="0"/>
          <w:iCs w:val="0"/>
          <w:sz w:val="28"/>
          <w:szCs w:val="28"/>
          <w:u w:val="none"/>
          <w:lang w:val="en-US" w:eastAsia="zh-CN"/>
        </w:rPr>
        <w:drawing>
          <wp:inline distT="0" distB="0" distL="114300" distR="114300">
            <wp:extent cx="1701800" cy="701040"/>
            <wp:effectExtent l="0" t="0" r="12700" b="3810"/>
            <wp:docPr id="48" name="图片 48"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公司Logo"/>
                    <pic:cNvPicPr>
                      <a:picLocks noChangeAspect="1"/>
                    </pic:cNvPicPr>
                  </pic:nvPicPr>
                  <pic:blipFill>
                    <a:blip r:embed="rId5"/>
                    <a:stretch>
                      <a:fillRect/>
                    </a:stretch>
                  </pic:blipFill>
                  <pic:spPr>
                    <a:xfrm>
                      <a:off x="0" y="0"/>
                      <a:ext cx="1701800" cy="7010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28"/>
          <w:szCs w:val="28"/>
          <w:u w:val="none"/>
          <w:vertAlign w:val="baseline"/>
          <w:lang w:val="en-US" w:eastAsia="zh-CN"/>
        </w:rPr>
      </w:pPr>
      <w:r>
        <w:rPr>
          <w:rFonts w:hint="eastAsia" w:asciiTheme="majorEastAsia" w:hAnsiTheme="majorEastAsia" w:eastAsiaTheme="majorEastAsia" w:cstheme="majorEastAsia"/>
          <w:b/>
          <w:bCs/>
          <w:i w:val="0"/>
          <w:iCs w:val="0"/>
          <w:sz w:val="28"/>
          <w:szCs w:val="28"/>
          <w:u w:val="none"/>
          <w:lang w:val="en-US" w:eastAsia="zh-CN"/>
        </w:rPr>
        <w:br w:type="page"/>
      </w:r>
    </w:p>
    <w:tbl>
      <w:tblPr>
        <w:tblStyle w:val="7"/>
        <w:tblpPr w:leftFromText="180" w:rightFromText="180" w:vertAnchor="text" w:horzAnchor="page" w:tblpX="1916" w:tblpY="659"/>
        <w:tblOverlap w:val="never"/>
        <w:tblW w:w="8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4"/>
        <w:gridCol w:w="1170"/>
        <w:gridCol w:w="600"/>
        <w:gridCol w:w="1245"/>
        <w:gridCol w:w="930"/>
        <w:gridCol w:w="855"/>
        <w:gridCol w:w="765"/>
        <w:gridCol w:w="825"/>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4"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版本</w:t>
            </w:r>
          </w:p>
        </w:tc>
        <w:tc>
          <w:tcPr>
            <w:tcW w:w="1170"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时间</w:t>
            </w:r>
          </w:p>
        </w:tc>
        <w:tc>
          <w:tcPr>
            <w:tcW w:w="600"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状态</w:t>
            </w:r>
          </w:p>
        </w:tc>
        <w:tc>
          <w:tcPr>
            <w:tcW w:w="1245"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概要</w:t>
            </w:r>
          </w:p>
        </w:tc>
        <w:tc>
          <w:tcPr>
            <w:tcW w:w="930"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部门</w:t>
            </w:r>
          </w:p>
        </w:tc>
        <w:tc>
          <w:tcPr>
            <w:tcW w:w="855"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更新人</w:t>
            </w:r>
          </w:p>
        </w:tc>
        <w:tc>
          <w:tcPr>
            <w:tcW w:w="765"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审核人</w:t>
            </w:r>
          </w:p>
        </w:tc>
        <w:tc>
          <w:tcPr>
            <w:tcW w:w="825"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校对人</w:t>
            </w:r>
          </w:p>
        </w:tc>
        <w:tc>
          <w:tcPr>
            <w:tcW w:w="1390"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pPr>
            <w:r>
              <w:rPr>
                <w:rFonts w:hint="eastAsia" w:asciiTheme="majorEastAsia" w:hAnsiTheme="majorEastAsia" w:eastAsiaTheme="majorEastAsia" w:cstheme="majorEastAsia"/>
                <w:b/>
                <w:bCs/>
                <w:i w:val="0"/>
                <w:iCs w:val="0"/>
                <w:sz w:val="18"/>
                <w:szCs w:val="18"/>
                <w:u w:val="none"/>
                <w:shd w:val="clear" w:color="auto" w:fill="auto"/>
                <w:vertAlign w:val="baseline"/>
                <w:lang w:val="en-US" w:eastAsia="zh-CN"/>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4"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r>
              <w:rPr>
                <w:rFonts w:hint="eastAsia" w:asciiTheme="majorEastAsia" w:hAnsiTheme="majorEastAsia" w:eastAsiaTheme="majorEastAsia" w:cstheme="majorEastAsia"/>
                <w:b w:val="0"/>
                <w:bCs w:val="0"/>
                <w:i w:val="0"/>
                <w:iCs w:val="0"/>
                <w:sz w:val="18"/>
                <w:szCs w:val="18"/>
                <w:u w:val="none"/>
                <w:vertAlign w:val="baseline"/>
                <w:lang w:val="en-US" w:eastAsia="zh-CN"/>
              </w:rPr>
              <w:t>V1.0</w:t>
            </w:r>
          </w:p>
        </w:tc>
        <w:tc>
          <w:tcPr>
            <w:tcW w:w="11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r>
              <w:rPr>
                <w:rFonts w:hint="eastAsia" w:asciiTheme="majorEastAsia" w:hAnsiTheme="majorEastAsia" w:eastAsiaTheme="majorEastAsia" w:cstheme="majorEastAsia"/>
                <w:b w:val="0"/>
                <w:bCs w:val="0"/>
                <w:i w:val="0"/>
                <w:iCs w:val="0"/>
                <w:sz w:val="18"/>
                <w:szCs w:val="18"/>
                <w:u w:val="none"/>
                <w:vertAlign w:val="baseline"/>
                <w:lang w:val="en-US" w:eastAsia="zh-CN"/>
              </w:rPr>
              <w:t>2018/06/0</w:t>
            </w:r>
            <w:bookmarkStart w:id="70" w:name="_GoBack"/>
            <w:bookmarkEnd w:id="70"/>
            <w:r>
              <w:rPr>
                <w:rFonts w:hint="eastAsia" w:asciiTheme="majorEastAsia" w:hAnsiTheme="majorEastAsia" w:eastAsiaTheme="majorEastAsia" w:cstheme="majorEastAsia"/>
                <w:b w:val="0"/>
                <w:bCs w:val="0"/>
                <w:i w:val="0"/>
                <w:iCs w:val="0"/>
                <w:sz w:val="18"/>
                <w:szCs w:val="18"/>
                <w:u w:val="none"/>
                <w:vertAlign w:val="baseline"/>
                <w:lang w:val="en-US" w:eastAsia="zh-CN"/>
              </w:rPr>
              <w:t>8</w:t>
            </w:r>
          </w:p>
        </w:tc>
        <w:tc>
          <w:tcPr>
            <w:tcW w:w="60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r>
              <w:rPr>
                <w:rFonts w:hint="eastAsia" w:asciiTheme="majorEastAsia" w:hAnsiTheme="majorEastAsia" w:eastAsiaTheme="majorEastAsia" w:cstheme="majorEastAsia"/>
                <w:b w:val="0"/>
                <w:bCs w:val="0"/>
                <w:i w:val="0"/>
                <w:iCs w:val="0"/>
                <w:sz w:val="18"/>
                <w:szCs w:val="18"/>
                <w:u w:val="none"/>
                <w:vertAlign w:val="baseline"/>
                <w:lang w:val="en-US" w:eastAsia="zh-CN"/>
              </w:rPr>
              <w:t>N</w:t>
            </w:r>
          </w:p>
        </w:tc>
        <w:tc>
          <w:tcPr>
            <w:tcW w:w="12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r>
              <w:rPr>
                <w:rFonts w:hint="eastAsia" w:asciiTheme="majorEastAsia" w:hAnsiTheme="majorEastAsia" w:eastAsiaTheme="majorEastAsia" w:cstheme="majorEastAsia"/>
                <w:b w:val="0"/>
                <w:bCs w:val="0"/>
                <w:i w:val="0"/>
                <w:iCs w:val="0"/>
                <w:sz w:val="18"/>
                <w:szCs w:val="18"/>
                <w:u w:val="none"/>
                <w:vertAlign w:val="baseline"/>
                <w:lang w:val="en-US" w:eastAsia="zh-CN"/>
              </w:rPr>
              <w:t>外销系统财务类型账号的对应职能</w:t>
            </w:r>
          </w:p>
        </w:tc>
        <w:tc>
          <w:tcPr>
            <w:tcW w:w="9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r>
              <w:rPr>
                <w:rFonts w:hint="eastAsia" w:asciiTheme="majorEastAsia" w:hAnsiTheme="majorEastAsia" w:eastAsiaTheme="majorEastAsia" w:cstheme="majorEastAsia"/>
                <w:b w:val="0"/>
                <w:bCs w:val="0"/>
                <w:sz w:val="18"/>
                <w:szCs w:val="18"/>
                <w:u w:val="none"/>
                <w:vertAlign w:val="baseline"/>
                <w:lang w:val="en-US" w:eastAsia="zh-CN"/>
              </w:rPr>
              <w:t>三维软件应用系统部</w:t>
            </w:r>
          </w:p>
        </w:tc>
        <w:tc>
          <w:tcPr>
            <w:tcW w:w="85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r>
              <w:rPr>
                <w:rFonts w:hint="eastAsia" w:asciiTheme="majorEastAsia" w:hAnsiTheme="majorEastAsia" w:eastAsiaTheme="majorEastAsia" w:cstheme="majorEastAsia"/>
                <w:b w:val="0"/>
                <w:bCs w:val="0"/>
                <w:i w:val="0"/>
                <w:iCs w:val="0"/>
                <w:sz w:val="18"/>
                <w:szCs w:val="18"/>
                <w:u w:val="none"/>
                <w:vertAlign w:val="baseline"/>
                <w:lang w:val="en-US" w:eastAsia="zh-CN"/>
              </w:rPr>
              <w:t>刘星</w:t>
            </w:r>
          </w:p>
        </w:tc>
        <w:tc>
          <w:tcPr>
            <w:tcW w:w="76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c>
          <w:tcPr>
            <w:tcW w:w="82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r>
              <w:rPr>
                <w:rFonts w:hint="eastAsia" w:asciiTheme="majorEastAsia" w:hAnsiTheme="majorEastAsia" w:eastAsiaTheme="majorEastAsia" w:cstheme="majorEastAsia"/>
                <w:b w:val="0"/>
                <w:bCs w:val="0"/>
                <w:i w:val="0"/>
                <w:iCs w:val="0"/>
                <w:sz w:val="18"/>
                <w:szCs w:val="18"/>
                <w:u w:val="none"/>
                <w:vertAlign w:val="baseline"/>
                <w:lang w:val="en-US" w:eastAsia="zh-CN"/>
              </w:rPr>
              <w:t>刘星</w:t>
            </w:r>
          </w:p>
        </w:tc>
        <w:tc>
          <w:tcPr>
            <w:tcW w:w="139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r>
              <w:rPr>
                <w:rFonts w:hint="eastAsia" w:asciiTheme="majorEastAsia" w:hAnsiTheme="majorEastAsia" w:eastAsiaTheme="majorEastAsia" w:cstheme="majorEastAsia"/>
                <w:b w:val="0"/>
                <w:bCs w:val="0"/>
                <w:i w:val="0"/>
                <w:iCs w:val="0"/>
                <w:sz w:val="18"/>
                <w:szCs w:val="18"/>
                <w:u w:val="none"/>
                <w:vertAlign w:val="baseline"/>
                <w:lang w:val="en-US" w:eastAsia="zh-CN"/>
              </w:rPr>
              <w:t>财务类型账号可以对客户订单收款、向供应链发起付款通知等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4"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c>
          <w:tcPr>
            <w:tcW w:w="11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c>
          <w:tcPr>
            <w:tcW w:w="60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c>
          <w:tcPr>
            <w:tcW w:w="12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c>
          <w:tcPr>
            <w:tcW w:w="9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c>
          <w:tcPr>
            <w:tcW w:w="85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c>
          <w:tcPr>
            <w:tcW w:w="76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c>
          <w:tcPr>
            <w:tcW w:w="82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c>
          <w:tcPr>
            <w:tcW w:w="139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val="0"/>
                <w:bCs w:val="0"/>
                <w:i w:val="0"/>
                <w:iCs w:val="0"/>
                <w:sz w:val="18"/>
                <w:szCs w:val="18"/>
                <w:u w:val="none"/>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i w:val="0"/>
          <w:iCs w:val="0"/>
          <w:sz w:val="28"/>
          <w:szCs w:val="28"/>
          <w:u w:val="none"/>
          <w:lang w:val="en-US" w:eastAsia="zh-CN"/>
        </w:rPr>
      </w:pPr>
      <w:r>
        <w:rPr>
          <w:rFonts w:hint="eastAsia" w:asciiTheme="majorEastAsia" w:hAnsiTheme="majorEastAsia" w:eastAsiaTheme="majorEastAsia" w:cstheme="majorEastAsia"/>
          <w:b/>
          <w:bCs/>
          <w:i w:val="0"/>
          <w:iCs w:val="0"/>
          <w:sz w:val="28"/>
          <w:szCs w:val="28"/>
          <w:u w:val="none"/>
          <w:lang w:val="en-US" w:eastAsia="zh-CN"/>
        </w:rPr>
        <w:t>版本信息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inorEastAsia" w:hAnsiTheme="minorEastAsia" w:eastAsiaTheme="minorEastAsia" w:cstheme="minorEastAsia"/>
          <w:b w:val="0"/>
          <w:bCs w:val="0"/>
          <w:i w:val="0"/>
          <w:iCs w:val="0"/>
          <w:sz w:val="21"/>
          <w:szCs w:val="21"/>
          <w:u w:val="none"/>
          <w:lang w:val="en-US" w:eastAsia="zh-CN"/>
        </w:rPr>
      </w:pPr>
      <w:r>
        <w:rPr>
          <w:rFonts w:hint="eastAsia" w:asciiTheme="minorEastAsia" w:hAnsiTheme="minorEastAsia" w:eastAsiaTheme="minorEastAsia" w:cstheme="minorEastAsia"/>
          <w:b w:val="0"/>
          <w:bCs w:val="0"/>
          <w:i w:val="0"/>
          <w:iCs w:val="0"/>
          <w:sz w:val="21"/>
          <w:szCs w:val="21"/>
          <w:u w:val="none"/>
          <w:lang w:val="en-US" w:eastAsia="zh-CN"/>
        </w:rPr>
        <w:t>注：</w:t>
      </w:r>
      <w:r>
        <w:rPr>
          <w:rFonts w:hint="eastAsia" w:asciiTheme="minorEastAsia" w:hAnsiTheme="minorEastAsia" w:eastAsiaTheme="minorEastAsia" w:cstheme="minorEastAsia"/>
          <w:szCs w:val="21"/>
        </w:rPr>
        <w:t>状态可以为N-新建、A-增加、M-更改、D-删除</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i w:val="0"/>
          <w:iCs w:val="0"/>
          <w:sz w:val="28"/>
          <w:szCs w:val="28"/>
          <w:u w:val="none"/>
          <w:lang w:val="en-US" w:eastAsia="zh-CN"/>
        </w:rPr>
      </w:pPr>
      <w:r>
        <w:rPr>
          <w:rFonts w:hint="eastAsia" w:asciiTheme="majorEastAsia" w:hAnsiTheme="majorEastAsia" w:eastAsiaTheme="majorEastAsia" w:cstheme="majorEastAsia"/>
          <w:b/>
          <w:bCs/>
          <w:i w:val="0"/>
          <w:iCs w:val="0"/>
          <w:sz w:val="28"/>
          <w:szCs w:val="28"/>
          <w:u w:val="none"/>
          <w:lang w:val="en-US" w:eastAsia="zh-CN"/>
        </w:rPr>
        <w:br w:type="page"/>
      </w:r>
    </w:p>
    <w:p>
      <w:pPr>
        <w:spacing w:line="360" w:lineRule="auto"/>
      </w:pPr>
    </w:p>
    <w:sdt>
      <w:sdtPr>
        <w:rPr>
          <w:rFonts w:ascii="宋体" w:hAnsi="宋体" w:eastAsia="宋体" w:cstheme="minorBidi"/>
          <w:kern w:val="2"/>
          <w:sz w:val="21"/>
          <w:szCs w:val="24"/>
          <w:lang w:val="en-US" w:eastAsia="zh-CN" w:bidi="ar-SA"/>
        </w:rPr>
        <w:id w:val="147480479"/>
        <w:docPartObj>
          <w:docPartGallery w:val="Table of Contents"/>
          <w:docPartUnique/>
        </w:docPartObj>
      </w:sdtPr>
      <w:sdtEndPr>
        <w:rPr>
          <w:rFonts w:hint="eastAsia" w:ascii="微软雅黑" w:hAnsi="微软雅黑" w:eastAsia="微软雅黑" w:cs="微软雅黑"/>
          <w:b w:val="0"/>
          <w:bCs w:val="0"/>
          <w:kern w:val="2"/>
          <w:sz w:val="21"/>
          <w:szCs w:val="21"/>
          <w:lang w:val="en-US" w:eastAsia="zh-CN" w:bidi="ar-SA"/>
        </w:rPr>
      </w:sdtEndPr>
      <w:sdtContent>
        <w:p>
          <w:pPr>
            <w:spacing w:before="0" w:beforeLines="0" w:after="0" w:afterLines="0" w:line="240" w:lineRule="auto"/>
            <w:ind w:left="0" w:leftChars="0" w:right="0" w:rightChars="0" w:firstLine="0" w:firstLineChars="0"/>
            <w:jc w:val="center"/>
          </w:pPr>
          <w:bookmarkStart w:id="0" w:name="_Toc26629_WPSOffice_Type2"/>
          <w:r>
            <w:rPr>
              <w:rFonts w:hint="eastAsia" w:asciiTheme="majorEastAsia" w:hAnsiTheme="majorEastAsia" w:eastAsiaTheme="majorEastAsia" w:cstheme="majorEastAsia"/>
              <w:b/>
              <w:bCs/>
              <w:sz w:val="28"/>
              <w:szCs w:val="36"/>
            </w:rPr>
            <w:t>目录</w:t>
          </w:r>
        </w:p>
        <w:p>
          <w:pPr>
            <w:pStyle w:val="8"/>
            <w:tabs>
              <w:tab w:val="right" w:leader="dot" w:pos="8306"/>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\l _Toc26317_WPSOffice_Level1 </w:instrText>
          </w:r>
          <w:r>
            <w:rPr>
              <w:rFonts w:hint="eastAsia" w:ascii="微软雅黑" w:hAnsi="微软雅黑" w:eastAsia="微软雅黑" w:cs="微软雅黑"/>
              <w:b w:val="0"/>
              <w:bCs w:val="0"/>
              <w:sz w:val="21"/>
              <w:szCs w:val="21"/>
            </w:rPr>
            <w:fldChar w:fldCharType="separate"/>
          </w:r>
          <w:sdt>
            <w:sdtPr>
              <w:rPr>
                <w:rFonts w:hint="eastAsia" w:ascii="微软雅黑" w:hAnsi="微软雅黑" w:eastAsia="微软雅黑" w:cs="微软雅黑"/>
                <w:b w:val="0"/>
                <w:bCs w:val="0"/>
                <w:kern w:val="2"/>
                <w:sz w:val="21"/>
                <w:szCs w:val="21"/>
                <w:lang w:val="en-US" w:eastAsia="zh-CN" w:bidi="ar-SA"/>
              </w:rPr>
              <w:id w:val="147480479"/>
              <w:placeholder>
                <w:docPart w:val="{7b67cc74-5031-4bde-b0c6-b2a683018909}"/>
              </w:placeholder>
            </w:sdtPr>
            <w:sdtEndPr>
              <w:rPr>
                <w:rFonts w:hint="eastAsia" w:ascii="微软雅黑" w:hAnsi="微软雅黑" w:eastAsia="微软雅黑" w:cs="微软雅黑"/>
                <w:b w:val="0"/>
                <w:bCs w:val="0"/>
                <w:kern w:val="2"/>
                <w:sz w:val="21"/>
                <w:szCs w:val="21"/>
                <w:lang w:val="en-US" w:eastAsia="zh-CN" w:bidi="ar-SA"/>
              </w:rPr>
            </w:sdtEndPr>
            <w:sdtContent>
              <w:r>
                <w:rPr>
                  <w:rFonts w:hint="eastAsia" w:ascii="微软雅黑" w:hAnsi="微软雅黑" w:eastAsia="微软雅黑" w:cs="微软雅黑"/>
                  <w:b w:val="0"/>
                  <w:bCs w:val="0"/>
                  <w:sz w:val="24"/>
                  <w:szCs w:val="24"/>
                </w:rPr>
                <w:t>重要提示</w:t>
              </w:r>
            </w:sdtContent>
          </w:sdt>
          <w:r>
            <w:rPr>
              <w:rFonts w:hint="eastAsia" w:ascii="微软雅黑" w:hAnsi="微软雅黑" w:eastAsia="微软雅黑" w:cs="微软雅黑"/>
              <w:b w:val="0"/>
              <w:bCs w:val="0"/>
              <w:sz w:val="21"/>
              <w:szCs w:val="21"/>
            </w:rPr>
            <w:tab/>
          </w:r>
          <w:bookmarkStart w:id="1" w:name="_Toc26317_WPSOffice_Level1Page"/>
          <w:r>
            <w:rPr>
              <w:rFonts w:hint="eastAsia" w:ascii="微软雅黑" w:hAnsi="微软雅黑" w:eastAsia="微软雅黑" w:cs="微软雅黑"/>
              <w:b w:val="0"/>
              <w:bCs w:val="0"/>
              <w:sz w:val="21"/>
              <w:szCs w:val="21"/>
            </w:rPr>
            <w:t>4</w:t>
          </w:r>
          <w:bookmarkEnd w:id="1"/>
          <w:r>
            <w:rPr>
              <w:rFonts w:hint="eastAsia" w:ascii="微软雅黑" w:hAnsi="微软雅黑" w:eastAsia="微软雅黑" w:cs="微软雅黑"/>
              <w:b w:val="0"/>
              <w:bCs w:val="0"/>
              <w:sz w:val="21"/>
              <w:szCs w:val="21"/>
            </w:rPr>
            <w:fldChar w:fldCharType="end"/>
          </w:r>
        </w:p>
        <w:p>
          <w:pPr>
            <w:pStyle w:val="8"/>
            <w:tabs>
              <w:tab w:val="right" w:leader="dot" w:pos="8306"/>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\l _Toc26629_WPSOffice_Level1 </w:instrText>
          </w:r>
          <w:r>
            <w:rPr>
              <w:rFonts w:hint="eastAsia" w:ascii="微软雅黑" w:hAnsi="微软雅黑" w:eastAsia="微软雅黑" w:cs="微软雅黑"/>
              <w:b w:val="0"/>
              <w:bCs w:val="0"/>
              <w:sz w:val="21"/>
              <w:szCs w:val="21"/>
            </w:rPr>
            <w:fldChar w:fldCharType="separate"/>
          </w:r>
          <w:sdt>
            <w:sdtPr>
              <w:rPr>
                <w:rFonts w:hint="eastAsia" w:ascii="微软雅黑" w:hAnsi="微软雅黑" w:eastAsia="微软雅黑" w:cs="微软雅黑"/>
                <w:b w:val="0"/>
                <w:bCs w:val="0"/>
                <w:kern w:val="2"/>
                <w:sz w:val="24"/>
                <w:szCs w:val="24"/>
                <w:lang w:val="en-US" w:eastAsia="zh-CN" w:bidi="ar-SA"/>
              </w:rPr>
              <w:id w:val="147480479"/>
              <w:placeholder>
                <w:docPart w:val="{68f2429e-28d1-40e8-9009-2e0fa329ccac}"/>
              </w:placeholder>
            </w:sdtPr>
            <w:sdtEndPr>
              <w:rPr>
                <w:rFonts w:hint="eastAsia" w:ascii="微软雅黑" w:hAnsi="微软雅黑" w:eastAsia="微软雅黑" w:cs="微软雅黑"/>
                <w:b w:val="0"/>
                <w:bCs w:val="0"/>
                <w:kern w:val="2"/>
                <w:sz w:val="21"/>
                <w:szCs w:val="21"/>
                <w:lang w:val="en-US" w:eastAsia="zh-CN" w:bidi="ar-SA"/>
              </w:rPr>
            </w:sdtEndPr>
            <w:sdtContent>
              <w:r>
                <w:rPr>
                  <w:rFonts w:hint="eastAsia" w:ascii="微软雅黑" w:hAnsi="微软雅黑" w:eastAsia="微软雅黑" w:cs="微软雅黑"/>
                  <w:b w:val="0"/>
                  <w:bCs w:val="0"/>
                  <w:sz w:val="24"/>
                  <w:szCs w:val="24"/>
                </w:rPr>
                <w:t>供应链外销系统主要流程</w:t>
              </w:r>
            </w:sdtContent>
          </w:sdt>
          <w:r>
            <w:rPr>
              <w:rFonts w:hint="eastAsia" w:ascii="微软雅黑" w:hAnsi="微软雅黑" w:eastAsia="微软雅黑" w:cs="微软雅黑"/>
              <w:b w:val="0"/>
              <w:bCs w:val="0"/>
              <w:sz w:val="21"/>
              <w:szCs w:val="21"/>
            </w:rPr>
            <w:tab/>
          </w:r>
          <w:bookmarkStart w:id="2" w:name="_Toc26629_WPSOffice_Level1Page"/>
          <w:r>
            <w:rPr>
              <w:rFonts w:hint="eastAsia" w:ascii="微软雅黑" w:hAnsi="微软雅黑" w:eastAsia="微软雅黑" w:cs="微软雅黑"/>
              <w:b w:val="0"/>
              <w:bCs w:val="0"/>
              <w:sz w:val="21"/>
              <w:szCs w:val="21"/>
            </w:rPr>
            <w:t>5</w:t>
          </w:r>
          <w:bookmarkEnd w:id="2"/>
          <w:r>
            <w:rPr>
              <w:rFonts w:hint="eastAsia" w:ascii="微软雅黑" w:hAnsi="微软雅黑" w:eastAsia="微软雅黑" w:cs="微软雅黑"/>
              <w:b w:val="0"/>
              <w:bCs w:val="0"/>
              <w:sz w:val="21"/>
              <w:szCs w:val="21"/>
            </w:rPr>
            <w:fldChar w:fldCharType="end"/>
          </w:r>
        </w:p>
        <w:p>
          <w:pPr>
            <w:pStyle w:val="8"/>
            <w:tabs>
              <w:tab w:val="right" w:leader="dot" w:pos="8306"/>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\l _Toc21599_WPSOffice_Level1 </w:instrText>
          </w:r>
          <w:r>
            <w:rPr>
              <w:rFonts w:hint="eastAsia" w:ascii="微软雅黑" w:hAnsi="微软雅黑" w:eastAsia="微软雅黑" w:cs="微软雅黑"/>
              <w:b w:val="0"/>
              <w:bCs w:val="0"/>
              <w:sz w:val="21"/>
              <w:szCs w:val="21"/>
            </w:rPr>
            <w:fldChar w:fldCharType="separate"/>
          </w:r>
          <w:sdt>
            <w:sdtPr>
              <w:rPr>
                <w:rFonts w:hint="eastAsia" w:ascii="微软雅黑" w:hAnsi="微软雅黑" w:eastAsia="微软雅黑" w:cs="微软雅黑"/>
                <w:b w:val="0"/>
                <w:bCs w:val="0"/>
                <w:kern w:val="2"/>
                <w:sz w:val="24"/>
                <w:szCs w:val="24"/>
                <w:lang w:val="en-US" w:eastAsia="zh-CN" w:bidi="ar-SA"/>
              </w:rPr>
              <w:id w:val="147480479"/>
              <w:placeholder>
                <w:docPart w:val="{bb81187c-0e90-4bdd-9f57-189720ac462b}"/>
              </w:placeholder>
            </w:sdtPr>
            <w:sdtEndPr>
              <w:rPr>
                <w:rFonts w:hint="eastAsia" w:ascii="微软雅黑" w:hAnsi="微软雅黑" w:eastAsia="微软雅黑" w:cs="微软雅黑"/>
                <w:b w:val="0"/>
                <w:bCs w:val="0"/>
                <w:kern w:val="2"/>
                <w:sz w:val="21"/>
                <w:szCs w:val="21"/>
                <w:lang w:val="en-US" w:eastAsia="zh-CN" w:bidi="ar-SA"/>
              </w:rPr>
            </w:sdtEndPr>
            <w:sdtContent>
              <w:r>
                <w:rPr>
                  <w:rFonts w:hint="eastAsia" w:ascii="微软雅黑" w:hAnsi="微软雅黑" w:eastAsia="微软雅黑" w:cs="微软雅黑"/>
                  <w:b w:val="0"/>
                  <w:bCs w:val="0"/>
                  <w:sz w:val="24"/>
                  <w:szCs w:val="24"/>
                </w:rPr>
                <w:t>前言</w:t>
              </w:r>
            </w:sdtContent>
          </w:sdt>
          <w:r>
            <w:rPr>
              <w:rFonts w:hint="eastAsia" w:ascii="微软雅黑" w:hAnsi="微软雅黑" w:eastAsia="微软雅黑" w:cs="微软雅黑"/>
              <w:b w:val="0"/>
              <w:bCs w:val="0"/>
              <w:sz w:val="21"/>
              <w:szCs w:val="21"/>
            </w:rPr>
            <w:tab/>
          </w:r>
          <w:bookmarkStart w:id="3" w:name="_Toc21599_WPSOffice_Level1Page"/>
          <w:r>
            <w:rPr>
              <w:rFonts w:hint="eastAsia" w:ascii="微软雅黑" w:hAnsi="微软雅黑" w:eastAsia="微软雅黑" w:cs="微软雅黑"/>
              <w:b w:val="0"/>
              <w:bCs w:val="0"/>
              <w:sz w:val="21"/>
              <w:szCs w:val="21"/>
            </w:rPr>
            <w:t>6</w:t>
          </w:r>
          <w:bookmarkEnd w:id="3"/>
          <w:r>
            <w:rPr>
              <w:rFonts w:hint="eastAsia" w:ascii="微软雅黑" w:hAnsi="微软雅黑" w:eastAsia="微软雅黑" w:cs="微软雅黑"/>
              <w:b w:val="0"/>
              <w:bCs w:val="0"/>
              <w:sz w:val="21"/>
              <w:szCs w:val="21"/>
            </w:rPr>
            <w:fldChar w:fldCharType="end"/>
          </w:r>
        </w:p>
        <w:p>
          <w:pPr>
            <w:pStyle w:val="8"/>
            <w:tabs>
              <w:tab w:val="right" w:leader="dot" w:pos="8306"/>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\l _Toc12054_WPSOffice_Level1 </w:instrText>
          </w:r>
          <w:r>
            <w:rPr>
              <w:rFonts w:hint="eastAsia" w:ascii="微软雅黑" w:hAnsi="微软雅黑" w:eastAsia="微软雅黑" w:cs="微软雅黑"/>
              <w:b w:val="0"/>
              <w:bCs w:val="0"/>
              <w:sz w:val="21"/>
              <w:szCs w:val="21"/>
            </w:rPr>
            <w:fldChar w:fldCharType="separate"/>
          </w:r>
          <w:sdt>
            <w:sdtPr>
              <w:rPr>
                <w:rFonts w:hint="eastAsia" w:ascii="微软雅黑" w:hAnsi="微软雅黑" w:eastAsia="微软雅黑" w:cs="微软雅黑"/>
                <w:b w:val="0"/>
                <w:bCs w:val="0"/>
                <w:kern w:val="2"/>
                <w:sz w:val="24"/>
                <w:szCs w:val="24"/>
                <w:lang w:val="en-US" w:eastAsia="zh-CN" w:bidi="ar-SA"/>
              </w:rPr>
              <w:id w:val="147480479"/>
              <w:placeholder>
                <w:docPart w:val="{c3c89af9-2e61-43fa-b2bc-a397f3e18b3d}"/>
              </w:placeholder>
            </w:sdtPr>
            <w:sdtEndPr>
              <w:rPr>
                <w:rFonts w:hint="eastAsia" w:ascii="微软雅黑" w:hAnsi="微软雅黑" w:eastAsia="微软雅黑" w:cs="微软雅黑"/>
                <w:b w:val="0"/>
                <w:bCs w:val="0"/>
                <w:kern w:val="2"/>
                <w:sz w:val="21"/>
                <w:szCs w:val="21"/>
                <w:lang w:val="en-US" w:eastAsia="zh-CN" w:bidi="ar-SA"/>
              </w:rPr>
            </w:sdtEndPr>
            <w:sdtContent>
              <w:r>
                <w:rPr>
                  <w:rFonts w:hint="eastAsia" w:ascii="微软雅黑" w:hAnsi="微软雅黑" w:eastAsia="微软雅黑" w:cs="微软雅黑"/>
                  <w:b w:val="0"/>
                  <w:bCs w:val="0"/>
                  <w:sz w:val="24"/>
                  <w:szCs w:val="24"/>
                </w:rPr>
                <w:t>供应链外销系统使用说明(财务)</w:t>
              </w:r>
            </w:sdtContent>
          </w:sdt>
          <w:r>
            <w:rPr>
              <w:rFonts w:hint="eastAsia" w:ascii="微软雅黑" w:hAnsi="微软雅黑" w:eastAsia="微软雅黑" w:cs="微软雅黑"/>
              <w:b w:val="0"/>
              <w:bCs w:val="0"/>
              <w:sz w:val="21"/>
              <w:szCs w:val="21"/>
            </w:rPr>
            <w:tab/>
          </w:r>
          <w:bookmarkStart w:id="4" w:name="_Toc12054_WPSOffice_Level1Page"/>
          <w:r>
            <w:rPr>
              <w:rFonts w:hint="eastAsia" w:ascii="微软雅黑" w:hAnsi="微软雅黑" w:eastAsia="微软雅黑" w:cs="微软雅黑"/>
              <w:b w:val="0"/>
              <w:bCs w:val="0"/>
              <w:sz w:val="21"/>
              <w:szCs w:val="21"/>
            </w:rPr>
            <w:t>8</w:t>
          </w:r>
          <w:bookmarkEnd w:id="4"/>
          <w:r>
            <w:rPr>
              <w:rFonts w:hint="eastAsia" w:ascii="微软雅黑" w:hAnsi="微软雅黑" w:eastAsia="微软雅黑" w:cs="微软雅黑"/>
              <w:b w:val="0"/>
              <w:bCs w:val="0"/>
              <w:sz w:val="21"/>
              <w:szCs w:val="21"/>
            </w:rPr>
            <w:fldChar w:fldCharType="end"/>
          </w:r>
        </w:p>
        <w:p>
          <w:pPr>
            <w:pStyle w:val="8"/>
            <w:tabs>
              <w:tab w:val="right" w:leader="dot" w:pos="8306"/>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\l _Toc22286_WPSOffice_Level1 </w:instrText>
          </w:r>
          <w:r>
            <w:rPr>
              <w:rFonts w:hint="eastAsia" w:ascii="微软雅黑" w:hAnsi="微软雅黑" w:eastAsia="微软雅黑" w:cs="微软雅黑"/>
              <w:b w:val="0"/>
              <w:bCs w:val="0"/>
              <w:sz w:val="21"/>
              <w:szCs w:val="21"/>
            </w:rPr>
            <w:fldChar w:fldCharType="separate"/>
          </w:r>
          <w:sdt>
            <w:sdtPr>
              <w:rPr>
                <w:rFonts w:hint="eastAsia" w:ascii="微软雅黑" w:hAnsi="微软雅黑" w:eastAsia="微软雅黑" w:cs="微软雅黑"/>
                <w:b w:val="0"/>
                <w:bCs w:val="0"/>
                <w:kern w:val="2"/>
                <w:sz w:val="24"/>
                <w:szCs w:val="24"/>
                <w:lang w:val="en-US" w:eastAsia="zh-CN" w:bidi="ar-SA"/>
              </w:rPr>
              <w:id w:val="147480479"/>
              <w:placeholder>
                <w:docPart w:val="{1e10b5bd-8641-4d80-ae51-49c23691ca27}"/>
              </w:placeholder>
            </w:sdtPr>
            <w:sdtEndPr>
              <w:rPr>
                <w:rFonts w:hint="eastAsia" w:ascii="微软雅黑" w:hAnsi="微软雅黑" w:eastAsia="微软雅黑" w:cs="微软雅黑"/>
                <w:b w:val="0"/>
                <w:bCs w:val="0"/>
                <w:kern w:val="2"/>
                <w:sz w:val="21"/>
                <w:szCs w:val="21"/>
                <w:lang w:val="en-US" w:eastAsia="zh-CN" w:bidi="ar-SA"/>
              </w:rPr>
            </w:sdtEndPr>
            <w:sdtContent>
              <w:r>
                <w:rPr>
                  <w:rFonts w:hint="eastAsia" w:ascii="微软雅黑" w:hAnsi="微软雅黑" w:eastAsia="微软雅黑" w:cs="微软雅黑"/>
                  <w:b w:val="0"/>
                  <w:bCs w:val="0"/>
                  <w:sz w:val="24"/>
                  <w:szCs w:val="24"/>
                </w:rPr>
                <w:t>一、 运行环境</w:t>
              </w:r>
            </w:sdtContent>
          </w:sdt>
          <w:r>
            <w:rPr>
              <w:rFonts w:hint="eastAsia" w:ascii="微软雅黑" w:hAnsi="微软雅黑" w:eastAsia="微软雅黑" w:cs="微软雅黑"/>
              <w:b w:val="0"/>
              <w:bCs w:val="0"/>
              <w:sz w:val="21"/>
              <w:szCs w:val="21"/>
            </w:rPr>
            <w:tab/>
          </w:r>
          <w:bookmarkStart w:id="5" w:name="_Toc22286_WPSOffice_Level1Page"/>
          <w:r>
            <w:rPr>
              <w:rFonts w:hint="eastAsia" w:ascii="微软雅黑" w:hAnsi="微软雅黑" w:eastAsia="微软雅黑" w:cs="微软雅黑"/>
              <w:b w:val="0"/>
              <w:bCs w:val="0"/>
              <w:sz w:val="21"/>
              <w:szCs w:val="21"/>
            </w:rPr>
            <w:t>8</w:t>
          </w:r>
          <w:bookmarkEnd w:id="5"/>
          <w:r>
            <w:rPr>
              <w:rFonts w:hint="eastAsia" w:ascii="微软雅黑" w:hAnsi="微软雅黑" w:eastAsia="微软雅黑" w:cs="微软雅黑"/>
              <w:b w:val="0"/>
              <w:bCs w:val="0"/>
              <w:sz w:val="21"/>
              <w:szCs w:val="21"/>
            </w:rPr>
            <w:fldChar w:fldCharType="end"/>
          </w:r>
        </w:p>
        <w:p>
          <w:pPr>
            <w:pStyle w:val="9"/>
            <w:tabs>
              <w:tab w:val="right" w:leader="dot" w:pos="8306"/>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\l _Toc22286_WPSOffice_Level2 </w:instrText>
          </w:r>
          <w:r>
            <w:rPr>
              <w:rFonts w:hint="eastAsia" w:ascii="微软雅黑" w:hAnsi="微软雅黑" w:eastAsia="微软雅黑" w:cs="微软雅黑"/>
              <w:b w:val="0"/>
              <w:bCs w:val="0"/>
              <w:sz w:val="21"/>
              <w:szCs w:val="21"/>
            </w:rPr>
            <w:fldChar w:fldCharType="separate"/>
          </w:r>
          <w:sdt>
            <w:sdtPr>
              <w:rPr>
                <w:rFonts w:hint="eastAsia" w:ascii="微软雅黑" w:hAnsi="微软雅黑" w:eastAsia="微软雅黑" w:cs="微软雅黑"/>
                <w:b w:val="0"/>
                <w:bCs w:val="0"/>
                <w:kern w:val="2"/>
                <w:sz w:val="21"/>
                <w:szCs w:val="21"/>
                <w:lang w:val="en-US" w:eastAsia="zh-CN" w:bidi="ar-SA"/>
              </w:rPr>
              <w:id w:val="147480479"/>
              <w:placeholder>
                <w:docPart w:val="{baadbebe-aed7-4ebc-902e-f200acbc13d2}"/>
              </w:placeholder>
            </w:sdtPr>
            <w:sdtEndPr>
              <w:rPr>
                <w:rFonts w:hint="eastAsia" w:ascii="微软雅黑" w:hAnsi="微软雅黑" w:eastAsia="微软雅黑" w:cs="微软雅黑"/>
                <w:b w:val="0"/>
                <w:bCs w:val="0"/>
                <w:kern w:val="2"/>
                <w:sz w:val="21"/>
                <w:szCs w:val="21"/>
                <w:lang w:val="en-US" w:eastAsia="zh-CN" w:bidi="ar-SA"/>
              </w:rPr>
            </w:sdtEndPr>
            <w:sdtContent>
              <w:r>
                <w:rPr>
                  <w:rFonts w:hint="eastAsia" w:ascii="微软雅黑" w:hAnsi="微软雅黑" w:eastAsia="微软雅黑" w:cs="微软雅黑"/>
                  <w:b w:val="0"/>
                  <w:bCs w:val="0"/>
                  <w:sz w:val="21"/>
                  <w:szCs w:val="21"/>
                </w:rPr>
                <w:t>1． 操作系统</w:t>
              </w:r>
            </w:sdtContent>
          </w:sdt>
          <w:r>
            <w:rPr>
              <w:rFonts w:hint="eastAsia" w:ascii="微软雅黑" w:hAnsi="微软雅黑" w:eastAsia="微软雅黑" w:cs="微软雅黑"/>
              <w:b w:val="0"/>
              <w:bCs w:val="0"/>
              <w:sz w:val="21"/>
              <w:szCs w:val="21"/>
            </w:rPr>
            <w:tab/>
          </w:r>
          <w:bookmarkStart w:id="6" w:name="_Toc22286_WPSOffice_Level2Page"/>
          <w:r>
            <w:rPr>
              <w:rFonts w:hint="eastAsia" w:ascii="微软雅黑" w:hAnsi="微软雅黑" w:eastAsia="微软雅黑" w:cs="微软雅黑"/>
              <w:b w:val="0"/>
              <w:bCs w:val="0"/>
              <w:sz w:val="21"/>
              <w:szCs w:val="21"/>
            </w:rPr>
            <w:t>8</w:t>
          </w:r>
          <w:bookmarkEnd w:id="6"/>
          <w:r>
            <w:rPr>
              <w:rFonts w:hint="eastAsia" w:ascii="微软雅黑" w:hAnsi="微软雅黑" w:eastAsia="微软雅黑" w:cs="微软雅黑"/>
              <w:b w:val="0"/>
              <w:bCs w:val="0"/>
              <w:sz w:val="21"/>
              <w:szCs w:val="21"/>
            </w:rPr>
            <w:fldChar w:fldCharType="end"/>
          </w:r>
        </w:p>
        <w:p>
          <w:pPr>
            <w:pStyle w:val="9"/>
            <w:tabs>
              <w:tab w:val="right" w:leader="dot" w:pos="8306"/>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\l _Toc29468_WPSOffice_Level2 </w:instrText>
          </w:r>
          <w:r>
            <w:rPr>
              <w:rFonts w:hint="eastAsia" w:ascii="微软雅黑" w:hAnsi="微软雅黑" w:eastAsia="微软雅黑" w:cs="微软雅黑"/>
              <w:b w:val="0"/>
              <w:bCs w:val="0"/>
              <w:sz w:val="21"/>
              <w:szCs w:val="21"/>
            </w:rPr>
            <w:fldChar w:fldCharType="separate"/>
          </w:r>
          <w:sdt>
            <w:sdtPr>
              <w:rPr>
                <w:rFonts w:hint="eastAsia" w:ascii="微软雅黑" w:hAnsi="微软雅黑" w:eastAsia="微软雅黑" w:cs="微软雅黑"/>
                <w:b w:val="0"/>
                <w:bCs w:val="0"/>
                <w:kern w:val="2"/>
                <w:sz w:val="21"/>
                <w:szCs w:val="21"/>
                <w:lang w:val="en-US" w:eastAsia="zh-CN" w:bidi="ar-SA"/>
              </w:rPr>
              <w:id w:val="147480479"/>
              <w:placeholder>
                <w:docPart w:val="{b3629b3a-ed8e-49f0-a199-91053b000b2f}"/>
              </w:placeholder>
            </w:sdtPr>
            <w:sdtEndPr>
              <w:rPr>
                <w:rFonts w:hint="eastAsia" w:ascii="微软雅黑" w:hAnsi="微软雅黑" w:eastAsia="微软雅黑" w:cs="微软雅黑"/>
                <w:b w:val="0"/>
                <w:bCs w:val="0"/>
                <w:kern w:val="2"/>
                <w:sz w:val="21"/>
                <w:szCs w:val="21"/>
                <w:lang w:val="en-US" w:eastAsia="zh-CN" w:bidi="ar-SA"/>
              </w:rPr>
            </w:sdtEndPr>
            <w:sdtContent>
              <w:r>
                <w:rPr>
                  <w:rFonts w:hint="eastAsia" w:ascii="微软雅黑" w:hAnsi="微软雅黑" w:eastAsia="微软雅黑" w:cs="微软雅黑"/>
                  <w:b w:val="0"/>
                  <w:bCs w:val="0"/>
                  <w:sz w:val="21"/>
                  <w:szCs w:val="21"/>
                </w:rPr>
                <w:t>2． 软件环境</w:t>
              </w:r>
            </w:sdtContent>
          </w:sdt>
          <w:r>
            <w:rPr>
              <w:rFonts w:hint="eastAsia" w:ascii="微软雅黑" w:hAnsi="微软雅黑" w:eastAsia="微软雅黑" w:cs="微软雅黑"/>
              <w:b w:val="0"/>
              <w:bCs w:val="0"/>
              <w:sz w:val="21"/>
              <w:szCs w:val="21"/>
            </w:rPr>
            <w:tab/>
          </w:r>
          <w:bookmarkStart w:id="7" w:name="_Toc29468_WPSOffice_Level2Page"/>
          <w:r>
            <w:rPr>
              <w:rFonts w:hint="eastAsia" w:ascii="微软雅黑" w:hAnsi="微软雅黑" w:eastAsia="微软雅黑" w:cs="微软雅黑"/>
              <w:b w:val="0"/>
              <w:bCs w:val="0"/>
              <w:sz w:val="21"/>
              <w:szCs w:val="21"/>
            </w:rPr>
            <w:t>8</w:t>
          </w:r>
          <w:bookmarkEnd w:id="7"/>
          <w:r>
            <w:rPr>
              <w:rFonts w:hint="eastAsia" w:ascii="微软雅黑" w:hAnsi="微软雅黑" w:eastAsia="微软雅黑" w:cs="微软雅黑"/>
              <w:b w:val="0"/>
              <w:bCs w:val="0"/>
              <w:sz w:val="21"/>
              <w:szCs w:val="21"/>
            </w:rPr>
            <w:fldChar w:fldCharType="end"/>
          </w:r>
        </w:p>
        <w:p>
          <w:pPr>
            <w:pStyle w:val="9"/>
            <w:tabs>
              <w:tab w:val="right" w:leader="dot" w:pos="8306"/>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\l _Toc29825_WPSOffice_Level2 </w:instrText>
          </w:r>
          <w:r>
            <w:rPr>
              <w:rFonts w:hint="eastAsia" w:ascii="微软雅黑" w:hAnsi="微软雅黑" w:eastAsia="微软雅黑" w:cs="微软雅黑"/>
              <w:b w:val="0"/>
              <w:bCs w:val="0"/>
              <w:sz w:val="21"/>
              <w:szCs w:val="21"/>
            </w:rPr>
            <w:fldChar w:fldCharType="separate"/>
          </w:r>
          <w:sdt>
            <w:sdtPr>
              <w:rPr>
                <w:rFonts w:hint="eastAsia" w:ascii="微软雅黑" w:hAnsi="微软雅黑" w:eastAsia="微软雅黑" w:cs="微软雅黑"/>
                <w:b w:val="0"/>
                <w:bCs w:val="0"/>
                <w:kern w:val="2"/>
                <w:sz w:val="21"/>
                <w:szCs w:val="21"/>
                <w:lang w:val="en-US" w:eastAsia="zh-CN" w:bidi="ar-SA"/>
              </w:rPr>
              <w:id w:val="147480479"/>
              <w:placeholder>
                <w:docPart w:val="{5f49b75d-05e3-40fc-972c-be73a6ad58aa}"/>
              </w:placeholder>
            </w:sdtPr>
            <w:sdtEndPr>
              <w:rPr>
                <w:rFonts w:hint="eastAsia" w:ascii="微软雅黑" w:hAnsi="微软雅黑" w:eastAsia="微软雅黑" w:cs="微软雅黑"/>
                <w:b w:val="0"/>
                <w:bCs w:val="0"/>
                <w:kern w:val="2"/>
                <w:sz w:val="21"/>
                <w:szCs w:val="21"/>
                <w:lang w:val="en-US" w:eastAsia="zh-CN" w:bidi="ar-SA"/>
              </w:rPr>
            </w:sdtEndPr>
            <w:sdtContent>
              <w:r>
                <w:rPr>
                  <w:rFonts w:hint="eastAsia" w:ascii="微软雅黑" w:hAnsi="微软雅黑" w:eastAsia="微软雅黑" w:cs="微软雅黑"/>
                  <w:b w:val="0"/>
                  <w:bCs w:val="0"/>
                  <w:sz w:val="21"/>
                  <w:szCs w:val="21"/>
                </w:rPr>
                <w:t>3． 外销系统地址</w:t>
              </w:r>
            </w:sdtContent>
          </w:sdt>
          <w:r>
            <w:rPr>
              <w:rFonts w:hint="eastAsia" w:ascii="微软雅黑" w:hAnsi="微软雅黑" w:eastAsia="微软雅黑" w:cs="微软雅黑"/>
              <w:b w:val="0"/>
              <w:bCs w:val="0"/>
              <w:sz w:val="21"/>
              <w:szCs w:val="21"/>
            </w:rPr>
            <w:tab/>
          </w:r>
          <w:bookmarkStart w:id="8" w:name="_Toc29825_WPSOffice_Level2Page"/>
          <w:r>
            <w:rPr>
              <w:rFonts w:hint="eastAsia" w:ascii="微软雅黑" w:hAnsi="微软雅黑" w:eastAsia="微软雅黑" w:cs="微软雅黑"/>
              <w:b w:val="0"/>
              <w:bCs w:val="0"/>
              <w:sz w:val="21"/>
              <w:szCs w:val="21"/>
            </w:rPr>
            <w:t>8</w:t>
          </w:r>
          <w:bookmarkEnd w:id="8"/>
          <w:r>
            <w:rPr>
              <w:rFonts w:hint="eastAsia" w:ascii="微软雅黑" w:hAnsi="微软雅黑" w:eastAsia="微软雅黑" w:cs="微软雅黑"/>
              <w:b w:val="0"/>
              <w:bCs w:val="0"/>
              <w:sz w:val="21"/>
              <w:szCs w:val="21"/>
            </w:rPr>
            <w:fldChar w:fldCharType="end"/>
          </w:r>
        </w:p>
        <w:p>
          <w:pPr>
            <w:pStyle w:val="8"/>
            <w:tabs>
              <w:tab w:val="right" w:leader="dot" w:pos="8306"/>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\l _Toc29468_WPSOffice_Level1 </w:instrText>
          </w:r>
          <w:r>
            <w:rPr>
              <w:rFonts w:hint="eastAsia" w:ascii="微软雅黑" w:hAnsi="微软雅黑" w:eastAsia="微软雅黑" w:cs="微软雅黑"/>
              <w:b w:val="0"/>
              <w:bCs w:val="0"/>
              <w:sz w:val="21"/>
              <w:szCs w:val="21"/>
            </w:rPr>
            <w:fldChar w:fldCharType="separate"/>
          </w:r>
          <w:sdt>
            <w:sdtPr>
              <w:rPr>
                <w:rFonts w:hint="eastAsia" w:ascii="微软雅黑" w:hAnsi="微软雅黑" w:eastAsia="微软雅黑" w:cs="微软雅黑"/>
                <w:b w:val="0"/>
                <w:bCs w:val="0"/>
                <w:kern w:val="2"/>
                <w:sz w:val="24"/>
                <w:szCs w:val="24"/>
                <w:lang w:val="en-US" w:eastAsia="zh-CN" w:bidi="ar-SA"/>
              </w:rPr>
              <w:id w:val="147480479"/>
              <w:placeholder>
                <w:docPart w:val="{662fa206-eaa5-4d23-a44c-ac69d28e16bd}"/>
              </w:placeholder>
            </w:sdtPr>
            <w:sdtEndPr>
              <w:rPr>
                <w:rFonts w:hint="eastAsia" w:ascii="微软雅黑" w:hAnsi="微软雅黑" w:eastAsia="微软雅黑" w:cs="微软雅黑"/>
                <w:b w:val="0"/>
                <w:bCs w:val="0"/>
                <w:kern w:val="2"/>
                <w:sz w:val="21"/>
                <w:szCs w:val="21"/>
                <w:lang w:val="en-US" w:eastAsia="zh-CN" w:bidi="ar-SA"/>
              </w:rPr>
            </w:sdtEndPr>
            <w:sdtContent>
              <w:r>
                <w:rPr>
                  <w:rFonts w:hint="eastAsia" w:ascii="微软雅黑" w:hAnsi="微软雅黑" w:eastAsia="微软雅黑" w:cs="微软雅黑"/>
                  <w:b w:val="0"/>
                  <w:bCs w:val="0"/>
                  <w:sz w:val="24"/>
                  <w:szCs w:val="24"/>
                </w:rPr>
                <w:t>二、 使用方法</w:t>
              </w:r>
            </w:sdtContent>
          </w:sdt>
          <w:r>
            <w:rPr>
              <w:rFonts w:hint="eastAsia" w:ascii="微软雅黑" w:hAnsi="微软雅黑" w:eastAsia="微软雅黑" w:cs="微软雅黑"/>
              <w:b w:val="0"/>
              <w:bCs w:val="0"/>
              <w:sz w:val="21"/>
              <w:szCs w:val="21"/>
            </w:rPr>
            <w:tab/>
          </w:r>
          <w:bookmarkStart w:id="9" w:name="_Toc29468_WPSOffice_Level1Page"/>
          <w:r>
            <w:rPr>
              <w:rFonts w:hint="eastAsia" w:ascii="微软雅黑" w:hAnsi="微软雅黑" w:eastAsia="微软雅黑" w:cs="微软雅黑"/>
              <w:b w:val="0"/>
              <w:bCs w:val="0"/>
              <w:sz w:val="21"/>
              <w:szCs w:val="21"/>
            </w:rPr>
            <w:t>8</w:t>
          </w:r>
          <w:bookmarkEnd w:id="9"/>
          <w:r>
            <w:rPr>
              <w:rFonts w:hint="eastAsia" w:ascii="微软雅黑" w:hAnsi="微软雅黑" w:eastAsia="微软雅黑" w:cs="微软雅黑"/>
              <w:b w:val="0"/>
              <w:bCs w:val="0"/>
              <w:sz w:val="21"/>
              <w:szCs w:val="21"/>
            </w:rPr>
            <w:fldChar w:fldCharType="end"/>
          </w:r>
        </w:p>
        <w:p>
          <w:pPr>
            <w:pStyle w:val="9"/>
            <w:tabs>
              <w:tab w:val="right" w:leader="dot" w:pos="8306"/>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\l _Toc31571_WPSOffice_Level2 </w:instrText>
          </w:r>
          <w:r>
            <w:rPr>
              <w:rFonts w:hint="eastAsia" w:ascii="微软雅黑" w:hAnsi="微软雅黑" w:eastAsia="微软雅黑" w:cs="微软雅黑"/>
              <w:b w:val="0"/>
              <w:bCs w:val="0"/>
              <w:sz w:val="21"/>
              <w:szCs w:val="21"/>
            </w:rPr>
            <w:fldChar w:fldCharType="separate"/>
          </w:r>
          <w:sdt>
            <w:sdtPr>
              <w:rPr>
                <w:rFonts w:hint="eastAsia" w:ascii="微软雅黑" w:hAnsi="微软雅黑" w:eastAsia="微软雅黑" w:cs="微软雅黑"/>
                <w:b w:val="0"/>
                <w:bCs w:val="0"/>
                <w:kern w:val="2"/>
                <w:sz w:val="21"/>
                <w:szCs w:val="21"/>
                <w:lang w:val="en-US" w:eastAsia="zh-CN" w:bidi="ar-SA"/>
              </w:rPr>
              <w:id w:val="147480479"/>
              <w:placeholder>
                <w:docPart w:val="{27c4ba60-6c3d-4c4b-8b58-c15d48bd0c17}"/>
              </w:placeholder>
            </w:sdtPr>
            <w:sdtEndPr>
              <w:rPr>
                <w:rFonts w:hint="eastAsia" w:ascii="微软雅黑" w:hAnsi="微软雅黑" w:eastAsia="微软雅黑" w:cs="微软雅黑"/>
                <w:b w:val="0"/>
                <w:bCs w:val="0"/>
                <w:kern w:val="2"/>
                <w:sz w:val="21"/>
                <w:szCs w:val="21"/>
                <w:lang w:val="en-US" w:eastAsia="zh-CN" w:bidi="ar-SA"/>
              </w:rPr>
            </w:sdtEndPr>
            <w:sdtContent>
              <w:r>
                <w:rPr>
                  <w:rFonts w:hint="eastAsia" w:ascii="微软雅黑" w:hAnsi="微软雅黑" w:eastAsia="微软雅黑" w:cs="微软雅黑"/>
                  <w:b w:val="0"/>
                  <w:bCs w:val="0"/>
                  <w:sz w:val="21"/>
                  <w:szCs w:val="21"/>
                </w:rPr>
                <w:t>1． 登录</w:t>
              </w:r>
            </w:sdtContent>
          </w:sdt>
          <w:r>
            <w:rPr>
              <w:rFonts w:hint="eastAsia" w:ascii="微软雅黑" w:hAnsi="微软雅黑" w:eastAsia="微软雅黑" w:cs="微软雅黑"/>
              <w:b w:val="0"/>
              <w:bCs w:val="0"/>
              <w:sz w:val="21"/>
              <w:szCs w:val="21"/>
            </w:rPr>
            <w:tab/>
          </w:r>
          <w:bookmarkStart w:id="10" w:name="_Toc31571_WPSOffice_Level2Page"/>
          <w:r>
            <w:rPr>
              <w:rFonts w:hint="eastAsia" w:ascii="微软雅黑" w:hAnsi="微软雅黑" w:eastAsia="微软雅黑" w:cs="微软雅黑"/>
              <w:b w:val="0"/>
              <w:bCs w:val="0"/>
              <w:sz w:val="21"/>
              <w:szCs w:val="21"/>
            </w:rPr>
            <w:t>8</w:t>
          </w:r>
          <w:bookmarkEnd w:id="10"/>
          <w:r>
            <w:rPr>
              <w:rFonts w:hint="eastAsia" w:ascii="微软雅黑" w:hAnsi="微软雅黑" w:eastAsia="微软雅黑" w:cs="微软雅黑"/>
              <w:b w:val="0"/>
              <w:bCs w:val="0"/>
              <w:sz w:val="21"/>
              <w:szCs w:val="21"/>
            </w:rPr>
            <w:fldChar w:fldCharType="end"/>
          </w:r>
        </w:p>
        <w:p>
          <w:pPr>
            <w:pStyle w:val="9"/>
            <w:tabs>
              <w:tab w:val="right" w:leader="dot" w:pos="8306"/>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\l _Toc25286_WPSOffice_Level2 </w:instrText>
          </w:r>
          <w:r>
            <w:rPr>
              <w:rFonts w:hint="eastAsia" w:ascii="微软雅黑" w:hAnsi="微软雅黑" w:eastAsia="微软雅黑" w:cs="微软雅黑"/>
              <w:b w:val="0"/>
              <w:bCs w:val="0"/>
              <w:sz w:val="21"/>
              <w:szCs w:val="21"/>
            </w:rPr>
            <w:fldChar w:fldCharType="separate"/>
          </w:r>
          <w:sdt>
            <w:sdtPr>
              <w:rPr>
                <w:rFonts w:hint="eastAsia" w:ascii="微软雅黑" w:hAnsi="微软雅黑" w:eastAsia="微软雅黑" w:cs="微软雅黑"/>
                <w:b w:val="0"/>
                <w:bCs w:val="0"/>
                <w:kern w:val="2"/>
                <w:sz w:val="21"/>
                <w:szCs w:val="21"/>
                <w:lang w:val="en-US" w:eastAsia="zh-CN" w:bidi="ar-SA"/>
              </w:rPr>
              <w:id w:val="147480479"/>
              <w:placeholder>
                <w:docPart w:val="{bb307e57-33e5-4e41-8dac-598f4794522b}"/>
              </w:placeholder>
            </w:sdtPr>
            <w:sdtEndPr>
              <w:rPr>
                <w:rFonts w:hint="eastAsia" w:ascii="微软雅黑" w:hAnsi="微软雅黑" w:eastAsia="微软雅黑" w:cs="微软雅黑"/>
                <w:b w:val="0"/>
                <w:bCs w:val="0"/>
                <w:kern w:val="2"/>
                <w:sz w:val="21"/>
                <w:szCs w:val="21"/>
                <w:lang w:val="en-US" w:eastAsia="zh-CN" w:bidi="ar-SA"/>
              </w:rPr>
            </w:sdtEndPr>
            <w:sdtContent>
              <w:r>
                <w:rPr>
                  <w:rFonts w:hint="eastAsia" w:ascii="微软雅黑" w:hAnsi="微软雅黑" w:eastAsia="微软雅黑" w:cs="微软雅黑"/>
                  <w:b w:val="0"/>
                  <w:bCs w:val="0"/>
                  <w:sz w:val="21"/>
                  <w:szCs w:val="21"/>
                </w:rPr>
                <w:t>2． 客户订单</w:t>
              </w:r>
            </w:sdtContent>
          </w:sdt>
          <w:r>
            <w:rPr>
              <w:rFonts w:hint="eastAsia" w:ascii="微软雅黑" w:hAnsi="微软雅黑" w:eastAsia="微软雅黑" w:cs="微软雅黑"/>
              <w:b w:val="0"/>
              <w:bCs w:val="0"/>
              <w:sz w:val="21"/>
              <w:szCs w:val="21"/>
            </w:rPr>
            <w:tab/>
          </w:r>
          <w:bookmarkStart w:id="11" w:name="_Toc25286_WPSOffice_Level2Page"/>
          <w:r>
            <w:rPr>
              <w:rFonts w:hint="eastAsia" w:ascii="微软雅黑" w:hAnsi="微软雅黑" w:eastAsia="微软雅黑" w:cs="微软雅黑"/>
              <w:b w:val="0"/>
              <w:bCs w:val="0"/>
              <w:sz w:val="21"/>
              <w:szCs w:val="21"/>
            </w:rPr>
            <w:t>8</w:t>
          </w:r>
          <w:bookmarkEnd w:id="11"/>
          <w:r>
            <w:rPr>
              <w:rFonts w:hint="eastAsia" w:ascii="微软雅黑" w:hAnsi="微软雅黑" w:eastAsia="微软雅黑" w:cs="微软雅黑"/>
              <w:b w:val="0"/>
              <w:bCs w:val="0"/>
              <w:sz w:val="21"/>
              <w:szCs w:val="21"/>
            </w:rPr>
            <w:fldChar w:fldCharType="end"/>
          </w:r>
        </w:p>
        <w:p>
          <w:pPr>
            <w:pStyle w:val="9"/>
            <w:tabs>
              <w:tab w:val="right" w:leader="dot" w:pos="8306"/>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\l _Toc8676_WPSOffice_Level2 </w:instrText>
          </w:r>
          <w:r>
            <w:rPr>
              <w:rFonts w:hint="eastAsia" w:ascii="微软雅黑" w:hAnsi="微软雅黑" w:eastAsia="微软雅黑" w:cs="微软雅黑"/>
              <w:b w:val="0"/>
              <w:bCs w:val="0"/>
              <w:sz w:val="21"/>
              <w:szCs w:val="21"/>
            </w:rPr>
            <w:fldChar w:fldCharType="separate"/>
          </w:r>
          <w:sdt>
            <w:sdtPr>
              <w:rPr>
                <w:rFonts w:hint="eastAsia" w:ascii="微软雅黑" w:hAnsi="微软雅黑" w:eastAsia="微软雅黑" w:cs="微软雅黑"/>
                <w:b w:val="0"/>
                <w:bCs w:val="0"/>
                <w:kern w:val="2"/>
                <w:sz w:val="21"/>
                <w:szCs w:val="21"/>
                <w:lang w:val="en-US" w:eastAsia="zh-CN" w:bidi="ar-SA"/>
              </w:rPr>
              <w:id w:val="147480479"/>
              <w:placeholder>
                <w:docPart w:val="{55e43ca1-0353-4255-af5a-01ad2030b54b}"/>
              </w:placeholder>
            </w:sdtPr>
            <w:sdtEndPr>
              <w:rPr>
                <w:rFonts w:hint="eastAsia" w:ascii="微软雅黑" w:hAnsi="微软雅黑" w:eastAsia="微软雅黑" w:cs="微软雅黑"/>
                <w:b w:val="0"/>
                <w:bCs w:val="0"/>
                <w:kern w:val="2"/>
                <w:sz w:val="21"/>
                <w:szCs w:val="21"/>
                <w:lang w:val="en-US" w:eastAsia="zh-CN" w:bidi="ar-SA"/>
              </w:rPr>
            </w:sdtEndPr>
            <w:sdtContent>
              <w:r>
                <w:rPr>
                  <w:rFonts w:hint="eastAsia" w:ascii="微软雅黑" w:hAnsi="微软雅黑" w:eastAsia="微软雅黑" w:cs="微软雅黑"/>
                  <w:b w:val="0"/>
                  <w:bCs w:val="0"/>
                  <w:sz w:val="21"/>
                  <w:szCs w:val="21"/>
                </w:rPr>
                <w:t>3． 供应链订单</w:t>
              </w:r>
            </w:sdtContent>
          </w:sdt>
          <w:r>
            <w:rPr>
              <w:rFonts w:hint="eastAsia" w:ascii="微软雅黑" w:hAnsi="微软雅黑" w:eastAsia="微软雅黑" w:cs="微软雅黑"/>
              <w:b w:val="0"/>
              <w:bCs w:val="0"/>
              <w:sz w:val="21"/>
              <w:szCs w:val="21"/>
            </w:rPr>
            <w:tab/>
          </w:r>
          <w:bookmarkStart w:id="12" w:name="_Toc8676_WPSOffice_Level2Page"/>
          <w:r>
            <w:rPr>
              <w:rFonts w:hint="eastAsia" w:ascii="微软雅黑" w:hAnsi="微软雅黑" w:eastAsia="微软雅黑" w:cs="微软雅黑"/>
              <w:b w:val="0"/>
              <w:bCs w:val="0"/>
              <w:sz w:val="21"/>
              <w:szCs w:val="21"/>
            </w:rPr>
            <w:t>10</w:t>
          </w:r>
          <w:bookmarkEnd w:id="12"/>
          <w:r>
            <w:rPr>
              <w:rFonts w:hint="eastAsia" w:ascii="微软雅黑" w:hAnsi="微软雅黑" w:eastAsia="微软雅黑" w:cs="微软雅黑"/>
              <w:b w:val="0"/>
              <w:bCs w:val="0"/>
              <w:sz w:val="21"/>
              <w:szCs w:val="21"/>
            </w:rPr>
            <w:fldChar w:fldCharType="end"/>
          </w:r>
        </w:p>
        <w:p>
          <w:pPr>
            <w:pStyle w:val="9"/>
            <w:tabs>
              <w:tab w:val="right" w:leader="dot" w:pos="8306"/>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\l _Toc2199_WPSOffice_Level2 </w:instrText>
          </w:r>
          <w:r>
            <w:rPr>
              <w:rFonts w:hint="eastAsia" w:ascii="微软雅黑" w:hAnsi="微软雅黑" w:eastAsia="微软雅黑" w:cs="微软雅黑"/>
              <w:b w:val="0"/>
              <w:bCs w:val="0"/>
              <w:sz w:val="21"/>
              <w:szCs w:val="21"/>
            </w:rPr>
            <w:fldChar w:fldCharType="separate"/>
          </w:r>
          <w:sdt>
            <w:sdtPr>
              <w:rPr>
                <w:rFonts w:hint="eastAsia" w:ascii="微软雅黑" w:hAnsi="微软雅黑" w:eastAsia="微软雅黑" w:cs="微软雅黑"/>
                <w:b w:val="0"/>
                <w:bCs w:val="0"/>
                <w:kern w:val="2"/>
                <w:sz w:val="21"/>
                <w:szCs w:val="21"/>
                <w:lang w:val="en-US" w:eastAsia="zh-CN" w:bidi="ar-SA"/>
              </w:rPr>
              <w:id w:val="147480479"/>
              <w:placeholder>
                <w:docPart w:val="{7ea3d091-6252-470a-9270-61abcc8cbcc3}"/>
              </w:placeholder>
            </w:sdtPr>
            <w:sdtEndPr>
              <w:rPr>
                <w:rFonts w:hint="eastAsia" w:ascii="微软雅黑" w:hAnsi="微软雅黑" w:eastAsia="微软雅黑" w:cs="微软雅黑"/>
                <w:b w:val="0"/>
                <w:bCs w:val="0"/>
                <w:kern w:val="2"/>
                <w:sz w:val="21"/>
                <w:szCs w:val="21"/>
                <w:lang w:val="en-US" w:eastAsia="zh-CN" w:bidi="ar-SA"/>
              </w:rPr>
            </w:sdtEndPr>
            <w:sdtContent>
              <w:r>
                <w:rPr>
                  <w:rFonts w:hint="eastAsia" w:ascii="微软雅黑" w:hAnsi="微软雅黑" w:eastAsia="微软雅黑" w:cs="微软雅黑"/>
                  <w:b w:val="0"/>
                  <w:bCs w:val="0"/>
                  <w:sz w:val="21"/>
                  <w:szCs w:val="21"/>
                </w:rPr>
                <w:t>4． 自营订单</w:t>
              </w:r>
            </w:sdtContent>
          </w:sdt>
          <w:r>
            <w:rPr>
              <w:rFonts w:hint="eastAsia" w:ascii="微软雅黑" w:hAnsi="微软雅黑" w:eastAsia="微软雅黑" w:cs="微软雅黑"/>
              <w:b w:val="0"/>
              <w:bCs w:val="0"/>
              <w:sz w:val="21"/>
              <w:szCs w:val="21"/>
            </w:rPr>
            <w:tab/>
          </w:r>
          <w:bookmarkStart w:id="13" w:name="_Toc2199_WPSOffice_Level2Page"/>
          <w:r>
            <w:rPr>
              <w:rFonts w:hint="eastAsia" w:ascii="微软雅黑" w:hAnsi="微软雅黑" w:eastAsia="微软雅黑" w:cs="微软雅黑"/>
              <w:b w:val="0"/>
              <w:bCs w:val="0"/>
              <w:sz w:val="21"/>
              <w:szCs w:val="21"/>
            </w:rPr>
            <w:t>12</w:t>
          </w:r>
          <w:bookmarkEnd w:id="13"/>
          <w:r>
            <w:rPr>
              <w:rFonts w:hint="eastAsia" w:ascii="微软雅黑" w:hAnsi="微软雅黑" w:eastAsia="微软雅黑" w:cs="微软雅黑"/>
              <w:b w:val="0"/>
              <w:bCs w:val="0"/>
              <w:sz w:val="21"/>
              <w:szCs w:val="21"/>
            </w:rPr>
            <w:fldChar w:fldCharType="end"/>
          </w:r>
        </w:p>
        <w:p>
          <w:pPr>
            <w:pStyle w:val="8"/>
            <w:tabs>
              <w:tab w:val="right" w:leader="dot" w:pos="8306"/>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\l _Toc29825_WPSOffice_Level1 </w:instrText>
          </w:r>
          <w:r>
            <w:rPr>
              <w:rFonts w:hint="eastAsia" w:ascii="微软雅黑" w:hAnsi="微软雅黑" w:eastAsia="微软雅黑" w:cs="微软雅黑"/>
              <w:b w:val="0"/>
              <w:bCs w:val="0"/>
              <w:sz w:val="21"/>
              <w:szCs w:val="21"/>
            </w:rPr>
            <w:fldChar w:fldCharType="separate"/>
          </w:r>
          <w:sdt>
            <w:sdtPr>
              <w:rPr>
                <w:rFonts w:hint="eastAsia" w:ascii="微软雅黑" w:hAnsi="微软雅黑" w:eastAsia="微软雅黑" w:cs="微软雅黑"/>
                <w:b w:val="0"/>
                <w:bCs w:val="0"/>
                <w:kern w:val="2"/>
                <w:sz w:val="24"/>
                <w:szCs w:val="24"/>
                <w:lang w:val="en-US" w:eastAsia="zh-CN" w:bidi="ar-SA"/>
              </w:rPr>
              <w:id w:val="147480479"/>
              <w:placeholder>
                <w:docPart w:val="{080de98b-928a-4bee-b35d-d4f70b4cac62}"/>
              </w:placeholder>
            </w:sdtPr>
            <w:sdtEndPr>
              <w:rPr>
                <w:rFonts w:hint="eastAsia" w:ascii="微软雅黑" w:hAnsi="微软雅黑" w:eastAsia="微软雅黑" w:cs="微软雅黑"/>
                <w:b w:val="0"/>
                <w:bCs w:val="0"/>
                <w:kern w:val="2"/>
                <w:sz w:val="21"/>
                <w:szCs w:val="21"/>
                <w:lang w:val="en-US" w:eastAsia="zh-CN" w:bidi="ar-SA"/>
              </w:rPr>
            </w:sdtEndPr>
            <w:sdtContent>
              <w:r>
                <w:rPr>
                  <w:rFonts w:hint="eastAsia" w:ascii="微软雅黑" w:hAnsi="微软雅黑" w:eastAsia="微软雅黑" w:cs="微软雅黑"/>
                  <w:b w:val="0"/>
                  <w:bCs w:val="0"/>
                  <w:sz w:val="24"/>
                  <w:szCs w:val="24"/>
                </w:rPr>
                <w:t>三、 疑问解答（</w:t>
              </w:r>
              <w:r>
                <w:rPr>
                  <w:rFonts w:hint="default" w:ascii="Times New Roman" w:hAnsi="Times New Roman" w:eastAsia="微软雅黑" w:cs="Times New Roman"/>
                  <w:b w:val="0"/>
                  <w:bCs w:val="0"/>
                  <w:sz w:val="24"/>
                  <w:szCs w:val="24"/>
                </w:rPr>
                <w:t>FAQ</w:t>
              </w:r>
              <w:r>
                <w:rPr>
                  <w:rFonts w:hint="eastAsia" w:ascii="微软雅黑" w:hAnsi="微软雅黑" w:eastAsia="微软雅黑" w:cs="微软雅黑"/>
                  <w:b w:val="0"/>
                  <w:bCs w:val="0"/>
                  <w:sz w:val="24"/>
                  <w:szCs w:val="24"/>
                </w:rPr>
                <w:t>）</w:t>
              </w:r>
            </w:sdtContent>
          </w:sdt>
          <w:r>
            <w:rPr>
              <w:rFonts w:hint="eastAsia" w:ascii="微软雅黑" w:hAnsi="微软雅黑" w:eastAsia="微软雅黑" w:cs="微软雅黑"/>
              <w:b w:val="0"/>
              <w:bCs w:val="0"/>
              <w:sz w:val="21"/>
              <w:szCs w:val="21"/>
            </w:rPr>
            <w:tab/>
          </w:r>
          <w:bookmarkStart w:id="14" w:name="_Toc29825_WPSOffice_Level1Page"/>
          <w:r>
            <w:rPr>
              <w:rFonts w:hint="eastAsia" w:ascii="微软雅黑" w:hAnsi="微软雅黑" w:eastAsia="微软雅黑" w:cs="微软雅黑"/>
              <w:b w:val="0"/>
              <w:bCs w:val="0"/>
              <w:sz w:val="21"/>
              <w:szCs w:val="21"/>
            </w:rPr>
            <w:t>14</w:t>
          </w:r>
          <w:bookmarkEnd w:id="14"/>
          <w:r>
            <w:rPr>
              <w:rFonts w:hint="eastAsia" w:ascii="微软雅黑" w:hAnsi="微软雅黑" w:eastAsia="微软雅黑" w:cs="微软雅黑"/>
              <w:b w:val="0"/>
              <w:bCs w:val="0"/>
              <w:sz w:val="21"/>
              <w:szCs w:val="21"/>
            </w:rPr>
            <w:fldChar w:fldCharType="end"/>
          </w:r>
        </w:p>
        <w:p>
          <w:pPr>
            <w:pStyle w:val="9"/>
            <w:tabs>
              <w:tab w:val="right" w:leader="dot" w:pos="8306"/>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\l _Toc6919_WPSOffice_Level2 </w:instrText>
          </w:r>
          <w:r>
            <w:rPr>
              <w:rFonts w:hint="eastAsia" w:ascii="微软雅黑" w:hAnsi="微软雅黑" w:eastAsia="微软雅黑" w:cs="微软雅黑"/>
              <w:b w:val="0"/>
              <w:bCs w:val="0"/>
              <w:sz w:val="21"/>
              <w:szCs w:val="21"/>
            </w:rPr>
            <w:fldChar w:fldCharType="separate"/>
          </w:r>
          <w:sdt>
            <w:sdtPr>
              <w:rPr>
                <w:rFonts w:hint="eastAsia" w:ascii="微软雅黑" w:hAnsi="微软雅黑" w:eastAsia="微软雅黑" w:cs="微软雅黑"/>
                <w:b w:val="0"/>
                <w:bCs w:val="0"/>
                <w:kern w:val="2"/>
                <w:sz w:val="21"/>
                <w:szCs w:val="21"/>
                <w:lang w:val="en-US" w:eastAsia="zh-CN" w:bidi="ar-SA"/>
              </w:rPr>
              <w:id w:val="147480479"/>
              <w:placeholder>
                <w:docPart w:val="{d15e8ed9-0a82-4a9a-904d-9109bffbbf20}"/>
              </w:placeholder>
            </w:sdtPr>
            <w:sdtEndPr>
              <w:rPr>
                <w:rFonts w:hint="eastAsia" w:ascii="微软雅黑" w:hAnsi="微软雅黑" w:eastAsia="微软雅黑" w:cs="微软雅黑"/>
                <w:b w:val="0"/>
                <w:bCs w:val="0"/>
                <w:kern w:val="2"/>
                <w:sz w:val="21"/>
                <w:szCs w:val="21"/>
                <w:lang w:val="en-US" w:eastAsia="zh-CN" w:bidi="ar-SA"/>
              </w:rPr>
            </w:sdtEndPr>
            <w:sdtContent>
              <w:r>
                <w:rPr>
                  <w:rFonts w:hint="eastAsia" w:ascii="微软雅黑" w:hAnsi="微软雅黑" w:eastAsia="微软雅黑" w:cs="微软雅黑"/>
                  <w:b w:val="0"/>
                  <w:bCs w:val="0"/>
                  <w:sz w:val="21"/>
                  <w:szCs w:val="21"/>
                </w:rPr>
                <w:t>1． 如果不更新客户订单的收款状态，会有影响吗？</w:t>
              </w:r>
            </w:sdtContent>
          </w:sdt>
          <w:r>
            <w:rPr>
              <w:rFonts w:hint="eastAsia" w:ascii="微软雅黑" w:hAnsi="微软雅黑" w:eastAsia="微软雅黑" w:cs="微软雅黑"/>
              <w:b w:val="0"/>
              <w:bCs w:val="0"/>
              <w:sz w:val="21"/>
              <w:szCs w:val="21"/>
            </w:rPr>
            <w:tab/>
          </w:r>
          <w:bookmarkStart w:id="15" w:name="_Toc6919_WPSOffice_Level2Page"/>
          <w:r>
            <w:rPr>
              <w:rFonts w:hint="eastAsia" w:ascii="微软雅黑" w:hAnsi="微软雅黑" w:eastAsia="微软雅黑" w:cs="微软雅黑"/>
              <w:b w:val="0"/>
              <w:bCs w:val="0"/>
              <w:sz w:val="21"/>
              <w:szCs w:val="21"/>
            </w:rPr>
            <w:t>14</w:t>
          </w:r>
          <w:bookmarkEnd w:id="15"/>
          <w:r>
            <w:rPr>
              <w:rFonts w:hint="eastAsia" w:ascii="微软雅黑" w:hAnsi="微软雅黑" w:eastAsia="微软雅黑" w:cs="微软雅黑"/>
              <w:b w:val="0"/>
              <w:bCs w:val="0"/>
              <w:sz w:val="21"/>
              <w:szCs w:val="21"/>
            </w:rPr>
            <w:fldChar w:fldCharType="end"/>
          </w:r>
        </w:p>
        <w:p>
          <w:pPr>
            <w:pStyle w:val="9"/>
            <w:tabs>
              <w:tab w:val="right" w:leader="dot" w:pos="8306"/>
            </w:tabs>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\l _Toc14348_WPSOffice_Level2 </w:instrText>
          </w:r>
          <w:r>
            <w:rPr>
              <w:rFonts w:hint="eastAsia" w:ascii="微软雅黑" w:hAnsi="微软雅黑" w:eastAsia="微软雅黑" w:cs="微软雅黑"/>
              <w:b w:val="0"/>
              <w:bCs w:val="0"/>
              <w:sz w:val="21"/>
              <w:szCs w:val="21"/>
            </w:rPr>
            <w:fldChar w:fldCharType="separate"/>
          </w:r>
          <w:sdt>
            <w:sdtPr>
              <w:rPr>
                <w:rFonts w:hint="eastAsia" w:ascii="微软雅黑" w:hAnsi="微软雅黑" w:eastAsia="微软雅黑" w:cs="微软雅黑"/>
                <w:b w:val="0"/>
                <w:bCs w:val="0"/>
                <w:kern w:val="2"/>
                <w:sz w:val="21"/>
                <w:szCs w:val="21"/>
                <w:lang w:val="en-US" w:eastAsia="zh-CN" w:bidi="ar-SA"/>
              </w:rPr>
              <w:id w:val="147480479"/>
              <w:placeholder>
                <w:docPart w:val="{c1fccaae-e971-4c2b-be23-d276c1a5b777}"/>
              </w:placeholder>
            </w:sdtPr>
            <w:sdtEndPr>
              <w:rPr>
                <w:rFonts w:hint="eastAsia" w:ascii="微软雅黑" w:hAnsi="微软雅黑" w:eastAsia="微软雅黑" w:cs="微软雅黑"/>
                <w:b w:val="0"/>
                <w:bCs w:val="0"/>
                <w:kern w:val="2"/>
                <w:sz w:val="21"/>
                <w:szCs w:val="21"/>
                <w:lang w:val="en-US" w:eastAsia="zh-CN" w:bidi="ar-SA"/>
              </w:rPr>
            </w:sdtEndPr>
            <w:sdtContent>
              <w:r>
                <w:rPr>
                  <w:rFonts w:hint="eastAsia" w:ascii="微软雅黑" w:hAnsi="微软雅黑" w:eastAsia="微软雅黑" w:cs="微软雅黑"/>
                  <w:b w:val="0"/>
                  <w:bCs w:val="0"/>
                  <w:sz w:val="21"/>
                  <w:szCs w:val="21"/>
                </w:rPr>
                <w:t>2． 如果不更新供应链订单的收款状态，会有影响吗</w:t>
              </w:r>
            </w:sdtContent>
          </w:sdt>
          <w:r>
            <w:rPr>
              <w:rFonts w:hint="eastAsia" w:ascii="微软雅黑" w:hAnsi="微软雅黑" w:eastAsia="微软雅黑" w:cs="微软雅黑"/>
              <w:b w:val="0"/>
              <w:bCs w:val="0"/>
              <w:sz w:val="21"/>
              <w:szCs w:val="21"/>
            </w:rPr>
            <w:tab/>
          </w:r>
          <w:bookmarkStart w:id="16" w:name="_Toc14348_WPSOffice_Level2Page"/>
          <w:r>
            <w:rPr>
              <w:rFonts w:hint="eastAsia" w:ascii="微软雅黑" w:hAnsi="微软雅黑" w:eastAsia="微软雅黑" w:cs="微软雅黑"/>
              <w:b w:val="0"/>
              <w:bCs w:val="0"/>
              <w:sz w:val="21"/>
              <w:szCs w:val="21"/>
            </w:rPr>
            <w:t>14</w:t>
          </w:r>
          <w:bookmarkEnd w:id="16"/>
          <w:r>
            <w:rPr>
              <w:rFonts w:hint="eastAsia" w:ascii="微软雅黑" w:hAnsi="微软雅黑" w:eastAsia="微软雅黑" w:cs="微软雅黑"/>
              <w:b w:val="0"/>
              <w:bCs w:val="0"/>
              <w:sz w:val="21"/>
              <w:szCs w:val="21"/>
            </w:rPr>
            <w:fldChar w:fldCharType="end"/>
          </w:r>
          <w:bookmarkEnd w:id="0"/>
        </w:p>
      </w:sdtContent>
    </w:sdt>
    <w:p>
      <w:pPr>
        <w:spacing w:line="360" w:lineRule="auto"/>
      </w:pPr>
      <w:r>
        <w:br w:type="page"/>
      </w:r>
    </w:p>
    <w:p>
      <w:pPr>
        <w:spacing w:line="360" w:lineRule="auto"/>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pPr>
      <w:bookmarkStart w:id="17" w:name="_Toc26145_WPSOffice_Level1"/>
      <w:bookmarkStart w:id="18" w:name="_Toc26317_WPSOffice_Level1"/>
      <w:bookmarkStart w:id="19" w:name="_Toc1183_WPSOffice_Level1"/>
      <w:r>
        <w:rPr>
          <w:rFonts w:hint="eastAsia" w:asciiTheme="majorEastAsia" w:hAnsiTheme="majorEastAsia" w:eastAsiaTheme="majorEastAsia" w:cstheme="majorEastAsia"/>
          <w:b/>
          <w:bCs/>
          <w:i w:val="0"/>
          <w:iCs w:val="0"/>
          <w:sz w:val="28"/>
          <w:szCs w:val="28"/>
          <w:u w:val="none"/>
          <w:lang w:val="en-US" w:eastAsia="zh-CN"/>
        </w:rPr>
        <w:t>重要提示</w:t>
      </w:r>
      <w:bookmarkEnd w:id="17"/>
      <w:bookmarkEnd w:id="18"/>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ajorEastAsia" w:hAnsiTheme="majorEastAsia" w:eastAsiaTheme="majorEastAsia" w:cstheme="majorEastAsia"/>
          <w:b/>
          <w:bCs/>
          <w:i w:val="0"/>
          <w:iCs w:val="0"/>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ajorEastAsia" w:hAnsiTheme="majorEastAsia" w:eastAsiaTheme="majorEastAsia" w:cstheme="majorEastAsia"/>
          <w:b/>
          <w:bCs/>
          <w:i w:val="0"/>
          <w:iCs w:val="0"/>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ajorEastAsia" w:hAnsiTheme="majorEastAsia" w:eastAsiaTheme="majorEastAsia" w:cstheme="majorEastAsia"/>
          <w:b/>
          <w:bCs/>
          <w:i w:val="0"/>
          <w:iCs w:val="0"/>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ajorEastAsia" w:hAnsiTheme="majorEastAsia" w:eastAsiaTheme="majorEastAsia" w:cstheme="majorEastAsia"/>
          <w:b/>
          <w:bCs/>
          <w:i w:val="0"/>
          <w:iCs w:val="0"/>
          <w:sz w:val="28"/>
          <w:szCs w:val="28"/>
          <w:u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05" w:leftChars="0" w:right="105" w:rightChars="50" w:hanging="405" w:hangingChars="169"/>
        <w:jc w:val="both"/>
        <w:textAlignment w:val="auto"/>
        <w:outlineLvl w:val="9"/>
        <w:rPr>
          <w:rFonts w:hint="eastAsia" w:asciiTheme="majorEastAsia" w:hAnsiTheme="majorEastAsia" w:eastAsiaTheme="majorEastAsia" w:cstheme="majorEastAsia"/>
          <w:b/>
          <w:bCs/>
          <w:i w:val="0"/>
          <w:iCs w:val="0"/>
          <w:sz w:val="28"/>
          <w:szCs w:val="28"/>
          <w:u w:val="none"/>
          <w:lang w:val="en-US" w:eastAsia="zh-CN"/>
        </w:rPr>
      </w:pPr>
      <w:r>
        <w:rPr>
          <w:rFonts w:hint="eastAsia" w:asciiTheme="majorEastAsia" w:hAnsiTheme="majorEastAsia" w:eastAsiaTheme="majorEastAsia" w:cstheme="majorEastAsia"/>
          <w:b w:val="0"/>
          <w:bCs w:val="0"/>
          <w:i w:val="0"/>
          <w:iCs w:val="0"/>
          <w:sz w:val="24"/>
          <w:szCs w:val="24"/>
          <w:u w:val="none"/>
          <w:lang w:val="en-US" w:eastAsia="zh-CN"/>
        </w:rPr>
        <w:t>为确保数据的准确性，请按照本手册进行操作，以免造成不必要的数据异常和丢失；</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05" w:leftChars="0" w:right="105" w:rightChars="50" w:hanging="405" w:hangingChars="169"/>
        <w:jc w:val="both"/>
        <w:textAlignment w:val="auto"/>
        <w:outlineLvl w:val="9"/>
        <w:rPr>
          <w:rFonts w:hint="eastAsia" w:asciiTheme="majorEastAsia" w:hAnsiTheme="majorEastAsia" w:eastAsiaTheme="majorEastAsia" w:cstheme="majorEastAsia"/>
          <w:b/>
          <w:bCs/>
          <w:i w:val="0"/>
          <w:iCs w:val="0"/>
          <w:sz w:val="24"/>
          <w:szCs w:val="24"/>
          <w:u w:val="none"/>
          <w:lang w:val="en-US" w:eastAsia="zh-CN"/>
        </w:rPr>
      </w:pPr>
      <w:r>
        <w:rPr>
          <w:rFonts w:hint="eastAsia" w:asciiTheme="majorEastAsia" w:hAnsiTheme="majorEastAsia" w:eastAsiaTheme="majorEastAsia" w:cstheme="majorEastAsia"/>
          <w:b w:val="0"/>
          <w:bCs w:val="0"/>
          <w:i w:val="0"/>
          <w:iCs w:val="0"/>
          <w:sz w:val="24"/>
          <w:szCs w:val="24"/>
          <w:u w:val="none"/>
          <w:lang w:val="en-US" w:eastAsia="zh-CN"/>
        </w:rPr>
        <w:t>如果数据出现异常或丢失，请联系供应链管理员咨询对应的解决办法。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105" w:rightChars="50"/>
        <w:jc w:val="both"/>
        <w:textAlignment w:val="auto"/>
        <w:outlineLvl w:val="9"/>
        <w:rPr>
          <w:rFonts w:hint="eastAsia" w:asciiTheme="majorEastAsia" w:hAnsiTheme="majorEastAsia" w:eastAsiaTheme="majorEastAsia" w:cstheme="majorEastAsia"/>
          <w:b w:val="0"/>
          <w:bCs w:val="0"/>
          <w:i w:val="0"/>
          <w:i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105" w:rightChars="50"/>
        <w:jc w:val="both"/>
        <w:textAlignment w:val="auto"/>
        <w:outlineLvl w:val="9"/>
        <w:rPr>
          <w:rFonts w:hint="eastAsia" w:asciiTheme="majorEastAsia" w:hAnsiTheme="majorEastAsia" w:eastAsiaTheme="majorEastAsia" w:cstheme="majorEastAsia"/>
          <w:b w:val="0"/>
          <w:bCs w:val="0"/>
          <w:i w:val="0"/>
          <w:iCs w:val="0"/>
          <w:sz w:val="24"/>
          <w:szCs w:val="24"/>
          <w:u w:val="none"/>
          <w:lang w:val="en-US" w:eastAsia="zh-CN"/>
        </w:rPr>
      </w:pPr>
      <w:r>
        <w:rPr>
          <w:rFonts w:hint="eastAsia" w:asciiTheme="majorEastAsia" w:hAnsiTheme="majorEastAsia" w:eastAsiaTheme="majorEastAsia" w:cstheme="majorEastAsia"/>
          <w:b w:val="0"/>
          <w:bCs w:val="0"/>
          <w:i w:val="0"/>
          <w:iCs w:val="0"/>
          <w:sz w:val="24"/>
          <w:szCs w:val="24"/>
          <w:u w:val="none"/>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105" w:rightChars="50"/>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pPr>
      <w:bookmarkStart w:id="20" w:name="_Toc26629_WPSOffice_Level1"/>
      <w:bookmarkStart w:id="21" w:name="_Toc21850_WPSOffice_Level1"/>
      <w:r>
        <w:rPr>
          <w:rFonts w:hint="eastAsia" w:asciiTheme="majorEastAsia" w:hAnsiTheme="majorEastAsia" w:eastAsiaTheme="majorEastAsia" w:cstheme="majorEastAsia"/>
          <w:b/>
          <w:bCs/>
          <w:i w:val="0"/>
          <w:iCs w:val="0"/>
          <w:sz w:val="28"/>
          <w:szCs w:val="28"/>
          <w:u w:val="none"/>
          <w:lang w:val="en-US" w:eastAsia="zh-CN"/>
        </w:rPr>
        <w:t>供应链外销系统主要流程</w:t>
      </w:r>
      <w:bookmarkEnd w:id="20"/>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105" w:rightChars="50"/>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pPr>
      <w:r>
        <w:rPr>
          <w:rFonts w:hint="eastAsia" w:asciiTheme="majorEastAsia" w:hAnsiTheme="majorEastAsia" w:eastAsiaTheme="majorEastAsia" w:cstheme="majorEastAsia"/>
          <w:b/>
          <w:bCs/>
          <w:i w:val="0"/>
          <w:iCs w:val="0"/>
          <w:sz w:val="28"/>
          <w:szCs w:val="28"/>
          <w:u w:val="none"/>
          <w:lang w:val="en-US" w:eastAsia="zh-CN"/>
        </w:rPr>
        <w:drawing>
          <wp:inline distT="0" distB="0" distL="114300" distR="114300">
            <wp:extent cx="3811905" cy="8350885"/>
            <wp:effectExtent l="0" t="0" r="0" b="0"/>
            <wp:docPr id="2" name="图片 2" descr="D:\jtl3d\文档\外销系统使用说明文档\外销系统使用说明文档\外销系统主流程v1.2.png外销系统主流程v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jtl3d\文档\外销系统使用说明文档\外销系统使用说明文档\外销系统主流程v1.2.png外销系统主流程v1.2"/>
                    <pic:cNvPicPr>
                      <a:picLocks noChangeAspect="1"/>
                    </pic:cNvPicPr>
                  </pic:nvPicPr>
                  <pic:blipFill>
                    <a:blip r:embed="rId6"/>
                    <a:srcRect/>
                    <a:stretch>
                      <a:fillRect/>
                    </a:stretch>
                  </pic:blipFill>
                  <pic:spPr>
                    <a:xfrm>
                      <a:off x="0" y="0"/>
                      <a:ext cx="3811905" cy="83508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105" w:rightChars="50"/>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sectPr>
          <w:footerReference r:id="rId3" w:type="default"/>
          <w:pgSz w:w="11906" w:h="16838"/>
          <w:pgMar w:top="1440" w:right="1800" w:bottom="1440" w:left="1800" w:header="851" w:footer="992" w:gutter="0"/>
          <w:pgNumType w:fmt="numberInDash"/>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105" w:rightChars="50"/>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pPr>
      <w:bookmarkStart w:id="22" w:name="_Toc7637_WPSOffice_Level1"/>
      <w:bookmarkStart w:id="23" w:name="_Toc21599_WPSOffice_Level1"/>
      <w:r>
        <w:rPr>
          <w:rFonts w:hint="eastAsia" w:asciiTheme="majorEastAsia" w:hAnsiTheme="majorEastAsia" w:eastAsiaTheme="majorEastAsia" w:cstheme="majorEastAsia"/>
          <w:b/>
          <w:bCs/>
          <w:i w:val="0"/>
          <w:iCs w:val="0"/>
          <w:sz w:val="28"/>
          <w:szCs w:val="28"/>
          <w:u w:val="none"/>
          <w:lang w:val="en-US" w:eastAsia="zh-CN"/>
        </w:rPr>
        <w:t>前言</w:t>
      </w:r>
      <w:bookmarkEnd w:id="22"/>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105" w:rightChars="50"/>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105" w:rightChars="50" w:firstLine="420" w:firstLineChars="0"/>
        <w:jc w:val="left"/>
        <w:textAlignment w:val="auto"/>
        <w:outlineLvl w:val="9"/>
        <w:rPr>
          <w:rFonts w:hint="eastAsia" w:asciiTheme="majorEastAsia" w:hAnsiTheme="majorEastAsia" w:eastAsiaTheme="majorEastAsia" w:cstheme="majorEastAsia"/>
          <w:b/>
          <w:bCs/>
          <w:i w:val="0"/>
          <w:iCs w:val="0"/>
          <w:sz w:val="24"/>
          <w:szCs w:val="24"/>
          <w:u w:val="none"/>
          <w:lang w:val="en-US" w:eastAsia="zh-CN"/>
        </w:rPr>
      </w:pPr>
      <w:bookmarkStart w:id="24" w:name="_Toc26725_WPSOffice_Level1"/>
      <w:bookmarkStart w:id="25" w:name="_Toc27584_WPSOffice_Level1"/>
      <w:r>
        <w:rPr>
          <w:rFonts w:hint="eastAsia" w:asciiTheme="majorEastAsia" w:hAnsiTheme="majorEastAsia" w:eastAsiaTheme="majorEastAsia" w:cstheme="majorEastAsia"/>
          <w:b/>
          <w:bCs/>
          <w:i w:val="0"/>
          <w:iCs w:val="0"/>
          <w:sz w:val="24"/>
          <w:szCs w:val="24"/>
          <w:u w:val="none"/>
          <w:lang w:val="en-US" w:eastAsia="zh-CN"/>
        </w:rPr>
        <w:t>本系统适用场景</w:t>
      </w:r>
      <w:bookmarkEnd w:id="24"/>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主要用于外销门店对外销售供应链产品，并能通过本系统将包含供应链产品的订单下单进供应链系统中，同时外销系统可以管理客户信息、门店人员（及提成比例）、订单收款记录、产品库商品价格及相关数据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105" w:rightChars="50" w:firstLine="420" w:firstLineChars="0"/>
        <w:jc w:val="left"/>
        <w:textAlignment w:val="auto"/>
        <w:outlineLvl w:val="9"/>
        <w:rPr>
          <w:rFonts w:hint="eastAsia" w:asciiTheme="majorEastAsia" w:hAnsiTheme="majorEastAsia" w:eastAsiaTheme="majorEastAsia" w:cstheme="majorEastAsia"/>
          <w:b/>
          <w:bCs/>
          <w:i w:val="0"/>
          <w:iCs w:val="0"/>
          <w:sz w:val="24"/>
          <w:szCs w:val="24"/>
          <w:u w:val="none"/>
          <w:lang w:val="en-US" w:eastAsia="zh-CN"/>
        </w:rPr>
      </w:pPr>
      <w:bookmarkStart w:id="26" w:name="_Toc23619_WPSOffice_Level1"/>
      <w:bookmarkStart w:id="27" w:name="_Toc30364_WPSOffice_Level1"/>
      <w:r>
        <w:rPr>
          <w:rFonts w:hint="eastAsia" w:asciiTheme="majorEastAsia" w:hAnsiTheme="majorEastAsia" w:eastAsiaTheme="majorEastAsia" w:cstheme="majorEastAsia"/>
          <w:b/>
          <w:bCs/>
          <w:i w:val="0"/>
          <w:iCs w:val="0"/>
          <w:sz w:val="24"/>
          <w:szCs w:val="24"/>
          <w:u w:val="none"/>
          <w:lang w:val="en-US" w:eastAsia="zh-CN"/>
        </w:rPr>
        <w:t>本系统适用人群</w:t>
      </w:r>
      <w:bookmarkEnd w:id="26"/>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firstLine="420" w:firstLineChars="0"/>
        <w:jc w:val="left"/>
        <w:textAlignment w:val="auto"/>
        <w:outlineLvl w:val="9"/>
        <w:rPr>
          <w:rFonts w:hint="eastAsia" w:asciiTheme="majorEastAsia" w:hAnsiTheme="majorEastAsia" w:eastAsiaTheme="majorEastAsia" w:cstheme="majorEastAsia"/>
          <w:b/>
          <w:bCs/>
          <w:i w:val="0"/>
          <w:iCs w:val="0"/>
          <w:sz w:val="24"/>
          <w:szCs w:val="24"/>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外销门店销售顾问、订单员、财务、店长、管理员及供应链管理员等。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105" w:rightChars="50" w:firstLine="420" w:firstLineChars="0"/>
        <w:jc w:val="left"/>
        <w:textAlignment w:val="auto"/>
        <w:outlineLvl w:val="9"/>
        <w:rPr>
          <w:rFonts w:hint="eastAsia" w:asciiTheme="majorEastAsia" w:hAnsiTheme="majorEastAsia" w:eastAsiaTheme="majorEastAsia" w:cstheme="majorEastAsia"/>
          <w:b/>
          <w:bCs/>
          <w:i w:val="0"/>
          <w:iCs w:val="0"/>
          <w:sz w:val="24"/>
          <w:szCs w:val="24"/>
          <w:u w:val="none"/>
          <w:lang w:val="en-US" w:eastAsia="zh-CN"/>
        </w:rPr>
      </w:pPr>
      <w:bookmarkStart w:id="28" w:name="_Toc30747_WPSOffice_Level1"/>
      <w:bookmarkStart w:id="29" w:name="_Toc32582_WPSOffice_Level1"/>
      <w:r>
        <w:rPr>
          <w:rFonts w:hint="eastAsia" w:asciiTheme="majorEastAsia" w:hAnsiTheme="majorEastAsia" w:eastAsiaTheme="majorEastAsia" w:cstheme="majorEastAsia"/>
          <w:b/>
          <w:bCs/>
          <w:i w:val="0"/>
          <w:iCs w:val="0"/>
          <w:sz w:val="24"/>
          <w:szCs w:val="24"/>
          <w:u w:val="none"/>
          <w:lang w:val="en-US" w:eastAsia="zh-CN"/>
        </w:rPr>
        <w:t>各角色对应职能</w:t>
      </w:r>
      <w:bookmarkEnd w:id="28"/>
      <w:bookmarkEnd w:id="29"/>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right="105" w:rightChars="50"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bookmarkStart w:id="30" w:name="_Toc21850_WPSOffice_Level2"/>
      <w:bookmarkStart w:id="31" w:name="_Toc26629_WPSOffice_Level2"/>
      <w:r>
        <w:rPr>
          <w:rFonts w:hint="eastAsia" w:asciiTheme="majorEastAsia" w:hAnsiTheme="majorEastAsia" w:eastAsiaTheme="majorEastAsia" w:cstheme="majorEastAsia"/>
          <w:b w:val="0"/>
          <w:bCs w:val="0"/>
          <w:i w:val="0"/>
          <w:iCs w:val="0"/>
          <w:sz w:val="21"/>
          <w:szCs w:val="21"/>
          <w:u w:val="none"/>
          <w:lang w:val="en-US" w:eastAsia="zh-CN"/>
        </w:rPr>
        <w:t>销售顾问</w:t>
      </w:r>
      <w:bookmarkEnd w:id="30"/>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查看名下顾客数量、成交订单数、销售总额等统计数据，添加客户，选品下单，编辑未审核通过订单，填写订单复尺数据，查看已完成订单，促销商品选品下单；</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right="105" w:rightChars="50"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bookmarkStart w:id="32" w:name="_Toc7637_WPSOffice_Level2"/>
      <w:bookmarkStart w:id="33" w:name="_Toc21599_WPSOffice_Level2"/>
      <w:r>
        <w:rPr>
          <w:rFonts w:hint="eastAsia" w:asciiTheme="majorEastAsia" w:hAnsiTheme="majorEastAsia" w:eastAsiaTheme="majorEastAsia" w:cstheme="majorEastAsia"/>
          <w:b w:val="0"/>
          <w:bCs w:val="0"/>
          <w:i w:val="0"/>
          <w:iCs w:val="0"/>
          <w:sz w:val="21"/>
          <w:szCs w:val="21"/>
          <w:u w:val="none"/>
          <w:lang w:val="en-US" w:eastAsia="zh-CN"/>
        </w:rPr>
        <w:t>订单员</w:t>
      </w:r>
      <w:bookmarkEnd w:id="32"/>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编辑未审核通过订单，订单撤销，合并下单，待下供应链订单导出Excel（线下通知供应链提前备货），已下供应链订单跟踪，申请提货，辅材签收，直送商品提货预约、确认签收；</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right="105" w:rightChars="50"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bookmarkStart w:id="34" w:name="_Toc27584_WPSOffice_Level2"/>
      <w:bookmarkStart w:id="35" w:name="_Toc26725_WPSOffice_Level2"/>
      <w:r>
        <w:rPr>
          <w:rFonts w:hint="eastAsia" w:asciiTheme="majorEastAsia" w:hAnsiTheme="majorEastAsia" w:eastAsiaTheme="majorEastAsia" w:cstheme="majorEastAsia"/>
          <w:b w:val="0"/>
          <w:bCs w:val="0"/>
          <w:i w:val="0"/>
          <w:iCs w:val="0"/>
          <w:sz w:val="21"/>
          <w:szCs w:val="21"/>
          <w:u w:val="none"/>
          <w:lang w:val="en-US" w:eastAsia="zh-CN"/>
        </w:rPr>
        <w:t>财务</w:t>
      </w:r>
      <w:bookmarkEnd w:id="34"/>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跟踪记录待收款客户订单款项进展，已收款客户订单金额记录、核对，供应链订单发起付款通知，查看已付款的供应链订单；</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right="105" w:rightChars="50"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bookmarkStart w:id="36" w:name="_Toc30364_WPSOffice_Level2"/>
      <w:bookmarkStart w:id="37" w:name="_Toc23619_WPSOffice_Level2"/>
      <w:r>
        <w:rPr>
          <w:rFonts w:hint="eastAsia" w:asciiTheme="majorEastAsia" w:hAnsiTheme="majorEastAsia" w:eastAsiaTheme="majorEastAsia" w:cstheme="majorEastAsia"/>
          <w:b w:val="0"/>
          <w:bCs w:val="0"/>
          <w:i w:val="0"/>
          <w:iCs w:val="0"/>
          <w:sz w:val="21"/>
          <w:szCs w:val="21"/>
          <w:u w:val="none"/>
          <w:lang w:val="en-US" w:eastAsia="zh-CN"/>
        </w:rPr>
        <w:t>店长</w:t>
      </w:r>
      <w:bookmarkEnd w:id="36"/>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商户信息管理，审核本账号对应家装、工装属性所对应的订单，已下供应链订单跟踪，查看自营订单，查看促销订单；</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right="105" w:rightChars="50"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bookmarkStart w:id="38" w:name="_Toc32582_WPSOffice_Level2"/>
      <w:bookmarkStart w:id="39" w:name="_Toc30747_WPSOffice_Level2"/>
      <w:r>
        <w:rPr>
          <w:rFonts w:hint="eastAsia" w:asciiTheme="majorEastAsia" w:hAnsiTheme="majorEastAsia" w:eastAsiaTheme="majorEastAsia" w:cstheme="majorEastAsia"/>
          <w:b w:val="0"/>
          <w:bCs w:val="0"/>
          <w:i w:val="0"/>
          <w:iCs w:val="0"/>
          <w:sz w:val="21"/>
          <w:szCs w:val="21"/>
          <w:u w:val="none"/>
          <w:lang w:val="en-US" w:eastAsia="zh-CN"/>
        </w:rPr>
        <w:t>合作商管理员</w:t>
      </w:r>
      <w:bookmarkEnd w:id="38"/>
      <w:bookmarkEnd w:id="3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查看本门店下单到供应链订单数、总金额等统计信息，商户信息管理，门店人员管理，客户管理，客资分配，产品库商品价格管理，配置橱柜报价规则，选品下单，编辑未审核通过订单，填写复尺数据，合并下单，已下供应链订单跟踪，申请提货，辅材签收，直送商品提货预约、确认签收，促销下单，异常报备；</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right="105" w:rightChars="50" w:firstLine="420" w:firstLineChars="0"/>
        <w:jc w:val="left"/>
        <w:textAlignment w:val="auto"/>
        <w:outlineLvl w:val="9"/>
        <w:rPr>
          <w:rFonts w:hint="eastAsia" w:asciiTheme="majorEastAsia" w:hAnsiTheme="majorEastAsia" w:eastAsiaTheme="majorEastAsia" w:cstheme="majorEastAsia"/>
          <w:b w:val="0"/>
          <w:bCs w:val="0"/>
          <w:i w:val="0"/>
          <w:iCs w:val="0"/>
          <w:sz w:val="21"/>
          <w:szCs w:val="21"/>
          <w:u w:val="none"/>
          <w:lang w:val="en-US" w:eastAsia="zh-CN"/>
        </w:rPr>
      </w:pPr>
      <w:bookmarkStart w:id="40" w:name="_Toc19864_WPSOffice_Level2"/>
      <w:bookmarkStart w:id="41" w:name="_Toc12054_WPSOffice_Level2"/>
      <w:r>
        <w:rPr>
          <w:rFonts w:hint="eastAsia" w:asciiTheme="majorEastAsia" w:hAnsiTheme="majorEastAsia" w:eastAsiaTheme="majorEastAsia" w:cstheme="majorEastAsia"/>
          <w:b w:val="0"/>
          <w:bCs w:val="0"/>
          <w:i w:val="0"/>
          <w:iCs w:val="0"/>
          <w:sz w:val="21"/>
          <w:szCs w:val="21"/>
          <w:u w:val="none"/>
          <w:lang w:val="en-US" w:eastAsia="zh-CN"/>
        </w:rPr>
        <w:t>供应链管理员</w:t>
      </w:r>
      <w:bookmarkEnd w:id="40"/>
      <w:bookmarkEnd w:id="4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firstLine="420" w:firstLineChars="0"/>
        <w:jc w:val="left"/>
        <w:textAlignment w:val="auto"/>
        <w:outlineLvl w:val="9"/>
        <w:rPr>
          <w:rFonts w:hint="eastAsia" w:asciiTheme="majorEastAsia" w:hAnsiTheme="majorEastAsia" w:eastAsiaTheme="majorEastAsia" w:cstheme="majorEastAsia"/>
          <w:b/>
          <w:bCs/>
          <w:i w:val="0"/>
          <w:iCs w:val="0"/>
          <w:sz w:val="24"/>
          <w:szCs w:val="24"/>
          <w:u w:val="none"/>
          <w:lang w:val="en-US" w:eastAsia="zh-CN"/>
        </w:rPr>
      </w:pPr>
      <w:r>
        <w:rPr>
          <w:rFonts w:hint="eastAsia" w:asciiTheme="majorEastAsia" w:hAnsiTheme="majorEastAsia" w:eastAsiaTheme="majorEastAsia" w:cstheme="majorEastAsia"/>
          <w:b w:val="0"/>
          <w:bCs w:val="0"/>
          <w:i w:val="0"/>
          <w:iCs w:val="0"/>
          <w:sz w:val="21"/>
          <w:szCs w:val="21"/>
          <w:u w:val="none"/>
          <w:lang w:val="en-US" w:eastAsia="zh-CN"/>
        </w:rPr>
        <w:t>外销门店管理，门店人员管理，门店账号开通Qu+账号，外销产品库管理，查看线上服务器日志，外销产品库数据同步，订单作废。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105" w:rightChars="50"/>
        <w:jc w:val="left"/>
        <w:textAlignment w:val="auto"/>
        <w:outlineLvl w:val="9"/>
        <w:rPr>
          <w:rFonts w:hint="eastAsia" w:asciiTheme="majorEastAsia" w:hAnsiTheme="majorEastAsia" w:eastAsiaTheme="majorEastAsia" w:cstheme="majorEastAsia"/>
          <w:b/>
          <w:bCs/>
          <w:i w:val="0"/>
          <w:iCs w:val="0"/>
          <w:sz w:val="28"/>
          <w:szCs w:val="28"/>
          <w:u w:val="none"/>
          <w:lang w:val="en-US" w:eastAsia="zh-CN"/>
        </w:rPr>
      </w:pPr>
      <w:r>
        <w:rPr>
          <w:rFonts w:hint="eastAsia" w:asciiTheme="majorEastAsia" w:hAnsiTheme="majorEastAsia" w:eastAsiaTheme="majorEastAsia" w:cstheme="majorEastAsia"/>
          <w:b/>
          <w:bCs/>
          <w:i w:val="0"/>
          <w:iCs w:val="0"/>
          <w:sz w:val="28"/>
          <w:szCs w:val="28"/>
          <w:u w:val="none"/>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105" w:rightChars="50"/>
        <w:jc w:val="center"/>
        <w:textAlignment w:val="auto"/>
        <w:outlineLvl w:val="9"/>
        <w:rPr>
          <w:rFonts w:hint="eastAsia" w:asciiTheme="majorEastAsia" w:hAnsiTheme="majorEastAsia" w:eastAsiaTheme="majorEastAsia" w:cstheme="majorEastAsia"/>
          <w:b/>
          <w:bCs/>
          <w:i w:val="0"/>
          <w:iCs w:val="0"/>
          <w:sz w:val="28"/>
          <w:szCs w:val="28"/>
          <w:u w:val="none"/>
          <w:lang w:val="en-US" w:eastAsia="zh-CN"/>
        </w:rPr>
      </w:pPr>
      <w:bookmarkStart w:id="42" w:name="_Toc19864_WPSOffice_Level1"/>
      <w:bookmarkStart w:id="43" w:name="_Toc12054_WPSOffice_Level1"/>
      <w:r>
        <w:rPr>
          <w:rFonts w:hint="eastAsia" w:asciiTheme="majorEastAsia" w:hAnsiTheme="majorEastAsia" w:eastAsiaTheme="majorEastAsia" w:cstheme="majorEastAsia"/>
          <w:b/>
          <w:bCs/>
          <w:i w:val="0"/>
          <w:iCs w:val="0"/>
          <w:sz w:val="28"/>
          <w:szCs w:val="28"/>
          <w:u w:val="none"/>
          <w:lang w:val="en-US" w:eastAsia="zh-CN"/>
        </w:rPr>
        <w:t>供应链外销系统使用说明(财务)</w:t>
      </w:r>
      <w:bookmarkEnd w:id="42"/>
      <w:bookmarkEnd w:id="43"/>
    </w:p>
    <w:p>
      <w:pPr>
        <w:numPr>
          <w:ilvl w:val="0"/>
          <w:numId w:val="3"/>
        </w:numPr>
        <w:spacing w:line="360" w:lineRule="auto"/>
        <w:ind w:left="420" w:leftChars="0" w:firstLine="0" w:firstLineChars="0"/>
        <w:rPr>
          <w:rFonts w:hint="eastAsia" w:asciiTheme="minorEastAsia" w:hAnsiTheme="minorEastAsia" w:eastAsiaTheme="minorEastAsia" w:cstheme="minorEastAsia"/>
          <w:b/>
          <w:bCs/>
          <w:sz w:val="24"/>
          <w:szCs w:val="32"/>
        </w:rPr>
      </w:pPr>
      <w:bookmarkStart w:id="44" w:name="_Toc22286_WPSOffice_Level1"/>
      <w:r>
        <w:rPr>
          <w:rFonts w:hint="eastAsia" w:asciiTheme="minorEastAsia" w:hAnsiTheme="minorEastAsia" w:cstheme="minorEastAsia"/>
          <w:b/>
          <w:bCs/>
          <w:sz w:val="24"/>
          <w:szCs w:val="32"/>
          <w:lang w:val="en-US" w:eastAsia="zh-CN"/>
        </w:rPr>
        <w:t>运行环境</w:t>
      </w:r>
      <w:bookmarkEnd w:id="44"/>
    </w:p>
    <w:p>
      <w:pPr>
        <w:keepNext w:val="0"/>
        <w:keepLines w:val="0"/>
        <w:pageBreakBefore w:val="0"/>
        <w:widowControl w:val="0"/>
        <w:numPr>
          <w:ilvl w:val="1"/>
          <w:numId w:val="4"/>
        </w:numPr>
        <w:kinsoku/>
        <w:wordWrap/>
        <w:overflowPunct/>
        <w:topLinePunct w:val="0"/>
        <w:autoSpaceDE/>
        <w:autoSpaceDN/>
        <w:bidi w:val="0"/>
        <w:adjustRightInd/>
        <w:snapToGrid/>
        <w:spacing w:line="360" w:lineRule="auto"/>
        <w:ind w:left="0" w:leftChars="0" w:right="105" w:rightChars="50" w:firstLine="420" w:firstLineChars="0"/>
        <w:jc w:val="both"/>
        <w:textAlignment w:val="auto"/>
        <w:outlineLvl w:val="9"/>
        <w:rPr>
          <w:rFonts w:hint="eastAsia" w:asciiTheme="minorEastAsia" w:hAnsiTheme="minorEastAsia" w:eastAsiaTheme="minorEastAsia" w:cstheme="minorEastAsia"/>
          <w:b w:val="0"/>
          <w:bCs w:val="0"/>
          <w:i w:val="0"/>
          <w:iCs w:val="0"/>
          <w:sz w:val="21"/>
          <w:szCs w:val="21"/>
          <w:u w:val="none"/>
          <w:lang w:val="en-US" w:eastAsia="zh-CN"/>
        </w:rPr>
      </w:pPr>
      <w:bookmarkStart w:id="45" w:name="_Toc20333_WPSOffice_Level2"/>
      <w:bookmarkStart w:id="46" w:name="_Toc22286_WPSOffice_Level2"/>
      <w:bookmarkStart w:id="47" w:name="_Toc16037_WPSOffice_Level2"/>
      <w:r>
        <w:rPr>
          <w:rFonts w:hint="eastAsia" w:ascii="Times New Roman" w:hAnsi="Times New Roman" w:cs="Times New Roman"/>
          <w:b w:val="0"/>
          <w:bCs w:val="0"/>
          <w:i w:val="0"/>
          <w:iCs w:val="0"/>
          <w:sz w:val="21"/>
          <w:szCs w:val="21"/>
          <w:u w:val="none"/>
          <w:lang w:val="en-US" w:eastAsia="zh-CN"/>
        </w:rPr>
        <w:t>操作系统</w:t>
      </w:r>
      <w:bookmarkEnd w:id="45"/>
      <w:bookmarkEnd w:id="46"/>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jc w:val="both"/>
        <w:textAlignment w:val="auto"/>
        <w:outlineLvl w:val="9"/>
        <w:rPr>
          <w:rFonts w:hint="eastAsia" w:asciiTheme="minorEastAsia" w:hAnsiTheme="minorEastAsia" w:eastAsiaTheme="minorEastAsia" w:cstheme="minorEastAsia"/>
          <w:b/>
          <w:bCs/>
          <w:i w:val="0"/>
          <w:iCs w:val="0"/>
          <w:sz w:val="21"/>
          <w:szCs w:val="21"/>
          <w:u w:val="none"/>
          <w:lang w:val="en-US" w:eastAsia="zh-CN"/>
        </w:rPr>
      </w:pPr>
      <w:r>
        <w:rPr>
          <w:rFonts w:hint="default" w:ascii="Times New Roman" w:hAnsi="Times New Roman" w:cs="Times New Roman" w:eastAsiaTheme="minorEastAsia"/>
          <w:b w:val="0"/>
          <w:bCs w:val="0"/>
          <w:i w:val="0"/>
          <w:iCs w:val="0"/>
          <w:sz w:val="21"/>
          <w:szCs w:val="21"/>
          <w:u w:val="none"/>
          <w:lang w:val="en-US" w:eastAsia="zh-CN"/>
        </w:rPr>
        <w:t>Windows</w:t>
      </w:r>
      <w:r>
        <w:rPr>
          <w:rFonts w:hint="eastAsia" w:ascii="Times New Roman" w:hAnsi="Times New Roman" w:cs="Times New Roman"/>
          <w:b w:val="0"/>
          <w:bCs w:val="0"/>
          <w:i w:val="0"/>
          <w:iCs w:val="0"/>
          <w:sz w:val="21"/>
          <w:szCs w:val="21"/>
          <w:u w:val="none"/>
          <w:lang w:val="en-US" w:eastAsia="zh-CN"/>
        </w:rPr>
        <w:t>操作系统（系统版本</w:t>
      </w:r>
      <w:r>
        <w:rPr>
          <w:rFonts w:hint="default" w:ascii="Times New Roman" w:hAnsi="Times New Roman" w:cs="Times New Roman"/>
          <w:b w:val="0"/>
          <w:bCs w:val="0"/>
          <w:i w:val="0"/>
          <w:iCs w:val="0"/>
          <w:sz w:val="21"/>
          <w:szCs w:val="21"/>
          <w:u w:val="none"/>
          <w:lang w:val="en-US" w:eastAsia="zh-CN"/>
        </w:rPr>
        <w:t>≥</w:t>
      </w:r>
      <w:r>
        <w:rPr>
          <w:rFonts w:hint="eastAsia" w:ascii="Times New Roman" w:hAnsi="Times New Roman" w:cs="Times New Roman"/>
          <w:b w:val="0"/>
          <w:bCs w:val="0"/>
          <w:i w:val="0"/>
          <w:iCs w:val="0"/>
          <w:sz w:val="21"/>
          <w:szCs w:val="21"/>
          <w:u w:val="none"/>
          <w:lang w:val="en-US" w:eastAsia="zh-CN"/>
        </w:rPr>
        <w:t>7）；</w:t>
      </w:r>
    </w:p>
    <w:p>
      <w:pPr>
        <w:keepNext w:val="0"/>
        <w:keepLines w:val="0"/>
        <w:pageBreakBefore w:val="0"/>
        <w:widowControl w:val="0"/>
        <w:numPr>
          <w:ilvl w:val="1"/>
          <w:numId w:val="4"/>
        </w:numPr>
        <w:kinsoku/>
        <w:wordWrap/>
        <w:overflowPunct/>
        <w:topLinePunct w:val="0"/>
        <w:autoSpaceDE/>
        <w:autoSpaceDN/>
        <w:bidi w:val="0"/>
        <w:adjustRightInd/>
        <w:snapToGrid/>
        <w:spacing w:line="360" w:lineRule="auto"/>
        <w:ind w:left="0" w:leftChars="0" w:right="105" w:rightChars="50" w:firstLine="420" w:firstLineChars="0"/>
        <w:jc w:val="both"/>
        <w:textAlignment w:val="auto"/>
        <w:outlineLvl w:val="9"/>
        <w:rPr>
          <w:rFonts w:hint="eastAsia" w:asciiTheme="minorEastAsia" w:hAnsiTheme="minorEastAsia" w:eastAsiaTheme="minorEastAsia" w:cstheme="minorEastAsia"/>
          <w:b w:val="0"/>
          <w:bCs w:val="0"/>
          <w:i w:val="0"/>
          <w:iCs w:val="0"/>
          <w:sz w:val="21"/>
          <w:szCs w:val="21"/>
          <w:u w:val="none"/>
          <w:lang w:val="en-US" w:eastAsia="zh-CN"/>
        </w:rPr>
      </w:pPr>
      <w:bookmarkStart w:id="48" w:name="_Toc29468_WPSOffice_Level2"/>
      <w:bookmarkStart w:id="49" w:name="_Toc8355_WPSOffice_Level2"/>
      <w:bookmarkStart w:id="50" w:name="_Toc22689_WPSOffice_Level2"/>
      <w:r>
        <w:rPr>
          <w:rFonts w:hint="eastAsia" w:ascii="Times New Roman" w:hAnsi="Times New Roman" w:cs="Times New Roman"/>
          <w:b w:val="0"/>
          <w:bCs w:val="0"/>
          <w:i w:val="0"/>
          <w:iCs w:val="0"/>
          <w:sz w:val="21"/>
          <w:szCs w:val="21"/>
          <w:u w:val="none"/>
          <w:lang w:val="en-US" w:eastAsia="zh-CN"/>
        </w:rPr>
        <w:t>软件环境</w:t>
      </w:r>
      <w:bookmarkEnd w:id="48"/>
      <w:bookmarkEnd w:id="49"/>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jc w:val="both"/>
        <w:textAlignment w:val="auto"/>
        <w:outlineLvl w:val="9"/>
        <w:rPr>
          <w:rFonts w:hint="eastAsia" w:asciiTheme="minorEastAsia" w:hAnsiTheme="minorEastAsia" w:eastAsiaTheme="minorEastAsia" w:cstheme="minorEastAsia"/>
          <w:b w:val="0"/>
          <w:bCs w:val="0"/>
          <w:i w:val="0"/>
          <w:iCs w:val="0"/>
          <w:sz w:val="21"/>
          <w:szCs w:val="21"/>
          <w:u w:val="none"/>
          <w:lang w:val="en-US" w:eastAsia="zh-CN"/>
        </w:rPr>
      </w:pPr>
      <w:r>
        <w:rPr>
          <w:rFonts w:hint="eastAsia" w:ascii="Times New Roman" w:hAnsi="Times New Roman" w:cs="Times New Roman"/>
          <w:b w:val="0"/>
          <w:bCs w:val="0"/>
          <w:i w:val="0"/>
          <w:iCs w:val="0"/>
          <w:sz w:val="21"/>
          <w:szCs w:val="21"/>
          <w:u w:val="none"/>
          <w:lang w:val="en-US" w:eastAsia="zh-CN"/>
        </w:rPr>
        <w:t>浏览器：推荐使用Chrome浏览器。</w:t>
      </w:r>
    </w:p>
    <w:p>
      <w:pPr>
        <w:keepNext w:val="0"/>
        <w:keepLines w:val="0"/>
        <w:pageBreakBefore w:val="0"/>
        <w:widowControl w:val="0"/>
        <w:numPr>
          <w:ilvl w:val="1"/>
          <w:numId w:val="4"/>
        </w:numPr>
        <w:kinsoku/>
        <w:wordWrap/>
        <w:overflowPunct/>
        <w:topLinePunct w:val="0"/>
        <w:autoSpaceDE/>
        <w:autoSpaceDN/>
        <w:bidi w:val="0"/>
        <w:adjustRightInd/>
        <w:snapToGrid/>
        <w:spacing w:line="360" w:lineRule="auto"/>
        <w:ind w:left="0" w:leftChars="0" w:right="105" w:rightChars="50" w:firstLine="420" w:firstLineChars="0"/>
        <w:jc w:val="both"/>
        <w:textAlignment w:val="auto"/>
        <w:outlineLvl w:val="9"/>
        <w:rPr>
          <w:rFonts w:hint="eastAsia" w:asciiTheme="minorEastAsia" w:hAnsiTheme="minorEastAsia" w:eastAsiaTheme="minorEastAsia" w:cstheme="minorEastAsia"/>
          <w:b w:val="0"/>
          <w:bCs w:val="0"/>
          <w:i w:val="0"/>
          <w:iCs w:val="0"/>
          <w:sz w:val="21"/>
          <w:szCs w:val="21"/>
          <w:u w:val="none"/>
          <w:lang w:val="en-US" w:eastAsia="zh-CN"/>
        </w:rPr>
      </w:pPr>
      <w:bookmarkStart w:id="51" w:name="_Toc16336_WPSOffice_Level2"/>
      <w:bookmarkStart w:id="52" w:name="_Toc15926_WPSOffice_Level2"/>
      <w:bookmarkStart w:id="53" w:name="_Toc29825_WPSOffice_Level2"/>
      <w:r>
        <w:rPr>
          <w:rFonts w:hint="eastAsia" w:asciiTheme="minorEastAsia" w:hAnsiTheme="minorEastAsia" w:cstheme="minorEastAsia"/>
          <w:b w:val="0"/>
          <w:bCs w:val="0"/>
          <w:i w:val="0"/>
          <w:iCs w:val="0"/>
          <w:sz w:val="21"/>
          <w:szCs w:val="21"/>
          <w:u w:val="none"/>
          <w:lang w:val="en-US" w:eastAsia="zh-CN"/>
        </w:rPr>
        <w:t>外销系统地址</w:t>
      </w:r>
      <w:bookmarkEnd w:id="51"/>
      <w:bookmarkEnd w:id="52"/>
      <w:bookmarkEnd w:id="53"/>
    </w:p>
    <w:p>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0" w:leftChars="0" w:right="105" w:rightChars="50" w:firstLine="420" w:firstLineChars="0"/>
        <w:jc w:val="both"/>
        <w:textAlignment w:val="auto"/>
        <w:outlineLvl w:val="9"/>
        <w:rPr>
          <w:rStyle w:val="5"/>
          <w:rFonts w:hint="eastAsia" w:ascii="Times New Roman" w:hAnsi="Times New Roman" w:cs="Times New Roman"/>
          <w:b w:val="0"/>
          <w:bCs w:val="0"/>
          <w:i w:val="0"/>
          <w:iCs w:val="0"/>
          <w:color w:val="auto"/>
          <w:sz w:val="21"/>
          <w:szCs w:val="21"/>
          <w:lang w:val="en-US" w:eastAsia="zh-CN"/>
        </w:rPr>
      </w:pPr>
      <w:bookmarkStart w:id="54" w:name="_Toc20333_WPSOffice_Level3"/>
      <w:bookmarkStart w:id="55" w:name="_Toc21850_WPSOffice_Level3"/>
      <w:r>
        <w:rPr>
          <w:rFonts w:hint="eastAsia" w:asciiTheme="minorEastAsia" w:hAnsiTheme="minorEastAsia" w:cstheme="minorEastAsia"/>
          <w:b w:val="0"/>
          <w:bCs w:val="0"/>
          <w:i w:val="0"/>
          <w:iCs w:val="0"/>
          <w:color w:val="auto"/>
          <w:sz w:val="21"/>
          <w:szCs w:val="21"/>
          <w:u w:val="none"/>
          <w:lang w:val="en-US" w:eastAsia="zh-CN"/>
        </w:rPr>
        <w:t>正式环境：</w:t>
      </w:r>
      <w:r>
        <w:rPr>
          <w:rStyle w:val="5"/>
          <w:rFonts w:hint="default" w:ascii="Times New Roman" w:hAnsi="Times New Roman" w:cs="Times New Roman"/>
          <w:b w:val="0"/>
          <w:bCs w:val="0"/>
          <w:i w:val="0"/>
          <w:iCs w:val="0"/>
          <w:color w:val="0000FF"/>
          <w:sz w:val="21"/>
          <w:szCs w:val="21"/>
          <w:lang w:val="en-US" w:eastAsia="zh-CN"/>
        </w:rPr>
        <w:fldChar w:fldCharType="begin"/>
      </w:r>
      <w:r>
        <w:rPr>
          <w:rStyle w:val="5"/>
          <w:rFonts w:hint="default" w:ascii="Times New Roman" w:hAnsi="Times New Roman" w:cs="Times New Roman"/>
          <w:b w:val="0"/>
          <w:bCs w:val="0"/>
          <w:i w:val="0"/>
          <w:iCs w:val="0"/>
          <w:color w:val="0000FF"/>
          <w:sz w:val="21"/>
          <w:szCs w:val="21"/>
          <w:lang w:val="en-US" w:eastAsia="zh-CN"/>
        </w:rPr>
        <w:instrText xml:space="preserve"> HYPERLINK "http://supp</w:instrText>
      </w:r>
      <w:bookmarkEnd w:id="54"/>
      <w:bookmarkEnd w:id="55"/>
      <w:r>
        <w:rPr>
          <w:rStyle w:val="5"/>
          <w:rFonts w:hint="default" w:ascii="Times New Roman" w:hAnsi="Times New Roman" w:cs="Times New Roman"/>
          <w:b w:val="0"/>
          <w:bCs w:val="0"/>
          <w:i w:val="0"/>
          <w:iCs w:val="0"/>
          <w:color w:val="0000FF"/>
          <w:sz w:val="21"/>
          <w:szCs w:val="21"/>
          <w:lang w:val="en-US" w:eastAsia="zh-CN"/>
        </w:rPr>
        <w:instrText xml:space="preserve">ly.jtl3d.com" </w:instrText>
      </w:r>
      <w:r>
        <w:rPr>
          <w:rStyle w:val="5"/>
          <w:rFonts w:hint="default" w:ascii="Times New Roman" w:hAnsi="Times New Roman" w:cs="Times New Roman"/>
          <w:b w:val="0"/>
          <w:bCs w:val="0"/>
          <w:i w:val="0"/>
          <w:iCs w:val="0"/>
          <w:color w:val="0000FF"/>
          <w:sz w:val="21"/>
          <w:szCs w:val="21"/>
          <w:lang w:val="en-US" w:eastAsia="zh-CN"/>
        </w:rPr>
        <w:fldChar w:fldCharType="separate"/>
      </w:r>
      <w:r>
        <w:rPr>
          <w:rStyle w:val="5"/>
          <w:rFonts w:hint="default" w:ascii="Times New Roman" w:hAnsi="Times New Roman" w:cs="Times New Roman"/>
          <w:b w:val="0"/>
          <w:bCs w:val="0"/>
          <w:i w:val="0"/>
          <w:iCs w:val="0"/>
          <w:color w:val="0000FF"/>
          <w:sz w:val="21"/>
          <w:szCs w:val="21"/>
          <w:lang w:val="en-US" w:eastAsia="zh-CN"/>
        </w:rPr>
        <w:t>http://supply.jtl3d.com</w:t>
      </w:r>
      <w:r>
        <w:rPr>
          <w:rStyle w:val="5"/>
          <w:rFonts w:hint="default" w:ascii="Times New Roman" w:hAnsi="Times New Roman" w:cs="Times New Roman"/>
          <w:b w:val="0"/>
          <w:bCs w:val="0"/>
          <w:i w:val="0"/>
          <w:iCs w:val="0"/>
          <w:color w:val="0000FF"/>
          <w:sz w:val="21"/>
          <w:szCs w:val="21"/>
          <w:lang w:val="en-US" w:eastAsia="zh-CN"/>
        </w:rPr>
        <w:fldChar w:fldCharType="end"/>
      </w:r>
      <w:r>
        <w:rPr>
          <w:rStyle w:val="5"/>
          <w:rFonts w:hint="eastAsia" w:ascii="Times New Roman" w:hAnsi="Times New Roman" w:cs="Times New Roman"/>
          <w:b w:val="0"/>
          <w:bCs w:val="0"/>
          <w:i w:val="0"/>
          <w:iCs w:val="0"/>
          <w:color w:val="0000FF"/>
          <w:sz w:val="21"/>
          <w:szCs w:val="21"/>
          <w:lang w:val="en-US" w:eastAsia="zh-CN"/>
        </w:rPr>
        <w:t>/</w:t>
      </w:r>
    </w:p>
    <w:p>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0" w:leftChars="0" w:right="105" w:rightChars="50" w:firstLine="420" w:firstLineChars="0"/>
        <w:jc w:val="both"/>
        <w:textAlignment w:val="auto"/>
        <w:outlineLvl w:val="9"/>
        <w:rPr>
          <w:rFonts w:hint="eastAsia" w:asciiTheme="minorEastAsia" w:hAnsiTheme="minorEastAsia" w:eastAsiaTheme="minorEastAsia" w:cstheme="minorEastAsia"/>
          <w:b w:val="0"/>
          <w:bCs w:val="0"/>
          <w:i w:val="0"/>
          <w:iCs w:val="0"/>
          <w:sz w:val="21"/>
          <w:szCs w:val="21"/>
          <w:u w:val="none"/>
          <w:lang w:val="en-US" w:eastAsia="zh-CN"/>
        </w:rPr>
      </w:pPr>
      <w:bookmarkStart w:id="56" w:name="_Toc7637_WPSOffice_Level3"/>
      <w:bookmarkStart w:id="57" w:name="_Toc8355_WPSOffice_Level3"/>
      <w:r>
        <w:rPr>
          <w:rFonts w:hint="eastAsia" w:asciiTheme="minorEastAsia" w:hAnsiTheme="minorEastAsia" w:cstheme="minorEastAsia"/>
          <w:b w:val="0"/>
          <w:bCs w:val="0"/>
          <w:i w:val="0"/>
          <w:iCs w:val="0"/>
          <w:sz w:val="21"/>
          <w:szCs w:val="21"/>
          <w:u w:val="none"/>
          <w:lang w:val="en-US" w:eastAsia="zh-CN"/>
        </w:rPr>
        <w:t>测试环境：</w:t>
      </w:r>
      <w:r>
        <w:rPr>
          <w:rFonts w:hint="eastAsia" w:ascii="Times New Roman" w:hAnsi="Times New Roman" w:cs="Times New Roman"/>
          <w:b w:val="0"/>
          <w:bCs w:val="0"/>
          <w:i w:val="0"/>
          <w:iCs w:val="0"/>
          <w:sz w:val="21"/>
          <w:szCs w:val="21"/>
          <w:u w:val="none"/>
          <w:lang w:val="en-US" w:eastAsia="zh-CN"/>
        </w:rPr>
        <w:fldChar w:fldCharType="begin"/>
      </w:r>
      <w:r>
        <w:rPr>
          <w:rFonts w:hint="eastAsia" w:ascii="Times New Roman" w:hAnsi="Times New Roman" w:cs="Times New Roman"/>
          <w:b w:val="0"/>
          <w:bCs w:val="0"/>
          <w:i w:val="0"/>
          <w:iCs w:val="0"/>
          <w:sz w:val="21"/>
          <w:szCs w:val="21"/>
          <w:u w:val="none"/>
          <w:lang w:val="en-US" w:eastAsia="zh-CN"/>
        </w:rPr>
        <w:instrText xml:space="preserve"> HYPERLINK "http://222.92.</w:instrText>
      </w:r>
      <w:bookmarkEnd w:id="56"/>
      <w:bookmarkEnd w:id="57"/>
      <w:r>
        <w:rPr>
          <w:rFonts w:hint="eastAsia" w:ascii="Times New Roman" w:hAnsi="Times New Roman" w:cs="Times New Roman"/>
          <w:b w:val="0"/>
          <w:bCs w:val="0"/>
          <w:i w:val="0"/>
          <w:iCs w:val="0"/>
          <w:sz w:val="21"/>
          <w:szCs w:val="21"/>
          <w:u w:val="none"/>
          <w:lang w:val="en-US" w:eastAsia="zh-CN"/>
        </w:rPr>
        <w:instrText xml:space="preserve">194.194:8848/" </w:instrText>
      </w:r>
      <w:r>
        <w:rPr>
          <w:rFonts w:hint="eastAsia" w:ascii="Times New Roman" w:hAnsi="Times New Roman" w:cs="Times New Roman"/>
          <w:b w:val="0"/>
          <w:bCs w:val="0"/>
          <w:i w:val="0"/>
          <w:iCs w:val="0"/>
          <w:sz w:val="21"/>
          <w:szCs w:val="21"/>
          <w:u w:val="none"/>
          <w:lang w:val="en-US" w:eastAsia="zh-CN"/>
        </w:rPr>
        <w:fldChar w:fldCharType="separate"/>
      </w:r>
      <w:r>
        <w:rPr>
          <w:rStyle w:val="5"/>
          <w:rFonts w:hint="eastAsia" w:ascii="Times New Roman" w:hAnsi="Times New Roman" w:cs="Times New Roman"/>
          <w:b w:val="0"/>
          <w:bCs w:val="0"/>
          <w:i w:val="0"/>
          <w:iCs w:val="0"/>
          <w:sz w:val="21"/>
          <w:szCs w:val="21"/>
          <w:lang w:val="en-US" w:eastAsia="zh-CN"/>
        </w:rPr>
        <w:t>http://222.92.194.194:8848/</w:t>
      </w:r>
      <w:r>
        <w:rPr>
          <w:rFonts w:hint="eastAsia" w:ascii="Times New Roman" w:hAnsi="Times New Roman" w:cs="Times New Roman"/>
          <w:b w:val="0"/>
          <w:bCs w:val="0"/>
          <w:i w:val="0"/>
          <w:iCs w:val="0"/>
          <w:sz w:val="21"/>
          <w:szCs w:val="21"/>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jc w:val="both"/>
        <w:textAlignment w:val="auto"/>
        <w:outlineLvl w:val="9"/>
        <w:rPr>
          <w:rFonts w:hint="eastAsia" w:asciiTheme="minorEastAsia" w:hAnsiTheme="minorEastAsia" w:eastAsiaTheme="minorEastAsia" w:cstheme="minorEastAsia"/>
          <w:b/>
          <w:bCs/>
          <w:i w:val="0"/>
          <w:iCs w:val="0"/>
          <w:sz w:val="21"/>
          <w:szCs w:val="21"/>
          <w:u w:val="none"/>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105" w:rightChars="50" w:firstLine="420" w:firstLineChars="0"/>
        <w:jc w:val="both"/>
        <w:textAlignment w:val="auto"/>
        <w:outlineLvl w:val="9"/>
        <w:rPr>
          <w:rFonts w:hint="eastAsia" w:asciiTheme="minorEastAsia" w:hAnsiTheme="minorEastAsia" w:eastAsiaTheme="minorEastAsia" w:cstheme="minorEastAsia"/>
          <w:b/>
          <w:bCs/>
          <w:i w:val="0"/>
          <w:iCs w:val="0"/>
          <w:sz w:val="24"/>
          <w:szCs w:val="24"/>
          <w:u w:val="none"/>
          <w:lang w:val="en-US" w:eastAsia="zh-CN"/>
        </w:rPr>
      </w:pPr>
      <w:bookmarkStart w:id="58" w:name="_Toc29468_WPSOffice_Level1"/>
      <w:r>
        <w:rPr>
          <w:rFonts w:hint="eastAsia" w:asciiTheme="minorEastAsia" w:hAnsiTheme="minorEastAsia" w:cstheme="minorEastAsia"/>
          <w:b/>
          <w:bCs/>
          <w:sz w:val="24"/>
          <w:szCs w:val="32"/>
          <w:lang w:val="en-US" w:eastAsia="zh-CN"/>
        </w:rPr>
        <w:t>使用方法</w:t>
      </w:r>
      <w:bookmarkEnd w:id="58"/>
    </w:p>
    <w:p>
      <w:pPr>
        <w:keepNext w:val="0"/>
        <w:keepLines w:val="0"/>
        <w:pageBreakBefore w:val="0"/>
        <w:widowControl w:val="0"/>
        <w:numPr>
          <w:ilvl w:val="1"/>
          <w:numId w:val="4"/>
        </w:numPr>
        <w:kinsoku/>
        <w:wordWrap/>
        <w:overflowPunct/>
        <w:topLinePunct w:val="0"/>
        <w:autoSpaceDE/>
        <w:autoSpaceDN/>
        <w:bidi w:val="0"/>
        <w:adjustRightInd/>
        <w:snapToGrid/>
        <w:spacing w:line="360" w:lineRule="auto"/>
        <w:ind w:left="0" w:leftChars="0" w:right="105" w:rightChars="50" w:firstLine="420" w:firstLineChars="0"/>
        <w:jc w:val="both"/>
        <w:textAlignment w:val="auto"/>
        <w:outlineLvl w:val="9"/>
        <w:rPr>
          <w:rFonts w:hint="eastAsia" w:asciiTheme="minorEastAsia" w:hAnsiTheme="minorEastAsia" w:eastAsiaTheme="minorEastAsia" w:cstheme="minorEastAsia"/>
          <w:b/>
          <w:bCs/>
          <w:i w:val="0"/>
          <w:iCs w:val="0"/>
          <w:sz w:val="21"/>
          <w:szCs w:val="21"/>
          <w:u w:val="none"/>
          <w:lang w:val="en-US" w:eastAsia="zh-CN"/>
        </w:rPr>
      </w:pPr>
      <w:bookmarkStart w:id="59" w:name="_Toc16905_WPSOffice_Level2"/>
      <w:bookmarkStart w:id="60" w:name="_Toc5704_WPSOffice_Level2"/>
      <w:bookmarkStart w:id="61" w:name="_Toc31571_WPSOffice_Level2"/>
      <w:r>
        <w:rPr>
          <w:rFonts w:hint="eastAsia" w:asciiTheme="minorEastAsia" w:hAnsiTheme="minorEastAsia" w:cstheme="minorEastAsia"/>
          <w:b/>
          <w:bCs/>
          <w:i w:val="0"/>
          <w:iCs w:val="0"/>
          <w:sz w:val="21"/>
          <w:szCs w:val="21"/>
          <w:u w:val="none"/>
          <w:lang w:val="en-US" w:eastAsia="zh-CN"/>
        </w:rPr>
        <w:t>登录</w:t>
      </w:r>
      <w:bookmarkEnd w:id="59"/>
      <w:bookmarkEnd w:id="60"/>
      <w:bookmarkEnd w:id="61"/>
    </w:p>
    <w:p>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0" w:leftChars="0" w:right="105" w:rightChars="50" w:firstLine="420" w:firstLineChars="0"/>
        <w:jc w:val="both"/>
        <w:textAlignment w:val="auto"/>
        <w:outlineLvl w:val="9"/>
        <w:rPr>
          <w:rFonts w:hint="eastAsia" w:asciiTheme="minorEastAsia" w:hAnsiTheme="minorEastAsia" w:eastAsiaTheme="minorEastAsia" w:cstheme="minorEastAsia"/>
          <w:b w:val="0"/>
          <w:bCs w:val="0"/>
          <w:i w:val="0"/>
          <w:iCs w:val="0"/>
          <w:sz w:val="21"/>
          <w:szCs w:val="21"/>
          <w:u w:val="none"/>
          <w:lang w:val="en-US" w:eastAsia="zh-CN"/>
        </w:rPr>
      </w:pPr>
      <w:bookmarkStart w:id="62" w:name="_Toc27584_WPSOffice_Level3"/>
      <w:bookmarkStart w:id="63" w:name="_Toc16336_WPSOffice_Level3"/>
      <w:r>
        <w:rPr>
          <w:rFonts w:hint="eastAsia" w:asciiTheme="minorEastAsia" w:hAnsiTheme="minorEastAsia" w:cstheme="minorEastAsia"/>
          <w:b w:val="0"/>
          <w:bCs w:val="0"/>
          <w:i w:val="0"/>
          <w:iCs w:val="0"/>
          <w:sz w:val="21"/>
          <w:szCs w:val="21"/>
          <w:u w:val="none"/>
          <w:lang w:val="en-US" w:eastAsia="zh-CN"/>
        </w:rPr>
        <w:t>登录页面</w:t>
      </w:r>
      <w:bookmarkEnd w:id="62"/>
      <w:bookmarkEnd w:id="6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jc w:val="both"/>
        <w:textAlignment w:val="auto"/>
        <w:outlineLvl w:val="9"/>
        <w:rPr>
          <w:rFonts w:hint="eastAsia" w:asciiTheme="minorEastAsia" w:hAnsiTheme="minorEastAsia" w:cstheme="minorEastAsia"/>
          <w:b w:val="0"/>
          <w:bCs w:val="0"/>
          <w:i w:val="0"/>
          <w:iCs w:val="0"/>
          <w:sz w:val="21"/>
          <w:szCs w:val="21"/>
          <w:u w:val="none"/>
          <w:lang w:val="en-US" w:eastAsia="zh-CN"/>
        </w:rPr>
      </w:pPr>
      <w:r>
        <w:rPr>
          <w:rFonts w:hint="eastAsia" w:asciiTheme="minorEastAsia" w:hAnsiTheme="minorEastAsia" w:cstheme="minorEastAsia"/>
          <w:b w:val="0"/>
          <w:bCs w:val="0"/>
          <w:i w:val="0"/>
          <w:iCs w:val="0"/>
          <w:sz w:val="21"/>
          <w:szCs w:val="21"/>
          <w:u w:val="none"/>
          <w:lang w:val="en-US" w:eastAsia="zh-CN"/>
        </w:rPr>
        <w:t>输入用户名密码，点击登录进入系统；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105" w:rightChars="50" w:firstLine="0" w:firstLineChars="0"/>
        <w:jc w:val="both"/>
        <w:textAlignment w:val="auto"/>
        <w:outlineLvl w:val="9"/>
      </w:pPr>
      <w:r>
        <w:drawing>
          <wp:inline distT="0" distB="0" distL="114300" distR="114300">
            <wp:extent cx="5257800" cy="259715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57800" cy="2597150"/>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105" w:rightChars="50" w:firstLine="0" w:firstLineChars="0"/>
        <w:jc w:val="center"/>
        <w:textAlignment w:val="auto"/>
        <w:outlineLvl w:val="9"/>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登录页</w:t>
      </w:r>
    </w:p>
    <w:p>
      <w:pPr>
        <w:spacing w:line="360" w:lineRule="auto"/>
        <w:rPr>
          <w:rFonts w:hint="eastAsia"/>
          <w:lang w:eastAsia="zh-CN"/>
        </w:rPr>
      </w:pPr>
    </w:p>
    <w:p>
      <w:pPr>
        <w:numPr>
          <w:ilvl w:val="1"/>
          <w:numId w:val="4"/>
        </w:numPr>
        <w:spacing w:line="360" w:lineRule="auto"/>
        <w:ind w:left="0" w:leftChars="0" w:firstLine="420" w:firstLineChars="0"/>
        <w:rPr>
          <w:rFonts w:hint="eastAsia" w:ascii="宋体" w:hAnsi="宋体" w:eastAsia="宋体" w:cs="宋体"/>
          <w:b/>
          <w:bCs/>
          <w:sz w:val="21"/>
          <w:szCs w:val="24"/>
          <w:lang w:eastAsia="zh-CN"/>
        </w:rPr>
      </w:pPr>
      <w:bookmarkStart w:id="64" w:name="_Toc25286_WPSOffice_Level2"/>
      <w:r>
        <w:rPr>
          <w:rFonts w:hint="eastAsia" w:ascii="宋体" w:hAnsi="宋体" w:eastAsia="宋体" w:cs="宋体"/>
          <w:b/>
          <w:bCs/>
          <w:sz w:val="21"/>
          <w:szCs w:val="24"/>
          <w:lang w:val="en-US" w:eastAsia="zh-CN"/>
        </w:rPr>
        <w:t>客户订单</w:t>
      </w:r>
      <w:bookmarkEnd w:id="64"/>
    </w:p>
    <w:p>
      <w:pPr>
        <w:numPr>
          <w:ilvl w:val="2"/>
          <w:numId w:val="4"/>
        </w:numPr>
        <w:spacing w:line="360" w:lineRule="auto"/>
        <w:ind w:left="0" w:leftChars="0" w:firstLine="420" w:firstLineChars="0"/>
        <w:rPr>
          <w:rFonts w:hint="eastAsia" w:ascii="宋体" w:hAnsi="宋体" w:eastAsia="宋体" w:cs="宋体"/>
          <w:b w:val="0"/>
          <w:bCs w:val="0"/>
          <w:sz w:val="21"/>
          <w:szCs w:val="24"/>
          <w:lang w:eastAsia="zh-CN"/>
        </w:rPr>
      </w:pPr>
      <w:r>
        <w:rPr>
          <w:rFonts w:hint="eastAsia" w:ascii="宋体" w:hAnsi="宋体" w:eastAsia="宋体" w:cs="宋体"/>
          <w:b w:val="0"/>
          <w:bCs w:val="0"/>
          <w:sz w:val="21"/>
          <w:szCs w:val="24"/>
          <w:lang w:val="en-US" w:eastAsia="zh-CN"/>
        </w:rPr>
        <w:t>客户订单收款</w:t>
      </w:r>
    </w:p>
    <w:p>
      <w:pPr>
        <w:numPr>
          <w:ilvl w:val="0"/>
          <w:numId w:val="0"/>
        </w:numPr>
        <w:spacing w:line="360" w:lineRule="auto"/>
        <w:ind w:left="0" w:leftChars="0" w:firstLine="420" w:firstLineChars="200"/>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如图2所示入口进入客户订单收款页，可以对门店的客户订单（未下单到供应链的订单）进行收款记录。点击订单对应的</w:t>
      </w:r>
      <w:r>
        <w:rPr>
          <w:rFonts w:hint="eastAsia"/>
          <w:lang w:val="en-US" w:eastAsia="zh-CN"/>
        </w:rPr>
        <w:t>"收款"按钮，在弹出窗中填写对应的收款信息后，即可更新该订单的收款状态。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hanging="420" w:hangingChars="200"/>
        <w:jc w:val="both"/>
        <w:textAlignment w:val="auto"/>
        <w:outlineLvl w:val="9"/>
      </w:pPr>
      <w:r>
        <w:drawing>
          <wp:inline distT="0" distB="0" distL="114300" distR="114300">
            <wp:extent cx="5266055" cy="2962275"/>
            <wp:effectExtent l="0" t="0" r="1079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66055" cy="296227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right="105" w:rightChars="50" w:hanging="400" w:hangingChars="200"/>
        <w:jc w:val="center"/>
        <w:textAlignment w:val="auto"/>
        <w:outlineLvl w:val="9"/>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查看未收款客户订单</w:t>
      </w:r>
    </w:p>
    <w:p>
      <w:pPr>
        <w:spacing w:line="360" w:lineRule="auto"/>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hanging="420" w:hangingChars="200"/>
        <w:jc w:val="both"/>
        <w:textAlignment w:val="auto"/>
        <w:outlineLvl w:val="9"/>
      </w:pPr>
      <w:r>
        <w:drawing>
          <wp:inline distT="0" distB="0" distL="114300" distR="114300">
            <wp:extent cx="5266055" cy="2962275"/>
            <wp:effectExtent l="0" t="0" r="1079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66055" cy="296227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right="105" w:rightChars="50" w:hanging="400" w:hangingChars="200"/>
        <w:jc w:val="center"/>
        <w:textAlignment w:val="auto"/>
        <w:outlineLvl w:val="9"/>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填写客户订单收款的相关信息</w:t>
      </w:r>
    </w:p>
    <w:p>
      <w:pPr>
        <w:spacing w:line="360" w:lineRule="auto"/>
        <w:rPr>
          <w:rFonts w:hint="eastAsia"/>
          <w:lang w:eastAsia="zh-CN"/>
        </w:rPr>
      </w:pPr>
    </w:p>
    <w:p>
      <w:pPr>
        <w:numPr>
          <w:ilvl w:val="2"/>
          <w:numId w:val="4"/>
        </w:numPr>
        <w:spacing w:line="360" w:lineRule="auto"/>
        <w:ind w:left="0" w:leftChars="0" w:firstLine="420" w:firstLineChars="0"/>
        <w:rPr>
          <w:rFonts w:hint="eastAsia" w:ascii="宋体" w:hAnsi="宋体" w:eastAsia="宋体" w:cs="宋体"/>
          <w:lang w:eastAsia="zh-CN"/>
        </w:rPr>
      </w:pPr>
      <w:r>
        <w:rPr>
          <w:rFonts w:hint="eastAsia" w:ascii="宋体" w:hAnsi="宋体" w:eastAsia="宋体" w:cs="宋体"/>
          <w:lang w:val="en-US" w:eastAsia="zh-CN"/>
        </w:rPr>
        <w:t>已收款客户订单</w:t>
      </w:r>
    </w:p>
    <w:p>
      <w:pPr>
        <w:numPr>
          <w:ilvl w:val="0"/>
          <w:numId w:val="0"/>
        </w:numPr>
        <w:spacing w:line="360" w:lineRule="auto"/>
        <w:ind w:left="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查看已收款的客户订单列表。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hanging="420" w:hangingChars="200"/>
        <w:jc w:val="both"/>
        <w:textAlignment w:val="auto"/>
        <w:outlineLvl w:val="9"/>
      </w:pPr>
      <w:r>
        <w:drawing>
          <wp:inline distT="0" distB="0" distL="114300" distR="114300">
            <wp:extent cx="5266055" cy="2962275"/>
            <wp:effectExtent l="0" t="0" r="1079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266055" cy="296227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right="105" w:rightChars="50" w:hanging="400" w:hangingChars="200"/>
        <w:jc w:val="center"/>
        <w:textAlignment w:val="auto"/>
        <w:outlineLvl w:val="9"/>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查看已收款客户订单</w:t>
      </w:r>
    </w:p>
    <w:p>
      <w:pPr>
        <w:spacing w:line="360" w:lineRule="auto"/>
        <w:rPr>
          <w:rFonts w:hint="eastAsia"/>
          <w:lang w:eastAsia="zh-CN"/>
        </w:rPr>
      </w:pPr>
    </w:p>
    <w:p>
      <w:pPr>
        <w:spacing w:line="360" w:lineRule="auto"/>
        <w:ind w:firstLine="420" w:firstLineChars="0"/>
        <w:rPr>
          <w:rFonts w:hint="eastAsia"/>
          <w:lang w:val="en-US" w:eastAsia="zh-CN"/>
        </w:rPr>
      </w:pPr>
      <w:r>
        <w:rPr>
          <w:rFonts w:hint="eastAsia"/>
          <w:color w:val="FF0000"/>
          <w:lang w:val="en-US" w:eastAsia="zh-CN"/>
        </w:rPr>
        <w:t>注：</w:t>
      </w:r>
      <w:r>
        <w:rPr>
          <w:rFonts w:hint="eastAsia"/>
          <w:lang w:val="en-US" w:eastAsia="zh-CN"/>
        </w:rPr>
        <w:t>客户订单收款操作</w:t>
      </w:r>
      <w:r>
        <w:rPr>
          <w:rFonts w:hint="eastAsia"/>
          <w:color w:val="FF0000"/>
          <w:lang w:val="en-US" w:eastAsia="zh-CN"/>
        </w:rPr>
        <w:t>对外销系统主流程没有影响</w:t>
      </w:r>
      <w:r>
        <w:rPr>
          <w:rFonts w:hint="eastAsia"/>
          <w:lang w:val="en-US" w:eastAsia="zh-CN"/>
        </w:rPr>
        <w:t>。</w:t>
      </w:r>
    </w:p>
    <w:p>
      <w:pPr>
        <w:spacing w:line="360" w:lineRule="auto"/>
        <w:rPr>
          <w:rFonts w:hint="eastAsia"/>
          <w:lang w:eastAsia="zh-CN"/>
        </w:rPr>
      </w:pPr>
    </w:p>
    <w:p>
      <w:pPr>
        <w:numPr>
          <w:ilvl w:val="1"/>
          <w:numId w:val="4"/>
        </w:numPr>
        <w:spacing w:line="360" w:lineRule="auto"/>
        <w:ind w:left="0" w:leftChars="0" w:firstLine="420" w:firstLineChars="0"/>
        <w:rPr>
          <w:rFonts w:hint="eastAsia" w:ascii="宋体" w:hAnsi="宋体" w:eastAsia="宋体" w:cs="宋体"/>
          <w:b/>
          <w:bCs/>
          <w:lang w:eastAsia="zh-CN"/>
        </w:rPr>
      </w:pPr>
      <w:bookmarkStart w:id="65" w:name="_Toc8676_WPSOffice_Level2"/>
      <w:r>
        <w:rPr>
          <w:rFonts w:hint="eastAsia" w:ascii="宋体" w:hAnsi="宋体" w:eastAsia="宋体" w:cs="宋体"/>
          <w:b/>
          <w:bCs/>
          <w:lang w:val="en-US" w:eastAsia="zh-CN"/>
        </w:rPr>
        <w:t>供应链订单</w:t>
      </w:r>
      <w:bookmarkEnd w:id="65"/>
    </w:p>
    <w:p>
      <w:pPr>
        <w:numPr>
          <w:ilvl w:val="2"/>
          <w:numId w:val="4"/>
        </w:numPr>
        <w:spacing w:line="360" w:lineRule="auto"/>
        <w:ind w:left="0" w:leftChars="0" w:firstLine="420" w:firstLineChars="0"/>
        <w:rPr>
          <w:rFonts w:hint="eastAsia" w:ascii="宋体" w:hAnsi="宋体" w:eastAsia="宋体" w:cs="宋体"/>
          <w:b w:val="0"/>
          <w:bCs w:val="0"/>
          <w:lang w:eastAsia="zh-CN"/>
        </w:rPr>
      </w:pPr>
      <w:r>
        <w:rPr>
          <w:rFonts w:hint="eastAsia" w:ascii="宋体" w:hAnsi="宋体" w:eastAsia="宋体" w:cs="宋体"/>
          <w:b w:val="0"/>
          <w:bCs w:val="0"/>
          <w:lang w:val="en-US" w:eastAsia="zh-CN"/>
        </w:rPr>
        <w:t>待付款订单</w:t>
      </w:r>
    </w:p>
    <w:p>
      <w:pPr>
        <w:numPr>
          <w:ilvl w:val="0"/>
          <w:numId w:val="0"/>
        </w:numPr>
        <w:spacing w:line="360" w:lineRule="auto"/>
        <w:ind w:left="0" w:leftChars="0" w:firstLine="420" w:firstLineChars="200"/>
        <w:rPr>
          <w:rFonts w:hint="eastAsia" w:ascii="宋体" w:hAnsi="宋体" w:eastAsia="宋体" w:cs="宋体"/>
          <w:b w:val="0"/>
          <w:bCs w:val="0"/>
          <w:lang w:val="en-US" w:eastAsia="zh-CN"/>
        </w:rPr>
      </w:pPr>
      <w:r>
        <w:rPr>
          <w:rFonts w:hint="eastAsia" w:ascii="宋体" w:hAnsi="宋体" w:eastAsia="宋体" w:cs="宋体"/>
          <w:b w:val="0"/>
          <w:bCs w:val="0"/>
          <w:lang w:val="en-US" w:eastAsia="zh-CN"/>
        </w:rPr>
        <w:t>门店已下供应链订单在供应链接单后需要发起付款通知，供应链在收到付款通知后才能将订单下达工厂开始生产。因此，入图5所示，进入未付款供应链订单列表页，点击代付款订单前面的"通知付款"按钮，在弹出窗中填写付款通知相关信息并确认，即可发送付款通知到供应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hanging="420" w:hangingChars="200"/>
        <w:jc w:val="both"/>
        <w:textAlignment w:val="auto"/>
        <w:outlineLvl w:val="9"/>
      </w:pPr>
      <w:r>
        <w:drawing>
          <wp:inline distT="0" distB="0" distL="114300" distR="114300">
            <wp:extent cx="5266055" cy="2962275"/>
            <wp:effectExtent l="0" t="0" r="1079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5266055" cy="296227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right="105" w:rightChars="50" w:hanging="400" w:hangingChars="200"/>
        <w:jc w:val="center"/>
        <w:textAlignment w:val="auto"/>
        <w:outlineLvl w:val="9"/>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未付款供应链订单</w:t>
      </w:r>
    </w:p>
    <w:p>
      <w:pPr>
        <w:spacing w:line="360" w:lineRule="auto"/>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hanging="420" w:hangingChars="200"/>
        <w:jc w:val="both"/>
        <w:textAlignment w:val="auto"/>
        <w:outlineLvl w:val="9"/>
      </w:pPr>
      <w:r>
        <w:drawing>
          <wp:inline distT="0" distB="0" distL="114300" distR="114300">
            <wp:extent cx="5266055" cy="2962275"/>
            <wp:effectExtent l="0" t="0" r="1079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5266055" cy="296227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right="105" w:rightChars="50" w:hanging="400" w:hangingChars="200"/>
        <w:jc w:val="center"/>
        <w:textAlignment w:val="auto"/>
        <w:outlineLvl w:val="9"/>
        <w:rPr>
          <w:rFonts w:hint="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供应链订单付款通知相关信息填写</w:t>
      </w:r>
    </w:p>
    <w:p>
      <w:pPr>
        <w:spacing w:line="360" w:lineRule="auto"/>
        <w:rPr>
          <w:rFonts w:hint="eastAsia"/>
          <w:lang w:eastAsia="zh-CN"/>
        </w:rPr>
      </w:pPr>
    </w:p>
    <w:p>
      <w:pPr>
        <w:spacing w:line="360" w:lineRule="auto"/>
        <w:ind w:left="0" w:leftChars="0" w:firstLine="420" w:firstLineChars="200"/>
        <w:rPr>
          <w:rFonts w:hint="eastAsia"/>
          <w:lang w:val="en-US" w:eastAsia="zh-CN"/>
        </w:rPr>
      </w:pPr>
      <w:r>
        <w:rPr>
          <w:rFonts w:hint="eastAsia"/>
          <w:color w:val="FF0000"/>
          <w:lang w:val="en-US" w:eastAsia="zh-CN"/>
        </w:rPr>
        <w:t>注：</w:t>
      </w:r>
      <w:r>
        <w:rPr>
          <w:rFonts w:hint="eastAsia"/>
          <w:lang w:val="en-US" w:eastAsia="zh-CN"/>
        </w:rPr>
        <w:t>向供应链发起付款通知是外销系统</w:t>
      </w:r>
      <w:r>
        <w:rPr>
          <w:rFonts w:hint="eastAsia"/>
          <w:color w:val="FF0000"/>
          <w:lang w:val="en-US" w:eastAsia="zh-CN"/>
        </w:rPr>
        <w:t>主流程中非常重要的一环</w:t>
      </w:r>
      <w:r>
        <w:rPr>
          <w:rFonts w:hint="eastAsia"/>
          <w:lang w:val="en-US" w:eastAsia="zh-CN"/>
        </w:rPr>
        <w:t>，直接影响主流程进展，因此请在填写付款通知信息时</w:t>
      </w:r>
      <w:r>
        <w:rPr>
          <w:rFonts w:hint="eastAsia"/>
          <w:color w:val="FF0000"/>
          <w:lang w:val="en-US" w:eastAsia="zh-CN"/>
        </w:rPr>
        <w:t>小心谨慎</w:t>
      </w:r>
      <w:r>
        <w:rPr>
          <w:rFonts w:hint="eastAsia"/>
          <w:lang w:val="en-US" w:eastAsia="zh-CN"/>
        </w:rPr>
        <w:t>！</w:t>
      </w:r>
    </w:p>
    <w:p>
      <w:pPr>
        <w:numPr>
          <w:ilvl w:val="2"/>
          <w:numId w:val="4"/>
        </w:numPr>
        <w:spacing w:line="360" w:lineRule="auto"/>
        <w:ind w:left="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已付款订单</w:t>
      </w:r>
    </w:p>
    <w:p>
      <w:pPr>
        <w:numPr>
          <w:ilvl w:val="0"/>
          <w:numId w:val="0"/>
        </w:numPr>
        <w:spacing w:line="360" w:lineRule="auto"/>
        <w:ind w:left="420" w:leftChars="0"/>
        <w:rPr>
          <w:rFonts w:hint="eastAsia" w:ascii="宋体" w:hAnsi="宋体" w:eastAsia="宋体" w:cs="宋体"/>
          <w:lang w:val="en-US" w:eastAsia="zh-CN"/>
        </w:rPr>
      </w:pPr>
      <w:r>
        <w:rPr>
          <w:rFonts w:hint="eastAsia" w:ascii="宋体" w:hAnsi="宋体" w:eastAsia="宋体" w:cs="宋体"/>
          <w:lang w:val="en-US" w:eastAsia="zh-CN"/>
        </w:rPr>
        <w:t>发起付款通知后，可在已付款订单目录下查看已发起过付款通知的供应链订单。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hanging="420" w:hangingChars="200"/>
        <w:jc w:val="both"/>
        <w:textAlignment w:val="auto"/>
        <w:outlineLvl w:val="9"/>
      </w:pPr>
      <w:r>
        <w:drawing>
          <wp:inline distT="0" distB="0" distL="114300" distR="114300">
            <wp:extent cx="5266055" cy="2962275"/>
            <wp:effectExtent l="0" t="0" r="10795" b="952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tretch>
                      <a:fillRect/>
                    </a:stretch>
                  </pic:blipFill>
                  <pic:spPr>
                    <a:xfrm>
                      <a:off x="0" y="0"/>
                      <a:ext cx="5266055" cy="296227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right="105" w:rightChars="50" w:hanging="400" w:hangingChars="200"/>
        <w:jc w:val="center"/>
        <w:textAlignment w:val="auto"/>
        <w:outlineLvl w:val="9"/>
        <w:rPr>
          <w:rFonts w:hint="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查看已付款供应链订单</w:t>
      </w:r>
    </w:p>
    <w:p>
      <w:pPr>
        <w:spacing w:line="360" w:lineRule="auto"/>
        <w:rPr>
          <w:rFonts w:hint="eastAsia"/>
          <w:lang w:eastAsia="zh-CN"/>
        </w:rPr>
      </w:pPr>
    </w:p>
    <w:p>
      <w:pPr>
        <w:numPr>
          <w:ilvl w:val="1"/>
          <w:numId w:val="4"/>
        </w:numPr>
        <w:spacing w:line="360" w:lineRule="auto"/>
        <w:ind w:left="0" w:leftChars="0" w:firstLine="420" w:firstLineChars="0"/>
        <w:rPr>
          <w:rFonts w:hint="eastAsia" w:ascii="宋体" w:hAnsi="宋体" w:eastAsia="宋体" w:cs="宋体"/>
          <w:b/>
          <w:bCs/>
          <w:lang w:eastAsia="zh-CN"/>
        </w:rPr>
      </w:pPr>
      <w:bookmarkStart w:id="66" w:name="_Toc2199_WPSOffice_Level2"/>
      <w:r>
        <w:rPr>
          <w:rFonts w:hint="eastAsia" w:ascii="宋体" w:hAnsi="宋体" w:eastAsia="宋体" w:cs="宋体"/>
          <w:b/>
          <w:bCs/>
          <w:lang w:val="en-US" w:eastAsia="zh-CN"/>
        </w:rPr>
        <w:t>自营订单</w:t>
      </w:r>
      <w:bookmarkEnd w:id="66"/>
    </w:p>
    <w:p>
      <w:pPr>
        <w:numPr>
          <w:ilvl w:val="2"/>
          <w:numId w:val="4"/>
        </w:numPr>
        <w:spacing w:line="360" w:lineRule="auto"/>
        <w:ind w:left="0" w:leftChars="0" w:firstLine="420" w:firstLineChars="0"/>
        <w:rPr>
          <w:rFonts w:hint="eastAsia" w:ascii="宋体" w:hAnsi="宋体" w:eastAsia="宋体" w:cs="宋体"/>
          <w:b w:val="0"/>
          <w:bCs w:val="0"/>
          <w:lang w:eastAsia="zh-CN"/>
        </w:rPr>
      </w:pPr>
      <w:r>
        <w:rPr>
          <w:rFonts w:hint="eastAsia" w:ascii="宋体" w:hAnsi="宋体" w:eastAsia="宋体" w:cs="宋体"/>
          <w:b w:val="0"/>
          <w:bCs w:val="0"/>
          <w:lang w:val="en-US" w:eastAsia="zh-CN"/>
        </w:rPr>
        <w:t>待收款自营订单</w:t>
      </w:r>
    </w:p>
    <w:p>
      <w:pPr>
        <w:numPr>
          <w:ilvl w:val="0"/>
          <w:numId w:val="0"/>
        </w:numPr>
        <w:spacing w:line="360" w:lineRule="auto"/>
        <w:ind w:left="0" w:leftChars="0" w:firstLine="420" w:firstLineChars="200"/>
        <w:rPr>
          <w:rFonts w:hint="eastAsia" w:ascii="宋体" w:hAnsi="宋体" w:eastAsia="宋体" w:cs="宋体"/>
          <w:b w:val="0"/>
          <w:bCs w:val="0"/>
          <w:lang w:val="en-US" w:eastAsia="zh-CN"/>
        </w:rPr>
      </w:pPr>
      <w:r>
        <w:rPr>
          <w:rFonts w:hint="eastAsia" w:ascii="宋体" w:hAnsi="宋体" w:eastAsia="宋体" w:cs="宋体"/>
          <w:b w:val="0"/>
          <w:bCs w:val="0"/>
          <w:lang w:val="en-US" w:eastAsia="zh-CN"/>
        </w:rPr>
        <w:t>门店自营商品下单后，可以在如图8所示目录下对这些订单的收款状态进行管理和更新。点击待更新收款状态订单前的</w:t>
      </w:r>
      <w:r>
        <w:rPr>
          <w:rFonts w:hint="eastAsia"/>
          <w:lang w:val="en-US" w:eastAsia="zh-CN"/>
        </w:rPr>
        <w:t>"收款"，在弹出窗中填写对应的信息，点击"确定"即可更新订单的收款状态。</w:t>
      </w:r>
    </w:p>
    <w:p>
      <w:pPr>
        <w:numPr>
          <w:ilvl w:val="0"/>
          <w:numId w:val="0"/>
        </w:numPr>
        <w:spacing w:line="360" w:lineRule="auto"/>
      </w:pPr>
      <w:r>
        <w:drawing>
          <wp:inline distT="0" distB="0" distL="114300" distR="114300">
            <wp:extent cx="5266055" cy="2962275"/>
            <wp:effectExtent l="0" t="0" r="10795" b="95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5266055" cy="2962275"/>
                    </a:xfrm>
                    <a:prstGeom prst="rect">
                      <a:avLst/>
                    </a:prstGeom>
                    <a:noFill/>
                    <a:ln w="9525">
                      <a:noFill/>
                    </a:ln>
                  </pic:spPr>
                </pic:pic>
              </a:graphicData>
            </a:graphic>
          </wp:inline>
        </w:drawing>
      </w:r>
    </w:p>
    <w:p>
      <w:pPr>
        <w:pStyle w:val="2"/>
        <w:numPr>
          <w:ilvl w:val="0"/>
          <w:numId w:val="0"/>
        </w:numPr>
        <w:spacing w:line="360" w:lineRule="auto"/>
        <w:jc w:val="center"/>
        <w:rPr>
          <w:rFonts w:hint="eastAsia" w:eastAsiaTheme="minorEastAsia"/>
          <w:lang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查看待收款自营订单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hanging="420" w:hangingChars="200"/>
        <w:jc w:val="both"/>
        <w:textAlignment w:val="auto"/>
        <w:outlineLvl w:val="9"/>
      </w:pPr>
      <w:r>
        <w:drawing>
          <wp:inline distT="0" distB="0" distL="114300" distR="114300">
            <wp:extent cx="5266055" cy="2962275"/>
            <wp:effectExtent l="0" t="0" r="10795" b="952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5266055" cy="296227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right="105" w:rightChars="50" w:hanging="400" w:hangingChars="200"/>
        <w:jc w:val="center"/>
        <w:textAlignment w:val="auto"/>
        <w:outlineLvl w:val="9"/>
        <w:rPr>
          <w:rFonts w:hint="eastAsia"/>
          <w:lang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 xml:space="preserve"> 自营订单收款信息填写</w:t>
      </w:r>
    </w:p>
    <w:p>
      <w:pPr>
        <w:spacing w:line="360" w:lineRule="auto"/>
        <w:rPr>
          <w:rFonts w:hint="eastAsia"/>
          <w:lang w:eastAsia="zh-CN"/>
        </w:rPr>
      </w:pPr>
    </w:p>
    <w:p>
      <w:pPr>
        <w:numPr>
          <w:ilvl w:val="2"/>
          <w:numId w:val="4"/>
        </w:numPr>
        <w:spacing w:line="360" w:lineRule="auto"/>
        <w:ind w:left="0" w:leftChars="0" w:firstLine="420" w:firstLineChars="0"/>
        <w:rPr>
          <w:rFonts w:hint="eastAsia" w:ascii="宋体" w:hAnsi="宋体" w:eastAsia="宋体" w:cs="宋体"/>
          <w:lang w:eastAsia="zh-CN"/>
        </w:rPr>
      </w:pPr>
      <w:r>
        <w:rPr>
          <w:rFonts w:hint="eastAsia" w:ascii="宋体" w:hAnsi="宋体" w:eastAsia="宋体" w:cs="宋体"/>
          <w:lang w:val="en-US" w:eastAsia="zh-CN"/>
        </w:rPr>
        <w:t>已收款自营订单</w:t>
      </w:r>
    </w:p>
    <w:p>
      <w:pPr>
        <w:numPr>
          <w:ilvl w:val="0"/>
          <w:numId w:val="0"/>
        </w:numPr>
        <w:spacing w:line="360" w:lineRule="auto"/>
        <w:ind w:left="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在此目录下可以查看已收款的自营订单列表。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105" w:rightChars="50" w:hanging="420" w:hangingChars="200"/>
        <w:jc w:val="both"/>
        <w:textAlignment w:val="auto"/>
        <w:outlineLvl w:val="9"/>
      </w:pPr>
      <w:r>
        <w:drawing>
          <wp:inline distT="0" distB="0" distL="114300" distR="114300">
            <wp:extent cx="5266055" cy="2962275"/>
            <wp:effectExtent l="0" t="0" r="10795"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5266055" cy="296227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right="105" w:rightChars="50" w:hanging="400" w:hangingChars="200"/>
        <w:jc w:val="center"/>
        <w:textAlignment w:val="auto"/>
        <w:outlineLvl w:val="9"/>
        <w:rPr>
          <w:rFonts w:hint="eastAsia"/>
          <w:lang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 xml:space="preserve"> 查看已收款订单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right="105" w:rightChars="50" w:hanging="400" w:hangingChars="200"/>
        <w:jc w:val="center"/>
        <w:textAlignment w:val="auto"/>
        <w:outlineLvl w:val="9"/>
        <w:rPr>
          <w:rFonts w:hint="eastAsia"/>
          <w:lang w:eastAsia="zh-CN"/>
        </w:rPr>
      </w:pPr>
      <w:r>
        <w:rPr>
          <w:rFonts w:hint="eastAsia"/>
          <w:lang w:eastAsia="zh-CN"/>
        </w:rPr>
        <w:br w:type="page"/>
      </w:r>
    </w:p>
    <w:p>
      <w:pPr>
        <w:numPr>
          <w:ilvl w:val="0"/>
          <w:numId w:val="4"/>
        </w:numPr>
        <w:spacing w:line="360" w:lineRule="auto"/>
        <w:ind w:left="0" w:leftChars="0" w:firstLine="420" w:firstLineChars="0"/>
        <w:rPr>
          <w:rFonts w:hint="eastAsia" w:ascii="宋体" w:hAnsi="宋体" w:eastAsia="宋体" w:cs="宋体"/>
          <w:b/>
          <w:bCs/>
          <w:sz w:val="24"/>
          <w:szCs w:val="32"/>
          <w:lang w:val="en-US" w:eastAsia="zh-CN"/>
        </w:rPr>
      </w:pPr>
      <w:bookmarkStart w:id="67" w:name="_Toc29825_WPSOffice_Level1"/>
      <w:r>
        <w:rPr>
          <w:rFonts w:hint="eastAsia" w:ascii="宋体" w:hAnsi="宋体" w:eastAsia="宋体" w:cs="宋体"/>
          <w:b/>
          <w:bCs/>
          <w:sz w:val="24"/>
          <w:szCs w:val="32"/>
          <w:lang w:val="en-US" w:eastAsia="zh-CN"/>
        </w:rPr>
        <w:t>疑问解答（</w:t>
      </w:r>
      <w:r>
        <w:rPr>
          <w:rFonts w:hint="default" w:ascii="Times New Roman" w:hAnsi="Times New Roman" w:eastAsia="宋体" w:cs="Times New Roman"/>
          <w:b/>
          <w:bCs/>
          <w:sz w:val="24"/>
          <w:szCs w:val="32"/>
          <w:lang w:val="en-US" w:eastAsia="zh-CN"/>
        </w:rPr>
        <w:t>FAQ</w:t>
      </w:r>
      <w:r>
        <w:rPr>
          <w:rFonts w:hint="eastAsia" w:ascii="宋体" w:hAnsi="宋体" w:eastAsia="宋体" w:cs="宋体"/>
          <w:b/>
          <w:bCs/>
          <w:sz w:val="24"/>
          <w:szCs w:val="32"/>
          <w:lang w:val="en-US" w:eastAsia="zh-CN"/>
        </w:rPr>
        <w:t>）</w:t>
      </w:r>
      <w:bookmarkEnd w:id="67"/>
    </w:p>
    <w:p>
      <w:pPr>
        <w:numPr>
          <w:ilvl w:val="0"/>
          <w:numId w:val="0"/>
        </w:numPr>
        <w:spacing w:line="360" w:lineRule="auto"/>
        <w:ind w:left="420" w:leftChars="0"/>
        <w:rPr>
          <w:rFonts w:hint="eastAsia" w:ascii="宋体" w:hAnsi="宋体" w:eastAsia="宋体" w:cs="宋体"/>
          <w:b/>
          <w:bCs/>
          <w:sz w:val="24"/>
          <w:szCs w:val="32"/>
          <w:lang w:val="en-US" w:eastAsia="zh-CN"/>
        </w:rPr>
      </w:pPr>
    </w:p>
    <w:p>
      <w:pPr>
        <w:numPr>
          <w:ilvl w:val="1"/>
          <w:numId w:val="4"/>
        </w:numPr>
        <w:spacing w:line="360" w:lineRule="auto"/>
        <w:ind w:left="0" w:leftChars="0" w:firstLine="420" w:firstLineChars="0"/>
        <w:rPr>
          <w:rFonts w:hint="eastAsia" w:ascii="宋体" w:hAnsi="宋体" w:eastAsia="宋体" w:cs="宋体"/>
          <w:b/>
          <w:bCs/>
          <w:sz w:val="21"/>
          <w:szCs w:val="24"/>
          <w:lang w:val="en-US" w:eastAsia="zh-CN"/>
        </w:rPr>
      </w:pPr>
      <w:bookmarkStart w:id="68" w:name="_Toc6919_WPSOffice_Level2"/>
      <w:r>
        <w:rPr>
          <w:rFonts w:hint="eastAsia" w:ascii="宋体" w:hAnsi="宋体" w:eastAsia="宋体" w:cs="宋体"/>
          <w:b/>
          <w:bCs/>
          <w:sz w:val="21"/>
          <w:szCs w:val="24"/>
          <w:lang w:val="en-US" w:eastAsia="zh-CN"/>
        </w:rPr>
        <w:t>如果不更新客户订单的收款状态，会有影响吗？</w:t>
      </w:r>
      <w:bookmarkEnd w:id="68"/>
    </w:p>
    <w:p>
      <w:pPr>
        <w:numPr>
          <w:ilvl w:val="0"/>
          <w:numId w:val="0"/>
        </w:numPr>
        <w:spacing w:line="360" w:lineRule="auto"/>
        <w:ind w:left="420" w:leftChars="0" w:firstLine="420" w:firstLineChars="0"/>
        <w:rPr>
          <w:rFonts w:hint="eastAsia" w:ascii="宋体" w:hAnsi="宋体" w:eastAsia="宋体" w:cs="宋体"/>
          <w:b w:val="0"/>
          <w:bCs w:val="0"/>
          <w:sz w:val="18"/>
          <w:szCs w:val="21"/>
          <w:lang w:val="en-US" w:eastAsia="zh-CN"/>
        </w:rPr>
      </w:pPr>
      <w:r>
        <w:rPr>
          <w:rFonts w:hint="eastAsia" w:ascii="宋体" w:hAnsi="宋体" w:eastAsia="宋体" w:cs="宋体"/>
          <w:b w:val="0"/>
          <w:bCs w:val="0"/>
          <w:sz w:val="18"/>
          <w:szCs w:val="21"/>
          <w:lang w:val="en-US" w:eastAsia="zh-CN"/>
        </w:rPr>
        <w:t>由于客户订单的收款状态不会对主流程造成影响，所以如果不更新是</w:t>
      </w:r>
      <w:r>
        <w:rPr>
          <w:rFonts w:hint="eastAsia" w:ascii="宋体" w:hAnsi="宋体" w:eastAsia="宋体" w:cs="宋体"/>
          <w:b w:val="0"/>
          <w:bCs w:val="0"/>
          <w:color w:val="FF0000"/>
          <w:sz w:val="18"/>
          <w:szCs w:val="21"/>
          <w:lang w:val="en-US" w:eastAsia="zh-CN"/>
        </w:rPr>
        <w:t>不影响主流程</w:t>
      </w:r>
      <w:r>
        <w:rPr>
          <w:rFonts w:hint="eastAsia" w:ascii="宋体" w:hAnsi="宋体" w:eastAsia="宋体" w:cs="宋体"/>
          <w:b w:val="0"/>
          <w:bCs w:val="0"/>
          <w:sz w:val="18"/>
          <w:szCs w:val="21"/>
          <w:lang w:val="en-US" w:eastAsia="zh-CN"/>
        </w:rPr>
        <w:t>进展的。但是由于系统中可以配置门店人员的提成比例，所以</w:t>
      </w:r>
      <w:r>
        <w:rPr>
          <w:rFonts w:hint="eastAsia" w:ascii="宋体" w:hAnsi="宋体" w:eastAsia="宋体" w:cs="宋体"/>
          <w:b w:val="0"/>
          <w:bCs w:val="0"/>
          <w:color w:val="FF0000"/>
          <w:sz w:val="18"/>
          <w:szCs w:val="21"/>
          <w:lang w:val="en-US" w:eastAsia="zh-CN"/>
        </w:rPr>
        <w:t>建议及时更新客户订单的收款状态</w:t>
      </w:r>
      <w:r>
        <w:rPr>
          <w:rFonts w:hint="eastAsia" w:ascii="宋体" w:hAnsi="宋体" w:eastAsia="宋体" w:cs="宋体"/>
          <w:b w:val="0"/>
          <w:bCs w:val="0"/>
          <w:sz w:val="18"/>
          <w:szCs w:val="21"/>
          <w:lang w:val="en-US" w:eastAsia="zh-CN"/>
        </w:rPr>
        <w:t>，以便于数据统计和结算。</w:t>
      </w:r>
    </w:p>
    <w:p>
      <w:pPr>
        <w:numPr>
          <w:ilvl w:val="0"/>
          <w:numId w:val="0"/>
        </w:numPr>
        <w:spacing w:line="360" w:lineRule="auto"/>
        <w:ind w:left="420" w:leftChars="0" w:firstLine="420" w:firstLineChars="0"/>
        <w:rPr>
          <w:rFonts w:hint="eastAsia" w:ascii="宋体" w:hAnsi="宋体" w:eastAsia="宋体" w:cs="宋体"/>
          <w:b w:val="0"/>
          <w:bCs w:val="0"/>
          <w:sz w:val="18"/>
          <w:szCs w:val="21"/>
          <w:lang w:val="en-US" w:eastAsia="zh-CN"/>
        </w:rPr>
      </w:pPr>
    </w:p>
    <w:p>
      <w:pPr>
        <w:numPr>
          <w:ilvl w:val="1"/>
          <w:numId w:val="4"/>
        </w:numPr>
        <w:spacing w:line="360" w:lineRule="auto"/>
        <w:ind w:left="0" w:leftChars="0" w:firstLine="420" w:firstLineChars="0"/>
        <w:rPr>
          <w:rFonts w:hint="eastAsia" w:ascii="宋体" w:hAnsi="宋体" w:eastAsia="宋体" w:cs="宋体"/>
          <w:b/>
          <w:bCs/>
          <w:sz w:val="21"/>
          <w:szCs w:val="24"/>
          <w:lang w:val="en-US" w:eastAsia="zh-CN"/>
        </w:rPr>
      </w:pPr>
      <w:bookmarkStart w:id="69" w:name="_Toc14348_WPSOffice_Level2"/>
      <w:r>
        <w:rPr>
          <w:rFonts w:hint="eastAsia" w:ascii="宋体" w:hAnsi="宋体" w:eastAsia="宋体" w:cs="宋体"/>
          <w:b/>
          <w:bCs/>
          <w:sz w:val="21"/>
          <w:szCs w:val="24"/>
          <w:lang w:val="en-US" w:eastAsia="zh-CN"/>
        </w:rPr>
        <w:t>如果不更新供应链订单的收款状态，会有影响吗</w:t>
      </w:r>
      <w:bookmarkEnd w:id="69"/>
    </w:p>
    <w:p>
      <w:pPr>
        <w:numPr>
          <w:ilvl w:val="0"/>
          <w:numId w:val="0"/>
        </w:numPr>
        <w:spacing w:line="360" w:lineRule="auto"/>
        <w:ind w:left="420" w:leftChars="0" w:firstLine="420" w:firstLineChars="0"/>
        <w:rPr>
          <w:rFonts w:hint="eastAsia" w:ascii="宋体" w:hAnsi="宋体" w:eastAsia="宋体" w:cs="宋体"/>
          <w:b w:val="0"/>
          <w:bCs w:val="0"/>
          <w:sz w:val="18"/>
          <w:szCs w:val="21"/>
          <w:lang w:val="en-US" w:eastAsia="zh-CN"/>
        </w:rPr>
      </w:pPr>
      <w:r>
        <w:rPr>
          <w:rFonts w:hint="eastAsia" w:ascii="宋体" w:hAnsi="宋体" w:eastAsia="宋体" w:cs="宋体"/>
          <w:b w:val="0"/>
          <w:bCs w:val="0"/>
          <w:color w:val="FF0000"/>
          <w:sz w:val="18"/>
          <w:szCs w:val="21"/>
          <w:lang w:val="en-US" w:eastAsia="zh-CN"/>
        </w:rPr>
        <w:t>会严重影响主流程进展</w:t>
      </w:r>
      <w:r>
        <w:rPr>
          <w:rFonts w:hint="eastAsia" w:ascii="宋体" w:hAnsi="宋体" w:eastAsia="宋体" w:cs="宋体"/>
          <w:b w:val="0"/>
          <w:bCs w:val="0"/>
          <w:sz w:val="18"/>
          <w:szCs w:val="21"/>
          <w:lang w:val="en-US" w:eastAsia="zh-CN"/>
        </w:rPr>
        <w:t>。因为门店将订单下单到供应链后，供应链审核通过后需要该订单的付款通知才可以下发工厂进行生产和采购，因此如果不更新供应链订单的收款状态，会严重阻塞订单的进展。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- 3 -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3U+cUAgAAFQ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LDdT5xQCAAAV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- 3 -</w:t>
                    </w:r>
                    <w:r>
                      <w:rPr>
                        <w:rFonts w:hint="eastAsia"/>
                        <w:lang w:eastAsia="zh-CN"/>
                      </w:rPr>
                      <w:fldChar w:fldCharType="end"/>
                    </w:r>
                  </w:p>
                </w:txbxContent>
              </v:textbox>
            </v:shape>
          </w:pict>
        </mc:Fallback>
      </mc:AlternateContent>
    </w:r>
    <w:r>
      <w:rPr>
        <w:rFonts w:hint="eastAsia"/>
        <w:lang w:val="en-US" w:eastAsia="zh-CN"/>
      </w:rPr>
      <w:t>金螳螂三维软件有限公司</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50C36A"/>
    <w:multiLevelType w:val="singleLevel"/>
    <w:tmpl w:val="A950C36A"/>
    <w:lvl w:ilvl="0" w:tentative="0">
      <w:start w:val="1"/>
      <w:numFmt w:val="chineseCounting"/>
      <w:suff w:val="nothing"/>
      <w:lvlText w:val="%1、"/>
      <w:lvlJc w:val="left"/>
      <w:pPr>
        <w:ind w:left="0" w:firstLine="420"/>
      </w:pPr>
      <w:rPr>
        <w:rFonts w:hint="eastAsia"/>
      </w:rPr>
    </w:lvl>
  </w:abstractNum>
  <w:abstractNum w:abstractNumId="1">
    <w:nsid w:val="BF356C03"/>
    <w:multiLevelType w:val="singleLevel"/>
    <w:tmpl w:val="BF356C03"/>
    <w:lvl w:ilvl="0" w:tentative="0">
      <w:start w:val="1"/>
      <w:numFmt w:val="bullet"/>
      <w:lvlText w:val=""/>
      <w:lvlJc w:val="left"/>
      <w:pPr>
        <w:ind w:left="420" w:hanging="420"/>
      </w:pPr>
      <w:rPr>
        <w:rFonts w:hint="default" w:ascii="Wingdings" w:hAnsi="Wingdings"/>
      </w:rPr>
    </w:lvl>
  </w:abstractNum>
  <w:abstractNum w:abstractNumId="2">
    <w:nsid w:val="FB04ADA7"/>
    <w:multiLevelType w:val="multilevel"/>
    <w:tmpl w:val="FB04ADA7"/>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3">
    <w:nsid w:val="79915E94"/>
    <w:multiLevelType w:val="multilevel"/>
    <w:tmpl w:val="79915E94"/>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46B5D"/>
    <w:rsid w:val="07B45B26"/>
    <w:rsid w:val="10D1624C"/>
    <w:rsid w:val="1B34363F"/>
    <w:rsid w:val="1B346A40"/>
    <w:rsid w:val="2A86225E"/>
    <w:rsid w:val="3B9F6DC6"/>
    <w:rsid w:val="463D39CF"/>
    <w:rsid w:val="559F2C2F"/>
    <w:rsid w:val="575754D9"/>
    <w:rsid w:val="58D87398"/>
    <w:rsid w:val="5A41260C"/>
    <w:rsid w:val="6AD235D8"/>
    <w:rsid w:val="70070D8A"/>
    <w:rsid w:val="77EE4269"/>
    <w:rsid w:val="78C472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footer"/>
    <w:basedOn w:val="1"/>
    <w:qFormat/>
    <w:uiPriority w:val="0"/>
    <w:pPr>
      <w:tabs>
        <w:tab w:val="center" w:pos="4153"/>
        <w:tab w:val="right" w:pos="8306"/>
      </w:tabs>
      <w:snapToGrid w:val="0"/>
      <w:jc w:val="left"/>
    </w:pPr>
    <w:rPr>
      <w:sz w:val="18"/>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WPSOffice手动目录 1"/>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b67cc74-5031-4bde-b0c6-b2a683018909}"/>
        <w:style w:val=""/>
        <w:category>
          <w:name w:val="常规"/>
          <w:gallery w:val="placeholder"/>
        </w:category>
        <w:types>
          <w:type w:val="bbPlcHdr"/>
        </w:types>
        <w:behaviors>
          <w:behavior w:val="content"/>
        </w:behaviors>
        <w:description w:val=""/>
        <w:guid w:val="{7b67cc74-5031-4bde-b0c6-b2a683018909}"/>
      </w:docPartPr>
      <w:docPartBody>
        <w:p>
          <w:r>
            <w:rPr>
              <w:color w:val="808080"/>
            </w:rPr>
            <w:t>单击此处输入文字。</w:t>
          </w:r>
        </w:p>
      </w:docPartBody>
    </w:docPart>
    <w:docPart>
      <w:docPartPr>
        <w:name w:val="{68f2429e-28d1-40e8-9009-2e0fa329ccac}"/>
        <w:style w:val=""/>
        <w:category>
          <w:name w:val="常规"/>
          <w:gallery w:val="placeholder"/>
        </w:category>
        <w:types>
          <w:type w:val="bbPlcHdr"/>
        </w:types>
        <w:behaviors>
          <w:behavior w:val="content"/>
        </w:behaviors>
        <w:description w:val=""/>
        <w:guid w:val="{68f2429e-28d1-40e8-9009-2e0fa329ccac}"/>
      </w:docPartPr>
      <w:docPartBody>
        <w:p>
          <w:r>
            <w:rPr>
              <w:color w:val="808080"/>
            </w:rPr>
            <w:t>单击此处输入文字。</w:t>
          </w:r>
        </w:p>
      </w:docPartBody>
    </w:docPart>
    <w:docPart>
      <w:docPartPr>
        <w:name w:val="{bb81187c-0e90-4bdd-9f57-189720ac462b}"/>
        <w:style w:val=""/>
        <w:category>
          <w:name w:val="常规"/>
          <w:gallery w:val="placeholder"/>
        </w:category>
        <w:types>
          <w:type w:val="bbPlcHdr"/>
        </w:types>
        <w:behaviors>
          <w:behavior w:val="content"/>
        </w:behaviors>
        <w:description w:val=""/>
        <w:guid w:val="{bb81187c-0e90-4bdd-9f57-189720ac462b}"/>
      </w:docPartPr>
      <w:docPartBody>
        <w:p>
          <w:r>
            <w:rPr>
              <w:color w:val="808080"/>
            </w:rPr>
            <w:t>单击此处输入文字。</w:t>
          </w:r>
        </w:p>
      </w:docPartBody>
    </w:docPart>
    <w:docPart>
      <w:docPartPr>
        <w:name w:val="{c3c89af9-2e61-43fa-b2bc-a397f3e18b3d}"/>
        <w:style w:val=""/>
        <w:category>
          <w:name w:val="常规"/>
          <w:gallery w:val="placeholder"/>
        </w:category>
        <w:types>
          <w:type w:val="bbPlcHdr"/>
        </w:types>
        <w:behaviors>
          <w:behavior w:val="content"/>
        </w:behaviors>
        <w:description w:val=""/>
        <w:guid w:val="{c3c89af9-2e61-43fa-b2bc-a397f3e18b3d}"/>
      </w:docPartPr>
      <w:docPartBody>
        <w:p>
          <w:r>
            <w:rPr>
              <w:color w:val="808080"/>
            </w:rPr>
            <w:t>单击此处输入文字。</w:t>
          </w:r>
        </w:p>
      </w:docPartBody>
    </w:docPart>
    <w:docPart>
      <w:docPartPr>
        <w:name w:val="{1e10b5bd-8641-4d80-ae51-49c23691ca27}"/>
        <w:style w:val=""/>
        <w:category>
          <w:name w:val="常规"/>
          <w:gallery w:val="placeholder"/>
        </w:category>
        <w:types>
          <w:type w:val="bbPlcHdr"/>
        </w:types>
        <w:behaviors>
          <w:behavior w:val="content"/>
        </w:behaviors>
        <w:description w:val=""/>
        <w:guid w:val="{1e10b5bd-8641-4d80-ae51-49c23691ca27}"/>
      </w:docPartPr>
      <w:docPartBody>
        <w:p>
          <w:r>
            <w:rPr>
              <w:color w:val="808080"/>
            </w:rPr>
            <w:t>单击此处输入文字。</w:t>
          </w:r>
        </w:p>
      </w:docPartBody>
    </w:docPart>
    <w:docPart>
      <w:docPartPr>
        <w:name w:val="{baadbebe-aed7-4ebc-902e-f200acbc13d2}"/>
        <w:style w:val=""/>
        <w:category>
          <w:name w:val="常规"/>
          <w:gallery w:val="placeholder"/>
        </w:category>
        <w:types>
          <w:type w:val="bbPlcHdr"/>
        </w:types>
        <w:behaviors>
          <w:behavior w:val="content"/>
        </w:behaviors>
        <w:description w:val=""/>
        <w:guid w:val="{baadbebe-aed7-4ebc-902e-f200acbc13d2}"/>
      </w:docPartPr>
      <w:docPartBody>
        <w:p>
          <w:r>
            <w:rPr>
              <w:color w:val="808080"/>
            </w:rPr>
            <w:t>单击此处输入文字。</w:t>
          </w:r>
        </w:p>
      </w:docPartBody>
    </w:docPart>
    <w:docPart>
      <w:docPartPr>
        <w:name w:val="{b3629b3a-ed8e-49f0-a199-91053b000b2f}"/>
        <w:style w:val=""/>
        <w:category>
          <w:name w:val="常规"/>
          <w:gallery w:val="placeholder"/>
        </w:category>
        <w:types>
          <w:type w:val="bbPlcHdr"/>
        </w:types>
        <w:behaviors>
          <w:behavior w:val="content"/>
        </w:behaviors>
        <w:description w:val=""/>
        <w:guid w:val="{b3629b3a-ed8e-49f0-a199-91053b000b2f}"/>
      </w:docPartPr>
      <w:docPartBody>
        <w:p>
          <w:r>
            <w:rPr>
              <w:color w:val="808080"/>
            </w:rPr>
            <w:t>单击此处输入文字。</w:t>
          </w:r>
        </w:p>
      </w:docPartBody>
    </w:docPart>
    <w:docPart>
      <w:docPartPr>
        <w:name w:val="{5f49b75d-05e3-40fc-972c-be73a6ad58aa}"/>
        <w:style w:val=""/>
        <w:category>
          <w:name w:val="常规"/>
          <w:gallery w:val="placeholder"/>
        </w:category>
        <w:types>
          <w:type w:val="bbPlcHdr"/>
        </w:types>
        <w:behaviors>
          <w:behavior w:val="content"/>
        </w:behaviors>
        <w:description w:val=""/>
        <w:guid w:val="{5f49b75d-05e3-40fc-972c-be73a6ad58aa}"/>
      </w:docPartPr>
      <w:docPartBody>
        <w:p>
          <w:r>
            <w:rPr>
              <w:color w:val="808080"/>
            </w:rPr>
            <w:t>单击此处输入文字。</w:t>
          </w:r>
        </w:p>
      </w:docPartBody>
    </w:docPart>
    <w:docPart>
      <w:docPartPr>
        <w:name w:val="{662fa206-eaa5-4d23-a44c-ac69d28e16bd}"/>
        <w:style w:val=""/>
        <w:category>
          <w:name w:val="常规"/>
          <w:gallery w:val="placeholder"/>
        </w:category>
        <w:types>
          <w:type w:val="bbPlcHdr"/>
        </w:types>
        <w:behaviors>
          <w:behavior w:val="content"/>
        </w:behaviors>
        <w:description w:val=""/>
        <w:guid w:val="{662fa206-eaa5-4d23-a44c-ac69d28e16bd}"/>
      </w:docPartPr>
      <w:docPartBody>
        <w:p>
          <w:r>
            <w:rPr>
              <w:color w:val="808080"/>
            </w:rPr>
            <w:t>单击此处输入文字。</w:t>
          </w:r>
        </w:p>
      </w:docPartBody>
    </w:docPart>
    <w:docPart>
      <w:docPartPr>
        <w:name w:val="{27c4ba60-6c3d-4c4b-8b58-c15d48bd0c17}"/>
        <w:style w:val=""/>
        <w:category>
          <w:name w:val="常规"/>
          <w:gallery w:val="placeholder"/>
        </w:category>
        <w:types>
          <w:type w:val="bbPlcHdr"/>
        </w:types>
        <w:behaviors>
          <w:behavior w:val="content"/>
        </w:behaviors>
        <w:description w:val=""/>
        <w:guid w:val="{27c4ba60-6c3d-4c4b-8b58-c15d48bd0c17}"/>
      </w:docPartPr>
      <w:docPartBody>
        <w:p>
          <w:r>
            <w:rPr>
              <w:color w:val="808080"/>
            </w:rPr>
            <w:t>单击此处输入文字。</w:t>
          </w:r>
        </w:p>
      </w:docPartBody>
    </w:docPart>
    <w:docPart>
      <w:docPartPr>
        <w:name w:val="{bb307e57-33e5-4e41-8dac-598f4794522b}"/>
        <w:style w:val=""/>
        <w:category>
          <w:name w:val="常规"/>
          <w:gallery w:val="placeholder"/>
        </w:category>
        <w:types>
          <w:type w:val="bbPlcHdr"/>
        </w:types>
        <w:behaviors>
          <w:behavior w:val="content"/>
        </w:behaviors>
        <w:description w:val=""/>
        <w:guid w:val="{bb307e57-33e5-4e41-8dac-598f4794522b}"/>
      </w:docPartPr>
      <w:docPartBody>
        <w:p>
          <w:r>
            <w:rPr>
              <w:color w:val="808080"/>
            </w:rPr>
            <w:t>单击此处输入文字。</w:t>
          </w:r>
        </w:p>
      </w:docPartBody>
    </w:docPart>
    <w:docPart>
      <w:docPartPr>
        <w:name w:val="{55e43ca1-0353-4255-af5a-01ad2030b54b}"/>
        <w:style w:val=""/>
        <w:category>
          <w:name w:val="常规"/>
          <w:gallery w:val="placeholder"/>
        </w:category>
        <w:types>
          <w:type w:val="bbPlcHdr"/>
        </w:types>
        <w:behaviors>
          <w:behavior w:val="content"/>
        </w:behaviors>
        <w:description w:val=""/>
        <w:guid w:val="{55e43ca1-0353-4255-af5a-01ad2030b54b}"/>
      </w:docPartPr>
      <w:docPartBody>
        <w:p>
          <w:r>
            <w:rPr>
              <w:color w:val="808080"/>
            </w:rPr>
            <w:t>单击此处输入文字。</w:t>
          </w:r>
        </w:p>
      </w:docPartBody>
    </w:docPart>
    <w:docPart>
      <w:docPartPr>
        <w:name w:val="{7ea3d091-6252-470a-9270-61abcc8cbcc3}"/>
        <w:style w:val=""/>
        <w:category>
          <w:name w:val="常规"/>
          <w:gallery w:val="placeholder"/>
        </w:category>
        <w:types>
          <w:type w:val="bbPlcHdr"/>
        </w:types>
        <w:behaviors>
          <w:behavior w:val="content"/>
        </w:behaviors>
        <w:description w:val=""/>
        <w:guid w:val="{7ea3d091-6252-470a-9270-61abcc8cbcc3}"/>
      </w:docPartPr>
      <w:docPartBody>
        <w:p>
          <w:r>
            <w:rPr>
              <w:color w:val="808080"/>
            </w:rPr>
            <w:t>单击此处输入文字。</w:t>
          </w:r>
        </w:p>
      </w:docPartBody>
    </w:docPart>
    <w:docPart>
      <w:docPartPr>
        <w:name w:val="{080de98b-928a-4bee-b35d-d4f70b4cac62}"/>
        <w:style w:val=""/>
        <w:category>
          <w:name w:val="常规"/>
          <w:gallery w:val="placeholder"/>
        </w:category>
        <w:types>
          <w:type w:val="bbPlcHdr"/>
        </w:types>
        <w:behaviors>
          <w:behavior w:val="content"/>
        </w:behaviors>
        <w:description w:val=""/>
        <w:guid w:val="{080de98b-928a-4bee-b35d-d4f70b4cac62}"/>
      </w:docPartPr>
      <w:docPartBody>
        <w:p>
          <w:r>
            <w:rPr>
              <w:color w:val="808080"/>
            </w:rPr>
            <w:t>单击此处输入文字。</w:t>
          </w:r>
        </w:p>
      </w:docPartBody>
    </w:docPart>
    <w:docPart>
      <w:docPartPr>
        <w:name w:val="{d15e8ed9-0a82-4a9a-904d-9109bffbbf20}"/>
        <w:style w:val=""/>
        <w:category>
          <w:name w:val="常规"/>
          <w:gallery w:val="placeholder"/>
        </w:category>
        <w:types>
          <w:type w:val="bbPlcHdr"/>
        </w:types>
        <w:behaviors>
          <w:behavior w:val="content"/>
        </w:behaviors>
        <w:description w:val=""/>
        <w:guid w:val="{d15e8ed9-0a82-4a9a-904d-9109bffbbf20}"/>
      </w:docPartPr>
      <w:docPartBody>
        <w:p>
          <w:r>
            <w:rPr>
              <w:color w:val="808080"/>
            </w:rPr>
            <w:t>单击此处输入文字。</w:t>
          </w:r>
        </w:p>
      </w:docPartBody>
    </w:docPart>
    <w:docPart>
      <w:docPartPr>
        <w:name w:val="{c1fccaae-e971-4c2b-be23-d276c1a5b777}"/>
        <w:style w:val=""/>
        <w:category>
          <w:name w:val="常规"/>
          <w:gallery w:val="placeholder"/>
        </w:category>
        <w:types>
          <w:type w:val="bbPlcHdr"/>
        </w:types>
        <w:behaviors>
          <w:behavior w:val="content"/>
        </w:behaviors>
        <w:description w:val=""/>
        <w:guid w:val="{c1fccaae-e971-4c2b-be23-d276c1a5b77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2018-06-08T11:38:56Z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