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IFB299 070 BookHunters</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N9117563</w:t>
            </w:r>
          </w:p>
        </w:tc>
        <w:tc>
          <w:tcPr/>
          <w:p w:rsidR="00000000" w:rsidDel="00000000" w:rsidP="00000000" w:rsidRDefault="00000000" w:rsidRPr="00000000">
            <w:pPr>
              <w:contextualSpacing w:val="0"/>
            </w:pPr>
            <w:r w:rsidDel="00000000" w:rsidR="00000000" w:rsidRPr="00000000">
              <w:rPr>
                <w:rtl w:val="0"/>
              </w:rPr>
              <w:t xml:space="preserve">Toby Dray</w:t>
            </w:r>
          </w:p>
        </w:tc>
      </w:tr>
      <w:tr>
        <w:tc>
          <w:tcPr/>
          <w:p w:rsidR="00000000" w:rsidDel="00000000" w:rsidP="00000000" w:rsidRDefault="00000000" w:rsidRPr="00000000">
            <w:pPr>
              <w:contextualSpacing w:val="0"/>
            </w:pPr>
            <w:r w:rsidDel="00000000" w:rsidR="00000000" w:rsidRPr="00000000">
              <w:rPr>
                <w:rtl w:val="0"/>
              </w:rPr>
              <w:t xml:space="preserve">N8667501</w:t>
            </w:r>
          </w:p>
        </w:tc>
        <w:tc>
          <w:tcPr/>
          <w:p w:rsidR="00000000" w:rsidDel="00000000" w:rsidP="00000000" w:rsidRDefault="00000000" w:rsidRPr="00000000">
            <w:pPr>
              <w:contextualSpacing w:val="0"/>
            </w:pPr>
            <w:r w:rsidDel="00000000" w:rsidR="00000000" w:rsidRPr="00000000">
              <w:rPr>
                <w:rtl w:val="0"/>
              </w:rPr>
              <w:t xml:space="preserve">Yun-Jung An</w:t>
            </w:r>
          </w:p>
        </w:tc>
      </w:tr>
      <w:tr>
        <w:tc>
          <w:tcPr/>
          <w:p w:rsidR="00000000" w:rsidDel="00000000" w:rsidP="00000000" w:rsidRDefault="00000000" w:rsidRPr="00000000">
            <w:pPr>
              <w:contextualSpacing w:val="0"/>
            </w:pPr>
            <w:r w:rsidDel="00000000" w:rsidR="00000000" w:rsidRPr="00000000">
              <w:rPr>
                <w:rtl w:val="0"/>
              </w:rPr>
              <w:t xml:space="preserve">N7693672</w:t>
            </w:r>
          </w:p>
        </w:tc>
        <w:tc>
          <w:tcPr/>
          <w:p w:rsidR="00000000" w:rsidDel="00000000" w:rsidP="00000000" w:rsidRDefault="00000000" w:rsidRPr="00000000">
            <w:pPr>
              <w:contextualSpacing w:val="0"/>
            </w:pPr>
            <w:r w:rsidDel="00000000" w:rsidR="00000000" w:rsidRPr="00000000">
              <w:rPr>
                <w:rtl w:val="0"/>
              </w:rPr>
              <w:t xml:space="preserve">Ahmed Alghamdi</w:t>
            </w:r>
          </w:p>
        </w:tc>
      </w:tr>
      <w:tr>
        <w:tc>
          <w:tcPr/>
          <w:p w:rsidR="00000000" w:rsidDel="00000000" w:rsidP="00000000" w:rsidRDefault="00000000" w:rsidRPr="00000000">
            <w:pPr>
              <w:contextualSpacing w:val="0"/>
            </w:pPr>
            <w:r w:rsidDel="00000000" w:rsidR="00000000" w:rsidRPr="00000000">
              <w:rPr>
                <w:rtl w:val="0"/>
              </w:rPr>
              <w:t xml:space="preserve">N7677448</w:t>
            </w:r>
          </w:p>
        </w:tc>
        <w:tc>
          <w:tcPr/>
          <w:p w:rsidR="00000000" w:rsidDel="00000000" w:rsidP="00000000" w:rsidRDefault="00000000" w:rsidRPr="00000000">
            <w:pPr>
              <w:contextualSpacing w:val="0"/>
            </w:pPr>
            <w:r w:rsidDel="00000000" w:rsidR="00000000" w:rsidRPr="00000000">
              <w:rPr>
                <w:rtl w:val="0"/>
              </w:rPr>
              <w:t xml:space="preserve">Weijie HE</w:t>
            </w:r>
          </w:p>
        </w:tc>
      </w:tr>
      <w:tr>
        <w:tc>
          <w:tcPr/>
          <w:p w:rsidR="00000000" w:rsidDel="00000000" w:rsidP="00000000" w:rsidRDefault="00000000" w:rsidRPr="00000000">
            <w:pPr>
              <w:contextualSpacing w:val="0"/>
            </w:pPr>
            <w:r w:rsidDel="00000000" w:rsidR="00000000" w:rsidRPr="00000000">
              <w:rPr>
                <w:rtl w:val="0"/>
              </w:rPr>
              <w:t xml:space="preserve">N9184139</w:t>
            </w:r>
          </w:p>
        </w:tc>
        <w:tc>
          <w:tcPr/>
          <w:p w:rsidR="00000000" w:rsidDel="00000000" w:rsidP="00000000" w:rsidRDefault="00000000" w:rsidRPr="00000000">
            <w:pPr>
              <w:contextualSpacing w:val="0"/>
            </w:pPr>
            <w:r w:rsidDel="00000000" w:rsidR="00000000" w:rsidRPr="00000000">
              <w:rPr>
                <w:rtl w:val="0"/>
              </w:rPr>
              <w:t xml:space="preserve">Douglass Beard</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w:t>
      </w:r>
      <w:r w:rsidDel="00000000" w:rsidR="00000000" w:rsidRPr="00000000">
        <w:rPr>
          <w:rFonts w:ascii="Arial" w:cs="Arial" w:eastAsia="Arial" w:hAnsi="Arial"/>
          <w:color w:val="111111"/>
          <w:rtl w:val="0"/>
        </w:rPr>
        <w:t xml:space="preserve">Afsaneh Ghasemi Ghaleh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14 Aug. 2015</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ADD TO GITHUB FOR SUBMISSION </w:t>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Sign in</w:t>
        </w:r>
      </w:hyperlink>
      <w:r w:rsidDel="00000000" w:rsidR="00000000" w:rsidRPr="00000000">
        <w:rPr>
          <w:rtl w:val="0"/>
        </w:rPr>
      </w:r>
    </w:p>
    <w:p w:rsidR="00000000" w:rsidDel="00000000" w:rsidP="00000000" w:rsidRDefault="00000000" w:rsidRPr="00000000">
      <w:pPr>
        <w:ind w:left="720" w:firstLine="0"/>
        <w:contextualSpacing w:val="0"/>
      </w:pPr>
      <w:hyperlink w:anchor="h.fo07haln3k4v">
        <w:r w:rsidDel="00000000" w:rsidR="00000000" w:rsidRPr="00000000">
          <w:rPr>
            <w:color w:val="1155cc"/>
            <w:u w:val="single"/>
            <w:rtl w:val="0"/>
          </w:rPr>
          <w:t xml:space="preserve">Main Page</w:t>
        </w:r>
      </w:hyperlink>
      <w:r w:rsidDel="00000000" w:rsidR="00000000" w:rsidRPr="00000000">
        <w:rPr>
          <w:rtl w:val="0"/>
        </w:rPr>
      </w:r>
    </w:p>
    <w:p w:rsidR="00000000" w:rsidDel="00000000" w:rsidP="00000000" w:rsidRDefault="00000000" w:rsidRPr="00000000">
      <w:pPr>
        <w:ind w:left="360" w:firstLine="0"/>
        <w:contextualSpacing w:val="0"/>
      </w:pPr>
      <w:hyperlink w:anchor="h.tyjcwt">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h.2s8eyo1">
        <w:r w:rsidDel="00000000" w:rsidR="00000000" w:rsidRPr="00000000">
          <w:rPr>
            <w:color w:val="1155cc"/>
            <w:u w:val="single"/>
            <w:rtl w:val="0"/>
          </w:rPr>
          <w:t xml:space="preserve">Textbook Listing</w:t>
        </w:r>
      </w:hyperlink>
      <w:r w:rsidDel="00000000" w:rsidR="00000000" w:rsidRPr="00000000">
        <w:rPr>
          <w:rtl w:val="0"/>
        </w:rPr>
      </w:r>
    </w:p>
    <w:p w:rsidR="00000000" w:rsidDel="00000000" w:rsidP="00000000" w:rsidRDefault="00000000" w:rsidRPr="00000000">
      <w:pPr>
        <w:ind w:left="720" w:firstLine="0"/>
        <w:contextualSpacing w:val="0"/>
      </w:pPr>
      <w:hyperlink w:anchor="h.1t3h5sf">
        <w:r w:rsidDel="00000000" w:rsidR="00000000" w:rsidRPr="00000000">
          <w:rPr>
            <w:color w:val="1155cc"/>
            <w:u w:val="single"/>
            <w:rtl w:val="0"/>
          </w:rPr>
          <w:t xml:space="preserve">Personal Profile</w:t>
        </w:r>
      </w:hyperlink>
      <w:r w:rsidDel="00000000" w:rsidR="00000000" w:rsidRPr="00000000">
        <w:rPr>
          <w:rtl w:val="0"/>
        </w:rPr>
      </w:r>
    </w:p>
    <w:p w:rsidR="00000000" w:rsidDel="00000000" w:rsidP="00000000" w:rsidRDefault="00000000" w:rsidRPr="00000000">
      <w:pPr>
        <w:ind w:left="360" w:firstLine="0"/>
        <w:contextualSpacing w:val="0"/>
      </w:pPr>
      <w:hyperlink w:anchor="h.4d34og8">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h.3dy6vkm">
        <w:r w:rsidDel="00000000" w:rsidR="00000000" w:rsidRPr="00000000">
          <w:rPr>
            <w:color w:val="1155cc"/>
            <w:u w:val="single"/>
            <w:rtl w:val="0"/>
          </w:rPr>
          <w:t xml:space="preserve">Review &amp; Recommendation</w:t>
        </w:r>
      </w:hyperlink>
      <w:r w:rsidDel="00000000" w:rsidR="00000000" w:rsidRPr="00000000">
        <w:rPr>
          <w:rtl w:val="0"/>
        </w:rPr>
      </w:r>
    </w:p>
    <w:p w:rsidR="00000000" w:rsidDel="00000000" w:rsidP="00000000" w:rsidRDefault="00000000" w:rsidRPr="00000000">
      <w:pPr>
        <w:ind w:left="720" w:firstLine="0"/>
        <w:contextualSpacing w:val="0"/>
      </w:pPr>
      <w:hyperlink w:anchor="h.17dp8vu">
        <w:r w:rsidDel="00000000" w:rsidR="00000000" w:rsidRPr="00000000">
          <w:rPr>
            <w:color w:val="1155cc"/>
            <w:u w:val="single"/>
            <w:rtl w:val="0"/>
          </w:rPr>
          <w:t xml:space="preserve">Application Sweeteners</w:t>
        </w:r>
      </w:hyperlink>
      <w:r w:rsidDel="00000000" w:rsidR="00000000" w:rsidRPr="00000000">
        <w:rPr>
          <w:rtl w:val="0"/>
        </w:rPr>
      </w:r>
    </w:p>
    <w:p w:rsidR="00000000" w:rsidDel="00000000" w:rsidP="00000000" w:rsidRDefault="00000000" w:rsidRPr="00000000">
      <w:pPr>
        <w:ind w:left="360" w:firstLine="0"/>
        <w:contextualSpacing w:val="0"/>
      </w:pPr>
      <w:hyperlink w:anchor="h.35nkun2">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h.44sinio">
        <w:r w:rsidDel="00000000" w:rsidR="00000000" w:rsidRPr="00000000">
          <w:rPr>
            <w:color w:val="1155cc"/>
            <w:u w:val="single"/>
            <w:rtl w:val="0"/>
          </w:rPr>
          <w:t xml:space="preserve">Story 02: Sign up</w:t>
        </w:r>
      </w:hyperlink>
      <w:r w:rsidDel="00000000" w:rsidR="00000000" w:rsidRPr="00000000">
        <w:rPr>
          <w:rtl w:val="0"/>
        </w:rPr>
      </w:r>
    </w:p>
    <w:p w:rsidR="00000000" w:rsidDel="00000000" w:rsidP="00000000" w:rsidRDefault="00000000" w:rsidRPr="00000000">
      <w:pPr>
        <w:ind w:left="720" w:firstLine="0"/>
        <w:contextualSpacing w:val="0"/>
      </w:pPr>
      <w:hyperlink w:anchor="h.2jxsxqh">
        <w:r w:rsidDel="00000000" w:rsidR="00000000" w:rsidRPr="00000000">
          <w:rPr>
            <w:color w:val="1155cc"/>
            <w:u w:val="single"/>
            <w:rtl w:val="0"/>
          </w:rPr>
          <w:t xml:space="preserve">Story 01: Log in</w:t>
        </w:r>
      </w:hyperlink>
      <w:r w:rsidDel="00000000" w:rsidR="00000000" w:rsidRPr="00000000">
        <w:rPr>
          <w:rtl w:val="0"/>
        </w:rPr>
      </w:r>
    </w:p>
    <w:p w:rsidR="00000000" w:rsidDel="00000000" w:rsidP="00000000" w:rsidRDefault="00000000" w:rsidRPr="00000000">
      <w:pPr>
        <w:ind w:left="720" w:firstLine="0"/>
        <w:contextualSpacing w:val="0"/>
      </w:pPr>
      <w:hyperlink w:anchor="h.z337ya">
        <w:r w:rsidDel="00000000" w:rsidR="00000000" w:rsidRPr="00000000">
          <w:rPr>
            <w:color w:val="1155cc"/>
            <w:u w:val="single"/>
            <w:rtl w:val="0"/>
          </w:rPr>
          <w:t xml:space="preserve">Story 03: Main page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Title"/>
        <w:contextualSpacing w:val="0"/>
      </w:pPr>
      <w:bookmarkStart w:colFirst="0" w:colLast="0" w:name="h.30j0zll"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1fob9te"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 21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For release 1, the key goals include getting a working sign-up and email page working. This forms the first point of contact users will have with our application. We also aim to have a working email confirmation page to compliment the sign-up activity. Once these have been completed, the sign in page will be constructed to allow users to access the account they have just created. We also aim to complete a log-out button and a password reset feature incase the user forgets their password. The main page will also be constructed, including a search bar feature and profile access button. The webpage will also be mobile friendly to meet the requirements of our universal access client requirement. </w:t>
      </w:r>
    </w:p>
    <w:p w:rsidR="00000000" w:rsidDel="00000000" w:rsidP="00000000" w:rsidRDefault="00000000" w:rsidRPr="00000000">
      <w:pPr>
        <w:keepNext w:val="1"/>
        <w:spacing w:after="120" w:line="240" w:lineRule="auto"/>
        <w:contextualSpacing w:val="0"/>
      </w:pPr>
      <w:r w:rsidDel="00000000" w:rsidR="00000000" w:rsidRPr="00000000">
        <w:rPr>
          <w:b w:val="1"/>
          <w:rtl w:val="0"/>
        </w:rPr>
        <w:t xml:space="preserve">Sign up</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is able to sign up to Bookhunters. Prototype will consist of pages that guide user through the sign-up process and a pseudo-email confirmation page. The sign-up page is a foundational stage in development. </w:t>
      </w:r>
    </w:p>
    <w:tbl>
      <w:tblPr>
        <w:tblStyle w:val="Table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S02</w:t>
            </w:r>
          </w:p>
        </w:tc>
        <w:tc>
          <w:tcPr/>
          <w:p w:rsidR="00000000" w:rsidDel="00000000" w:rsidP="00000000" w:rsidRDefault="00000000" w:rsidRPr="00000000">
            <w:pPr>
              <w:contextualSpacing w:val="0"/>
            </w:pPr>
            <w:r w:rsidDel="00000000" w:rsidR="00000000" w:rsidRPr="00000000">
              <w:rPr>
                <w:rtl w:val="0"/>
              </w:rPr>
              <w:t xml:space="preserve">Sign up</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S03</w:t>
            </w:r>
          </w:p>
        </w:tc>
        <w:tc>
          <w:tcPr/>
          <w:p w:rsidR="00000000" w:rsidDel="00000000" w:rsidP="00000000" w:rsidRDefault="00000000" w:rsidRPr="00000000">
            <w:pPr>
              <w:contextualSpacing w:val="0"/>
              <w:jc w:val="left"/>
            </w:pPr>
            <w:r w:rsidDel="00000000" w:rsidR="00000000" w:rsidRPr="00000000">
              <w:rPr>
                <w:rtl w:val="0"/>
              </w:rPr>
              <w:t xml:space="preserve">Email Confirmation </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2et92p0" w:id="2"/>
      <w:bookmarkEnd w:id="2"/>
      <w:r w:rsidDel="00000000" w:rsidR="00000000" w:rsidRPr="00000000">
        <w:rPr>
          <w:rtl w:val="0"/>
        </w:rPr>
        <w:t xml:space="preserve">Sign in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is able to Login in once they have finished the signup process. This is essential as it lays the foundations for users to communicate through the use of their personal information. </w:t>
      </w:r>
    </w:p>
    <w:tbl>
      <w:tblPr>
        <w:tblStyle w:val="Table3"/>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S05</w:t>
            </w:r>
          </w:p>
        </w:tc>
        <w:tc>
          <w:tcPr/>
          <w:p w:rsidR="00000000" w:rsidDel="00000000" w:rsidP="00000000" w:rsidRDefault="00000000" w:rsidRPr="00000000">
            <w:pPr>
              <w:contextualSpacing w:val="0"/>
            </w:pPr>
            <w:r w:rsidDel="00000000" w:rsidR="00000000" w:rsidRPr="00000000">
              <w:rPr>
                <w:rtl w:val="0"/>
              </w:rPr>
              <w:t xml:space="preserve">Password Reset </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S01 </w:t>
            </w:r>
          </w:p>
        </w:tc>
        <w:tc>
          <w:tcPr/>
          <w:p w:rsidR="00000000" w:rsidDel="00000000" w:rsidP="00000000" w:rsidRDefault="00000000" w:rsidRPr="00000000">
            <w:pPr>
              <w:contextualSpacing w:val="0"/>
            </w:pPr>
            <w:r w:rsidDel="00000000" w:rsidR="00000000" w:rsidRPr="00000000">
              <w:rPr>
                <w:rtl w:val="0"/>
              </w:rPr>
              <w:t xml:space="preserve">Log in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S13</w:t>
            </w:r>
          </w:p>
        </w:tc>
        <w:tc>
          <w:tcPr/>
          <w:p w:rsidR="00000000" w:rsidDel="00000000" w:rsidP="00000000" w:rsidRDefault="00000000" w:rsidRPr="00000000">
            <w:pPr>
              <w:contextualSpacing w:val="0"/>
            </w:pPr>
            <w:r w:rsidDel="00000000" w:rsidR="00000000" w:rsidRPr="00000000">
              <w:rPr>
                <w:rtl w:val="0"/>
              </w:rPr>
              <w:t xml:space="preserve">Log out</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keepNext w:val="1"/>
        <w:spacing w:after="120" w:line="240" w:lineRule="auto"/>
        <w:contextualSpacing w:val="0"/>
      </w:pPr>
      <w:bookmarkStart w:colFirst="0" w:colLast="0" w:name="h.fo07haln3k4v" w:id="3"/>
      <w:bookmarkEnd w:id="3"/>
      <w:r w:rsidDel="00000000" w:rsidR="00000000" w:rsidRPr="00000000">
        <w:rPr>
          <w:b w:val="1"/>
          <w:rtl w:val="0"/>
        </w:rPr>
        <w:t xml:space="preserve">Main Page</w:t>
      </w:r>
      <w:r w:rsidDel="00000000" w:rsidR="00000000" w:rsidRPr="00000000">
        <w:rPr>
          <w:rtl w:val="0"/>
        </w:rPr>
        <w:t xml:space="preserve">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can navigate to main page. User also has access to search bar &amp; profile button. The page is universally accessible through multiple devices (page scales to display size).  </w:t>
      </w:r>
      <w:r w:rsidDel="00000000" w:rsidR="00000000" w:rsidRPr="00000000">
        <w:rPr>
          <w:rtl w:val="0"/>
        </w:rPr>
      </w:r>
    </w:p>
    <w:tbl>
      <w:tblPr>
        <w:tblStyle w:val="Table4"/>
        <w:bidi w:val="0"/>
        <w:tblW w:w="9150.0" w:type="dxa"/>
        <w:jc w:val="left"/>
        <w:tblInd w:w="-6.803149606299214"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110"/>
        <w:gridCol w:w="6600"/>
        <w:gridCol w:w="1440"/>
        <w:tblGridChange w:id="0">
          <w:tblGrid>
            <w:gridCol w:w="1110"/>
            <w:gridCol w:w="6600"/>
            <w:gridCol w:w="1440"/>
          </w:tblGrid>
        </w:tblGridChange>
      </w:tblGrid>
      <w:tr>
        <w:tc>
          <w:tcPr>
            <w:shd w:fill="4f81b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Story ID</w:t>
            </w:r>
          </w:p>
        </w:tc>
        <w:tc>
          <w:tcPr>
            <w:shd w:fill="4f81b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Story Title </w:t>
            </w:r>
          </w:p>
        </w:tc>
        <w:tc>
          <w:tcPr>
            <w:shd w:fill="4f81b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Story Points</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S23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Page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S07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Bar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S14</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Profile Access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S24</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Universal Access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Story Point Sub-Total:</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r>
    </w:tbl>
    <w:p w:rsidR="00000000" w:rsidDel="00000000" w:rsidP="00000000" w:rsidRDefault="00000000" w:rsidRPr="00000000">
      <w:pPr>
        <w:pStyle w:val="Heading1"/>
        <w:contextualSpacing w:val="0"/>
      </w:pPr>
      <w:bookmarkStart w:colFirst="0" w:colLast="0" w:name="h.tyjcwt" w:id="4"/>
      <w:bookmarkEnd w:id="4"/>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 24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Release 2 will provide the community aspect of the application, through the communication user story. This will allow users to comment and discuss textbooks, as well allowing users to offer their textbooks for exchange. After this release users will be able to view profiles and list textbook. This will deliver the majority of the content for the users, thus adding the essential value to the product.</w:t>
      </w:r>
      <w:r w:rsidDel="00000000" w:rsidR="00000000" w:rsidRPr="00000000">
        <w:rPr>
          <w:rtl w:val="0"/>
        </w:rPr>
      </w:r>
    </w:p>
    <w:p w:rsidR="00000000" w:rsidDel="00000000" w:rsidP="00000000" w:rsidRDefault="00000000" w:rsidRPr="00000000">
      <w:pPr>
        <w:pStyle w:val="Heading2"/>
        <w:contextualSpacing w:val="0"/>
      </w:pPr>
      <w:bookmarkStart w:colFirst="0" w:colLast="0" w:name="h.2s8eyo1" w:id="5"/>
      <w:bookmarkEnd w:id="5"/>
      <w:r w:rsidDel="00000000" w:rsidR="00000000" w:rsidRPr="00000000">
        <w:rPr>
          <w:rtl w:val="0"/>
        </w:rPr>
        <w:t xml:space="preserve">Textbook Listing</w:t>
      </w:r>
    </w:p>
    <w:p w:rsidR="00000000" w:rsidDel="00000000" w:rsidP="00000000" w:rsidRDefault="00000000" w:rsidRPr="00000000">
      <w:pPr>
        <w:keepLines w:val="0"/>
        <w:spacing w:before="0" w:lineRule="auto"/>
        <w:contextualSpacing w:val="0"/>
      </w:pPr>
      <w:r w:rsidDel="00000000" w:rsidR="00000000" w:rsidRPr="00000000">
        <w:rPr>
          <w:rtl w:val="0"/>
        </w:rPr>
        <w:t xml:space="preserve">Allows the user to upload their textbooks for other users to find. Within this listing they can specify information regarding the textbook and its availability. This is a core element to the value of the product and is essential for building a customer base.</w:t>
      </w:r>
    </w:p>
    <w:tbl>
      <w:tblPr>
        <w:tblStyle w:val="Table5"/>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tcBorders>
              <w:top w:color="4f81bd" w:space="0" w:sz="8" w:val="single"/>
              <w:left w:color="4f81bd" w:space="0" w:sz="8" w:val="single"/>
              <w:bottom w:color="000000" w:space="0" w:sz="0" w:val="nil"/>
              <w:right w:color="000000" w:space="0" w:sz="0" w:val="nil"/>
            </w:tcBorders>
            <w:shd w:fill="4f81bd"/>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Story ID</w:t>
            </w:r>
          </w:p>
        </w:tc>
        <w:tc>
          <w:tcPr>
            <w:tcBorders>
              <w:top w:color="4f81bd" w:space="0" w:sz="8" w:val="single"/>
              <w:left w:color="000000" w:space="0" w:sz="0" w:val="nil"/>
              <w:bottom w:color="000000" w:space="0" w:sz="0" w:val="nil"/>
              <w:right w:color="000000" w:space="0" w:sz="0" w:val="nil"/>
            </w:tcBorders>
            <w:shd w:fill="4f81bd"/>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Story Title</w:t>
            </w:r>
          </w:p>
        </w:tc>
        <w:tc>
          <w:tcPr>
            <w:tcBorders>
              <w:top w:color="4f81bd" w:space="0" w:sz="8" w:val="single"/>
              <w:left w:color="000000" w:space="0" w:sz="0" w:val="nil"/>
              <w:bottom w:color="000000" w:space="0" w:sz="0" w:val="nil"/>
              <w:right w:color="4f81bd" w:space="0" w:sz="8" w:val="single"/>
            </w:tcBorders>
            <w:shd w:fill="4f81bd"/>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Story Points</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S04</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Textbook listing </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S22</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Book Availability</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S17</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Communication</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S10</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Tags(should have)</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2"/>
              <w:keepNext w:val="0"/>
              <w:keepLines w:val="0"/>
              <w:spacing w:after="0" w:before="0" w:lineRule="auto"/>
              <w:contextualSpacing w:val="0"/>
            </w:pPr>
            <w:bookmarkStart w:colFirst="0" w:colLast="0" w:name="h.qvg7pudfpfha" w:id="6"/>
            <w:bookmarkEnd w:id="6"/>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keepNext w:val="0"/>
              <w:keepLines w:val="0"/>
              <w:spacing w:after="0" w:before="0" w:lineRule="auto"/>
              <w:contextualSpacing w:val="0"/>
              <w:jc w:val="right"/>
            </w:pPr>
            <w:r w:rsidDel="00000000" w:rsidR="00000000" w:rsidRPr="00000000">
              <w:rPr>
                <w:rtl w:val="0"/>
              </w:rPr>
              <w:t xml:space="preserve">Story Point Sub-Total:</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15</w:t>
            </w:r>
          </w:p>
        </w:tc>
      </w:tr>
    </w:tbl>
    <w:p w:rsidR="00000000" w:rsidDel="00000000" w:rsidP="00000000" w:rsidRDefault="00000000" w:rsidRPr="00000000">
      <w:pPr>
        <w:pStyle w:val="Heading2"/>
        <w:contextualSpacing w:val="0"/>
      </w:pPr>
      <w:bookmarkStart w:colFirst="0" w:colLast="0" w:name="h.tccz2cyx7iuh"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h.1t3h5sf" w:id="8"/>
      <w:bookmarkEnd w:id="8"/>
      <w:r w:rsidDel="00000000" w:rsidR="00000000" w:rsidRPr="00000000">
        <w:rPr>
          <w:rtl w:val="0"/>
        </w:rPr>
        <w:t xml:space="preserve">Personal Profile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accesses personal profile to maintain and edit relevant information such as textbooks available and contact information so other users can interact with them. </w:t>
      </w:r>
    </w:p>
    <w:tbl>
      <w:tblPr>
        <w:tblStyle w:val="Table6"/>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rPr>
          <w:trHeight w:val="540" w:hRule="atLeast"/>
        </w:trP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S06</w:t>
            </w:r>
          </w:p>
        </w:tc>
        <w:tc>
          <w:tcPr/>
          <w:p w:rsidR="00000000" w:rsidDel="00000000" w:rsidP="00000000" w:rsidRDefault="00000000" w:rsidRPr="00000000">
            <w:pPr>
              <w:contextualSpacing w:val="0"/>
            </w:pPr>
            <w:r w:rsidDel="00000000" w:rsidR="00000000" w:rsidRPr="00000000">
              <w:rPr>
                <w:rtl w:val="0"/>
              </w:rPr>
              <w:t xml:space="preserve">Personal Profile </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S12</w:t>
            </w:r>
          </w:p>
        </w:tc>
        <w:tc>
          <w:tcPr/>
          <w:p w:rsidR="00000000" w:rsidDel="00000000" w:rsidP="00000000" w:rsidRDefault="00000000" w:rsidRPr="00000000">
            <w:pPr>
              <w:contextualSpacing w:val="0"/>
            </w:pPr>
            <w:r w:rsidDel="00000000" w:rsidR="00000000" w:rsidRPr="00000000">
              <w:rPr>
                <w:rtl w:val="0"/>
              </w:rPr>
              <w:t xml:space="preserve">Secure Storage</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S16</w:t>
            </w:r>
          </w:p>
        </w:tc>
        <w:tc>
          <w:tcPr/>
          <w:p w:rsidR="00000000" w:rsidDel="00000000" w:rsidP="00000000" w:rsidRDefault="00000000" w:rsidRPr="00000000">
            <w:pPr>
              <w:contextualSpacing w:val="0"/>
            </w:pPr>
            <w:r w:rsidDel="00000000" w:rsidR="00000000" w:rsidRPr="00000000">
              <w:rPr>
                <w:rtl w:val="0"/>
              </w:rPr>
              <w:t xml:space="preserve">Managing Textbooks </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1"/>
        <w:contextualSpacing w:val="0"/>
      </w:pPr>
      <w:bookmarkStart w:colFirst="0" w:colLast="0" w:name="h.v1p1ppsh2lyj"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4d34og8" w:id="10"/>
      <w:bookmarkEnd w:id="10"/>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 34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main goal of Release 3  is to let users review books and other users. This feedback, helps to build a helpful community and ensure that users are getting a great service or product. This will add extra value to the product and ensure users are informed of the products they are receiving. We also aim to achieve application sweeteners, that help to offer added functionality to make the website extra user friendly. </w:t>
      </w:r>
    </w:p>
    <w:p w:rsidR="00000000" w:rsidDel="00000000" w:rsidP="00000000" w:rsidRDefault="00000000" w:rsidRPr="00000000">
      <w:pPr>
        <w:pStyle w:val="Heading2"/>
        <w:contextualSpacing w:val="0"/>
      </w:pPr>
      <w:bookmarkStart w:colFirst="0" w:colLast="0" w:name="h.3dy6vkm" w:id="11"/>
      <w:bookmarkEnd w:id="11"/>
      <w:r w:rsidDel="00000000" w:rsidR="00000000" w:rsidRPr="00000000">
        <w:rPr>
          <w:rtl w:val="0"/>
        </w:rPr>
        <w:t xml:space="preserve">Review &amp; Recommendation </w:t>
      </w:r>
    </w:p>
    <w:p w:rsidR="00000000" w:rsidDel="00000000" w:rsidP="00000000" w:rsidRDefault="00000000" w:rsidRPr="00000000">
      <w:pPr>
        <w:keepLines w:val="0"/>
        <w:spacing w:before="0" w:lineRule="auto"/>
        <w:contextualSpacing w:val="0"/>
      </w:pPr>
      <w:r w:rsidDel="00000000" w:rsidR="00000000" w:rsidRPr="00000000">
        <w:rPr>
          <w:rtl w:val="0"/>
        </w:rPr>
        <w:t xml:space="preserve">Allows the user to review other users and books. It also allows the user to recommend books to other users on the website. This is a key element to building a good community of users who offer feedback to help the application grow. </w:t>
      </w:r>
    </w:p>
    <w:tbl>
      <w:tblPr>
        <w:tblStyle w:val="Table7"/>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tcBorders>
              <w:top w:color="4f81bd" w:space="0" w:sz="8" w:val="single"/>
              <w:left w:color="4f81bd" w:space="0" w:sz="8" w:val="single"/>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Story ID</w:t>
            </w:r>
          </w:p>
        </w:tc>
        <w:tc>
          <w:tcPr>
            <w:tcBorders>
              <w:top w:color="4f81bd" w:space="0" w:sz="8" w:val="single"/>
              <w:left w:color="000000" w:space="0" w:sz="0" w:val="nil"/>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Story Title</w:t>
            </w:r>
          </w:p>
        </w:tc>
        <w:tc>
          <w:tcPr>
            <w:tcBorders>
              <w:top w:color="4f81bd" w:space="0" w:sz="8" w:val="single"/>
              <w:left w:color="000000" w:space="0" w:sz="0" w:val="nil"/>
              <w:bottom w:color="000000" w:space="0" w:sz="0" w:val="nil"/>
              <w:right w:color="4f81bd" w:space="0" w:sz="8" w:val="single"/>
            </w:tcBorders>
            <w:shd w:fill="4f81bd"/>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Story Points</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S08</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Review User </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S20</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Profile View Listing (could have) </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4</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S21</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Recommendation </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4</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S09</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Review Book</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12</w:t>
            </w:r>
          </w:p>
        </w:tc>
      </w:tr>
    </w:tbl>
    <w:p w:rsidR="00000000" w:rsidDel="00000000" w:rsidP="00000000" w:rsidRDefault="00000000" w:rsidRPr="00000000">
      <w:pPr>
        <w:pStyle w:val="Heading2"/>
        <w:contextualSpacing w:val="0"/>
      </w:pPr>
      <w:bookmarkStart w:colFirst="0" w:colLast="0" w:name="h.p7bt8jpma3qp"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3"/>
      <w:bookmarkEnd w:id="13"/>
      <w:r w:rsidDel="00000000" w:rsidR="00000000" w:rsidRPr="00000000">
        <w:rPr>
          <w:rtl w:val="0"/>
        </w:rPr>
        <w:t xml:space="preserve">Application Sweeteners </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user stories enhance the user's experience by offering user friendly tools such as intelligent news feed of available books, advanced search options to make finding books easier, and promotion option for advertising books separate from standard textbook listings.</w:t>
      </w:r>
    </w:p>
    <w:tbl>
      <w:tblPr>
        <w:tblStyle w:val="Table8"/>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S19</w:t>
            </w:r>
          </w:p>
        </w:tc>
        <w:tc>
          <w:tcPr/>
          <w:p w:rsidR="00000000" w:rsidDel="00000000" w:rsidP="00000000" w:rsidRDefault="00000000" w:rsidRPr="00000000">
            <w:pPr>
              <w:contextualSpacing w:val="0"/>
            </w:pPr>
            <w:r w:rsidDel="00000000" w:rsidR="00000000" w:rsidRPr="00000000">
              <w:rPr>
                <w:rtl w:val="0"/>
              </w:rPr>
              <w:t xml:space="preserve">Textbook Promotion </w:t>
            </w:r>
          </w:p>
        </w:tc>
        <w:tc>
          <w:tcPr/>
          <w:p w:rsidR="00000000" w:rsidDel="00000000" w:rsidP="00000000" w:rsidRDefault="00000000" w:rsidRPr="00000000">
            <w:pPr>
              <w:contextualSpacing w:val="0"/>
            </w:pPr>
            <w:r w:rsidDel="00000000" w:rsidR="00000000" w:rsidRPr="00000000">
              <w:rPr>
                <w:rtl w:val="0"/>
              </w:rPr>
              <w:t xml:space="preserve">10</w:t>
            </w:r>
          </w:p>
        </w:tc>
      </w:tr>
      <w:tr>
        <w:tc>
          <w:tcPr/>
          <w:p w:rsidR="00000000" w:rsidDel="00000000" w:rsidP="00000000" w:rsidRDefault="00000000" w:rsidRPr="00000000">
            <w:pPr>
              <w:contextualSpacing w:val="0"/>
            </w:pPr>
            <w:r w:rsidDel="00000000" w:rsidR="00000000" w:rsidRPr="00000000">
              <w:rPr>
                <w:rtl w:val="0"/>
              </w:rPr>
              <w:t xml:space="preserve">S18</w:t>
            </w:r>
          </w:p>
        </w:tc>
        <w:tc>
          <w:tcPr/>
          <w:p w:rsidR="00000000" w:rsidDel="00000000" w:rsidP="00000000" w:rsidRDefault="00000000" w:rsidRPr="00000000">
            <w:pPr>
              <w:contextualSpacing w:val="0"/>
            </w:pPr>
            <w:r w:rsidDel="00000000" w:rsidR="00000000" w:rsidRPr="00000000">
              <w:rPr>
                <w:rtl w:val="0"/>
              </w:rPr>
              <w:t xml:space="preserve">Intelligent Newsfeed </w:t>
            </w:r>
          </w:p>
        </w:tc>
        <w:tc>
          <w:tcPr/>
          <w:p w:rsidR="00000000" w:rsidDel="00000000" w:rsidP="00000000" w:rsidRDefault="00000000" w:rsidRPr="00000000">
            <w:pPr>
              <w:contextualSpacing w:val="0"/>
            </w:pPr>
            <w:r w:rsidDel="00000000" w:rsidR="00000000" w:rsidRPr="00000000">
              <w:rPr>
                <w:rtl w:val="0"/>
              </w:rPr>
              <w:t xml:space="preserve">10</w:t>
            </w:r>
          </w:p>
        </w:tc>
      </w:tr>
      <w:tr>
        <w:tc>
          <w:tcPr/>
          <w:p w:rsidR="00000000" w:rsidDel="00000000" w:rsidP="00000000" w:rsidRDefault="00000000" w:rsidRPr="00000000">
            <w:pPr>
              <w:contextualSpacing w:val="0"/>
            </w:pPr>
            <w:r w:rsidDel="00000000" w:rsidR="00000000" w:rsidRPr="00000000">
              <w:rPr>
                <w:rtl w:val="0"/>
              </w:rPr>
              <w:t xml:space="preserve">S15</w:t>
            </w:r>
          </w:p>
        </w:tc>
        <w:tc>
          <w:tcPr/>
          <w:p w:rsidR="00000000" w:rsidDel="00000000" w:rsidP="00000000" w:rsidRDefault="00000000" w:rsidRPr="00000000">
            <w:pPr>
              <w:contextualSpacing w:val="0"/>
            </w:pPr>
            <w:r w:rsidDel="00000000" w:rsidR="00000000" w:rsidRPr="00000000">
              <w:rPr>
                <w:rtl w:val="0"/>
              </w:rPr>
              <w:t xml:space="preserve">Advanced Search </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Delivery Schedule</w:t>
      </w:r>
    </w:p>
    <w:tbl>
      <w:tblPr>
        <w:tblStyle w:val="Table9"/>
        <w:bidi w:val="0"/>
        <w:tblW w:w="9196.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3"/>
        <w:gridCol w:w="1022"/>
        <w:gridCol w:w="1023"/>
        <w:gridCol w:w="1023"/>
        <w:gridCol w:w="1023"/>
        <w:gridCol w:w="1016"/>
        <w:gridCol w:w="1022"/>
        <w:gridCol w:w="1023"/>
        <w:tblGridChange w:id="0">
          <w:tblGrid>
            <w:gridCol w:w="1021"/>
            <w:gridCol w:w="1023"/>
            <w:gridCol w:w="1022"/>
            <w:gridCol w:w="1023"/>
            <w:gridCol w:w="1023"/>
            <w:gridCol w:w="1023"/>
            <w:gridCol w:w="1016"/>
            <w:gridCol w:w="1022"/>
            <w:gridCol w:w="1023"/>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22</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13</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8</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13</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0"/>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spacing w:before="360" w:lineRule="auto"/>
        <w:contextualSpacing w:val="0"/>
      </w:pPr>
      <w:r w:rsidDel="00000000" w:rsidR="00000000" w:rsidRPr="00000000">
        <w:rPr>
          <w:rtl w:val="0"/>
        </w:rPr>
        <w:t xml:space="preserve">Estimated Velocity: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lnxbz9" w:id="14"/>
      <w:bookmarkEnd w:id="14"/>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35nkun2" w:id="15"/>
      <w:bookmarkEnd w:id="1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10</w:t>
        <w:tab/>
        <w:t xml:space="preserve">Total Hours: 33</w:t>
      </w:r>
    </w:p>
    <w:p w:rsidR="00000000" w:rsidDel="00000000" w:rsidP="00000000" w:rsidRDefault="00000000" w:rsidRPr="00000000">
      <w:pPr>
        <w:contextualSpacing w:val="0"/>
      </w:pPr>
      <w:r w:rsidDel="00000000" w:rsidR="00000000" w:rsidRPr="00000000">
        <w:rPr>
          <w:rtl w:val="0"/>
        </w:rPr>
        <w:t xml:space="preserve">Current Velocity: </w:t>
      </w:r>
    </w:p>
    <w:p w:rsidR="00000000" w:rsidDel="00000000" w:rsidP="00000000" w:rsidRDefault="00000000" w:rsidRPr="00000000">
      <w:pPr>
        <w:pStyle w:val="Heading2"/>
        <w:spacing w:before="360" w:lineRule="auto"/>
        <w:contextualSpacing w:val="0"/>
      </w:pPr>
      <w:bookmarkStart w:colFirst="0" w:colLast="0" w:name="h.44sinio" w:id="16"/>
      <w:bookmarkEnd w:id="16"/>
      <w:r w:rsidDel="00000000" w:rsidR="00000000" w:rsidRPr="00000000">
        <w:rPr>
          <w:rtl w:val="0"/>
        </w:rPr>
        <w:t xml:space="preserve">Story 02: Sign up</w:t>
      </w:r>
      <w:r w:rsidDel="00000000" w:rsidR="00000000" w:rsidRPr="00000000">
        <w:rPr>
          <w:rtl w:val="0"/>
        </w:rPr>
      </w:r>
    </w:p>
    <w:tbl>
      <w:tblPr>
        <w:tblStyle w:val="Table11"/>
        <w:bidi w:val="0"/>
        <w:tblW w:w="949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080"/>
        <w:tblGridChange w:id="0">
          <w:tblGrid>
            <w:gridCol w:w="900"/>
            <w:gridCol w:w="6435"/>
            <w:gridCol w:w="1080"/>
            <w:gridCol w:w="108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Create a sign-up page</w:t>
            </w:r>
          </w:p>
        </w:tc>
        <w:tc>
          <w:tcPr/>
          <w:p w:rsidR="00000000" w:rsidDel="00000000" w:rsidP="00000000" w:rsidRDefault="00000000" w:rsidRPr="00000000">
            <w:pPr>
              <w:contextualSpacing w:val="0"/>
            </w:pPr>
            <w:r w:rsidDel="00000000" w:rsidR="00000000" w:rsidRPr="00000000">
              <w:rPr>
                <w:rtl w:val="0"/>
              </w:rPr>
              <w:t xml:space="preserve"> 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Prototyping for the sign-up page</w:t>
            </w:r>
          </w:p>
        </w:tc>
        <w:tc>
          <w:tcPr/>
          <w:p w:rsidR="00000000" w:rsidDel="00000000" w:rsidP="00000000" w:rsidRDefault="00000000" w:rsidRPr="00000000">
            <w:pPr>
              <w:contextualSpacing w:val="0"/>
            </w:pPr>
            <w:r w:rsidDel="00000000" w:rsidR="00000000" w:rsidRPr="00000000">
              <w:rPr>
                <w:rtl w:val="0"/>
              </w:rPr>
              <w:t xml:space="preserve"> 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Write PHP scripting</w:t>
            </w:r>
          </w:p>
        </w:tc>
        <w:tc>
          <w:tcPr/>
          <w:p w:rsidR="00000000" w:rsidDel="00000000" w:rsidP="00000000" w:rsidRDefault="00000000" w:rsidRPr="00000000">
            <w:pPr>
              <w:contextualSpacing w:val="0"/>
            </w:pPr>
            <w:r w:rsidDel="00000000" w:rsidR="00000000" w:rsidRPr="00000000">
              <w:rPr>
                <w:rtl w:val="0"/>
              </w:rPr>
              <w:t xml:space="preserve"> 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 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2jxsxqh" w:id="17"/>
      <w:bookmarkEnd w:id="17"/>
      <w:r w:rsidDel="00000000" w:rsidR="00000000" w:rsidRPr="00000000">
        <w:rPr>
          <w:rtl w:val="0"/>
        </w:rPr>
        <w:t xml:space="preserve">Story 01: Log in </w:t>
      </w:r>
    </w:p>
    <w:tbl>
      <w:tblPr>
        <w:tblStyle w:val="Table12"/>
        <w:bidi w:val="0"/>
        <w:tblW w:w="960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Create a log in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contextualSpacing w:val="0"/>
            </w:pPr>
            <w:r w:rsidDel="00000000" w:rsidR="00000000" w:rsidRPr="00000000">
              <w:rPr>
                <w:rtl w:val="0"/>
              </w:rPr>
              <w:t xml:space="preserve">Prototyping for the log in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write PHP scripting</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z337ya" w:id="18"/>
      <w:bookmarkEnd w:id="18"/>
      <w:r w:rsidDel="00000000" w:rsidR="00000000" w:rsidRPr="00000000">
        <w:rPr>
          <w:rtl w:val="0"/>
        </w:rPr>
        <w:t xml:space="preserve">Story 03: Main page</w:t>
      </w:r>
    </w:p>
    <w:tbl>
      <w:tblPr>
        <w:tblStyle w:val="Table13"/>
        <w:bidi w:val="0"/>
        <w:tblW w:w="957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55"/>
        <w:tblGridChange w:id="0">
          <w:tblGrid>
            <w:gridCol w:w="900"/>
            <w:gridCol w:w="6435"/>
            <w:gridCol w:w="1080"/>
            <w:gridCol w:w="115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Create a main page and a text search bar</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contextualSpacing w:val="0"/>
            </w:pPr>
            <w:r w:rsidDel="00000000" w:rsidR="00000000" w:rsidRPr="00000000">
              <w:rPr>
                <w:rtl w:val="0"/>
              </w:rPr>
              <w:t xml:space="preserve">Prototyping for the main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T11</w:t>
            </w:r>
          </w:p>
        </w:tc>
        <w:tc>
          <w:tcPr/>
          <w:p w:rsidR="00000000" w:rsidDel="00000000" w:rsidP="00000000" w:rsidRDefault="00000000" w:rsidRPr="00000000">
            <w:pPr>
              <w:contextualSpacing w:val="0"/>
            </w:pPr>
            <w:r w:rsidDel="00000000" w:rsidR="00000000" w:rsidRPr="00000000">
              <w:rPr>
                <w:rtl w:val="0"/>
              </w:rPr>
              <w:t xml:space="preserve">Write PHP scripting</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T12</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7" w:type="default"/>
      <w:footerReference r:id="rId8" w:type="first"/>
      <w:pgSz w:h="16838" w:w="11906"/>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 Id="rId8" Type="http://schemas.openxmlformats.org/officeDocument/2006/relationships/footer" Target="footer2.xml"/></Relationships>
</file>