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797E40"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797E40"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797E40"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lastRenderedPageBreak/>
        <w:t>Flow Graph</w:t>
      </w:r>
    </w:p>
    <w:p w:rsidR="00411978" w:rsidRDefault="00411978" w:rsidP="00411978">
      <w:r w:rsidRPr="00503D96">
        <w:t>Wavefront</w:t>
      </w:r>
    </w:p>
    <w:p w:rsidR="00411978" w:rsidRDefault="00797E40"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lastRenderedPageBreak/>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797E40"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797E40"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797E40"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797E40"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797E40"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797E40"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lastRenderedPageBreak/>
        <w:t>NVIDIA</w:t>
      </w:r>
      <w:r>
        <w:t xml:space="preserve"> </w:t>
      </w:r>
      <w:r>
        <w:rPr>
          <w:rFonts w:hint="eastAsia"/>
        </w:rPr>
        <w:t>SceniX</w:t>
      </w:r>
    </w:p>
    <w:p w:rsidR="00413864" w:rsidRDefault="00797E40"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797E40"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797E40" w:rsidP="007F0957">
      <w:hyperlink r:id="rId20" w:history="1">
        <w:r w:rsidR="00E34A59" w:rsidRPr="00341314">
          <w:rPr>
            <w:rStyle w:val="a5"/>
          </w:rPr>
          <w:t>http://on-demand.gputechconf.com/gtc/2015/presentation/S5148-Markus-Tavenrath.pdf</w:t>
        </w:r>
      </w:hyperlink>
    </w:p>
    <w:p w:rsidR="00F1728C" w:rsidRDefault="00797E40"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797E40"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797E40"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797E40" w:rsidP="007F0957">
      <w:hyperlink r:id="rId24" w:history="1">
        <w:r w:rsidR="00EE7D13" w:rsidRPr="00341314">
          <w:rPr>
            <w:rStyle w:val="a5"/>
          </w:rPr>
          <w:t>http://on-demand.gputechconf.com/gtc/2014/presentations/S4379-opengl-44-scene-rendering-techniques.pdf</w:t>
        </w:r>
      </w:hyperlink>
    </w:p>
    <w:p w:rsidR="00CE09CC" w:rsidRDefault="00797E40" w:rsidP="007F0957">
      <w:hyperlink r:id="rId25" w:history="1">
        <w:r w:rsidR="00EE7D13" w:rsidRPr="00341314">
          <w:rPr>
            <w:rStyle w:val="a5"/>
          </w:rPr>
          <w:t>https://github.com/nvpro-samples/gl_cadscene_rendertechniques</w:t>
        </w:r>
      </w:hyperlink>
    </w:p>
    <w:p w:rsidR="00EE7D13" w:rsidRDefault="00797E40"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lastRenderedPageBreak/>
        <w:t xml:space="preserve">Pierre Boudier, </w:t>
      </w:r>
      <w:r w:rsidRPr="00BE2758">
        <w:t>Christoph Kubisch</w:t>
      </w:r>
      <w:r>
        <w:t>. "</w:t>
      </w:r>
      <w:r w:rsidRPr="00465803">
        <w:t>GPU-D</w:t>
      </w:r>
      <w:r>
        <w:t>riven Large Scene Renderng". GTC 2015.</w:t>
      </w:r>
    </w:p>
    <w:p w:rsidR="00CE09CC" w:rsidRDefault="00797E40" w:rsidP="00791384">
      <w:hyperlink r:id="rId27" w:history="1">
        <w:r w:rsidR="00CE09CC" w:rsidRPr="00341314">
          <w:rPr>
            <w:rStyle w:val="a5"/>
          </w:rPr>
          <w:t>http://on-demand.gputechconf.com/gtc/2015/presentation/S5135-Christoph-Kubisch-Pierre-Boudier.pdf</w:t>
        </w:r>
      </w:hyperlink>
    </w:p>
    <w:p w:rsidR="00503D96" w:rsidRDefault="00797E40"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797E40"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797E40"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797E40"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797E40"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797E40"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797E40"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lastRenderedPageBreak/>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777E6" w:rsidP="0007706D">
      <w:pPr>
        <w:pStyle w:val="3"/>
      </w:pPr>
      <w:bookmarkStart w:id="16" w:name="_Toc497394641"/>
      <w:r>
        <w:rPr>
          <w:rFonts w:hint="eastAsia"/>
        </w:rPr>
        <w:t>M</w:t>
      </w:r>
      <w:r>
        <w:t>OC</w:t>
      </w:r>
      <w:r>
        <w:t>（</w:t>
      </w:r>
      <w:r w:rsidR="009D443E" w:rsidRPr="00C5627F">
        <w:t>Masked</w:t>
      </w:r>
      <w:r>
        <w:t xml:space="preserve"> </w:t>
      </w:r>
      <w:r w:rsidR="009D443E" w:rsidRPr="00C5627F">
        <w:t>Occlusion</w:t>
      </w:r>
      <w:r w:rsidR="009D443E">
        <w:t xml:space="preserve"> </w:t>
      </w:r>
      <w:r w:rsidR="009D443E" w:rsidRPr="00C5627F">
        <w:t>Culling</w:t>
      </w:r>
      <w:r>
        <w:t>，</w:t>
      </w:r>
      <w:r>
        <w:rPr>
          <w:rFonts w:hint="eastAsia"/>
        </w:rPr>
        <w:t>掩码遮挡剔除</w:t>
      </w:r>
      <w:r w:rsidR="009D443E">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797E40" w:rsidP="009D443E">
      <w:hyperlink r:id="rId34"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797E40"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797E40"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797E4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797E40"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797E4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lastRenderedPageBreak/>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797E4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797E4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797E4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797E4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797E4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797E40"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797E4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797E4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797E4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797E4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797E4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797E4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797E40"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797E4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797E4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797E40"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797E40"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lastRenderedPageBreak/>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797E40"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797E40"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797E40"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lastRenderedPageBreak/>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797E40"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797E40"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797E40"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797E40"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797E40"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797E40"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797E40"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797E40"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797E40"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797E40"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797E40"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lastRenderedPageBreak/>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797E40"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797E40"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lastRenderedPageBreak/>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797E40"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797E40"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797E40"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797E40"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lastRenderedPageBreak/>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797E4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797E40"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797E40"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797E40"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lastRenderedPageBreak/>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lastRenderedPageBreak/>
        <w:t>Model</w:t>
      </w:r>
      <w:r w:rsidRPr="00F57CCF">
        <w:t>Space-&gt;WorldSpace-&gt;ViewSpace</w:t>
      </w:r>
    </w:p>
    <w:p w:rsidR="00E33326" w:rsidRPr="00C672DE" w:rsidRDefault="00797E40"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797E40"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797E40"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797E40"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797E40"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797E40"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797E40"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797E40"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797E40"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lastRenderedPageBreak/>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797E40"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797E40"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lastRenderedPageBreak/>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797E40"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797E40"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797E40"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797E40"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797E40"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797E40"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797E40"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797E40" w:rsidP="00CF1D29">
      <w:hyperlink r:id="rId62" w:history="1">
        <w:r w:rsidR="00CF1D29" w:rsidRPr="008E295E">
          <w:rPr>
            <w:rStyle w:val="a5"/>
          </w:rPr>
          <w:t>http://on-demand.gputechconf.com/gtc/2015/presentation/S5748-Evgeny-Makarov.pdf</w:t>
        </w:r>
      </w:hyperlink>
    </w:p>
    <w:p w:rsidR="00CF1D29" w:rsidRDefault="00797E40"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797E40"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797E40"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797E40"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797E40"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797E40"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797E40"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797E40"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797E40"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797E40"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797E40"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797E40"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797E40"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797E40"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797E40" w:rsidP="000A6D72">
      <w:hyperlink r:id="rId77" w:history="1">
        <w:r w:rsidR="006B0374" w:rsidRPr="00EE76EF">
          <w:rPr>
            <w:rStyle w:val="a5"/>
          </w:rPr>
          <w:t>https://developer.amd.com/resources/articles-whitepapers/opencl-optimization-case-study-fast-fourier-transform-part-1/</w:t>
        </w:r>
      </w:hyperlink>
    </w:p>
    <w:p w:rsidR="006B0374" w:rsidRDefault="00797E40"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797E40"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797E40"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797E40"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797E40"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797E4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797E40"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797E4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797E4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797E4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797E40"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797E40"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797E40"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797E4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lastRenderedPageBreak/>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lastRenderedPageBreak/>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797E40"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797E40"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1011628"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797E40"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797E40"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797E40"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lastRenderedPageBreak/>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797E40"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797E40"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797E40"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797E40"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797E40"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797E40"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lastRenderedPageBreak/>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797E40"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797E40"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lastRenderedPageBreak/>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lastRenderedPageBreak/>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lastRenderedPageBreak/>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lastRenderedPageBreak/>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797E40"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lastRenderedPageBreak/>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797E40"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797E40"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797E40"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797E40"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797E40"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lastRenderedPageBreak/>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797E40"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797E40"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lastRenderedPageBreak/>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 xml:space="preserve">Microfacet Models for Refraction through Rough </w:t>
      </w:r>
      <w:r w:rsidRPr="0043732E">
        <w:lastRenderedPageBreak/>
        <w:t>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lastRenderedPageBreak/>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797E40"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797E40"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797E40"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lastRenderedPageBreak/>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lastRenderedPageBreak/>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797E40"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797E40"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797E40"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797E40"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lastRenderedPageBreak/>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797E40"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lastRenderedPageBreak/>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797E40"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797E40"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lastRenderedPageBreak/>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lastRenderedPageBreak/>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lastRenderedPageBreak/>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lastRenderedPageBreak/>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lastRenderedPageBreak/>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lastRenderedPageBreak/>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797E40"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797E40"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797E40"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797E40"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797E40"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797E40"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797E40" w:rsidP="00BA7824">
      <w:hyperlink r:id="rId125" w:history="1">
        <w:r w:rsidR="00BA7824" w:rsidRPr="00090287">
          <w:rPr>
            <w:rStyle w:val="a5"/>
          </w:rPr>
          <w:t>https://developer.nvidia.com/content/hybrid-ray-traced-shadows</w:t>
        </w:r>
      </w:hyperlink>
    </w:p>
    <w:p w:rsidR="00F26D67" w:rsidRDefault="00797E40"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797E40" w:rsidP="00BA7824">
      <w:hyperlink r:id="rId127" w:history="1">
        <w:r w:rsidR="00BA7824" w:rsidRPr="00090287">
          <w:rPr>
            <w:rStyle w:val="a5"/>
          </w:rPr>
          <w:t>https://developer.nvidia.com/hybrid-frustum-traced-shadows-0</w:t>
        </w:r>
      </w:hyperlink>
    </w:p>
    <w:p w:rsidR="00997830" w:rsidRDefault="00797E40"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797E40"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797E40"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lastRenderedPageBreak/>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797E40"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797E40"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797E40"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797E40"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797E40"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797E40"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1.A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w:t>
      </w:r>
      <w:r>
        <w:rPr>
          <w:rFonts w:hint="eastAsia"/>
        </w:rPr>
        <w:t>了</w:t>
      </w:r>
      <w:r>
        <w:rPr>
          <w:rFonts w:hint="eastAsia"/>
        </w:rPr>
        <w:t>Alpha</w:t>
      </w:r>
      <w:r>
        <w:rPr>
          <w:rFonts w:hint="eastAsia"/>
        </w:rPr>
        <w:t>通道</w:t>
      </w:r>
      <w:r w:rsidR="00725A07">
        <w:rPr>
          <w:rFonts w:hint="eastAsia"/>
        </w:rPr>
        <w:t>（</w:t>
      </w:r>
      <w:r w:rsidR="00725A07">
        <w:rPr>
          <w:rFonts w:hint="eastAsia"/>
        </w:rPr>
        <w:t>1.[</w:t>
      </w:r>
      <w:r w:rsidR="00725A07" w:rsidRPr="00A82AEC">
        <w:t xml:space="preserve"> </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p>
    <w:p w:rsidR="00413CAC" w:rsidRDefault="00413CAC" w:rsidP="00A82AEC">
      <w:pPr>
        <w:ind w:firstLineChars="200" w:firstLine="420"/>
      </w:pPr>
    </w:p>
    <w:p w:rsidR="00A674FE" w:rsidRDefault="00A22EE4" w:rsidP="00A82AEC">
      <w:pPr>
        <w:ind w:firstLineChars="200" w:firstLine="420"/>
      </w:pPr>
      <w:r>
        <w:rPr>
          <w:rFonts w:hint="eastAsia"/>
        </w:rPr>
        <w:t>值得注意的是，</w:t>
      </w:r>
      <w:r w:rsidR="00E2106F">
        <w:rPr>
          <w:rFonts w:hint="eastAsia"/>
        </w:rPr>
        <w:t>在物理含义上</w:t>
      </w:r>
      <w:r w:rsidR="00E2106F">
        <w:rPr>
          <w:rFonts w:hint="eastAsia"/>
        </w:rPr>
        <w:t>，</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r w:rsidR="00B2168F">
        <w:rPr>
          <w:rFonts w:hint="eastAsia"/>
        </w:rPr>
        <w:t>Alpha</w:t>
      </w:r>
      <w:r w:rsidR="00B2168F">
        <w:rPr>
          <w:rFonts w:hint="eastAsia"/>
        </w:rPr>
        <w:t>表示的是</w:t>
      </w:r>
      <w:bookmarkStart w:id="71" w:name="_GoBack"/>
      <w:bookmarkEnd w:id="71"/>
    </w:p>
    <w:p w:rsidR="00A22EE4" w:rsidRDefault="00A22EE4" w:rsidP="00A82AEC">
      <w:pPr>
        <w:ind w:firstLineChars="200" w:firstLine="420"/>
        <w:rPr>
          <w:rFonts w:hint="eastAsia"/>
        </w:rPr>
      </w:pPr>
    </w:p>
    <w:p w:rsidR="00BF4041" w:rsidRDefault="00BF4041" w:rsidP="00A82AEC">
      <w:pPr>
        <w:ind w:firstLineChars="200" w:firstLine="420"/>
      </w:pPr>
    </w:p>
    <w:p w:rsidR="00BF4041" w:rsidRDefault="00BF4041" w:rsidP="00A82AEC">
      <w:pPr>
        <w:ind w:firstLineChars="200" w:firstLine="420"/>
        <w:rPr>
          <w:rFonts w:hint="eastAsia"/>
        </w:rPr>
      </w:pPr>
    </w:p>
    <w:p w:rsidR="00A674FE" w:rsidRDefault="00A674FE" w:rsidP="00A82AEC">
      <w:pPr>
        <w:ind w:firstLineChars="200" w:firstLine="420"/>
        <w:rPr>
          <w:rFonts w:hint="eastAsia"/>
        </w:rPr>
      </w:pPr>
      <w:r>
        <w:rPr>
          <w:rFonts w:hint="eastAsia"/>
        </w:rPr>
        <w:t>（</w:t>
      </w:r>
      <w:r>
        <w:rPr>
          <w:rFonts w:hint="eastAsia"/>
        </w:rPr>
        <w:t>2.</w:t>
      </w:r>
      <w:r>
        <w:t>[Dunn 2014]</w:t>
      </w:r>
      <w:r>
        <w:rPr>
          <w:rFonts w:hint="eastAsia"/>
        </w:rPr>
        <w:t>）</w:t>
      </w:r>
    </w:p>
    <w:p w:rsidR="005917D5" w:rsidRDefault="005917D5" w:rsidP="007551B4">
      <w:pPr>
        <w:rPr>
          <w:rFonts w:hint="eastAsia"/>
        </w:rPr>
      </w:pPr>
    </w:p>
    <w:p w:rsidR="00091480" w:rsidRDefault="00091480" w:rsidP="007551B4"/>
    <w:p w:rsidR="00091480" w:rsidRDefault="00091480" w:rsidP="00901E56">
      <w:pPr>
        <w:pStyle w:val="2"/>
      </w:pPr>
      <w:r>
        <w:rPr>
          <w:rFonts w:hint="eastAsia"/>
        </w:rPr>
        <w:lastRenderedPageBreak/>
        <w:t>参考文献</w:t>
      </w:r>
    </w:p>
    <w:p w:rsidR="00091480" w:rsidRDefault="00901E56" w:rsidP="007551B4">
      <w:pPr>
        <w:rPr>
          <w:rFonts w:hint="eastAsia"/>
        </w:rPr>
      </w:pPr>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F55E18" w:rsidP="007551B4">
      <w:hyperlink r:id="rId137" w:history="1">
        <w:r w:rsidRPr="00D56341">
          <w:rPr>
            <w:rStyle w:val="a5"/>
          </w:rPr>
          <w:t>https://keithp.com/~keithp/porterduff/p253-porter.pdf</w:t>
        </w:r>
      </w:hyperlink>
    </w:p>
    <w:p w:rsidR="00F55E18" w:rsidRDefault="00F55E18" w:rsidP="007551B4"/>
    <w:p w:rsidR="00F55E18" w:rsidRDefault="00F55E18" w:rsidP="007551B4">
      <w:pPr>
        <w:rPr>
          <w:rFonts w:hint="eastAsia"/>
        </w:rPr>
      </w:pPr>
      <w:r>
        <w:t xml:space="preserve">2.[Dunn 2014] </w:t>
      </w:r>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Pr>
          <w:rFonts w:ascii="Helvetica" w:hAnsi="Helvetica"/>
          <w:color w:val="333333"/>
          <w:shd w:val="clear" w:color="auto" w:fill="FFFFFF"/>
        </w:rPr>
        <w:t>"</w:t>
      </w:r>
      <w:r w:rsidRPr="00E64B4C">
        <w:t>Transparency (or Translucency) Rendering</w:t>
      </w:r>
      <w:r>
        <w:t xml:space="preserve">." </w:t>
      </w:r>
      <w:r w:rsidRPr="00D53DE0">
        <w:t>NVIDIA GameWorks Blog</w:t>
      </w:r>
      <w:r>
        <w:t xml:space="preserve"> 2014.</w:t>
      </w:r>
    </w:p>
    <w:p w:rsidR="00F55E18" w:rsidRDefault="00F55E18" w:rsidP="00F55E18">
      <w:hyperlink r:id="rId138" w:history="1">
        <w:r w:rsidRPr="00090287">
          <w:rPr>
            <w:rStyle w:val="a5"/>
          </w:rPr>
          <w:t>https://developer.nvidia.com/content/transparency-or-translucency-rendering</w:t>
        </w:r>
      </w:hyperlink>
    </w:p>
    <w:p w:rsidR="00F55E18" w:rsidRDefault="00F55E18" w:rsidP="007551B4"/>
    <w:p w:rsidR="00F55E18" w:rsidRDefault="00454392" w:rsidP="007551B4">
      <w:r>
        <w:t>[</w:t>
      </w:r>
      <w:r w:rsidRPr="00D01C1C">
        <w:t>Carpenter</w:t>
      </w:r>
      <w:r w:rsidRPr="00D01C1C">
        <w:t xml:space="preserve"> </w:t>
      </w:r>
      <w:r>
        <w:t>1984</w:t>
      </w:r>
      <w:r>
        <w:rPr>
          <w:rFonts w:hint="eastAsia"/>
        </w:rPr>
        <w:t>]</w:t>
      </w:r>
      <w:r>
        <w:t xml:space="preserve"> </w:t>
      </w:r>
      <w:r w:rsidR="00D01C1C" w:rsidRPr="00D01C1C">
        <w:t>Loren Carpenter</w:t>
      </w:r>
      <w:r w:rsidR="00D01C1C">
        <w:rPr>
          <w:rFonts w:hint="eastAsia"/>
        </w:rPr>
        <w:t>.</w:t>
      </w:r>
      <w:r w:rsidR="00D01C1C" w:rsidRPr="00D01C1C">
        <w:t xml:space="preserve"> </w:t>
      </w:r>
      <w:r w:rsidR="00D01C1C">
        <w:t>"</w:t>
      </w:r>
      <w:r w:rsidR="00D01C1C" w:rsidRPr="00D01C1C">
        <w:t>The A-buffer, an Antialiased Hidden Surface Method</w:t>
      </w:r>
      <w:r w:rsidR="00D01C1C">
        <w:t xml:space="preserve">." </w:t>
      </w:r>
      <w:r w:rsidR="00C4241B">
        <w:t>SIGGRAPH 1984.</w:t>
      </w:r>
    </w:p>
    <w:p w:rsidR="00D01C1C" w:rsidRDefault="00D01C1C" w:rsidP="007551B4"/>
    <w:p w:rsidR="00D01C1C" w:rsidRDefault="00D01C1C" w:rsidP="007551B4"/>
    <w:p w:rsidR="00F55E18" w:rsidRPr="007551B4" w:rsidRDefault="00F55E18" w:rsidP="007551B4">
      <w:pPr>
        <w:rPr>
          <w:rFonts w:hint="eastAsia"/>
        </w:rPr>
      </w:pPr>
    </w:p>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797E40" w:rsidP="00C26328">
      <w:hyperlink r:id="rId139"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lastRenderedPageBreak/>
        <w:t>Weighted, Blended Order-Independent Transparency</w:t>
      </w:r>
    </w:p>
    <w:p w:rsidR="00F54E2A" w:rsidRDefault="00797E40" w:rsidP="004E1FF0">
      <w:hyperlink r:id="rId140"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797E40" w:rsidP="004E1FF0">
      <w:hyperlink r:id="rId141"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797E40" w:rsidP="007E2E80">
      <w:hyperlink r:id="rId142"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797E40" w:rsidP="004E1FF0">
      <w:hyperlink r:id="rId143"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797E40" w:rsidP="004E1FF0">
      <w:hyperlink r:id="rId144"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797E40" w:rsidP="004E1FF0">
      <w:hyperlink r:id="rId145"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797E40" w:rsidP="004E1FF0">
      <w:hyperlink r:id="rId146"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797E40" w:rsidP="009033CA">
      <w:hyperlink r:id="rId147"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797E40" w:rsidP="009033CA">
      <w:hyperlink r:id="rId148"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797E40" w:rsidP="009033CA">
      <w:pPr>
        <w:rPr>
          <w:rStyle w:val="a5"/>
        </w:rPr>
      </w:pPr>
      <w:hyperlink r:id="rId149"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50"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797E40" w:rsidP="000C69D8">
      <w:hyperlink r:id="rId152"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lastRenderedPageBreak/>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797E40" w:rsidP="00577F9B">
      <w:pPr>
        <w:rPr>
          <w:b/>
        </w:rPr>
      </w:pPr>
      <w:hyperlink r:id="rId153"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797E40" w:rsidP="00C30B3F">
      <w:hyperlink r:id="rId154"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797E40" w:rsidP="00DA4806">
      <w:hyperlink r:id="rId155"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797E40" w:rsidP="00DA4806">
      <w:hyperlink r:id="rId156"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lastRenderedPageBreak/>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797E40" w:rsidP="000F4439">
      <w:hyperlink r:id="rId157"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lastRenderedPageBreak/>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797E40" w:rsidP="00745412">
      <w:pPr>
        <w:rPr>
          <w:rStyle w:val="a5"/>
        </w:rPr>
      </w:pPr>
      <w:hyperlink r:id="rId158"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797E40" w:rsidP="00745412">
      <w:hyperlink r:id="rId159"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797E40" w:rsidP="00745412">
      <w:hyperlink r:id="rId160"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p w:rsidR="00BA19D7" w:rsidRDefault="00BA19D7" w:rsidP="00BA19D7">
      <w:pPr>
        <w:pStyle w:val="1"/>
      </w:pPr>
      <w:bookmarkStart w:id="75" w:name="_Toc497394703"/>
      <w:bookmarkEnd w:id="72"/>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lastRenderedPageBreak/>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797E40" w:rsidP="00BA19D7">
      <w:hyperlink r:id="rId161"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797E40" w:rsidP="00D21E22">
      <w:hyperlink r:id="rId162"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797E40" w:rsidP="00D21E22">
      <w:hyperlink r:id="rId163"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lastRenderedPageBreak/>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lastRenderedPageBreak/>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lastRenderedPageBreak/>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797E40" w:rsidP="00BA19D7">
      <w:hyperlink r:id="rId166"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797E40" w:rsidP="00BA19D7">
      <w:hyperlink r:id="rId16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797E40" w:rsidP="0075709E">
      <w:hyperlink r:id="rId16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lastRenderedPageBreak/>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lastRenderedPageBreak/>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lastRenderedPageBreak/>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lastRenderedPageBreak/>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lastRenderedPageBreak/>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797E40" w:rsidP="00BC16EF">
      <w:hyperlink r:id="rId172"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797E40" w:rsidP="00BC16EF">
      <w:hyperlink r:id="rId173"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797E40" w:rsidP="009D7E21">
      <w:hyperlink r:id="rId174"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797E40" w:rsidP="009D7E21">
      <w:hyperlink r:id="rId175"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797E40" w:rsidP="009D7E21">
      <w:hyperlink r:id="rId176"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797E40" w:rsidP="009D7E21">
      <w:hyperlink r:id="rId177"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178"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797E40" w:rsidP="006B231C">
      <w:hyperlink r:id="rId179"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lastRenderedPageBreak/>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797E40" w:rsidP="00650CF3">
      <w:pPr>
        <w:rPr>
          <w:rFonts w:ascii="Arial" w:hAnsi="Arial" w:cs="Arial"/>
          <w:color w:val="333333"/>
          <w:sz w:val="20"/>
          <w:szCs w:val="20"/>
          <w:shd w:val="clear" w:color="auto" w:fill="FFFFFF"/>
        </w:rPr>
      </w:pPr>
      <w:hyperlink r:id="rId180"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797E40" w:rsidP="00C633ED">
      <w:hyperlink r:id="rId181"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lastRenderedPageBreak/>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rsidR="006B231C" w:rsidRDefault="00797E40" w:rsidP="006B231C">
      <w:hyperlink r:id="rId182"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797E40" w:rsidP="006B231C">
      <w:hyperlink r:id="rId183"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797E40" w:rsidP="00724260">
      <w:hyperlink r:id="rId184"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lastRenderedPageBreak/>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lastRenderedPageBreak/>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lastRenderedPageBreak/>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797E40" w:rsidP="00065FCB">
      <w:hyperlink r:id="rId185"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797E40" w:rsidP="00065FCB">
      <w:hyperlink r:id="rId186"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797E40" w:rsidP="00065FCB">
      <w:hyperlink r:id="rId187"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lastRenderedPageBreak/>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797E40" w:rsidP="00540AD4">
      <w:hyperlink r:id="rId188"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797E40" w:rsidP="00540AD4">
      <w:hyperlink r:id="rId189"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797E40" w:rsidP="00540AD4">
      <w:hyperlink r:id="rId190"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797E40" w:rsidP="00540AD4">
      <w:hyperlink r:id="rId191"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797E40" w:rsidP="00540AD4">
      <w:hyperlink r:id="rId192"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797E40" w:rsidP="00540AD4">
      <w:hyperlink r:id="rId193"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797E40" w:rsidP="006C75F1">
      <w:hyperlink r:id="rId194"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797E40" w:rsidP="00B37E78">
      <w:hyperlink r:id="rId195"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797E40" w:rsidP="00F02581">
      <w:hyperlink r:id="rId196"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797E40" w:rsidP="00077DC8">
      <w:hyperlink r:id="rId197"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797E40" w:rsidP="009A334D">
      <w:hyperlink r:id="rId198"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797E40" w:rsidP="005612AC">
      <w:pPr>
        <w:rPr>
          <w:rStyle w:val="a5"/>
        </w:rPr>
      </w:pPr>
      <w:hyperlink r:id="rId199"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797E40" w:rsidP="005612AC">
      <w:hyperlink r:id="rId200"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01"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797E40" w:rsidP="00216AA8">
      <w:pPr>
        <w:rPr>
          <w:rStyle w:val="a5"/>
        </w:rPr>
      </w:pPr>
      <w:hyperlink r:id="rId202"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797E40" w:rsidP="00D478E9">
      <w:hyperlink r:id="rId203"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797E40" w:rsidP="008F3440">
      <w:hyperlink r:id="rId204"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797E40" w:rsidP="005032FB">
      <w:hyperlink r:id="rId205"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lastRenderedPageBreak/>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797E40" w:rsidP="005032FB">
      <w:hyperlink r:id="rId206"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lastRenderedPageBreak/>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797E40" w:rsidP="00EE4174">
      <w:hyperlink r:id="rId207"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797E40" w:rsidP="00EE4174">
      <w:hyperlink r:id="rId208"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797E40" w:rsidP="008B726F">
      <w:hyperlink r:id="rId209"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797E40" w:rsidP="008B726F">
      <w:hyperlink r:id="rId210"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797E40" w:rsidP="00B955E1">
      <w:hyperlink r:id="rId211"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797E40" w:rsidP="00B955E1">
      <w:hyperlink r:id="rId212"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797E40" w:rsidP="00EC315F">
      <w:hyperlink r:id="rId213"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797E40" w:rsidP="009D4374">
      <w:hyperlink r:id="rId214"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E40" w:rsidRDefault="00797E40" w:rsidP="00056F5C">
      <w:r>
        <w:separator/>
      </w:r>
    </w:p>
  </w:endnote>
  <w:endnote w:type="continuationSeparator" w:id="0">
    <w:p w:rsidR="00797E40" w:rsidRDefault="00797E40" w:rsidP="00056F5C">
      <w:r>
        <w:continuationSeparator/>
      </w:r>
    </w:p>
  </w:endnote>
  <w:endnote w:type="continuationNotice" w:id="1">
    <w:p w:rsidR="00797E40" w:rsidRDefault="00797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E40" w:rsidRDefault="00797E40" w:rsidP="00056F5C">
      <w:r>
        <w:separator/>
      </w:r>
    </w:p>
  </w:footnote>
  <w:footnote w:type="continuationSeparator" w:id="0">
    <w:p w:rsidR="00797E40" w:rsidRDefault="00797E40" w:rsidP="00056F5C">
      <w:r>
        <w:continuationSeparator/>
      </w:r>
    </w:p>
  </w:footnote>
  <w:footnote w:type="continuationNotice" w:id="1">
    <w:p w:rsidR="00797E40" w:rsidRDefault="00797E4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94E"/>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1F9F"/>
    <w:rsid w:val="0005253E"/>
    <w:rsid w:val="0005276F"/>
    <w:rsid w:val="00052970"/>
    <w:rsid w:val="00052972"/>
    <w:rsid w:val="00053048"/>
    <w:rsid w:val="00053209"/>
    <w:rsid w:val="0005327A"/>
    <w:rsid w:val="000532BF"/>
    <w:rsid w:val="000534F2"/>
    <w:rsid w:val="0005367F"/>
    <w:rsid w:val="00053A57"/>
    <w:rsid w:val="00053B20"/>
    <w:rsid w:val="00054333"/>
    <w:rsid w:val="0005481B"/>
    <w:rsid w:val="0005485E"/>
    <w:rsid w:val="00054A95"/>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3C3"/>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10"/>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252"/>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0E4"/>
    <w:rsid w:val="000A7116"/>
    <w:rsid w:val="000A7274"/>
    <w:rsid w:val="000A7373"/>
    <w:rsid w:val="000A75CF"/>
    <w:rsid w:val="000A7752"/>
    <w:rsid w:val="000A77A8"/>
    <w:rsid w:val="000A78C3"/>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B42"/>
    <w:rsid w:val="000B1B87"/>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A35"/>
    <w:rsid w:val="000B4B3D"/>
    <w:rsid w:val="000B4C7B"/>
    <w:rsid w:val="000B50C4"/>
    <w:rsid w:val="000B5238"/>
    <w:rsid w:val="000B556A"/>
    <w:rsid w:val="000B5995"/>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727"/>
    <w:rsid w:val="000E29F7"/>
    <w:rsid w:val="000E2C7E"/>
    <w:rsid w:val="000E2F8A"/>
    <w:rsid w:val="000E3665"/>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D6"/>
    <w:rsid w:val="000F3A13"/>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C71"/>
    <w:rsid w:val="000F7D32"/>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C3"/>
    <w:rsid w:val="00135FB0"/>
    <w:rsid w:val="00135FEA"/>
    <w:rsid w:val="0013600C"/>
    <w:rsid w:val="00136157"/>
    <w:rsid w:val="001366FE"/>
    <w:rsid w:val="00136926"/>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6E9"/>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6ED"/>
    <w:rsid w:val="001438CC"/>
    <w:rsid w:val="001439E1"/>
    <w:rsid w:val="00143A19"/>
    <w:rsid w:val="00143C27"/>
    <w:rsid w:val="00143CA3"/>
    <w:rsid w:val="001444FD"/>
    <w:rsid w:val="00144574"/>
    <w:rsid w:val="001445DB"/>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B73"/>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A7E7B"/>
    <w:rsid w:val="001B0095"/>
    <w:rsid w:val="001B03F3"/>
    <w:rsid w:val="001B04D9"/>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BB9"/>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DB8"/>
    <w:rsid w:val="001D0E3A"/>
    <w:rsid w:val="001D0E3D"/>
    <w:rsid w:val="001D0ED3"/>
    <w:rsid w:val="001D0F2B"/>
    <w:rsid w:val="001D17CB"/>
    <w:rsid w:val="001D1E50"/>
    <w:rsid w:val="001D22CF"/>
    <w:rsid w:val="001D2311"/>
    <w:rsid w:val="001D2714"/>
    <w:rsid w:val="001D2A4B"/>
    <w:rsid w:val="001D2AB8"/>
    <w:rsid w:val="001D2BDD"/>
    <w:rsid w:val="001D3333"/>
    <w:rsid w:val="001D3A7F"/>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41"/>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66"/>
    <w:rsid w:val="002219BB"/>
    <w:rsid w:val="00221ECE"/>
    <w:rsid w:val="00221F53"/>
    <w:rsid w:val="002222E0"/>
    <w:rsid w:val="002223DD"/>
    <w:rsid w:val="0022270A"/>
    <w:rsid w:val="00222C7F"/>
    <w:rsid w:val="00222E24"/>
    <w:rsid w:val="00222EF9"/>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13F"/>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E43"/>
    <w:rsid w:val="002642EA"/>
    <w:rsid w:val="002644AB"/>
    <w:rsid w:val="00264560"/>
    <w:rsid w:val="002648B1"/>
    <w:rsid w:val="002648C5"/>
    <w:rsid w:val="00264A8F"/>
    <w:rsid w:val="00264AB4"/>
    <w:rsid w:val="00264F8F"/>
    <w:rsid w:val="00265182"/>
    <w:rsid w:val="002651B2"/>
    <w:rsid w:val="002655F5"/>
    <w:rsid w:val="0026585C"/>
    <w:rsid w:val="00265DF6"/>
    <w:rsid w:val="00266465"/>
    <w:rsid w:val="0026674B"/>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36"/>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5913"/>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73C"/>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CF4"/>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07F"/>
    <w:rsid w:val="002A332B"/>
    <w:rsid w:val="002A33F8"/>
    <w:rsid w:val="002A36FD"/>
    <w:rsid w:val="002A3757"/>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2C7"/>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4EE2"/>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0EF"/>
    <w:rsid w:val="002E71BB"/>
    <w:rsid w:val="002E73DD"/>
    <w:rsid w:val="002E7562"/>
    <w:rsid w:val="002E7569"/>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9D"/>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AC7"/>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C4F"/>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62F"/>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47F40"/>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696"/>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C4B"/>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937"/>
    <w:rsid w:val="003B1C1F"/>
    <w:rsid w:val="003B221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B2"/>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534F"/>
    <w:rsid w:val="0040578D"/>
    <w:rsid w:val="004062FA"/>
    <w:rsid w:val="004066A1"/>
    <w:rsid w:val="0040684E"/>
    <w:rsid w:val="00406A63"/>
    <w:rsid w:val="00406ED6"/>
    <w:rsid w:val="00406EEC"/>
    <w:rsid w:val="00406FB9"/>
    <w:rsid w:val="004072A8"/>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43B1"/>
    <w:rsid w:val="00414423"/>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734"/>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3B"/>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5F"/>
    <w:rsid w:val="00466974"/>
    <w:rsid w:val="00466CF9"/>
    <w:rsid w:val="00466E75"/>
    <w:rsid w:val="00466F8B"/>
    <w:rsid w:val="004671F8"/>
    <w:rsid w:val="0046724B"/>
    <w:rsid w:val="004673EB"/>
    <w:rsid w:val="004674AF"/>
    <w:rsid w:val="00467728"/>
    <w:rsid w:val="00467CAB"/>
    <w:rsid w:val="00467E5B"/>
    <w:rsid w:val="00467E9C"/>
    <w:rsid w:val="00467F0A"/>
    <w:rsid w:val="0047001D"/>
    <w:rsid w:val="00470102"/>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9E3"/>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07"/>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36E"/>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1FF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4E"/>
    <w:rsid w:val="00501468"/>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5FE3"/>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41"/>
    <w:rsid w:val="005412EB"/>
    <w:rsid w:val="0054133E"/>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334"/>
    <w:rsid w:val="0055142D"/>
    <w:rsid w:val="005515D7"/>
    <w:rsid w:val="00551829"/>
    <w:rsid w:val="00551913"/>
    <w:rsid w:val="00551BF3"/>
    <w:rsid w:val="00551C98"/>
    <w:rsid w:val="00551CA2"/>
    <w:rsid w:val="00551DCB"/>
    <w:rsid w:val="00551E51"/>
    <w:rsid w:val="00552490"/>
    <w:rsid w:val="005524A3"/>
    <w:rsid w:val="00552664"/>
    <w:rsid w:val="005526A5"/>
    <w:rsid w:val="00552927"/>
    <w:rsid w:val="00552E49"/>
    <w:rsid w:val="00553305"/>
    <w:rsid w:val="00553516"/>
    <w:rsid w:val="0055359E"/>
    <w:rsid w:val="00553600"/>
    <w:rsid w:val="00553BBD"/>
    <w:rsid w:val="00553EB2"/>
    <w:rsid w:val="00553EDE"/>
    <w:rsid w:val="00554108"/>
    <w:rsid w:val="005544D3"/>
    <w:rsid w:val="00554885"/>
    <w:rsid w:val="00554DB3"/>
    <w:rsid w:val="00555015"/>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B3C"/>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4E9"/>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6E02"/>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869"/>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E00"/>
    <w:rsid w:val="005D00A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2E5B"/>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E"/>
    <w:rsid w:val="005F34A9"/>
    <w:rsid w:val="005F3E96"/>
    <w:rsid w:val="005F3EB4"/>
    <w:rsid w:val="005F3FEE"/>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3B4"/>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3F89"/>
    <w:rsid w:val="006C42D0"/>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8C"/>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A1"/>
    <w:rsid w:val="006D6DCD"/>
    <w:rsid w:val="006D7253"/>
    <w:rsid w:val="006D7520"/>
    <w:rsid w:val="006D7607"/>
    <w:rsid w:val="006D79C5"/>
    <w:rsid w:val="006D7CEB"/>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119"/>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738"/>
    <w:rsid w:val="00713A03"/>
    <w:rsid w:val="00713FA4"/>
    <w:rsid w:val="00714236"/>
    <w:rsid w:val="007146EB"/>
    <w:rsid w:val="0071476E"/>
    <w:rsid w:val="00714A2A"/>
    <w:rsid w:val="00714B1B"/>
    <w:rsid w:val="00714DEB"/>
    <w:rsid w:val="007150A1"/>
    <w:rsid w:val="0071530B"/>
    <w:rsid w:val="00715383"/>
    <w:rsid w:val="007154B7"/>
    <w:rsid w:val="0071556E"/>
    <w:rsid w:val="007157AD"/>
    <w:rsid w:val="00715D0F"/>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63B"/>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4BF9"/>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26B"/>
    <w:rsid w:val="007A2436"/>
    <w:rsid w:val="007A2610"/>
    <w:rsid w:val="007A2B27"/>
    <w:rsid w:val="007A2D18"/>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41"/>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2C2"/>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ABC"/>
    <w:rsid w:val="007E1C1A"/>
    <w:rsid w:val="007E1C5C"/>
    <w:rsid w:val="007E1D96"/>
    <w:rsid w:val="007E2261"/>
    <w:rsid w:val="007E2426"/>
    <w:rsid w:val="007E2432"/>
    <w:rsid w:val="007E255F"/>
    <w:rsid w:val="007E2581"/>
    <w:rsid w:val="007E281D"/>
    <w:rsid w:val="007E2954"/>
    <w:rsid w:val="007E2B19"/>
    <w:rsid w:val="007E2E55"/>
    <w:rsid w:val="007E2E80"/>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80"/>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7A"/>
    <w:rsid w:val="00802180"/>
    <w:rsid w:val="0080223E"/>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E30"/>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1B9"/>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1C94"/>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5013A"/>
    <w:rsid w:val="008505F3"/>
    <w:rsid w:val="008506B3"/>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0FF1"/>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4684"/>
    <w:rsid w:val="00874830"/>
    <w:rsid w:val="0087499C"/>
    <w:rsid w:val="00874B5B"/>
    <w:rsid w:val="00874BD5"/>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4A4"/>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6A87"/>
    <w:rsid w:val="008C6DB3"/>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87"/>
    <w:rsid w:val="008D6ADD"/>
    <w:rsid w:val="008D6C76"/>
    <w:rsid w:val="008D6D05"/>
    <w:rsid w:val="008D7092"/>
    <w:rsid w:val="008D710F"/>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1EF"/>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E56"/>
    <w:rsid w:val="00901F76"/>
    <w:rsid w:val="009020DF"/>
    <w:rsid w:val="00902BCD"/>
    <w:rsid w:val="00902C37"/>
    <w:rsid w:val="0090312F"/>
    <w:rsid w:val="009033CA"/>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CF"/>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B75"/>
    <w:rsid w:val="00941CA8"/>
    <w:rsid w:val="00941D3C"/>
    <w:rsid w:val="00941D8B"/>
    <w:rsid w:val="0094231B"/>
    <w:rsid w:val="009424A5"/>
    <w:rsid w:val="00942874"/>
    <w:rsid w:val="00942AF4"/>
    <w:rsid w:val="00942C10"/>
    <w:rsid w:val="00942E1D"/>
    <w:rsid w:val="00942F7C"/>
    <w:rsid w:val="00942FE5"/>
    <w:rsid w:val="009431C2"/>
    <w:rsid w:val="0094327C"/>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1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7E6"/>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5"/>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035"/>
    <w:rsid w:val="009B7410"/>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3AE1"/>
    <w:rsid w:val="009D4004"/>
    <w:rsid w:val="009D4072"/>
    <w:rsid w:val="009D4374"/>
    <w:rsid w:val="009D443E"/>
    <w:rsid w:val="009D4505"/>
    <w:rsid w:val="009D45DB"/>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B29"/>
    <w:rsid w:val="009E6E6D"/>
    <w:rsid w:val="009E706A"/>
    <w:rsid w:val="009E71A3"/>
    <w:rsid w:val="009E71B6"/>
    <w:rsid w:val="009E7315"/>
    <w:rsid w:val="009E7491"/>
    <w:rsid w:val="009E75C6"/>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231"/>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CB8"/>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772"/>
    <w:rsid w:val="00A12848"/>
    <w:rsid w:val="00A12B9B"/>
    <w:rsid w:val="00A12F0C"/>
    <w:rsid w:val="00A12F40"/>
    <w:rsid w:val="00A130C3"/>
    <w:rsid w:val="00A1321E"/>
    <w:rsid w:val="00A13701"/>
    <w:rsid w:val="00A13704"/>
    <w:rsid w:val="00A139D7"/>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4B2"/>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AD3"/>
    <w:rsid w:val="00A22B4B"/>
    <w:rsid w:val="00A22EE4"/>
    <w:rsid w:val="00A23185"/>
    <w:rsid w:val="00A2370A"/>
    <w:rsid w:val="00A23B9B"/>
    <w:rsid w:val="00A23DF2"/>
    <w:rsid w:val="00A23F69"/>
    <w:rsid w:val="00A240AF"/>
    <w:rsid w:val="00A240E3"/>
    <w:rsid w:val="00A2485E"/>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05A"/>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74B"/>
    <w:rsid w:val="00A668F8"/>
    <w:rsid w:val="00A66A64"/>
    <w:rsid w:val="00A66A90"/>
    <w:rsid w:val="00A66D47"/>
    <w:rsid w:val="00A66E8D"/>
    <w:rsid w:val="00A672C5"/>
    <w:rsid w:val="00A67425"/>
    <w:rsid w:val="00A67489"/>
    <w:rsid w:val="00A67497"/>
    <w:rsid w:val="00A674FE"/>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18"/>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0F7E"/>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7EA"/>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0F30"/>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68F"/>
    <w:rsid w:val="00B2191A"/>
    <w:rsid w:val="00B21D8C"/>
    <w:rsid w:val="00B21D98"/>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1A"/>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CF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CAC"/>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95"/>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DF3"/>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2769"/>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21E3"/>
    <w:rsid w:val="00BC2448"/>
    <w:rsid w:val="00BC26E3"/>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794"/>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041"/>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F4"/>
    <w:rsid w:val="00BF7339"/>
    <w:rsid w:val="00BF744B"/>
    <w:rsid w:val="00BF76C0"/>
    <w:rsid w:val="00BF771E"/>
    <w:rsid w:val="00C00111"/>
    <w:rsid w:val="00C0040E"/>
    <w:rsid w:val="00C00500"/>
    <w:rsid w:val="00C005F5"/>
    <w:rsid w:val="00C0060D"/>
    <w:rsid w:val="00C006A6"/>
    <w:rsid w:val="00C0110D"/>
    <w:rsid w:val="00C01178"/>
    <w:rsid w:val="00C011DD"/>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B3F"/>
    <w:rsid w:val="00C30D65"/>
    <w:rsid w:val="00C31323"/>
    <w:rsid w:val="00C31494"/>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A2A"/>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535"/>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BC4"/>
    <w:rsid w:val="00C60C52"/>
    <w:rsid w:val="00C60F74"/>
    <w:rsid w:val="00C60FCA"/>
    <w:rsid w:val="00C61054"/>
    <w:rsid w:val="00C615E7"/>
    <w:rsid w:val="00C6178F"/>
    <w:rsid w:val="00C619B6"/>
    <w:rsid w:val="00C61B6B"/>
    <w:rsid w:val="00C620DA"/>
    <w:rsid w:val="00C62229"/>
    <w:rsid w:val="00C6231D"/>
    <w:rsid w:val="00C624D8"/>
    <w:rsid w:val="00C62657"/>
    <w:rsid w:val="00C6277D"/>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327"/>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0C2"/>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71"/>
    <w:rsid w:val="00CA1987"/>
    <w:rsid w:val="00CA19C0"/>
    <w:rsid w:val="00CA1B2B"/>
    <w:rsid w:val="00CA20B2"/>
    <w:rsid w:val="00CA2254"/>
    <w:rsid w:val="00CA23AC"/>
    <w:rsid w:val="00CA2D2E"/>
    <w:rsid w:val="00CA3046"/>
    <w:rsid w:val="00CA30BC"/>
    <w:rsid w:val="00CA326A"/>
    <w:rsid w:val="00CA34C6"/>
    <w:rsid w:val="00CA36D2"/>
    <w:rsid w:val="00CA3B7A"/>
    <w:rsid w:val="00CA3C58"/>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9E5"/>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C8B"/>
    <w:rsid w:val="00CC0E35"/>
    <w:rsid w:val="00CC0F98"/>
    <w:rsid w:val="00CC1292"/>
    <w:rsid w:val="00CC153E"/>
    <w:rsid w:val="00CC1652"/>
    <w:rsid w:val="00CC169C"/>
    <w:rsid w:val="00CC219E"/>
    <w:rsid w:val="00CC21DD"/>
    <w:rsid w:val="00CC2215"/>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9B"/>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17D"/>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6A4"/>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0E8"/>
    <w:rsid w:val="00D21677"/>
    <w:rsid w:val="00D21800"/>
    <w:rsid w:val="00D21960"/>
    <w:rsid w:val="00D21AB0"/>
    <w:rsid w:val="00D21ACB"/>
    <w:rsid w:val="00D21AD0"/>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2AE"/>
    <w:rsid w:val="00D326CC"/>
    <w:rsid w:val="00D328E3"/>
    <w:rsid w:val="00D32D4F"/>
    <w:rsid w:val="00D32F6E"/>
    <w:rsid w:val="00D32F87"/>
    <w:rsid w:val="00D330C0"/>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0A6A"/>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993"/>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CDF"/>
    <w:rsid w:val="00D93D92"/>
    <w:rsid w:val="00D93DCA"/>
    <w:rsid w:val="00D93E7D"/>
    <w:rsid w:val="00D93EE1"/>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22"/>
    <w:rsid w:val="00DA32DC"/>
    <w:rsid w:val="00DA3A4B"/>
    <w:rsid w:val="00DA3BE9"/>
    <w:rsid w:val="00DA40DA"/>
    <w:rsid w:val="00DA425C"/>
    <w:rsid w:val="00DA436B"/>
    <w:rsid w:val="00DA439A"/>
    <w:rsid w:val="00DA440F"/>
    <w:rsid w:val="00DA45CB"/>
    <w:rsid w:val="00DA46E8"/>
    <w:rsid w:val="00DA4806"/>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8E1"/>
    <w:rsid w:val="00DD0CB8"/>
    <w:rsid w:val="00DD0D69"/>
    <w:rsid w:val="00DD0E23"/>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A24"/>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308E"/>
    <w:rsid w:val="00E23186"/>
    <w:rsid w:val="00E2318D"/>
    <w:rsid w:val="00E23351"/>
    <w:rsid w:val="00E23814"/>
    <w:rsid w:val="00E23A82"/>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0E8"/>
    <w:rsid w:val="00E4020C"/>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44"/>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15"/>
    <w:rsid w:val="00E649D9"/>
    <w:rsid w:val="00E64B4C"/>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E9A"/>
    <w:rsid w:val="00E95F48"/>
    <w:rsid w:val="00E95FA7"/>
    <w:rsid w:val="00E96558"/>
    <w:rsid w:val="00E96692"/>
    <w:rsid w:val="00E966E2"/>
    <w:rsid w:val="00E966F1"/>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0DF"/>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909"/>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12"/>
    <w:rsid w:val="00EC3EA3"/>
    <w:rsid w:val="00EC4089"/>
    <w:rsid w:val="00EC40A5"/>
    <w:rsid w:val="00EC4561"/>
    <w:rsid w:val="00EC479F"/>
    <w:rsid w:val="00EC4E05"/>
    <w:rsid w:val="00EC4F9F"/>
    <w:rsid w:val="00EC505B"/>
    <w:rsid w:val="00EC5418"/>
    <w:rsid w:val="00EC55D9"/>
    <w:rsid w:val="00EC5907"/>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2F1"/>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3E82"/>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6B9"/>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2B"/>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DDA"/>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E6F"/>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41"/>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developer.nvidia.com/content/transparency-or-translucency-rendering" TargetMode="External"/><Relationship Id="rId159" Type="http://schemas.openxmlformats.org/officeDocument/2006/relationships/hyperlink" Target="https://software.intel.com/en-us/articles/multi-layer-alpha-blending" TargetMode="External"/><Relationship Id="rId170" Type="http://schemas.openxmlformats.org/officeDocument/2006/relationships/image" Target="media/image15.png"/><Relationship Id="rId191" Type="http://schemas.openxmlformats.org/officeDocument/2006/relationships/hyperlink" Target="https://docs.nvidia.com/gameworks/content/gameworkslibrary/physx/nvCloth/UsersGuide/Index.html" TargetMode="External"/><Relationship Id="rId205" Type="http://schemas.openxmlformats.org/officeDocument/2006/relationships/hyperlink" Target="https://mynameismjp.wordpress.com/2016/03/25/bindless-texturing-for-deferred-rendering-and-decals/" TargetMode="Externa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developer.nvidia.com/dx11-samples"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www.ppsloan.org/publications/StupidSH36.pdf" TargetMode="External"/><Relationship Id="rId216" Type="http://schemas.openxmlformats.org/officeDocument/2006/relationships/theme" Target="theme/theme1.xm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developer.nvidia.com/content/transparency-or-translucency-rendering" TargetMode="External"/><Relationship Id="rId85" Type="http://schemas.openxmlformats.org/officeDocument/2006/relationships/package" Target="embeddings/Microsoft_Visio___1.vsdx"/><Relationship Id="rId150" Type="http://schemas.openxmlformats.org/officeDocument/2006/relationships/hyperlink" Target="https://developer.nvidia.com/content/transparency-or-translucency-rendering" TargetMode="External"/><Relationship Id="rId171" Type="http://schemas.openxmlformats.org/officeDocument/2006/relationships/image" Target="media/image16.png"/><Relationship Id="rId192" Type="http://schemas.openxmlformats.org/officeDocument/2006/relationships/hyperlink" Target="https://developer.nvidia.com/research" TargetMode="External"/><Relationship Id="rId206" Type="http://schemas.openxmlformats.org/officeDocument/2006/relationships/hyperlink" Target="http://developer.nvidia.com/vulkan-shader-resource-binding"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casual-effects.blogspot.com/2014/03/weighted-blended-order-independent.html" TargetMode="External"/><Relationship Id="rId161" Type="http://schemas.openxmlformats.org/officeDocument/2006/relationships/hyperlink" Target="http://www.ea.com/news/physically-based-sky-atmosphere-and-cloud-rendering" TargetMode="External"/><Relationship Id="rId182" Type="http://schemas.openxmlformats.org/officeDocument/2006/relationships/hyperlink" Target="https://developer.nvidia.com/gameworks-directx-samples" TargetMode="External"/><Relationship Id="rId6" Type="http://schemas.openxmlformats.org/officeDocument/2006/relationships/footnotes" Target="footnotes.xm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image" Target="media/image11.png"/><Relationship Id="rId172" Type="http://schemas.openxmlformats.org/officeDocument/2006/relationships/hyperlink" Target="https://vccimaging.org/Publications/Heidrich1998VEM/Heidrich1998VEM.pdf" TargetMode="External"/><Relationship Id="rId193" Type="http://schemas.openxmlformats.org/officeDocument/2006/relationships/hyperlink" Target="https://developer.nvidia.com/destruction" TargetMode="External"/><Relationship Id="rId207" Type="http://schemas.openxmlformats.org/officeDocument/2006/relationships/hyperlink" Target="http://msdn.microsoft.com/en-us/library/dn859250"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casual-effects.blogspot.com/2015/03/implemented-weighted-blended-order.html" TargetMode="External"/><Relationship Id="rId7" Type="http://schemas.openxmlformats.org/officeDocument/2006/relationships/endnotes" Target="endnotes.xml"/><Relationship Id="rId162" Type="http://schemas.openxmlformats.org/officeDocument/2006/relationships/hyperlink" Target="http://developer.nvidia.com/VolumetricLighting" TargetMode="External"/><Relationship Id="rId183" Type="http://schemas.openxmlformats.org/officeDocument/2006/relationships/hyperlink" Target="https://developer.nvidia.com/shadowworks"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github.com/powervr-graphics/Native_SDK/tree/4.3/Documentation/Whitepapers/Dual%20Paraboloid%20Environment%20Mapping.Whitepaper.pdf" TargetMode="External"/><Relationship Id="rId194" Type="http://schemas.openxmlformats.org/officeDocument/2006/relationships/hyperlink" Target="https://developer.nvidia.com/nvidia-flow" TargetMode="External"/><Relationship Id="rId208" Type="http://schemas.openxmlformats.org/officeDocument/2006/relationships/hyperlink" Target="http://msdn.microsoft.com/en-us/library%20/dn859252" TargetMode="External"/><Relationship Id="rId19" Type="http://schemas.openxmlformats.org/officeDocument/2006/relationships/hyperlink" Target="http://on-demand.gputechconf.com/gtc/2013/presentations/S3032-Advanced-Scenegraph-Rendering-Pipeline.pdf" TargetMode="External"/><Relationship Id="rId14" Type="http://schemas.openxmlformats.org/officeDocument/2006/relationships/hyperlink" Target="https://developer.nvidia.com/gpugems/GPUGems3/gpugems3_ch39.html" TargetMode="External"/><Relationship Id="rId30" Type="http://schemas.openxmlformats.org/officeDocument/2006/relationships/hyperlink" Target="http://research.nvidia.com/publication/fast-bvh-construction-gpus"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research.nvidia.com/publication/stochastic-transparency" TargetMode="External"/><Relationship Id="rId168" Type="http://schemas.openxmlformats.org/officeDocument/2006/relationships/hyperlink" Target="http://developer.nvidia.com/content/terrain-godrays-better-use-dx11-tessellation"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casual-effects.blogspot.com/2015/03/colored-blended-order-independent.html" TargetMode="External"/><Relationship Id="rId163" Type="http://schemas.openxmlformats.org/officeDocument/2006/relationships/hyperlink" Target="http://developer.nvidia.com/content/terrain-godrays-better-use-dx11-tessellation" TargetMode="External"/><Relationship Id="rId184" Type="http://schemas.openxmlformats.org/officeDocument/2006/relationships/hyperlink" Target="http://research.nvidia.com/publication/interactive-indirect-illumination-using-voxel-cone-tracing" TargetMode="External"/><Relationship Id="rId189" Type="http://schemas.openxmlformats.org/officeDocument/2006/relationships/hyperlink" Target="https://developer.nvidia.com/research" TargetMode="External"/><Relationship Id="rId3" Type="http://schemas.openxmlformats.org/officeDocument/2006/relationships/styles" Target="styles.xml"/><Relationship Id="rId214" Type="http://schemas.openxmlformats.org/officeDocument/2006/relationships/hyperlink" Target="https://github.com/DustinHLand/vkDOOM3"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116" Type="http://schemas.openxmlformats.org/officeDocument/2006/relationships/hyperlink" Target="https://github.com/unity3d-jp/UnityChanToonShaderVer2_Project" TargetMode="External"/><Relationship Id="rId137" Type="http://schemas.openxmlformats.org/officeDocument/2006/relationships/hyperlink" Target="https://keithp.com/~keithp/porterduff/p253-porter.pdf" TargetMode="External"/><Relationship Id="rId158" Type="http://schemas.openxmlformats.org/officeDocument/2006/relationships/hyperlink" Target="https://software.intel.com/en-us/articles/adaptive-transparency-hpg-2011"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jcgt.org/published/0002/02/09/" TargetMode="External"/><Relationship Id="rId174" Type="http://schemas.openxmlformats.org/officeDocument/2006/relationships/hyperlink" Target="http://inst.eecs.berkeley.edu/~cs294-13/fa09/lectures/scribe-lecture4.pdf" TargetMode="External"/><Relationship Id="rId179" Type="http://schemas.openxmlformats.org/officeDocument/2006/relationships/hyperlink" Target="http://jcgt.org/published/0003/04/04/" TargetMode="External"/><Relationship Id="rId195" Type="http://schemas.openxmlformats.org/officeDocument/2006/relationships/hyperlink" Target="https://developer.nvidia.com/research" TargetMode="External"/><Relationship Id="rId209" Type="http://schemas.openxmlformats.org/officeDocument/2006/relationships/hyperlink" Target="http://developer.nvidia.com/vulkan-memory-management" TargetMode="External"/><Relationship Id="rId190" Type="http://schemas.openxmlformats.org/officeDocument/2006/relationships/hyperlink" Target="https://docs.nvidia.com/gameworks/content/gameworkslibrary/physx/guide/Manual/Cloth.html" TargetMode="External"/><Relationship Id="rId204" Type="http://schemas.openxmlformats.org/officeDocument/2006/relationships/hyperlink" Target="https://docs.microsoft.com/en-us/windows/desktop/direct3d12/fence-based-resource-management"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78" Type="http://schemas.openxmlformats.org/officeDocument/2006/relationships/hyperlink" Target="https://developer.amd.com/resources/articles-whitepapers/opencl-optimization-case-study-fast-fourier-transform-part-ii/" TargetMode="External"/><Relationship Id="rId94" Type="http://schemas.openxmlformats.org/officeDocument/2006/relationships/hyperlink" Target="https://developer.nvidia.com/gvdb-samples"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research.nvidia.com/publication/gpu-accelerated-high-quality-hidden-surface-removal" TargetMode="External"/><Relationship Id="rId148" Type="http://schemas.openxmlformats.org/officeDocument/2006/relationships/hyperlink" Target="https://research.nvidia.com/publication/stratified-sampling-stochastic-transparency" TargetMode="External"/><Relationship Id="rId164" Type="http://schemas.openxmlformats.org/officeDocument/2006/relationships/image" Target="media/image12.png"/><Relationship Id="rId169" Type="http://schemas.openxmlformats.org/officeDocument/2006/relationships/image" Target="media/image14.png"/><Relationship Id="rId185" Type="http://schemas.openxmlformats.org/officeDocument/2006/relationships/hyperlink" Target="https://graphics.stanford.edu/papers/pomegranate/pomegranate.pdf"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marina.sys.wakayama-u.ac.jp/~tokoi/?date=20161231" TargetMode="External"/><Relationship Id="rId210" Type="http://schemas.openxmlformats.org/officeDocument/2006/relationships/hyperlink" Target="https://developer.nvidia.com/content/life-triangle-nvidias-logical-pipeline" TargetMode="External"/><Relationship Id="rId215" Type="http://schemas.openxmlformats.org/officeDocument/2006/relationships/fontTable" Target="fontTable.xml"/><Relationship Id="rId26" Type="http://schemas.openxmlformats.org/officeDocument/2006/relationships/hyperlink" Target="https://github.com/nvpro-samples/gl_vk_threaded_cadscen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developer.nvidia.com/content/transparency-or-translucency-rendering" TargetMode="External"/><Relationship Id="rId175" Type="http://schemas.openxmlformats.org/officeDocument/2006/relationships/hyperlink" Target="https://developer.nvidia.com/gpugems/GPUGems3/gpugems3_ch20.html" TargetMode="External"/><Relationship Id="rId196" Type="http://schemas.openxmlformats.org/officeDocument/2006/relationships/hyperlink" Target="https://developer.nvidia.com/research" TargetMode="External"/><Relationship Id="rId200" Type="http://schemas.openxmlformats.org/officeDocument/2006/relationships/hyperlink" Target="https://gpuopen.com/unlock-the-rasterizer-with-out-of-order-rasterization/" TargetMode="External"/><Relationship Id="rId16" Type="http://schemas.openxmlformats.org/officeDocument/2006/relationships/hyperlink" Target="http://research.nvidia.com/content/designing-efficient-sorting-algorithms-manycore-gpu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developer.download.nvidia.com/SDK/10.5/opengl/samples.html" TargetMode="External"/><Relationship Id="rId90" Type="http://schemas.openxmlformats.org/officeDocument/2006/relationships/hyperlink" Target="https://developer.nvidia.com/gpugems/GPUGems3/gpugems3_ch25.html" TargetMode="External"/><Relationship Id="rId165" Type="http://schemas.openxmlformats.org/officeDocument/2006/relationships/image" Target="media/image13.png"/><Relationship Id="rId186" Type="http://schemas.openxmlformats.org/officeDocument/2006/relationships/hyperlink" Target="https://gpuopen.com/unlock-the-rasterizer-with-out-of-order-rasterization/\" TargetMode="External"/><Relationship Id="rId211" Type="http://schemas.openxmlformats.org/officeDocument/2006/relationships/hyperlink" Target="https://graphics.stanford.edu/papers/pomegranate/pomegranate.pdf"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research.nvidia.com/publication/phenomenological-transparency" TargetMode="External"/><Relationship Id="rId176" Type="http://schemas.openxmlformats.org/officeDocument/2006/relationships/hyperlink" Target="https://www.ppsloan.org/publications/ggx_filtering.pdf" TargetMode="External"/><Relationship Id="rId197" Type="http://schemas.openxmlformats.org/officeDocument/2006/relationships/hyperlink" Target="https://developer.nvidia.com/flex" TargetMode="External"/><Relationship Id="rId201" Type="http://schemas.openxmlformats.org/officeDocument/2006/relationships/hyperlink" Target="http://research.nvidia.com/publication/phenomenological-scattering-model-order-independent-transparency"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s://research.nvidia.com/publication/2016-06_Exploring-and-Expanding" TargetMode="External"/><Relationship Id="rId166" Type="http://schemas.openxmlformats.org/officeDocument/2006/relationships/hyperlink" Target="http://software.intel.com/en-us/blogs/2013/09/19/otdoor-light-scattering-sample-update" TargetMode="External"/><Relationship Id="rId187" Type="http://schemas.openxmlformats.org/officeDocument/2006/relationships/hyperlink" Target="http://people.csail.mit.edu/jrk/decoupledsampling/ds.pdf" TargetMode="External"/><Relationship Id="rId1" Type="http://schemas.openxmlformats.org/officeDocument/2006/relationships/customXml" Target="../customXml/item1.xml"/><Relationship Id="rId212" Type="http://schemas.openxmlformats.org/officeDocument/2006/relationships/hyperlink" Target="http://people.csail.mit.edu/jrk/decoupledsampling/ds.pdf"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research.nvidia.com/publication/phenomenological-scattering-model-order-independent-transparency" TargetMode="External"/><Relationship Id="rId177" Type="http://schemas.openxmlformats.org/officeDocument/2006/relationships/hyperlink" Target="https://www.khronos.org/registry/vulkan/specs/1.0/pdf/vkspec.pdf" TargetMode="External"/><Relationship Id="rId198" Type="http://schemas.openxmlformats.org/officeDocument/2006/relationships/hyperlink" Target="http://developer.nvidia.com/dx12-dos-and-donts" TargetMode="External"/><Relationship Id="rId202" Type="http://schemas.openxmlformats.org/officeDocument/2006/relationships/hyperlink" Target="https://docs.microsoft.com/en-us/windows/desktop/direct3d11/how-to--use-dynamic-resources"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www.nvidia.com/object/Interactive_Order_Transparency.html" TargetMode="External"/><Relationship Id="rId167" Type="http://schemas.openxmlformats.org/officeDocument/2006/relationships/hyperlink" Target="http://developer.nvidia.com/VolumetricLighting" TargetMode="External"/><Relationship Id="rId188" Type="http://schemas.openxmlformats.org/officeDocument/2006/relationships/hyperlink" Target="https://developer.download.nvidia.com/SDK/10.5/direct3d/samples.html"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s://github.com/Novum/vkQuake"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i3dsymposium.github.io/2007/papers.html" TargetMode="External"/><Relationship Id="rId178" Type="http://schemas.openxmlformats.org/officeDocument/2006/relationships/hyperlink" Target="https://statweb.stanford.edu/~owen/mc/"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hyperlink" Target="https://docs.microsoft.com/en-us/windows/desktop/direct3d9/accurately-profiling-direct3d-api-calls" TargetMode="External"/><Relationship Id="rId203" Type="http://schemas.openxmlformats.org/officeDocument/2006/relationships/hyperlink" Target="http://developer.nvidia.com/content/constant-buffers-without-constant-pain-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40042-B5C7-4841-BAEB-8D182C91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181845</TotalTime>
  <Pages>152</Pages>
  <Words>28670</Words>
  <Characters>163419</Characters>
  <Application>Microsoft Office Word</Application>
  <DocSecurity>0</DocSecurity>
  <Lines>1361</Lines>
  <Paragraphs>383</Paragraphs>
  <ScaleCrop>false</ScaleCrop>
  <Company/>
  <LinksUpToDate>false</LinksUpToDate>
  <CharactersWithSpaces>191706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8192</cp:revision>
  <cp:lastPrinted>2019-02-11T02:17:00Z</cp:lastPrinted>
  <dcterms:created xsi:type="dcterms:W3CDTF">2017-11-13T05:33:00Z</dcterms:created>
  <dcterms:modified xsi:type="dcterms:W3CDTF">2019-06-02T12:13:00Z</dcterms:modified>
</cp:coreProperties>
</file>