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145239"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145239"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lastRenderedPageBreak/>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145239"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lastRenderedPageBreak/>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lastRenderedPageBreak/>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lastRenderedPageBreak/>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lastRenderedPageBreak/>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3B5F4D" w:rsidP="00AD27F9"/>
    <w:p w:rsidR="00AD27F9" w:rsidRDefault="00DF6C8A" w:rsidP="00FA44D3">
      <w:pPr>
        <w:pStyle w:val="2"/>
      </w:pPr>
      <w:r>
        <w:rPr>
          <w:rFonts w:hint="eastAsia"/>
        </w:rPr>
        <w:lastRenderedPageBreak/>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145239" w:rsidP="00F61E56">
      <w:hyperlink r:id="rId11"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145239" w:rsidP="00AD27F9">
      <w:hyperlink r:id="rId12"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145239" w:rsidP="008032AF">
      <w:hyperlink r:id="rId13"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145239" w:rsidP="008032AF">
      <w:hyperlink r:id="rId14"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145239" w:rsidP="00C664D2">
      <w:hyperlink r:id="rId15"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145239" w:rsidP="00AD27F9">
      <w:hyperlink r:id="rId16"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145239" w:rsidP="007F0957">
      <w:hyperlink r:id="rId17"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145239" w:rsidP="007F0957">
      <w:hyperlink r:id="rId18"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145239" w:rsidP="007F0957">
      <w:hyperlink r:id="rId19" w:history="1">
        <w:r w:rsidR="00E34A59" w:rsidRPr="00341314">
          <w:rPr>
            <w:rStyle w:val="a5"/>
          </w:rPr>
          <w:t>http://on-demand.gputechconf.com/gtc/2015/presentation/S5148-Markus-Tavenrath.pdf</w:t>
        </w:r>
      </w:hyperlink>
    </w:p>
    <w:p w:rsidR="00F1728C" w:rsidRDefault="00145239" w:rsidP="007F0957">
      <w:hyperlink r:id="rId20" w:history="1">
        <w:r w:rsidR="003E30DD" w:rsidRPr="00341314">
          <w:rPr>
            <w:rStyle w:val="a5"/>
          </w:rPr>
          <w:t>https://github.com/nvpro-pipeline/pipeline</w:t>
        </w:r>
      </w:hyperlink>
    </w:p>
    <w:p w:rsidR="003E30DD" w:rsidRDefault="003E30DD" w:rsidP="007F0957"/>
    <w:p w:rsidR="00D54B95" w:rsidRDefault="00D54B95" w:rsidP="007F0957">
      <w:r>
        <w:rPr>
          <w:rFonts w:hint="eastAsia"/>
        </w:rPr>
        <w:lastRenderedPageBreak/>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lastRenderedPageBreak/>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145239" w:rsidP="007F0957">
      <w:pPr>
        <w:rPr>
          <w:rStyle w:val="a5"/>
        </w:rPr>
      </w:pPr>
      <w:hyperlink r:id="rId21"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145239" w:rsidP="000A06BC">
      <w:hyperlink r:id="rId22"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145239" w:rsidP="007F0957">
      <w:hyperlink r:id="rId23" w:history="1">
        <w:r w:rsidR="00EE7D13" w:rsidRPr="00341314">
          <w:rPr>
            <w:rStyle w:val="a5"/>
          </w:rPr>
          <w:t>http://on-demand.gputechconf.com/gtc/2014/presentations/S4379-opengl-44-scene-rendering-techniques.pdf</w:t>
        </w:r>
      </w:hyperlink>
    </w:p>
    <w:p w:rsidR="00CE09CC" w:rsidRDefault="00145239" w:rsidP="007F0957">
      <w:hyperlink r:id="rId24" w:history="1">
        <w:r w:rsidR="00EE7D13" w:rsidRPr="00341314">
          <w:rPr>
            <w:rStyle w:val="a5"/>
          </w:rPr>
          <w:t>https://github.com/nvpro-samples/gl_cadscene_rendertechniques</w:t>
        </w:r>
      </w:hyperlink>
    </w:p>
    <w:p w:rsidR="00EE7D13" w:rsidRDefault="00145239" w:rsidP="007F0957">
      <w:hyperlink r:id="rId25"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145239" w:rsidP="00791384">
      <w:hyperlink r:id="rId26" w:history="1">
        <w:r w:rsidR="00CE09CC" w:rsidRPr="00341314">
          <w:rPr>
            <w:rStyle w:val="a5"/>
          </w:rPr>
          <w:t>http://on-demand.gputechconf.com/gtc/2015/presentation/S5135-Christoph-Kubisch-Pierre-Boudier.pdf</w:t>
        </w:r>
      </w:hyperlink>
    </w:p>
    <w:p w:rsidR="00503D96" w:rsidRDefault="00145239" w:rsidP="00791384">
      <w:hyperlink r:id="rId27"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145239" w:rsidP="00791384">
      <w:hyperlink r:id="rId28"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lastRenderedPageBreak/>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lastRenderedPageBreak/>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145239"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lastRenderedPageBreak/>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145239" w:rsidP="002E0F57">
      <w:hyperlink r:id="rId29"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145239" w:rsidP="002E0F57">
      <w:hyperlink r:id="rId30"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145239" w:rsidP="002E0F57">
      <w:hyperlink r:id="rId31"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145239" w:rsidP="002E0F57">
      <w:hyperlink r:id="rId32"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lastRenderedPageBreak/>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lastRenderedPageBreak/>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lastRenderedPageBreak/>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lastRenderedPageBreak/>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9D443E" w:rsidRDefault="009D443E" w:rsidP="0007706D">
      <w:pPr>
        <w:pStyle w:val="3"/>
      </w:pPr>
      <w:bookmarkStart w:id="16" w:name="_Toc497394641"/>
      <w:r>
        <w:rPr>
          <w:rFonts w:hint="eastAsia"/>
        </w:rPr>
        <w:t>掩码软件遮挡剔除（</w:t>
      </w:r>
      <w:r w:rsidRPr="00C5627F">
        <w:t>Masked</w:t>
      </w:r>
      <w:r>
        <w:t xml:space="preserve"> </w:t>
      </w:r>
      <w:r w:rsidRPr="00C5627F">
        <w:t>Software</w:t>
      </w:r>
      <w:r>
        <w:t xml:space="preserve"> </w:t>
      </w:r>
      <w:r w:rsidRPr="00C5627F">
        <w:t>Occlusion</w:t>
      </w:r>
      <w:r>
        <w:t xml:space="preserve"> </w:t>
      </w:r>
      <w:r w:rsidRPr="00C5627F">
        <w:t>Culling</w:t>
      </w:r>
      <w:r>
        <w:rPr>
          <w:rFonts w:hint="eastAsia"/>
        </w:rPr>
        <w:t>）</w:t>
      </w:r>
      <w:bookmarkEnd w:id="16"/>
    </w:p>
    <w:p w:rsidR="009D443E" w:rsidRDefault="009D443E" w:rsidP="009D443E">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rsidR="00D74A0D">
        <w:t xml:space="preserve"> </w:t>
      </w:r>
      <w:r w:rsidRPr="00C5627F">
        <w:t>Culling</w:t>
      </w:r>
      <w:r>
        <w:t xml:space="preserve">". </w:t>
      </w:r>
      <w:r w:rsidR="003C1753">
        <w:t xml:space="preserve">High Performance Graphics </w:t>
      </w:r>
      <w:r>
        <w:t>2016.</w:t>
      </w:r>
    </w:p>
    <w:p w:rsidR="00B649AE" w:rsidRDefault="00145239" w:rsidP="009D443E">
      <w:hyperlink r:id="rId33" w:history="1">
        <w:r w:rsidR="00891C72" w:rsidRPr="00EF45C3">
          <w:rPr>
            <w:rStyle w:val="a5"/>
          </w:rPr>
          <w:t>http://software.intel.com/en-us/articles/masked-software-occlusion-culling</w:t>
        </w:r>
      </w:hyperlink>
    </w:p>
    <w:p w:rsidR="00271E33" w:rsidRDefault="00271E33" w:rsidP="009D443E"/>
    <w:p w:rsidR="00271E33" w:rsidRDefault="00271E33" w:rsidP="009D443E"/>
    <w:p w:rsidR="00271E33" w:rsidRDefault="00271E33" w:rsidP="009D443E"/>
    <w:p w:rsidR="00271E33" w:rsidRDefault="00271E33" w:rsidP="009D443E"/>
    <w:p w:rsidR="00271E33" w:rsidRDefault="00271E33" w:rsidP="009D443E"/>
    <w:p w:rsidR="008D097D" w:rsidRDefault="000A6D72" w:rsidP="00042798">
      <w:pPr>
        <w:pStyle w:val="2"/>
      </w:pPr>
      <w:bookmarkStart w:id="17" w:name="_Toc497394642"/>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lastRenderedPageBreak/>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14523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14523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145239"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145239"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14523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14523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145239"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145239"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14523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lastRenderedPageBreak/>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1452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1452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1452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1452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145239"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145239"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14523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14523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1452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1452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1452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1452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145239"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14523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145239"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145239"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145239"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lastRenderedPageBreak/>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14523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145239"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lastRenderedPageBreak/>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lastRenderedPageBreak/>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145239"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145239"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145239"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lastRenderedPageBreak/>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145239"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145239"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lastRenderedPageBreak/>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145239"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14523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145239"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145239"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145239"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145239"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lastRenderedPageBreak/>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lastRenderedPageBreak/>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145239" w:rsidP="0015536D">
      <w:hyperlink r:id="rId35"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145239" w:rsidP="0015536D">
      <w:hyperlink r:id="rId36"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145239" w:rsidP="00A703C9">
      <w:hyperlink r:id="rId37"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145239" w:rsidP="00C43D22">
      <w:hyperlink r:id="rId38"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145239"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lastRenderedPageBreak/>
        <w:t>Nathan Reed</w:t>
      </w:r>
      <w:r>
        <w:t>. "</w:t>
      </w:r>
      <w:r w:rsidRPr="00D53DE0">
        <w:t>Depth Precision Visualized</w:t>
      </w:r>
      <w:r>
        <w:t xml:space="preserve">." </w:t>
      </w:r>
      <w:r w:rsidRPr="00D53DE0">
        <w:t>NVIDIA GameWorks Blog</w:t>
      </w:r>
      <w:r>
        <w:t xml:space="preserve"> 2015.</w:t>
      </w:r>
    </w:p>
    <w:p w:rsidR="006F75EA" w:rsidRDefault="00145239" w:rsidP="006F75EA">
      <w:hyperlink r:id="rId39"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145239" w:rsidP="00FE2F4B">
      <w:hyperlink r:id="rId40"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145239" w:rsidP="00FE2F4B">
      <w:hyperlink r:id="rId41"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145239" w:rsidP="00FE2F4B">
      <w:hyperlink r:id="rId42"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lastRenderedPageBreak/>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1452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1452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1452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14523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145239"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1452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145239"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145239"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145239" w:rsidP="00953B6A">
      <w:hyperlink r:id="rId46"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145239" w:rsidP="00C017A7">
      <w:hyperlink r:id="rId47"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w:t>
      </w:r>
      <w:r w:rsidR="006D3AB5">
        <w:rPr>
          <w:rFonts w:hint="eastAsia"/>
        </w:rPr>
        <w:lastRenderedPageBreak/>
        <w:t>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lastRenderedPageBreak/>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t>Model</w:t>
      </w:r>
      <w:r w:rsidRPr="00F57CCF">
        <w:t>Space-&gt;WorldSpace-&gt;ViewSpace</w:t>
      </w:r>
    </w:p>
    <w:p w:rsidR="00E33326" w:rsidRPr="00C672DE" w:rsidRDefault="00145239"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145239"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145239"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145239"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w:t>
      </w:r>
      <w:r w:rsidR="004C43EE">
        <w:rPr>
          <w:rFonts w:hint="eastAsia"/>
        </w:rPr>
        <w:lastRenderedPageBreak/>
        <w:t>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lastRenderedPageBreak/>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145239"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lastRenderedPageBreak/>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145239"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145239"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145239"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lastRenderedPageBreak/>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lastRenderedPageBreak/>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145239" w:rsidP="000A6D72">
      <w:hyperlink r:id="rId50"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145239" w:rsidP="000A6D72">
      <w:hyperlink r:id="rId51"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w:t>
      </w:r>
      <w:r>
        <w:rPr>
          <w:rFonts w:hint="eastAsia"/>
        </w:rPr>
        <w:lastRenderedPageBreak/>
        <w:t>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lastRenderedPageBreak/>
        <w:t>//</w:t>
      </w:r>
      <w:hyperlink r:id="rId52"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145239" w:rsidP="00E20F01">
      <w:hyperlink r:id="rId53"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145239" w:rsidP="00DF0E38">
      <w:hyperlink r:id="rId54"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145239" w:rsidP="00E20F01">
      <w:hyperlink r:id="rId55"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145239" w:rsidP="00E20F01">
      <w:hyperlink r:id="rId56"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145239" w:rsidP="00E20F01">
      <w:hyperlink r:id="rId57"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145239" w:rsidP="00E20F01">
      <w:hyperlink r:id="rId58"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145239" w:rsidP="00671966">
      <w:pPr>
        <w:rPr>
          <w:rStyle w:val="a5"/>
        </w:rPr>
      </w:pPr>
      <w:hyperlink r:id="rId59"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145239" w:rsidP="00CF1D29">
      <w:hyperlink r:id="rId60" w:history="1">
        <w:r w:rsidR="00CF1D29" w:rsidRPr="008E295E">
          <w:rPr>
            <w:rStyle w:val="a5"/>
          </w:rPr>
          <w:t>http://on-demand.gputechconf.com/gtc/2015/presentation/S5748-Evgeny-Makarov.pdf</w:t>
        </w:r>
      </w:hyperlink>
    </w:p>
    <w:p w:rsidR="00CF1D29" w:rsidRDefault="00145239" w:rsidP="00671966">
      <w:hyperlink r:id="rId61"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145239" w:rsidP="00F867BE">
      <w:pPr>
        <w:rPr>
          <w:rStyle w:val="a5"/>
        </w:rPr>
      </w:pPr>
      <w:hyperlink r:id="rId62" w:history="1">
        <w:r w:rsidR="00237D03" w:rsidRPr="008E295E">
          <w:rPr>
            <w:rStyle w:val="a5"/>
          </w:rPr>
          <w:t>https://www.cg.tuwien.ac.at/research/publications/2017/JAHRMANN-2017-RRTG/JAHRMANN-2017-RRTG-draft.pdf</w:t>
        </w:r>
      </w:hyperlink>
    </w:p>
    <w:p w:rsidR="00CF1D29" w:rsidRDefault="00145239" w:rsidP="00F867BE">
      <w:hyperlink r:id="rId63"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lastRenderedPageBreak/>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145239" w:rsidP="002B6B6D">
      <w:hyperlink r:id="rId64"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145239" w:rsidP="002B6B6D">
      <w:hyperlink r:id="rId65"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145239" w:rsidP="002B6B6D">
      <w:hyperlink r:id="rId66"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145239" w:rsidP="002B6B6D">
      <w:hyperlink r:id="rId67"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lastRenderedPageBreak/>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lastRenderedPageBreak/>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145239" w:rsidP="00671966">
      <w:hyperlink r:id="rId68"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145239" w:rsidP="007C7CC8">
      <w:hyperlink r:id="rId69"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145239" w:rsidP="007C7CC8">
      <w:hyperlink r:id="rId70"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145239" w:rsidP="00706BBB">
      <w:hyperlink r:id="rId71"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145239" w:rsidP="000A6D72">
      <w:hyperlink r:id="rId72"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145239" w:rsidP="000A6D72">
      <w:hyperlink r:id="rId73"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lastRenderedPageBreak/>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145239" w:rsidP="000A6D72">
      <w:hyperlink r:id="rId74"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145239" w:rsidP="000A6D72">
      <w:hyperlink r:id="rId75" w:history="1">
        <w:r w:rsidR="006B0374" w:rsidRPr="00EE76EF">
          <w:rPr>
            <w:rStyle w:val="a5"/>
          </w:rPr>
          <w:t>https://developer.amd.com/resources/articles-whitepapers/opencl-optimization-case-study-fast-fourier-transform-part-1/</w:t>
        </w:r>
      </w:hyperlink>
    </w:p>
    <w:p w:rsidR="006B0374" w:rsidRDefault="00145239" w:rsidP="000A6D72">
      <w:hyperlink r:id="rId76"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145239" w:rsidP="000A6D72">
      <w:hyperlink r:id="rId77"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145239" w:rsidP="000A6D72">
      <w:hyperlink r:id="rId78"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145239" w:rsidP="000A6D72">
      <w:hyperlink r:id="rId79"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145239" w:rsidP="000A6D72">
      <w:hyperlink r:id="rId80"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1452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14523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1452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145239"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14523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1452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1452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14523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145239"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1452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145239"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145239"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145239"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lastRenderedPageBreak/>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1452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145239"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lastRenderedPageBreak/>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lastRenderedPageBreak/>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lastRenderedPageBreak/>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lastRenderedPageBreak/>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145239"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145239" w:rsidP="008A78ED">
      <w:pPr>
        <w:rPr>
          <w:rFonts w:ascii="Cambria Math" w:hAnsi="Cambria Math" w:hint="eastAsia"/>
        </w:rPr>
      </w:pPr>
      <w:hyperlink r:id="rId81"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lastRenderedPageBreak/>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2" o:title=""/>
          </v:shape>
          <o:OLEObject Type="Embed" ProgID="Visio.Drawing.15" ShapeID="_x0000_i1025" DrawAspect="Content" ObjectID="_1613200108" r:id="rId83"/>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lastRenderedPageBreak/>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145239" w:rsidP="00532F5F">
      <w:hyperlink r:id="rId84"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lastRenderedPageBreak/>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145239" w:rsidP="00532F5F">
      <w:hyperlink r:id="rId85"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145239" w:rsidP="00532F5F">
      <w:hyperlink r:id="rId86"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145239" w:rsidP="000A6D72">
      <w:hyperlink r:id="rId87"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145239" w:rsidP="000A6D72">
      <w:hyperlink r:id="rId88"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145239" w:rsidP="000A6D72">
      <w:hyperlink r:id="rId89"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145239" w:rsidP="000A6D72">
      <w:hyperlink r:id="rId90"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4906F8" w:rsidP="000A6D72"/>
    <w:p w:rsidR="004906F8" w:rsidRDefault="004906F8" w:rsidP="000A6D72"/>
    <w:p w:rsidR="004906F8" w:rsidRDefault="004906F8" w:rsidP="000A6D72"/>
    <w:p w:rsidR="00BE6435" w:rsidRPr="00C37BE9" w:rsidRDefault="00BE6435" w:rsidP="00BE6435">
      <w:pPr>
        <w:pStyle w:val="1"/>
      </w:pPr>
      <w:bookmarkStart w:id="33" w:name="_Toc497394660"/>
      <w:r>
        <w:rPr>
          <w:rFonts w:hint="eastAsia"/>
        </w:rPr>
        <w:lastRenderedPageBreak/>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145239" w:rsidP="00BE6435">
      <w:hyperlink r:id="rId91"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145239"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w:t>
      </w:r>
      <w:r>
        <w:rPr>
          <w:rFonts w:hint="eastAsia"/>
        </w:rPr>
        <w:lastRenderedPageBreak/>
        <w:t>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2"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lastRenderedPageBreak/>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w:t>
      </w:r>
      <w:r w:rsidR="003747B3">
        <w:rPr>
          <w:rFonts w:hint="eastAsia"/>
        </w:rPr>
        <w:lastRenderedPageBreak/>
        <w:t>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lastRenderedPageBreak/>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145239" w:rsidP="00342FCC">
      <w:hyperlink r:id="rId93"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lastRenderedPageBreak/>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145239" w:rsidP="00715D0F">
      <w:hyperlink r:id="rId94"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145239" w:rsidP="0073706D">
      <w:hyperlink r:id="rId95"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145239" w:rsidP="0073706D">
      <w:hyperlink r:id="rId96"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145239" w:rsidP="00A33551">
      <w:hyperlink r:id="rId97"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145239" w:rsidP="00583425">
      <w:hyperlink r:id="rId98"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145239" w:rsidP="00913203">
      <w:pPr>
        <w:ind w:firstLine="420"/>
      </w:pPr>
      <w:hyperlink r:id="rId99"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145239" w:rsidP="00A01FB5">
      <w:pPr>
        <w:ind w:firstLine="420"/>
      </w:pPr>
      <w:hyperlink r:id="rId100"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1"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lastRenderedPageBreak/>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lastRenderedPageBreak/>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145239" w:rsidP="00615AA0">
      <w:hyperlink r:id="rId102"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145239" w:rsidP="00101590">
      <w:hyperlink r:id="rId103"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145239" w:rsidP="00E84665">
      <w:hyperlink r:id="rId104"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lastRenderedPageBreak/>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lastRenderedPageBreak/>
        <w:t>N</w:t>
      </w:r>
      <w:r>
        <w:t>VIDIA MDL</w:t>
      </w:r>
    </w:p>
    <w:p w:rsidR="00586800" w:rsidRDefault="00586800" w:rsidP="00586800">
      <w:r>
        <w:rPr>
          <w:rFonts w:hint="eastAsia"/>
        </w:rPr>
        <w:t>A</w:t>
      </w:r>
      <w:r>
        <w:t>ndy Kopra. "A sneak peek at NVIDIA’s Material Definition Language Handbook." GTC 2015.</w:t>
      </w:r>
    </w:p>
    <w:p w:rsidR="00586800" w:rsidRDefault="00145239" w:rsidP="00586800">
      <w:hyperlink r:id="rId106" w:history="1">
        <w:r w:rsidR="00586800" w:rsidRPr="00104B34">
          <w:rPr>
            <w:rStyle w:val="a5"/>
          </w:rPr>
          <w:t>http://www.mdlhandbook.com/pdf/gtc_2015_mdl_handbook_slides.pdf</w:t>
        </w:r>
      </w:hyperlink>
    </w:p>
    <w:p w:rsidR="00586800" w:rsidRDefault="00586800" w:rsidP="00EE323B"/>
    <w:p w:rsidR="00190291" w:rsidRDefault="00190291" w:rsidP="00EE323B">
      <w:r>
        <w:rPr>
          <w:rFonts w:hint="eastAsia"/>
        </w:rPr>
        <w:t>I</w:t>
      </w:r>
      <w:r>
        <w:t>ntel Embree</w:t>
      </w:r>
    </w:p>
    <w:p w:rsidR="000D085B" w:rsidRDefault="00145239" w:rsidP="00EE323B">
      <w:hyperlink r:id="rId107"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145239" w:rsidP="000D15C5">
      <w:hyperlink r:id="rId108"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lastRenderedPageBreak/>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145239" w:rsidP="000D15C5">
      <w:hyperlink r:id="rId109"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3D3FB3" w:rsidRPr="0003229C" w:rsidRDefault="003D3FB3" w:rsidP="0003229C">
      <w:pPr>
        <w:pStyle w:val="2"/>
      </w:pPr>
      <w:r w:rsidRPr="0003229C">
        <w:rPr>
          <w:rFonts w:hint="eastAsia"/>
        </w:rPr>
        <w:lastRenderedPageBreak/>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lastRenderedPageBreak/>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lastRenderedPageBreak/>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lastRenderedPageBreak/>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lastRenderedPageBreak/>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lastRenderedPageBreak/>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lastRenderedPageBreak/>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lastRenderedPageBreak/>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lastRenderedPageBreak/>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145239" w:rsidP="00341A9A">
      <w:hyperlink r:id="rId112"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145239" w:rsidP="00AD4CDF">
      <w:hyperlink r:id="rId113"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145239" w:rsidP="00AD4CDF">
      <w:hyperlink r:id="rId114"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145239" w:rsidP="001932A7">
      <w:hyperlink r:id="rId115"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145239" w:rsidP="00AA74BE">
      <w:hyperlink r:id="rId116"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145239" w:rsidP="00BA7824">
      <w:hyperlink r:id="rId117"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145239" w:rsidP="00BA7824">
      <w:hyperlink r:id="rId118" w:history="1">
        <w:r w:rsidR="00BA7824" w:rsidRPr="00090287">
          <w:rPr>
            <w:rStyle w:val="a5"/>
          </w:rPr>
          <w:t>https://developer.nvidia.com/content/hybrid-ray-traced-shadows</w:t>
        </w:r>
      </w:hyperlink>
    </w:p>
    <w:p w:rsidR="00F26D67" w:rsidRDefault="00145239" w:rsidP="00BA7824">
      <w:hyperlink r:id="rId119"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145239" w:rsidP="00BA7824">
      <w:hyperlink r:id="rId120" w:history="1">
        <w:r w:rsidR="00BA7824" w:rsidRPr="00090287">
          <w:rPr>
            <w:rStyle w:val="a5"/>
          </w:rPr>
          <w:t>https://developer.nvidia.com/hybrid-frustum-traced-shadows-0</w:t>
        </w:r>
      </w:hyperlink>
    </w:p>
    <w:p w:rsidR="00997830" w:rsidRDefault="00145239" w:rsidP="00997830">
      <w:hyperlink r:id="rId121"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145239" w:rsidP="00BA7824">
      <w:hyperlink r:id="rId122"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145239" w:rsidP="007D395C">
      <w:hyperlink r:id="rId123"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lastRenderedPageBreak/>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lastRenderedPageBreak/>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lastRenderedPageBreak/>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145239" w:rsidP="00736349">
      <w:hyperlink r:id="rId124"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145239" w:rsidP="00736349">
      <w:hyperlink r:id="rId125"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lastRenderedPageBreak/>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lastRenderedPageBreak/>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145239" w:rsidP="00146780">
      <w:hyperlink r:id="rId126"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145239" w:rsidP="00092CEC">
      <w:hyperlink r:id="rId127"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145239" w:rsidP="00092CEC">
      <w:hyperlink r:id="rId128"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145239" w:rsidP="00092CEC">
      <w:hyperlink r:id="rId129"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Pr="007551B4" w:rsidRDefault="007551B4" w:rsidP="007551B4"/>
    <w:p w:rsidR="00B06CFC" w:rsidRDefault="00B06CFC" w:rsidP="00B06CFC">
      <w:pPr>
        <w:pStyle w:val="2"/>
      </w:pPr>
      <w:bookmarkStart w:id="71" w:name="_Toc497394700"/>
      <w:r>
        <w:rPr>
          <w:rFonts w:hint="eastAsia"/>
        </w:rPr>
        <w:t>透射（</w:t>
      </w:r>
      <w:r w:rsidRPr="003159E8">
        <w:t>Transmittance</w:t>
      </w:r>
      <w:r>
        <w:t>）</w:t>
      </w:r>
      <w:bookmarkEnd w:id="71"/>
    </w:p>
    <w:p w:rsidR="00DA61F9" w:rsidRDefault="00DA61F9" w:rsidP="003038FD">
      <w:r>
        <w:rPr>
          <w:rFonts w:hint="eastAsia"/>
        </w:rPr>
        <w:t>局部覆盖（</w:t>
      </w:r>
      <w:r>
        <w:rPr>
          <w:rFonts w:hint="eastAsia"/>
        </w:rPr>
        <w:t>Partial</w:t>
      </w:r>
      <w:r>
        <w:t xml:space="preserve"> </w:t>
      </w:r>
      <w:r>
        <w:rPr>
          <w:rFonts w:hint="eastAsia"/>
        </w:rPr>
        <w:t>Coverage</w:t>
      </w:r>
      <w:r>
        <w:rPr>
          <w:rFonts w:hint="eastAsia"/>
        </w:rPr>
        <w:t>）</w:t>
      </w:r>
      <w:r>
        <w:t xml:space="preserve"> </w:t>
      </w:r>
      <w:r w:rsidR="0059399E">
        <w:rPr>
          <w:rFonts w:hint="eastAsia"/>
        </w:rPr>
        <w:t>Over</w:t>
      </w:r>
      <w:r>
        <w:rPr>
          <w:rFonts w:hint="eastAsia"/>
        </w:rPr>
        <w:t>操作（传统的）</w:t>
      </w:r>
    </w:p>
    <w:p w:rsidR="00E65FC4" w:rsidRDefault="000A12D4" w:rsidP="003038FD">
      <w:r>
        <w:rPr>
          <w:rFonts w:hint="eastAsia"/>
        </w:rPr>
        <w:t>透射（</w:t>
      </w:r>
      <w:r w:rsidR="005B2957">
        <w:rPr>
          <w:rFonts w:hint="eastAsia"/>
        </w:rPr>
        <w:t>Transmittance</w:t>
      </w:r>
      <w:r>
        <w:rPr>
          <w:rFonts w:hint="eastAsia"/>
        </w:rPr>
        <w:t>）</w:t>
      </w:r>
      <w:r>
        <w:rPr>
          <w:rFonts w:hint="eastAsia"/>
        </w:rPr>
        <w:t xml:space="preserve"> </w:t>
      </w:r>
      <w:r w:rsidR="0059399E">
        <w:rPr>
          <w:rFonts w:hint="eastAsia"/>
        </w:rPr>
        <w:t>贝尔朗伯定律（次世代）</w:t>
      </w:r>
    </w:p>
    <w:p w:rsidR="00D20A93" w:rsidRDefault="00D20A93" w:rsidP="003038FD"/>
    <w:p w:rsidR="00892958" w:rsidRDefault="00FD6B86" w:rsidP="00FD6B86">
      <w:pPr>
        <w:pStyle w:val="2"/>
      </w:pPr>
      <w:bookmarkStart w:id="72" w:name="_Toc497394701"/>
      <w:r>
        <w:rPr>
          <w:rFonts w:hint="eastAsia"/>
        </w:rPr>
        <w:t>折射（</w:t>
      </w:r>
      <w:r>
        <w:rPr>
          <w:rFonts w:hint="eastAsia"/>
        </w:rPr>
        <w:t>Refraction</w:t>
      </w:r>
      <w:r>
        <w:rPr>
          <w:rFonts w:hint="eastAsia"/>
        </w:rPr>
        <w:t>）</w:t>
      </w:r>
      <w:bookmarkEnd w:id="72"/>
    </w:p>
    <w:p w:rsidR="008A0B3B" w:rsidRDefault="00E27D32" w:rsidP="003038FD">
      <w:r>
        <w:rPr>
          <w:rFonts w:hint="eastAsia"/>
        </w:rPr>
        <w:t>折射定律</w:t>
      </w:r>
      <w:r>
        <w:rPr>
          <w:rFonts w:hint="eastAsia"/>
        </w:rPr>
        <w:t>/</w:t>
      </w:r>
      <w:r>
        <w:rPr>
          <w:rFonts w:hint="eastAsia"/>
        </w:rPr>
        <w:t>斯涅耳（</w:t>
      </w:r>
      <w:r>
        <w:rPr>
          <w:rFonts w:hint="eastAsia"/>
        </w:rPr>
        <w:t>Snell</w:t>
      </w:r>
      <w:r>
        <w:rPr>
          <w:rFonts w:hint="eastAsia"/>
        </w:rPr>
        <w:t>）定律</w:t>
      </w:r>
    </w:p>
    <w:p w:rsidR="00A67D95" w:rsidRDefault="00A51E0F" w:rsidP="003038FD">
      <w:r>
        <w:rPr>
          <w:rFonts w:hint="eastAsia"/>
        </w:rPr>
        <w:t>入射角与折射角的</w:t>
      </w:r>
      <w:r w:rsidR="00E27D32">
        <w:rPr>
          <w:rFonts w:hint="eastAsia"/>
        </w:rPr>
        <w:t>正弦值</w:t>
      </w:r>
      <w:r w:rsidR="00835DC3">
        <w:rPr>
          <w:rFonts w:hint="eastAsia"/>
        </w:rPr>
        <w:t>的</w:t>
      </w:r>
      <w:r w:rsidR="00E27D32">
        <w:rPr>
          <w:rFonts w:hint="eastAsia"/>
        </w:rPr>
        <w:t>比值等于折射率（</w:t>
      </w:r>
      <w:r w:rsidR="00E27D32">
        <w:rPr>
          <w:rFonts w:hint="eastAsia"/>
        </w:rPr>
        <w:t>Index</w:t>
      </w:r>
      <w:r w:rsidR="00E27D32">
        <w:t xml:space="preserve"> </w:t>
      </w:r>
      <w:r w:rsidR="00E27D32">
        <w:rPr>
          <w:rFonts w:hint="eastAsia"/>
        </w:rPr>
        <w:t>Of</w:t>
      </w:r>
      <w:r w:rsidR="00E27D32">
        <w:t xml:space="preserve"> </w:t>
      </w:r>
      <w:r w:rsidR="00E27D32">
        <w:rPr>
          <w:rFonts w:hint="eastAsia"/>
        </w:rPr>
        <w:t>Refraction</w:t>
      </w:r>
      <w:r w:rsidR="00E27D32">
        <w:rPr>
          <w:rFonts w:hint="eastAsia"/>
        </w:rPr>
        <w:t>）比值</w:t>
      </w:r>
    </w:p>
    <w:p w:rsidR="00A67D95" w:rsidRDefault="00A67D95" w:rsidP="003038FD"/>
    <w:p w:rsidR="00B96EDB" w:rsidRDefault="00A67D95" w:rsidP="003038FD">
      <w:r>
        <w:rPr>
          <w:rFonts w:hint="eastAsia"/>
        </w:rPr>
        <w:t>折射率与光的波长有关，即色散（</w:t>
      </w:r>
      <w:r>
        <w:rPr>
          <w:rFonts w:hint="eastAsia"/>
        </w:rPr>
        <w:t>Dispersion</w:t>
      </w:r>
      <w:r>
        <w:rPr>
          <w:rFonts w:hint="eastAsia"/>
        </w:rPr>
        <w:t>）</w:t>
      </w:r>
    </w:p>
    <w:p w:rsidR="00B96EDB" w:rsidRDefault="00B96EDB" w:rsidP="003038FD">
      <w:r>
        <w:rPr>
          <w:rFonts w:hint="eastAsia"/>
        </w:rPr>
        <w:t>但是，在实时渲染中忽略，用标量而非</w:t>
      </w:r>
      <w:r>
        <w:rPr>
          <w:rFonts w:hint="eastAsia"/>
        </w:rPr>
        <w:t>RGB</w:t>
      </w:r>
      <w:r>
        <w:rPr>
          <w:rFonts w:hint="eastAsia"/>
        </w:rPr>
        <w:t>表示折射率</w:t>
      </w:r>
    </w:p>
    <w:p w:rsidR="003E65D9" w:rsidRDefault="003E65D9" w:rsidP="003038FD"/>
    <w:p w:rsidR="003E65D9" w:rsidRDefault="002965B8" w:rsidP="00216752">
      <w:pPr>
        <w:pStyle w:val="2"/>
      </w:pPr>
      <w:bookmarkStart w:id="73" w:name="_Toc497394702"/>
      <w:r>
        <w:rPr>
          <w:rFonts w:hint="eastAsia"/>
        </w:rPr>
        <w:t>焦散</w:t>
      </w:r>
      <w:r w:rsidR="00216752">
        <w:rPr>
          <w:rFonts w:hint="eastAsia"/>
        </w:rPr>
        <w:t>（</w:t>
      </w:r>
      <w:r w:rsidR="00216752">
        <w:rPr>
          <w:rFonts w:hint="eastAsia"/>
        </w:rPr>
        <w:t>Caustic</w:t>
      </w:r>
      <w:r w:rsidR="00216752">
        <w:rPr>
          <w:rFonts w:hint="eastAsia"/>
        </w:rPr>
        <w:t>）</w:t>
      </w:r>
      <w:bookmarkEnd w:id="73"/>
    </w:p>
    <w:p w:rsidR="00A67D95" w:rsidRDefault="00A67D95" w:rsidP="003038FD"/>
    <w:p w:rsidR="00E05366" w:rsidRDefault="00890D04" w:rsidP="003038FD">
      <w:r>
        <w:rPr>
          <w:rFonts w:hint="eastAsia"/>
        </w:rPr>
        <w:t>又称</w:t>
      </w:r>
      <w:r w:rsidR="00E05366">
        <w:rPr>
          <w:rFonts w:hint="eastAsia"/>
        </w:rPr>
        <w:t>漫折射</w:t>
      </w:r>
      <w:r>
        <w:rPr>
          <w:rFonts w:hint="eastAsia"/>
        </w:rPr>
        <w:t>（</w:t>
      </w:r>
      <w:r>
        <w:rPr>
          <w:rFonts w:hint="eastAsia"/>
        </w:rPr>
        <w:t>Diffusion</w:t>
      </w:r>
      <w:r>
        <w:rPr>
          <w:rFonts w:hint="eastAsia"/>
        </w:rPr>
        <w:t>）</w:t>
      </w:r>
    </w:p>
    <w:p w:rsidR="00097623" w:rsidRDefault="00097623" w:rsidP="003038FD"/>
    <w:p w:rsidR="00BF438E" w:rsidRDefault="00BF438E" w:rsidP="00BF438E">
      <w:pPr>
        <w:pStyle w:val="2"/>
      </w:pPr>
      <w:r>
        <w:rPr>
          <w:rFonts w:hint="eastAsia"/>
        </w:rPr>
        <w:t>随机透明（</w:t>
      </w:r>
      <w:r>
        <w:rPr>
          <w:rFonts w:hint="eastAsia"/>
        </w:rPr>
        <w:t>Stochastic Transparency</w:t>
      </w:r>
      <w:r>
        <w:rPr>
          <w:rFonts w:hint="eastAsia"/>
        </w:rPr>
        <w:t>）</w:t>
      </w:r>
    </w:p>
    <w:p w:rsidR="00BF438E" w:rsidRDefault="00BF438E" w:rsidP="00BF438E">
      <w:r>
        <w:rPr>
          <w:rFonts w:hint="eastAsia"/>
        </w:rPr>
        <w:t>//Eric Enderton,Erik Sintorn,Peter Shirley,David Luebke. Stochastic Transparency. I3D 2010.</w:t>
      </w:r>
    </w:p>
    <w:p w:rsidR="00BF438E" w:rsidRPr="00A0131D" w:rsidRDefault="00BF438E" w:rsidP="00BF438E"/>
    <w:p w:rsidR="00BF438E" w:rsidRDefault="00BF438E" w:rsidP="00BF438E">
      <w:r>
        <w:rPr>
          <w:rFonts w:hint="eastAsia"/>
        </w:rPr>
        <w:t>//1.</w:t>
      </w:r>
      <w:r>
        <w:rPr>
          <w:rFonts w:hint="eastAsia"/>
        </w:rPr>
        <w:t>简单随机抽样</w:t>
      </w:r>
    </w:p>
    <w:p w:rsidR="00BF438E" w:rsidRDefault="00BF438E" w:rsidP="00BF438E">
      <w:r>
        <w:rPr>
          <w:rFonts w:hint="eastAsia"/>
        </w:rPr>
        <w:t>//</w:t>
      </w:r>
      <w:r>
        <w:rPr>
          <w:rFonts w:hint="eastAsia"/>
        </w:rPr>
        <w:t>对每个片元，每个采样点被覆盖的概率为</w:t>
      </w:r>
      <w:r>
        <w:rPr>
          <w:rFonts w:hint="eastAsia"/>
        </w:rPr>
        <w:t>Alpha</w:t>
      </w:r>
    </w:p>
    <w:p w:rsidR="00BF438E" w:rsidRDefault="00BF438E" w:rsidP="00BF438E">
      <w:r>
        <w:rPr>
          <w:rFonts w:hint="eastAsia"/>
        </w:rPr>
        <w:t>//</w:t>
      </w:r>
      <w:r>
        <w:rPr>
          <w:rFonts w:hint="eastAsia"/>
        </w:rPr>
        <w:t>对每个片元，被覆盖的采样点的个数满足二项分布</w:t>
      </w:r>
    </w:p>
    <w:p w:rsidR="00BF438E" w:rsidRDefault="00BF438E" w:rsidP="00BF438E"/>
    <w:p w:rsidR="00BF438E" w:rsidRDefault="00BF438E" w:rsidP="00BF438E">
      <w:r>
        <w:rPr>
          <w:rFonts w:hint="eastAsia"/>
        </w:rPr>
        <w:t>//2.</w:t>
      </w:r>
      <w:r>
        <w:rPr>
          <w:rFonts w:hint="eastAsia"/>
        </w:rPr>
        <w:t>分层抽样</w:t>
      </w:r>
    </w:p>
    <w:p w:rsidR="00BF438E" w:rsidRDefault="00BF438E" w:rsidP="00BF438E">
      <w:r>
        <w:rPr>
          <w:rFonts w:hint="eastAsia"/>
        </w:rPr>
        <w:t>//</w:t>
      </w:r>
      <w:r>
        <w:rPr>
          <w:rFonts w:hint="eastAsia"/>
        </w:rPr>
        <w:t>分别统计被覆盖的采样点个数为</w:t>
      </w:r>
      <w:r>
        <w:rPr>
          <w:rFonts w:hint="eastAsia"/>
        </w:rPr>
        <w:t xml:space="preserve">0 1 2 ... S-1 </w:t>
      </w:r>
      <w:r>
        <w:rPr>
          <w:rFonts w:hint="eastAsia"/>
        </w:rPr>
        <w:t>的片元的频率</w:t>
      </w:r>
    </w:p>
    <w:p w:rsidR="00BF438E" w:rsidRDefault="00BF438E" w:rsidP="00BF438E"/>
    <w:p w:rsidR="00BF438E" w:rsidRDefault="00BF438E" w:rsidP="00BF438E">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BF438E" w:rsidRDefault="00BF438E" w:rsidP="00BF438E"/>
    <w:p w:rsidR="00BF438E" w:rsidRDefault="00BF438E" w:rsidP="00BF438E">
      <w:pPr>
        <w:pStyle w:val="2"/>
      </w:pPr>
      <w:r>
        <w:rPr>
          <w:rFonts w:hint="eastAsia"/>
        </w:rPr>
        <w:t>彩色随机阴影映射（</w:t>
      </w:r>
      <w:r w:rsidR="00FB7FA1">
        <w:t>Colored Stochastic Shadow Map</w:t>
      </w:r>
      <w:r>
        <w:t>）</w:t>
      </w:r>
    </w:p>
    <w:p w:rsidR="00BF438E" w:rsidRDefault="00BF438E" w:rsidP="00BF438E">
      <w:r w:rsidRPr="002C5BB4">
        <w:t>Morgan McGuire</w:t>
      </w:r>
      <w:r>
        <w:t xml:space="preserve">, </w:t>
      </w:r>
      <w:r w:rsidRPr="002C5BB4">
        <w:t>Eric Enderton</w:t>
      </w:r>
      <w:r>
        <w:t>. "Colored Stochastic Shadow Maps". I3D 2011.</w:t>
      </w:r>
    </w:p>
    <w:p w:rsidR="00BF438E" w:rsidRDefault="00145239" w:rsidP="00BF438E">
      <w:hyperlink r:id="rId130" w:history="1">
        <w:r w:rsidR="00BF438E" w:rsidRPr="00EB48A3">
          <w:rPr>
            <w:rStyle w:val="a5"/>
          </w:rPr>
          <w:t>http://research.nvidia.com/publication/colored-stochastic-shadow-maps</w:t>
        </w:r>
      </w:hyperlink>
    </w:p>
    <w:p w:rsidR="00BF438E" w:rsidRDefault="00BF438E" w:rsidP="00BF438E"/>
    <w:p w:rsidR="00BF438E" w:rsidRDefault="00EA2536" w:rsidP="00BF438E">
      <w:r>
        <w:rPr>
          <w:rFonts w:hint="eastAsia"/>
        </w:rPr>
        <w:t>彩色的（</w:t>
      </w:r>
      <w:r>
        <w:rPr>
          <w:rFonts w:hint="eastAsia"/>
        </w:rPr>
        <w:t>Colored</w:t>
      </w:r>
      <w:r>
        <w:rPr>
          <w:rFonts w:hint="eastAsia"/>
        </w:rPr>
        <w:t>）——</w:t>
      </w:r>
      <w:r w:rsidR="001007D3">
        <w:rPr>
          <w:rFonts w:hint="eastAsia"/>
        </w:rPr>
        <w:t>依赖于波长的（</w:t>
      </w:r>
      <w:r w:rsidR="001007D3">
        <w:rPr>
          <w:rFonts w:hint="eastAsia"/>
        </w:rPr>
        <w:t>Wavelength-Dependent</w:t>
      </w:r>
      <w:r w:rsidR="001007D3">
        <w:rPr>
          <w:rFonts w:hint="eastAsia"/>
        </w:rPr>
        <w:t>）</w:t>
      </w:r>
    </w:p>
    <w:p w:rsidR="001007D3" w:rsidRDefault="001007D3" w:rsidP="00BF438E"/>
    <w:p w:rsidR="00BF438E" w:rsidRDefault="00BF438E" w:rsidP="00BF438E"/>
    <w:p w:rsidR="00504105" w:rsidRDefault="00504105" w:rsidP="00504105">
      <w:pPr>
        <w:pStyle w:val="2"/>
      </w:pPr>
      <w:r>
        <w:rPr>
          <w:rFonts w:hint="eastAsia"/>
        </w:rPr>
        <w:t>权重融合（</w:t>
      </w:r>
      <w:r>
        <w:rPr>
          <w:rFonts w:hint="eastAsia"/>
        </w:rPr>
        <w:t>Weighted</w:t>
      </w:r>
      <w:r>
        <w:t xml:space="preserve"> </w:t>
      </w:r>
      <w:r>
        <w:rPr>
          <w:rFonts w:hint="eastAsia"/>
        </w:rPr>
        <w:t>Blended</w:t>
      </w:r>
      <w:r>
        <w:rPr>
          <w:rFonts w:hint="eastAsia"/>
        </w:rPr>
        <w:t>）</w:t>
      </w:r>
    </w:p>
    <w:p w:rsidR="00504105" w:rsidRDefault="00504105" w:rsidP="00504105"/>
    <w:p w:rsidR="00504105" w:rsidRDefault="00504105" w:rsidP="00504105">
      <w:r w:rsidRPr="005F4818">
        <w:t>Morgan McGuire</w:t>
      </w:r>
      <w:r>
        <w:t>,</w:t>
      </w:r>
      <w:r w:rsidRPr="005F4818">
        <w:t xml:space="preserve"> Louis Bavoil</w:t>
      </w:r>
      <w:r>
        <w:t>. "Weighted Blended Order-Independent</w:t>
      </w:r>
      <w:r>
        <w:rPr>
          <w:rFonts w:hint="eastAsia"/>
        </w:rPr>
        <w:t xml:space="preserve"> </w:t>
      </w:r>
      <w:r>
        <w:t>Transparency". JCGT 2013.</w:t>
      </w:r>
    </w:p>
    <w:p w:rsidR="00504105" w:rsidRDefault="00145239" w:rsidP="00504105">
      <w:hyperlink r:id="rId131" w:history="1">
        <w:r w:rsidR="00504105" w:rsidRPr="00090287">
          <w:rPr>
            <w:rStyle w:val="a5"/>
          </w:rPr>
          <w:t>https://developer.nvidia.com/content/transparency-or-translucency-rendering</w:t>
        </w:r>
      </w:hyperlink>
    </w:p>
    <w:p w:rsidR="00504105" w:rsidRPr="00097623" w:rsidRDefault="00504105" w:rsidP="00504105">
      <w:pPr>
        <w:rPr>
          <w:b/>
        </w:rPr>
      </w:pPr>
    </w:p>
    <w:p w:rsidR="00504105" w:rsidRDefault="00504105" w:rsidP="00504105">
      <w:r>
        <w:rPr>
          <w:rFonts w:hint="eastAsia"/>
        </w:rPr>
        <w:t>覆盖（</w:t>
      </w:r>
      <w:r>
        <w:rPr>
          <w:rFonts w:hint="eastAsia"/>
        </w:rPr>
        <w:t>Over</w:t>
      </w:r>
      <w:r>
        <w:rPr>
          <w:rFonts w:hint="eastAsia"/>
        </w:rPr>
        <w:t>）操作</w:t>
      </w:r>
    </w:p>
    <w:p w:rsidR="00504105" w:rsidRDefault="00504105" w:rsidP="00504105">
      <w:r>
        <w:t>// Thomas Porter, Tom Duff. "</w:t>
      </w:r>
      <w:r w:rsidRPr="0015574D">
        <w:t>Compos</w:t>
      </w:r>
      <w:r>
        <w:t>iting digital images". SIGGRAPH 19</w:t>
      </w:r>
      <w:r w:rsidRPr="0015574D">
        <w:t>84</w:t>
      </w:r>
      <w:r>
        <w:t>.</w:t>
      </w:r>
    </w:p>
    <w:p w:rsidR="00504105" w:rsidRDefault="00504105" w:rsidP="00504105"/>
    <w:p w:rsidR="00504105" w:rsidRDefault="00504105" w:rsidP="00504105">
      <w:r>
        <w:rPr>
          <w:rFonts w:hint="eastAsia"/>
        </w:rPr>
        <w:t>绘制不透明背景</w:t>
      </w:r>
    </w:p>
    <w:p w:rsidR="00504105" w:rsidRDefault="00504105" w:rsidP="00504105">
      <w:r>
        <w:rPr>
          <w:rFonts w:hint="eastAsia"/>
        </w:rPr>
        <w:t>开启深度测试</w:t>
      </w:r>
      <w:r>
        <w:rPr>
          <w:rFonts w:hint="eastAsia"/>
        </w:rPr>
        <w:t xml:space="preserve"> </w:t>
      </w:r>
      <w:r>
        <w:rPr>
          <w:rFonts w:hint="eastAsia"/>
        </w:rPr>
        <w:t>关闭深度写入</w:t>
      </w:r>
    </w:p>
    <w:p w:rsidR="00504105" w:rsidRDefault="00504105" w:rsidP="00504105"/>
    <w:p w:rsidR="00504105" w:rsidRPr="000512B2" w:rsidRDefault="00504105" w:rsidP="00504105">
      <w:r>
        <w:t>初始化</w:t>
      </w:r>
      <w:r>
        <w:rPr>
          <w:rFonts w:hint="eastAsia"/>
        </w:rPr>
        <w:t xml:space="preserve"> </w:t>
      </w:r>
      <w:r>
        <w:t>Co</w:t>
      </w:r>
      <w:r>
        <w:rPr>
          <w:rFonts w:hint="eastAsia"/>
        </w:rPr>
        <w:t>lor</w:t>
      </w:r>
      <w:r>
        <w:rPr>
          <w:rFonts w:hint="eastAsia"/>
          <w:vertAlign w:val="subscript"/>
        </w:rPr>
        <w:t>DST</w:t>
      </w:r>
      <w:r>
        <w:t xml:space="preserve"> = Color</w:t>
      </w:r>
      <w:r w:rsidRPr="00B57328">
        <w:rPr>
          <w:vertAlign w:val="subscript"/>
        </w:rPr>
        <w:t>BackGround</w:t>
      </w:r>
    </w:p>
    <w:p w:rsidR="00504105" w:rsidRDefault="00504105" w:rsidP="00504105"/>
    <w:p w:rsidR="00504105" w:rsidRDefault="00504105" w:rsidP="00504105">
      <w:r>
        <w:rPr>
          <w:rFonts w:hint="eastAsia"/>
        </w:rPr>
        <w:t>从后往前绘制透明几何体</w:t>
      </w:r>
    </w:p>
    <w:p w:rsidR="00504105" w:rsidRPr="00B57328" w:rsidRDefault="00504105" w:rsidP="00504105">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w:t>
      </w:r>
    </w:p>
    <w:p w:rsidR="00504105" w:rsidRDefault="00504105" w:rsidP="00504105">
      <w:r>
        <w:t>//</w:t>
      </w:r>
      <w:r>
        <w:rPr>
          <w:rFonts w:hint="eastAsia"/>
        </w:rPr>
        <w:t>src</w:t>
      </w:r>
      <w:r>
        <w:rPr>
          <w:rFonts w:hint="eastAsia"/>
        </w:rPr>
        <w:t>像素着色器输出</w:t>
      </w:r>
    </w:p>
    <w:p w:rsidR="00504105" w:rsidRDefault="00504105" w:rsidP="00504105">
      <w:r>
        <w:t>//</w:t>
      </w:r>
      <w:r>
        <w:rPr>
          <w:rFonts w:hint="eastAsia"/>
        </w:rPr>
        <w:t>dst</w:t>
      </w:r>
      <w:r>
        <w:rPr>
          <w:rFonts w:hint="eastAsia"/>
        </w:rPr>
        <w:t>渲染目标视图读取</w:t>
      </w:r>
    </w:p>
    <w:p w:rsidR="00504105" w:rsidRDefault="00504105" w:rsidP="00504105"/>
    <w:p w:rsidR="00504105" w:rsidRDefault="00E928A8" w:rsidP="00504105">
      <w:r>
        <w:rPr>
          <w:rFonts w:hint="eastAsia"/>
        </w:rPr>
        <w:t>____</w:t>
      </w:r>
      <w:r>
        <w:rPr>
          <w:rFonts w:hint="eastAsia"/>
        </w:rPr>
        <w:t>（</w:t>
      </w:r>
      <w:r w:rsidR="00504105">
        <w:rPr>
          <w:rFonts w:hint="eastAsia"/>
        </w:rPr>
        <w:t>Under</w:t>
      </w:r>
      <w:r>
        <w:rPr>
          <w:rFonts w:hint="eastAsia"/>
        </w:rPr>
        <w:t>）</w:t>
      </w:r>
      <w:r w:rsidR="00504105">
        <w:rPr>
          <w:rFonts w:hint="eastAsia"/>
        </w:rPr>
        <w:t>操作</w:t>
      </w:r>
    </w:p>
    <w:p w:rsidR="00504105" w:rsidRDefault="00504105" w:rsidP="00504105">
      <w:r>
        <w:t>//Louis Bavoil, Kevin Myers. "</w:t>
      </w:r>
      <w:r w:rsidRPr="00A36262">
        <w:t>Order Independent Trans</w:t>
      </w:r>
      <w:r>
        <w:t xml:space="preserve">parency with Dual Depth Peeling". NVIDIA Whitepaper </w:t>
      </w:r>
      <w:r w:rsidRPr="00A36262">
        <w:t>2008.</w:t>
      </w:r>
    </w:p>
    <w:p w:rsidR="00504105" w:rsidRDefault="00504105" w:rsidP="00504105"/>
    <w:p w:rsidR="00504105" w:rsidRDefault="00504105" w:rsidP="00504105">
      <w:r>
        <w:rPr>
          <w:rFonts w:hint="eastAsia"/>
        </w:rPr>
        <w:lastRenderedPageBreak/>
        <w:t>绘制不透明背景</w:t>
      </w:r>
    </w:p>
    <w:p w:rsidR="00504105" w:rsidRDefault="00504105" w:rsidP="00504105">
      <w:r>
        <w:rPr>
          <w:rFonts w:hint="eastAsia"/>
        </w:rPr>
        <w:t>开启深度测试</w:t>
      </w:r>
      <w:r>
        <w:rPr>
          <w:rFonts w:hint="eastAsia"/>
        </w:rPr>
        <w:t xml:space="preserve"> </w:t>
      </w:r>
      <w:r>
        <w:rPr>
          <w:rFonts w:hint="eastAsia"/>
        </w:rPr>
        <w:t>关闭深度写入</w:t>
      </w:r>
    </w:p>
    <w:p w:rsidR="00504105" w:rsidRDefault="00504105" w:rsidP="00504105"/>
    <w:p w:rsidR="00504105" w:rsidRPr="00FA26CD" w:rsidRDefault="00504105" w:rsidP="00504105">
      <w:r>
        <w:t>初始化</w:t>
      </w:r>
      <w:r>
        <w:rPr>
          <w:rFonts w:hint="eastAsia"/>
        </w:rPr>
        <w:t xml:space="preserve"> </w:t>
      </w:r>
      <w:r>
        <w:t>Co</w:t>
      </w:r>
      <w:r>
        <w:rPr>
          <w:rFonts w:hint="eastAsia"/>
        </w:rPr>
        <w:t>lor</w:t>
      </w:r>
      <w:r>
        <w:rPr>
          <w:rFonts w:hint="eastAsia"/>
          <w:vertAlign w:val="subscript"/>
        </w:rPr>
        <w:t>DST</w:t>
      </w:r>
      <w:r>
        <w:t xml:space="preserve"> = 0 Alpha</w:t>
      </w:r>
      <w:r>
        <w:rPr>
          <w:vertAlign w:val="subscript"/>
        </w:rPr>
        <w:t xml:space="preserve">DST </w:t>
      </w:r>
      <w:r>
        <w:t>= 1</w:t>
      </w:r>
    </w:p>
    <w:p w:rsidR="00504105" w:rsidRDefault="00504105" w:rsidP="00504105"/>
    <w:p w:rsidR="00504105" w:rsidRDefault="00504105" w:rsidP="00504105">
      <w:r>
        <w:rPr>
          <w:rFonts w:hint="eastAsia"/>
        </w:rPr>
        <w:t>从前往后绘制透明几何体</w:t>
      </w:r>
    </w:p>
    <w:p w:rsidR="00CC3C04" w:rsidRDefault="00E00FFD" w:rsidP="00504105">
      <w:r>
        <w:rPr>
          <w:rFonts w:hint="eastAsia"/>
        </w:rPr>
        <w:t>递推公式</w:t>
      </w:r>
      <w:r>
        <w:rPr>
          <w:rFonts w:hint="eastAsia"/>
        </w:rPr>
        <w:t xml:space="preserve"> </w:t>
      </w:r>
    </w:p>
    <w:p w:rsidR="009334ED" w:rsidRDefault="00504105" w:rsidP="00504105">
      <w:pPr>
        <w:rPr>
          <w:vertAlign w:val="subscript"/>
        </w:rPr>
      </w:pPr>
      <w:r>
        <w:rPr>
          <w:rFonts w:hint="eastAsia"/>
        </w:rPr>
        <w:t>C</w:t>
      </w:r>
      <w:r>
        <w:t>olor</w:t>
      </w:r>
      <w:r>
        <w:rPr>
          <w:vertAlign w:val="subscript"/>
        </w:rPr>
        <w:t>DST</w:t>
      </w:r>
      <w:r>
        <w:t xml:space="preserve"> = Color</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)*Alpha</w:t>
      </w:r>
      <w:r>
        <w:rPr>
          <w:vertAlign w:val="subscript"/>
        </w:rPr>
        <w:t>DST</w:t>
      </w:r>
    </w:p>
    <w:p w:rsidR="00CC3C04" w:rsidRDefault="00CC3C04" w:rsidP="00504105">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rsidR="001A6912">
        <w:t xml:space="preserve"> //</w:t>
      </w:r>
      <w:r w:rsidR="001A6912">
        <w:rPr>
          <w:rFonts w:hint="eastAsia"/>
        </w:rPr>
        <w:t>透射率</w:t>
      </w:r>
    </w:p>
    <w:p w:rsidR="00CC3C04" w:rsidRDefault="009334ED" w:rsidP="00504105">
      <w:r>
        <w:rPr>
          <w:rFonts w:hint="eastAsia"/>
        </w:rPr>
        <w:t>通项公式</w:t>
      </w:r>
      <w:r w:rsidR="00730688">
        <w:rPr>
          <w:rFonts w:hint="eastAsia"/>
        </w:rPr>
        <w:t xml:space="preserve"> </w:t>
      </w:r>
    </w:p>
    <w:p w:rsidR="00504105" w:rsidRPr="00EB3CFB" w:rsidRDefault="00025D6B" w:rsidP="00504105">
      <w:r>
        <w:rPr>
          <w:rFonts w:hint="eastAsia"/>
        </w:rPr>
        <w:t>C</w:t>
      </w:r>
      <w:r>
        <w:t>olor</w:t>
      </w:r>
      <w:r>
        <w:rPr>
          <w:vertAlign w:val="subscript"/>
        </w:rPr>
        <w:t>DST</w:t>
      </w:r>
      <w:r>
        <w:t xml:space="preserve"> </w:t>
      </w:r>
      <w:r w:rsidR="00504105">
        <w:t xml:space="preserve">= </w:t>
      </w:r>
      <w:r w:rsidR="00504105" w:rsidRPr="004D52C6">
        <w:rPr>
          <w:rFonts w:ascii="Cambria Math" w:hAnsi="Cambria Math"/>
        </w:rPr>
        <w:t>∑</w:t>
      </w:r>
      <w:r w:rsidR="00504105">
        <w:t>(Alph</w:t>
      </w:r>
      <w:r w:rsidR="00504105" w:rsidRPr="00EB3CFB">
        <w:t>a</w:t>
      </w:r>
      <w:r w:rsidR="00504105" w:rsidRPr="00EB3CFB">
        <w:rPr>
          <w:vertAlign w:val="subscript"/>
        </w:rPr>
        <w:t>SRC</w:t>
      </w:r>
      <w:r w:rsidR="00504105" w:rsidRPr="00EB3CFB">
        <w:t>*</w:t>
      </w:r>
      <w:r w:rsidR="00504105">
        <w:t>Color</w:t>
      </w:r>
      <w:r w:rsidR="00504105">
        <w:rPr>
          <w:vertAlign w:val="subscript"/>
        </w:rPr>
        <w:t>SRC</w:t>
      </w:r>
      <w:r w:rsidR="00504105">
        <w:t>)*Alpha</w:t>
      </w:r>
      <w:r w:rsidR="00504105">
        <w:rPr>
          <w:vertAlign w:val="subscript"/>
        </w:rPr>
        <w:t>DST</w:t>
      </w:r>
      <w:r w:rsidR="00504105">
        <w:t xml:space="preserve"> //Alpha</w:t>
      </w:r>
      <w:r w:rsidR="00504105">
        <w:rPr>
          <w:rFonts w:hint="eastAsia"/>
        </w:rPr>
        <w:t>预乘</w:t>
      </w:r>
      <w:r w:rsidR="00504105">
        <w:rPr>
          <w:rFonts w:hint="eastAsia"/>
        </w:rPr>
        <w:t xml:space="preserve"> </w:t>
      </w:r>
      <w:r w:rsidR="00504105">
        <w:rPr>
          <w:rFonts w:hint="eastAsia"/>
        </w:rPr>
        <w:t>累加</w:t>
      </w:r>
    </w:p>
    <w:p w:rsidR="00504105" w:rsidRDefault="003057D3" w:rsidP="00504105">
      <w:r w:rsidRPr="00506C8F">
        <w:rPr>
          <w:rFonts w:hint="eastAsia"/>
        </w:rPr>
        <w:t>Alpha</w:t>
      </w:r>
      <w:r w:rsidRPr="00CC3C04">
        <w:rPr>
          <w:rFonts w:hint="eastAsia"/>
          <w:vertAlign w:val="subscript"/>
        </w:rPr>
        <w:t>DST</w:t>
      </w:r>
      <w:r w:rsidRPr="00506C8F">
        <w:rPr>
          <w:rFonts w:hint="eastAsia"/>
        </w:rPr>
        <w:t xml:space="preserve"> </w:t>
      </w:r>
      <w:r w:rsidR="00504105" w:rsidRPr="00506C8F">
        <w:rPr>
          <w:rFonts w:hint="eastAsia"/>
        </w:rPr>
        <w:t xml:space="preserve">= </w:t>
      </w:r>
      <w:r w:rsidR="00504105" w:rsidRPr="003057D3">
        <w:rPr>
          <w:rFonts w:ascii="Cambria Math" w:hAnsi="Cambria Math"/>
        </w:rPr>
        <w:t>Π</w:t>
      </w:r>
      <w:r w:rsidR="00504105" w:rsidRPr="00506C8F">
        <w:rPr>
          <w:rFonts w:hint="eastAsia"/>
        </w:rPr>
        <w:t>(1 - AlphaSRC) //</w:t>
      </w:r>
      <w:r w:rsidR="00504105" w:rsidRPr="00506C8F">
        <w:rPr>
          <w:rFonts w:hint="eastAsia"/>
        </w:rPr>
        <w:t>累乘</w:t>
      </w:r>
    </w:p>
    <w:p w:rsidR="00C158FB" w:rsidRDefault="00C158FB" w:rsidP="00504105"/>
    <w:p w:rsidR="00504105" w:rsidRDefault="00504105" w:rsidP="00504105">
      <w:r>
        <w:t>融合不透明背景</w:t>
      </w:r>
    </w:p>
    <w:p w:rsidR="00504105" w:rsidRPr="00D224C6" w:rsidRDefault="00504105" w:rsidP="00504105">
      <w:r>
        <w:rPr>
          <w:rFonts w:hint="eastAsia"/>
        </w:rPr>
        <w:t>C</w:t>
      </w:r>
      <w:r>
        <w:t>olor</w:t>
      </w:r>
      <w:r>
        <w:rPr>
          <w:vertAlign w:val="subscript"/>
        </w:rPr>
        <w:t>DST</w:t>
      </w:r>
      <w:r>
        <w:rPr>
          <w:rFonts w:hint="eastAsia"/>
        </w:rPr>
        <w:t xml:space="preserve"> = </w:t>
      </w:r>
      <w:r>
        <w:t>Color</w:t>
      </w:r>
      <w:r>
        <w:rPr>
          <w:vertAlign w:val="subscript"/>
        </w:rPr>
        <w:t>DST</w:t>
      </w:r>
      <w:r>
        <w:t xml:space="preserve"> + Color</w:t>
      </w:r>
      <w:r w:rsidRPr="00B57328">
        <w:rPr>
          <w:vertAlign w:val="subscript"/>
        </w:rPr>
        <w:t>BackGround</w:t>
      </w:r>
      <w:r>
        <w:rPr>
          <w:rFonts w:hint="eastAsia"/>
        </w:rPr>
        <w:t>*A</w:t>
      </w:r>
      <w:r>
        <w:t>lpha</w:t>
      </w:r>
      <w:r>
        <w:rPr>
          <w:vertAlign w:val="subscript"/>
        </w:rPr>
        <w:t>DST</w:t>
      </w:r>
    </w:p>
    <w:p w:rsidR="00504105" w:rsidRDefault="00504105" w:rsidP="00504105"/>
    <w:p w:rsidR="00504105" w:rsidRDefault="00504105" w:rsidP="00504105">
      <w:r>
        <w:rPr>
          <w:rFonts w:hint="eastAsia"/>
        </w:rPr>
        <w:t>融合权重</w:t>
      </w:r>
    </w:p>
    <w:p w:rsidR="00504105" w:rsidRDefault="00504105" w:rsidP="00504105"/>
    <w:p w:rsidR="00504105" w:rsidRDefault="00504105" w:rsidP="00504105">
      <w:r>
        <w:rPr>
          <w:rFonts w:hint="eastAsia"/>
        </w:rPr>
        <w:t>结合参与介质的相关知识</w:t>
      </w:r>
    </w:p>
    <w:p w:rsidR="00504105" w:rsidRPr="00626E6F" w:rsidRDefault="00504105" w:rsidP="00504105">
      <w:r>
        <w:t>1 -</w:t>
      </w:r>
      <w:r w:rsidRPr="004A15BB">
        <w:t xml:space="preserve"> </w:t>
      </w:r>
      <w:r>
        <w:t>Alph</w:t>
      </w:r>
      <w:r w:rsidRPr="00EB3CFB">
        <w:t>a</w:t>
      </w:r>
      <w:r w:rsidRPr="00EB3CFB">
        <w:rPr>
          <w:vertAlign w:val="subscript"/>
        </w:rPr>
        <w:t>SRC</w:t>
      </w:r>
      <w:r>
        <w:t xml:space="preserve"> </w:t>
      </w:r>
      <w:r>
        <w:rPr>
          <w:rFonts w:hint="eastAsia"/>
        </w:rPr>
        <w:t>可以被认为是当前“像素”的透射率</w:t>
      </w:r>
    </w:p>
    <w:p w:rsidR="00504105" w:rsidRDefault="00504105" w:rsidP="00504105">
      <w:r>
        <w:rPr>
          <w:rFonts w:hint="eastAsia"/>
        </w:rPr>
        <w:t>A</w:t>
      </w:r>
      <w:r>
        <w:t>lpha</w:t>
      </w:r>
      <w:r>
        <w:rPr>
          <w:vertAlign w:val="subscript"/>
        </w:rPr>
        <w:t>DST</w:t>
      </w:r>
      <w:r>
        <w:t xml:space="preserve"> = </w:t>
      </w:r>
      <w:r w:rsidRPr="00B40BC4">
        <w:rPr>
          <w:rFonts w:ascii="Cambria Math" w:hAnsi="Cambria Math" w:cs="Calibri"/>
        </w:rPr>
        <w:t>Π</w:t>
      </w:r>
      <w:r>
        <w:t>(1 -</w:t>
      </w:r>
      <w:r w:rsidRPr="004A15BB">
        <w:t xml:space="preserve"> </w:t>
      </w:r>
      <w:r>
        <w:t>Alph</w:t>
      </w:r>
      <w:r w:rsidRPr="00EB3CFB">
        <w:t>a</w:t>
      </w:r>
      <w:r w:rsidRPr="00EB3CFB">
        <w:rPr>
          <w:vertAlign w:val="subscript"/>
        </w:rPr>
        <w:t>SRC</w:t>
      </w:r>
      <w:r>
        <w:t xml:space="preserve">) </w:t>
      </w:r>
      <w:r>
        <w:rPr>
          <w:rFonts w:hint="eastAsia"/>
        </w:rPr>
        <w:t>可以被认为是在同一位置上，当前“像素”</w:t>
      </w:r>
      <w:r w:rsidRPr="00574564">
        <w:rPr>
          <w:rFonts w:hint="eastAsia"/>
          <w:color w:val="FF0000"/>
        </w:rPr>
        <w:t>之前</w:t>
      </w:r>
      <w:r>
        <w:rPr>
          <w:rFonts w:hint="eastAsia"/>
        </w:rPr>
        <w:t>的所有像素的透射率</w:t>
      </w:r>
    </w:p>
    <w:p w:rsidR="00504105" w:rsidRDefault="00504105" w:rsidP="00504105"/>
    <w:p w:rsidR="00504105" w:rsidRDefault="00504105" w:rsidP="00504105">
      <w:r>
        <w:rPr>
          <w:rFonts w:hint="eastAsia"/>
        </w:rPr>
        <w:t>设</w:t>
      </w:r>
      <w:r>
        <w:rPr>
          <w:rFonts w:hint="eastAsia"/>
        </w:rPr>
        <w:t>V</w:t>
      </w:r>
      <w:r w:rsidRPr="00D044EC">
        <w:rPr>
          <w:rFonts w:hint="eastAsia"/>
          <w:vertAlign w:val="subscript"/>
        </w:rPr>
        <w:t>SRC</w:t>
      </w:r>
      <w:r>
        <w:t xml:space="preserve"> </w:t>
      </w:r>
      <w:r>
        <w:rPr>
          <w:rFonts w:hint="eastAsia"/>
        </w:rPr>
        <w:t>=</w:t>
      </w:r>
      <w:r>
        <w:t xml:space="preserve"> </w:t>
      </w:r>
      <w:r>
        <w:rPr>
          <w:rFonts w:hint="eastAsia"/>
        </w:rPr>
        <w:t>A</w:t>
      </w:r>
      <w:r>
        <w:t>lpha</w:t>
      </w:r>
      <w:r>
        <w:rPr>
          <w:vertAlign w:val="subscript"/>
        </w:rPr>
        <w:t>DST</w:t>
      </w:r>
    </w:p>
    <w:p w:rsidR="00504105" w:rsidRPr="003D0A51" w:rsidRDefault="00504105" w:rsidP="00504105">
      <w:r>
        <w:rPr>
          <w:rFonts w:hint="eastAsia"/>
        </w:rPr>
        <w:t>如果</w:t>
      </w:r>
      <w:r>
        <w:rPr>
          <w:rFonts w:hint="eastAsia"/>
        </w:rPr>
        <w:t>V</w:t>
      </w:r>
      <w:r w:rsidRPr="00D044EC">
        <w:rPr>
          <w:rFonts w:hint="eastAsia"/>
          <w:vertAlign w:val="subscript"/>
        </w:rPr>
        <w:t>SRC</w:t>
      </w:r>
      <w:r>
        <w:rPr>
          <w:rFonts w:hint="eastAsia"/>
        </w:rPr>
        <w:t>能以顺序无关的方式确定，那么</w:t>
      </w:r>
      <w:r>
        <w:rPr>
          <w:rFonts w:hint="eastAsia"/>
        </w:rPr>
        <w:t>C</w:t>
      </w:r>
      <w:r>
        <w:t>olor</w:t>
      </w:r>
      <w:r>
        <w:rPr>
          <w:vertAlign w:val="subscript"/>
        </w:rPr>
        <w:t>DST</w:t>
      </w:r>
      <w:r>
        <w:t xml:space="preserve"> = </w:t>
      </w:r>
      <w:r w:rsidRPr="004D52C6">
        <w:rPr>
          <w:rFonts w:ascii="Cambria Math" w:hAnsi="Cambria Math"/>
        </w:rPr>
        <w:t>∑</w:t>
      </w:r>
      <w:r>
        <w:t>(Alph</w:t>
      </w:r>
      <w:r w:rsidRPr="00EB3CFB">
        <w:t>a</w:t>
      </w:r>
      <w:r w:rsidRPr="00EB3CFB">
        <w:rPr>
          <w:vertAlign w:val="subscript"/>
        </w:rPr>
        <w:t>SRC</w:t>
      </w:r>
      <w:r w:rsidRPr="00EB3CFB">
        <w:t>*</w:t>
      </w:r>
      <w:r>
        <w:t>Color</w:t>
      </w:r>
      <w:r>
        <w:rPr>
          <w:vertAlign w:val="subscript"/>
        </w:rPr>
        <w:t>SRC</w:t>
      </w:r>
      <w:r>
        <w:t>)*</w:t>
      </w:r>
      <w:r w:rsidRPr="00B0236F">
        <w:rPr>
          <w:rFonts w:hint="eastAsia"/>
        </w:rPr>
        <w:t xml:space="preserve"> </w:t>
      </w:r>
      <w:r>
        <w:rPr>
          <w:rFonts w:hint="eastAsia"/>
        </w:rPr>
        <w:t>V</w:t>
      </w:r>
      <w:r w:rsidRPr="00D044EC">
        <w:rPr>
          <w:rFonts w:hint="eastAsia"/>
          <w:vertAlign w:val="subscript"/>
        </w:rPr>
        <w:t>SRC</w:t>
      </w:r>
      <w:r>
        <w:rPr>
          <w:rFonts w:hint="eastAsia"/>
        </w:rPr>
        <w:t>即能以顺序无关的方式确定</w:t>
      </w:r>
    </w:p>
    <w:p w:rsidR="00504105" w:rsidRDefault="00504105" w:rsidP="00504105"/>
    <w:p w:rsidR="00504105" w:rsidRDefault="00504105" w:rsidP="00504105">
      <w:r>
        <w:rPr>
          <w:rFonts w:hint="eastAsia"/>
        </w:rPr>
        <w:t>可以以较激进的方式近似表示</w:t>
      </w:r>
      <w:r>
        <w:rPr>
          <w:rFonts w:hint="eastAsia"/>
        </w:rPr>
        <w:t>V</w:t>
      </w:r>
      <w:r w:rsidRPr="00D044EC">
        <w:rPr>
          <w:rFonts w:hint="eastAsia"/>
          <w:vertAlign w:val="subscript"/>
        </w:rPr>
        <w:t>SRC</w:t>
      </w:r>
    </w:p>
    <w:p w:rsidR="00504105" w:rsidRDefault="00504105" w:rsidP="00504105">
      <w:r>
        <w:rPr>
          <w:rFonts w:hint="eastAsia"/>
        </w:rPr>
        <w:t>对同一位置上的所有像素的，假定</w:t>
      </w:r>
      <w:r>
        <w:rPr>
          <w:rFonts w:hint="eastAsia"/>
        </w:rPr>
        <w:t>V</w:t>
      </w:r>
      <w:r w:rsidRPr="00D044EC">
        <w:rPr>
          <w:rFonts w:hint="eastAsia"/>
          <w:vertAlign w:val="subscript"/>
        </w:rPr>
        <w:t>SRC</w:t>
      </w:r>
      <w:r>
        <w:t>= 1/</w:t>
      </w:r>
      <w:r w:rsidRPr="004D52C6">
        <w:rPr>
          <w:rFonts w:ascii="Cambria Math" w:hAnsi="Cambria Math"/>
        </w:rPr>
        <w:t>∑</w:t>
      </w:r>
      <w:r>
        <w:t>Alph</w:t>
      </w:r>
      <w:r w:rsidRPr="00EB3CFB">
        <w:t>a</w:t>
      </w:r>
      <w:r w:rsidRPr="00EB3CFB">
        <w:rPr>
          <w:vertAlign w:val="subscript"/>
        </w:rPr>
        <w:t>SRC</w:t>
      </w:r>
      <w:r>
        <w:t xml:space="preserve"> //</w:t>
      </w:r>
      <w:r w:rsidRPr="004D52C6">
        <w:rPr>
          <w:rFonts w:ascii="Cambria Math" w:hAnsi="Cambria Math"/>
        </w:rPr>
        <w:t>∑</w:t>
      </w:r>
      <w:r>
        <w:t>Alph</w:t>
      </w:r>
      <w:r w:rsidRPr="00EB3CFB">
        <w:t>a</w:t>
      </w:r>
      <w:r w:rsidRPr="00EB3CFB">
        <w:rPr>
          <w:vertAlign w:val="subscript"/>
        </w:rPr>
        <w:t>SRC</w:t>
      </w:r>
      <w:r>
        <w:rPr>
          <w:rFonts w:hint="eastAsia"/>
        </w:rPr>
        <w:t>为同一位置上所有像素的</w:t>
      </w:r>
      <w:r>
        <w:t>Alph</w:t>
      </w:r>
      <w:r w:rsidRPr="00EB3CFB">
        <w:t>a</w:t>
      </w:r>
      <w:r w:rsidRPr="00EB3CFB">
        <w:rPr>
          <w:vertAlign w:val="subscript"/>
        </w:rPr>
        <w:t>SRC</w:t>
      </w:r>
      <w:r>
        <w:rPr>
          <w:rFonts w:hint="eastAsia"/>
        </w:rPr>
        <w:t>之和</w:t>
      </w:r>
    </w:p>
    <w:p w:rsidR="00504105" w:rsidRPr="001C3A6C" w:rsidRDefault="00504105" w:rsidP="00504105">
      <w:r>
        <w:rPr>
          <w:rFonts w:hint="eastAsia"/>
        </w:rPr>
        <w:t>C</w:t>
      </w:r>
      <w:r>
        <w:t>olor</w:t>
      </w:r>
      <w:r>
        <w:rPr>
          <w:vertAlign w:val="subscript"/>
        </w:rPr>
        <w:t>DST</w:t>
      </w:r>
      <w:r>
        <w:t xml:space="preserve"> = </w:t>
      </w:r>
      <w:r w:rsidRPr="004D52C6">
        <w:rPr>
          <w:rFonts w:ascii="Cambria Math" w:hAnsi="Cambria Math"/>
        </w:rPr>
        <w:t>∑</w:t>
      </w:r>
      <w:r>
        <w:t>(Alph</w:t>
      </w:r>
      <w:r w:rsidRPr="00EB3CFB">
        <w:t>a</w:t>
      </w:r>
      <w:r w:rsidRPr="00EB3CFB">
        <w:rPr>
          <w:vertAlign w:val="subscript"/>
        </w:rPr>
        <w:t>SRC</w:t>
      </w:r>
      <w:r w:rsidRPr="00EB3CFB">
        <w:t>*</w:t>
      </w:r>
      <w:r>
        <w:t>Color</w:t>
      </w:r>
      <w:r>
        <w:rPr>
          <w:vertAlign w:val="subscript"/>
        </w:rPr>
        <w:t>SRC</w:t>
      </w:r>
      <w:r>
        <w:t>)*</w:t>
      </w:r>
      <w:r>
        <w:rPr>
          <w:rFonts w:hint="eastAsia"/>
        </w:rPr>
        <w:t>V</w:t>
      </w:r>
      <w:r w:rsidRPr="00D044EC">
        <w:rPr>
          <w:rFonts w:hint="eastAsia"/>
          <w:vertAlign w:val="subscript"/>
        </w:rPr>
        <w:t>SRC</w:t>
      </w:r>
      <w:r>
        <w:rPr>
          <w:vertAlign w:val="subscript"/>
        </w:rPr>
        <w:t xml:space="preserve"> </w:t>
      </w:r>
      <w:r>
        <w:rPr>
          <w:rFonts w:hint="eastAsia"/>
        </w:rPr>
        <w:t>=</w:t>
      </w:r>
      <w:r>
        <w:t xml:space="preserve"> </w:t>
      </w:r>
      <w:r w:rsidRPr="004D52C6">
        <w:rPr>
          <w:rFonts w:ascii="Cambria Math" w:hAnsi="Cambria Math"/>
        </w:rPr>
        <w:t>∑</w:t>
      </w:r>
      <w:r>
        <w:t>[Alph</w:t>
      </w:r>
      <w:r w:rsidRPr="00EB3CFB">
        <w:t>a</w:t>
      </w:r>
      <w:r w:rsidRPr="00EB3CFB">
        <w:rPr>
          <w:vertAlign w:val="subscript"/>
        </w:rPr>
        <w:t>SRC</w:t>
      </w:r>
      <w:r w:rsidRPr="00EB3CFB">
        <w:t>*</w:t>
      </w:r>
      <w:r>
        <w:t>Color</w:t>
      </w:r>
      <w:r>
        <w:rPr>
          <w:vertAlign w:val="subscript"/>
        </w:rPr>
        <w:t>SRC</w:t>
      </w:r>
      <w:r>
        <w:t>*(1/</w:t>
      </w:r>
      <w:r w:rsidRPr="004D52C6">
        <w:rPr>
          <w:rFonts w:ascii="Cambria Math" w:hAnsi="Cambria Math"/>
        </w:rPr>
        <w:t>∑</w:t>
      </w:r>
      <w:r>
        <w:t>Alph</w:t>
      </w:r>
      <w:r w:rsidRPr="00EB3CFB">
        <w:t>a</w:t>
      </w:r>
      <w:r w:rsidRPr="00EB3CFB">
        <w:rPr>
          <w:vertAlign w:val="subscript"/>
        </w:rPr>
        <w:t>SRC</w:t>
      </w:r>
      <w:r>
        <w:t xml:space="preserve">)] = </w:t>
      </w:r>
      <w:r w:rsidRPr="004D52C6">
        <w:rPr>
          <w:rFonts w:ascii="Cambria Math" w:hAnsi="Cambria Math"/>
        </w:rPr>
        <w:t>∑</w:t>
      </w:r>
      <w:r>
        <w:t>[Alph</w:t>
      </w:r>
      <w:r w:rsidRPr="00EB3CFB">
        <w:t>a</w:t>
      </w:r>
      <w:r w:rsidRPr="00EB3CFB">
        <w:rPr>
          <w:vertAlign w:val="subscript"/>
        </w:rPr>
        <w:t>SRC</w:t>
      </w:r>
      <w:r w:rsidRPr="00EB3CFB">
        <w:t>*</w:t>
      </w:r>
      <w:r>
        <w:t>Color</w:t>
      </w:r>
      <w:r>
        <w:rPr>
          <w:vertAlign w:val="subscript"/>
        </w:rPr>
        <w:t>SRC</w:t>
      </w:r>
      <w:r>
        <w:t>]/</w:t>
      </w:r>
      <w:r w:rsidRPr="001C3A6C">
        <w:rPr>
          <w:rFonts w:ascii="Cambria Math" w:hAnsi="Cambria Math"/>
        </w:rPr>
        <w:t xml:space="preserve"> </w:t>
      </w:r>
      <w:r w:rsidRPr="004D52C6">
        <w:rPr>
          <w:rFonts w:ascii="Cambria Math" w:hAnsi="Cambria Math"/>
        </w:rPr>
        <w:t>∑</w:t>
      </w:r>
      <w:r>
        <w:t>Alph</w:t>
      </w:r>
      <w:r w:rsidRPr="00EB3CFB">
        <w:t>a</w:t>
      </w:r>
      <w:r w:rsidRPr="00EB3CFB">
        <w:rPr>
          <w:vertAlign w:val="subscript"/>
        </w:rPr>
        <w:t>SRC</w:t>
      </w:r>
    </w:p>
    <w:p w:rsidR="00504105" w:rsidRDefault="00504105" w:rsidP="00504105"/>
    <w:p w:rsidR="00504105" w:rsidRDefault="00504105" w:rsidP="00504105">
      <w:r>
        <w:rPr>
          <w:rFonts w:hint="eastAsia"/>
        </w:rPr>
        <w:t>根据</w:t>
      </w:r>
      <w:r>
        <w:rPr>
          <w:rFonts w:hint="eastAsia"/>
        </w:rPr>
        <w:t>V</w:t>
      </w:r>
      <w:r w:rsidRPr="00D044EC">
        <w:rPr>
          <w:rFonts w:hint="eastAsia"/>
          <w:vertAlign w:val="subscript"/>
        </w:rPr>
        <w:t>SRC</w:t>
      </w:r>
      <w:r>
        <w:rPr>
          <w:rFonts w:hint="eastAsia"/>
        </w:rPr>
        <w:t>的物理含义可知，在同一位置上，随着</w:t>
      </w:r>
      <w:r w:rsidRPr="00A05232">
        <w:rPr>
          <w:rFonts w:hint="eastAsia"/>
          <w:color w:val="FF0000"/>
        </w:rPr>
        <w:t>距离</w:t>
      </w:r>
      <w:r>
        <w:rPr>
          <w:rFonts w:hint="eastAsia"/>
        </w:rPr>
        <w:t>的</w:t>
      </w:r>
      <w:r w:rsidRPr="00A05232">
        <w:rPr>
          <w:rFonts w:hint="eastAsia"/>
          <w:color w:val="FF0000"/>
        </w:rPr>
        <w:t>增加</w:t>
      </w:r>
      <w:r>
        <w:rPr>
          <w:rFonts w:hint="eastAsia"/>
        </w:rPr>
        <w:t>，</w:t>
      </w:r>
      <w:r>
        <w:rPr>
          <w:rFonts w:hint="eastAsia"/>
        </w:rPr>
        <w:t>V</w:t>
      </w:r>
      <w:r w:rsidRPr="00D044EC">
        <w:rPr>
          <w:rFonts w:hint="eastAsia"/>
          <w:vertAlign w:val="subscript"/>
        </w:rPr>
        <w:t>SRC</w:t>
      </w:r>
      <w:r>
        <w:rPr>
          <w:rFonts w:hint="eastAsia"/>
        </w:rPr>
        <w:t>应当逐渐减小</w:t>
      </w:r>
    </w:p>
    <w:p w:rsidR="00504105" w:rsidRPr="00B46768" w:rsidRDefault="00504105" w:rsidP="00504105">
      <w:r>
        <w:rPr>
          <w:rFonts w:hint="eastAsia"/>
        </w:rPr>
        <w:t>V</w:t>
      </w:r>
      <w:r w:rsidRPr="00D044EC">
        <w:rPr>
          <w:rFonts w:hint="eastAsia"/>
          <w:vertAlign w:val="subscript"/>
        </w:rPr>
        <w:t>SRC</w:t>
      </w:r>
      <w:r>
        <w:rPr>
          <w:rFonts w:hint="eastAsia"/>
        </w:rPr>
        <w:t>可以用一个随着</w:t>
      </w:r>
      <w:r>
        <w:t>Z</w:t>
      </w:r>
      <w:r>
        <w:rPr>
          <w:vertAlign w:val="subscript"/>
        </w:rPr>
        <w:t>SRC</w:t>
      </w:r>
      <w:r>
        <w:rPr>
          <w:rFonts w:hint="eastAsia"/>
        </w:rPr>
        <w:t>的增加逐渐减少的函数近似表示，即</w:t>
      </w:r>
      <w:r>
        <w:rPr>
          <w:rFonts w:hint="eastAsia"/>
        </w:rPr>
        <w:t>V</w:t>
      </w:r>
      <w:r w:rsidRPr="00D044EC">
        <w:rPr>
          <w:rFonts w:hint="eastAsia"/>
          <w:vertAlign w:val="subscript"/>
        </w:rPr>
        <w:t>SRC</w:t>
      </w:r>
      <w:r>
        <w:rPr>
          <w:rFonts w:hint="eastAsia"/>
        </w:rPr>
        <w:t>[</w:t>
      </w:r>
      <w:r>
        <w:t>Z</w:t>
      </w:r>
      <w:r>
        <w:rPr>
          <w:vertAlign w:val="subscript"/>
        </w:rPr>
        <w:t>SRC</w:t>
      </w:r>
      <w:r>
        <w:rPr>
          <w:rFonts w:hint="eastAsia"/>
        </w:rPr>
        <w:t>]</w:t>
      </w:r>
      <w:r>
        <w:t xml:space="preserve"> </w:t>
      </w:r>
      <w:r>
        <w:rPr>
          <w:rFonts w:hint="eastAsia"/>
        </w:rPr>
        <w:t>=</w:t>
      </w:r>
      <w:r>
        <w:t xml:space="preserve"> </w:t>
      </w:r>
      <w:r>
        <w:rPr>
          <w:rFonts w:ascii="Cambria Math" w:hAnsi="Cambria Math" w:hint="eastAsia"/>
        </w:rPr>
        <w:t>Falloff(</w:t>
      </w:r>
      <w:r>
        <w:t>Z</w:t>
      </w:r>
      <w:r>
        <w:rPr>
          <w:vertAlign w:val="subscript"/>
        </w:rPr>
        <w:t>SRC</w:t>
      </w:r>
      <w:r>
        <w:rPr>
          <w:rFonts w:ascii="Cambria Math" w:hAnsi="Cambria Math" w:hint="eastAsia"/>
        </w:rPr>
        <w:t>)</w:t>
      </w:r>
      <w:r>
        <w:t>/</w:t>
      </w:r>
      <w:r w:rsidRPr="004D52C6">
        <w:rPr>
          <w:rFonts w:ascii="Cambria Math" w:hAnsi="Cambria Math"/>
        </w:rPr>
        <w:t>∑</w:t>
      </w:r>
      <w:r>
        <w:rPr>
          <w:rFonts w:ascii="Cambria Math" w:hAnsi="Cambria Math"/>
        </w:rPr>
        <w:t>[</w:t>
      </w:r>
      <w:r>
        <w:rPr>
          <w:rFonts w:ascii="Cambria Math" w:hAnsi="Cambria Math" w:hint="eastAsia"/>
        </w:rPr>
        <w:t>Falloff(</w:t>
      </w:r>
      <w:r>
        <w:t>Z</w:t>
      </w:r>
      <w:r>
        <w:rPr>
          <w:vertAlign w:val="subscript"/>
        </w:rPr>
        <w:t>SRC</w:t>
      </w:r>
      <w:r>
        <w:rPr>
          <w:rFonts w:ascii="Cambria Math" w:hAnsi="Cambria Math" w:hint="eastAsia"/>
        </w:rPr>
        <w:t>)</w:t>
      </w:r>
      <w:r>
        <w:rPr>
          <w:rFonts w:ascii="Cambria Math" w:hAnsi="Cambria Math"/>
        </w:rPr>
        <w:t>*</w:t>
      </w:r>
      <w:r>
        <w:t>Alph</w:t>
      </w:r>
      <w:r w:rsidRPr="00EB3CFB">
        <w:t>a</w:t>
      </w:r>
      <w:r w:rsidRPr="00EB3CFB">
        <w:rPr>
          <w:vertAlign w:val="subscript"/>
        </w:rPr>
        <w:t>SRC</w:t>
      </w:r>
      <w:r>
        <w:rPr>
          <w:rFonts w:ascii="Cambria Math" w:hAnsi="Cambria Math"/>
        </w:rPr>
        <w:t>]</w:t>
      </w:r>
    </w:p>
    <w:p w:rsidR="00504105" w:rsidRDefault="00504105" w:rsidP="00504105"/>
    <w:p w:rsidR="00504105" w:rsidRDefault="00504105" w:rsidP="00504105">
      <w:r>
        <w:t>1.</w:t>
      </w:r>
      <w:r>
        <w:rPr>
          <w:rFonts w:hint="eastAsia"/>
        </w:rPr>
        <w:t>绘制不透明几何体</w:t>
      </w:r>
    </w:p>
    <w:p w:rsidR="00504105" w:rsidRDefault="00504105" w:rsidP="00504105">
      <w:r>
        <w:rPr>
          <w:rFonts w:hint="eastAsia"/>
        </w:rPr>
        <w:t>RT0</w:t>
      </w:r>
      <w:r>
        <w:t xml:space="preserve"> </w:t>
      </w:r>
      <w:r>
        <w:rPr>
          <w:rFonts w:hint="eastAsia"/>
        </w:rPr>
        <w:t>R</w:t>
      </w:r>
      <w:r>
        <w:t>8G8B8A8_UNORM //RGB:</w:t>
      </w:r>
      <w:r w:rsidRPr="004D52C6">
        <w:rPr>
          <w:rFonts w:ascii="Cambria Math" w:hAnsi="Cambria Math"/>
        </w:rPr>
        <w:t>∑</w:t>
      </w:r>
      <w:r>
        <w:rPr>
          <w:rFonts w:ascii="Cambria Math" w:hAnsi="Cambria Math"/>
        </w:rPr>
        <w:t xml:space="preserve">[ </w:t>
      </w:r>
      <w:r>
        <w:rPr>
          <w:rFonts w:ascii="Cambria Math" w:hAnsi="Cambria Math" w:hint="eastAsia"/>
        </w:rPr>
        <w:t>Falloff(</w:t>
      </w:r>
      <w:r>
        <w:t>Z</w:t>
      </w:r>
      <w:r>
        <w:rPr>
          <w:vertAlign w:val="subscript"/>
        </w:rPr>
        <w:t>SRC</w:t>
      </w:r>
      <w:r>
        <w:rPr>
          <w:rFonts w:ascii="Cambria Math" w:hAnsi="Cambria Math" w:hint="eastAsia"/>
        </w:rPr>
        <w:t>)</w:t>
      </w:r>
      <w:r>
        <w:rPr>
          <w:rFonts w:ascii="Cambria Math" w:hAnsi="Cambria Math"/>
        </w:rPr>
        <w:t>*(</w:t>
      </w:r>
      <w:r>
        <w:t>Alph</w:t>
      </w:r>
      <w:r w:rsidRPr="00EB3CFB">
        <w:t>a</w:t>
      </w:r>
      <w:r w:rsidRPr="00EB3CFB">
        <w:rPr>
          <w:vertAlign w:val="subscript"/>
        </w:rPr>
        <w:t>SRC</w:t>
      </w:r>
      <w:r w:rsidRPr="00EB3CFB">
        <w:t>*</w:t>
      </w:r>
      <w:r>
        <w:t>Color</w:t>
      </w:r>
      <w:r>
        <w:rPr>
          <w:vertAlign w:val="subscript"/>
        </w:rPr>
        <w:t>SRC</w:t>
      </w:r>
      <w:r>
        <w:rPr>
          <w:rFonts w:ascii="Cambria Math" w:hAnsi="Cambria Math"/>
        </w:rPr>
        <w:t>) ]</w:t>
      </w:r>
      <w:r>
        <w:t xml:space="preserve"> A:</w:t>
      </w:r>
      <w:r w:rsidRPr="004D52C6">
        <w:rPr>
          <w:rFonts w:ascii="Cambria Math" w:hAnsi="Cambria Math"/>
        </w:rPr>
        <w:t>∑</w:t>
      </w:r>
      <w:r>
        <w:rPr>
          <w:rFonts w:ascii="Cambria Math" w:hAnsi="Cambria Math"/>
        </w:rPr>
        <w:t>[</w:t>
      </w:r>
      <w:r>
        <w:rPr>
          <w:rFonts w:ascii="Cambria Math" w:hAnsi="Cambria Math" w:hint="eastAsia"/>
        </w:rPr>
        <w:t>Falloff(</w:t>
      </w:r>
      <w:r>
        <w:t>Z</w:t>
      </w:r>
      <w:r>
        <w:rPr>
          <w:vertAlign w:val="subscript"/>
        </w:rPr>
        <w:t>SRC</w:t>
      </w:r>
      <w:r>
        <w:rPr>
          <w:rFonts w:ascii="Cambria Math" w:hAnsi="Cambria Math" w:hint="eastAsia"/>
        </w:rPr>
        <w:t>)</w:t>
      </w:r>
      <w:r>
        <w:rPr>
          <w:rFonts w:ascii="Cambria Math" w:hAnsi="Cambria Math"/>
        </w:rPr>
        <w:t>*</w:t>
      </w:r>
      <w:r>
        <w:t>Alph</w:t>
      </w:r>
      <w:r w:rsidRPr="00EB3CFB">
        <w:t>a</w:t>
      </w:r>
      <w:r w:rsidRPr="00EB3CFB">
        <w:rPr>
          <w:vertAlign w:val="subscript"/>
        </w:rPr>
        <w:t>SRC</w:t>
      </w:r>
      <w:r>
        <w:rPr>
          <w:rFonts w:ascii="Cambria Math" w:hAnsi="Cambria Math"/>
        </w:rPr>
        <w:t>] //</w:t>
      </w:r>
      <w:r>
        <w:rPr>
          <w:rFonts w:ascii="Cambria Math" w:hAnsi="Cambria Math" w:hint="eastAsia"/>
        </w:rPr>
        <w:t>RGB/A</w:t>
      </w:r>
      <w:r>
        <w:rPr>
          <w:rFonts w:ascii="Cambria Math" w:hAnsi="Cambria Math" w:hint="eastAsia"/>
        </w:rPr>
        <w:t>即求得融合不透明背景前的</w:t>
      </w:r>
      <w:r>
        <w:t>Color</w:t>
      </w:r>
      <w:r>
        <w:rPr>
          <w:vertAlign w:val="subscript"/>
        </w:rPr>
        <w:t>DST</w:t>
      </w:r>
    </w:p>
    <w:p w:rsidR="00504105" w:rsidRDefault="00504105" w:rsidP="00504105">
      <w:r>
        <w:rPr>
          <w:rFonts w:hint="eastAsia"/>
        </w:rPr>
        <w:t>RT1</w:t>
      </w:r>
      <w:r>
        <w:t xml:space="preserve"> A8_UNORM // </w:t>
      </w:r>
      <w:r w:rsidRPr="00B40BC4">
        <w:rPr>
          <w:rFonts w:ascii="Cambria Math" w:hAnsi="Cambria Math" w:cs="Calibri"/>
        </w:rPr>
        <w:t>Π</w:t>
      </w:r>
      <w:r>
        <w:t>(1 -</w:t>
      </w:r>
      <w:r w:rsidRPr="004A15BB">
        <w:t xml:space="preserve"> </w:t>
      </w:r>
      <w:r>
        <w:t>Alph</w:t>
      </w:r>
      <w:r w:rsidRPr="00EB3CFB">
        <w:t>a</w:t>
      </w:r>
      <w:r w:rsidRPr="00EB3CFB">
        <w:rPr>
          <w:vertAlign w:val="subscript"/>
        </w:rPr>
        <w:t>SRC</w:t>
      </w:r>
      <w:r>
        <w:t xml:space="preserve">) </w:t>
      </w:r>
      <w:r>
        <w:rPr>
          <w:rFonts w:hint="eastAsia"/>
        </w:rPr>
        <w:t>可以认为是同一位置上</w:t>
      </w:r>
      <w:r w:rsidRPr="00D87B9F">
        <w:rPr>
          <w:rFonts w:hint="eastAsia"/>
          <w:color w:val="FF0000"/>
        </w:rPr>
        <w:t>最后一个</w:t>
      </w:r>
      <w:r>
        <w:rPr>
          <w:rFonts w:hint="eastAsia"/>
        </w:rPr>
        <w:t>像素的</w:t>
      </w:r>
      <w:r>
        <w:rPr>
          <w:rFonts w:hint="eastAsia"/>
        </w:rPr>
        <w:t>V</w:t>
      </w:r>
      <w:r w:rsidRPr="00D044EC">
        <w:rPr>
          <w:rFonts w:hint="eastAsia"/>
          <w:vertAlign w:val="subscript"/>
        </w:rPr>
        <w:t>SRC</w:t>
      </w:r>
      <w:r>
        <w:t xml:space="preserve"> //</w:t>
      </w:r>
      <w:r>
        <w:rPr>
          <w:rFonts w:hint="eastAsia"/>
        </w:rPr>
        <w:t>用于融合不透明背景</w:t>
      </w:r>
    </w:p>
    <w:p w:rsidR="00504105" w:rsidRDefault="00504105" w:rsidP="00504105">
      <w:r>
        <w:t>2.</w:t>
      </w:r>
      <w:r>
        <w:rPr>
          <w:rFonts w:hint="eastAsia"/>
        </w:rPr>
        <w:t>绘制全屏三角形</w:t>
      </w:r>
    </w:p>
    <w:p w:rsidR="00504105" w:rsidRPr="00814FEB" w:rsidRDefault="00504105" w:rsidP="00504105">
      <w:r>
        <w:rPr>
          <w:rFonts w:hint="eastAsia"/>
        </w:rPr>
        <w:t>根据</w:t>
      </w:r>
      <w:r>
        <w:rPr>
          <w:rFonts w:hint="eastAsia"/>
        </w:rPr>
        <w:t>RT0</w:t>
      </w:r>
      <w:r>
        <w:rPr>
          <w:rFonts w:hint="eastAsia"/>
        </w:rPr>
        <w:t>求出</w:t>
      </w:r>
      <w:r>
        <w:t>Color</w:t>
      </w:r>
      <w:r>
        <w:rPr>
          <w:vertAlign w:val="subscript"/>
        </w:rPr>
        <w:t xml:space="preserve">DST </w:t>
      </w:r>
      <w:r>
        <w:t xml:space="preserve">= </w:t>
      </w:r>
      <w:r>
        <w:rPr>
          <w:rFonts w:hint="eastAsia"/>
        </w:rPr>
        <w:t>RGB/A</w:t>
      </w:r>
    </w:p>
    <w:p w:rsidR="00504105" w:rsidRDefault="00504105" w:rsidP="00504105">
      <w:r>
        <w:rPr>
          <w:rFonts w:hint="eastAsia"/>
        </w:rPr>
        <w:t>根据</w:t>
      </w:r>
      <w:r>
        <w:rPr>
          <w:rFonts w:hint="eastAsia"/>
        </w:rPr>
        <w:t>RT1</w:t>
      </w:r>
      <w:r>
        <w:rPr>
          <w:rFonts w:hint="eastAsia"/>
        </w:rPr>
        <w:t>融合不透明背景</w:t>
      </w:r>
      <w:r>
        <w:rPr>
          <w:rFonts w:hint="eastAsia"/>
        </w:rPr>
        <w:t xml:space="preserve"> ColorDst*(1-RT1) + BackGround*RT1//Over</w:t>
      </w:r>
      <w:r>
        <w:rPr>
          <w:rFonts w:hint="eastAsia"/>
        </w:rPr>
        <w:t>操作？</w:t>
      </w:r>
    </w:p>
    <w:p w:rsidR="00504105" w:rsidRDefault="00504105" w:rsidP="00504105"/>
    <w:p w:rsidR="007343C0" w:rsidRDefault="007343C0" w:rsidP="00504105"/>
    <w:p w:rsidR="004F4E83" w:rsidRDefault="004F4E83" w:rsidP="004F4E83">
      <w:pPr>
        <w:pStyle w:val="2"/>
      </w:pPr>
      <w:r>
        <w:rPr>
          <w:rFonts w:hint="eastAsia"/>
        </w:rPr>
        <w:t>现象学散射模型（</w:t>
      </w:r>
      <w:r w:rsidRPr="007B5BE7">
        <w:t>Phenomenological Scattering Model</w:t>
      </w:r>
      <w:r>
        <w:rPr>
          <w:rFonts w:hint="eastAsia"/>
        </w:rPr>
        <w:t>）</w:t>
      </w:r>
    </w:p>
    <w:p w:rsidR="004F4E83" w:rsidRDefault="00EE56FE" w:rsidP="004F4E83">
      <w:r w:rsidRPr="007A0A82">
        <w:t>Morgan McGuire</w:t>
      </w:r>
      <w:r>
        <w:t xml:space="preserve">, </w:t>
      </w:r>
      <w:r w:rsidRPr="007A0A82">
        <w:t>Michael Mara</w:t>
      </w:r>
      <w:r>
        <w:t>. "Phenomenological Transparency"</w:t>
      </w:r>
      <w:r w:rsidR="00037762">
        <w:t>.</w:t>
      </w:r>
      <w:r w:rsidR="00895A4F">
        <w:t xml:space="preserve"> </w:t>
      </w:r>
      <w:r w:rsidR="00895A4F" w:rsidRPr="00895A4F">
        <w:t>TVCG</w:t>
      </w:r>
      <w:r w:rsidR="007C6F9E">
        <w:t xml:space="preserve"> 2017</w:t>
      </w:r>
      <w:r w:rsidR="00F82606">
        <w:t>.</w:t>
      </w:r>
    </w:p>
    <w:p w:rsidR="00870359" w:rsidRDefault="00145239" w:rsidP="004F4E83">
      <w:hyperlink r:id="rId132" w:history="1">
        <w:r w:rsidR="002A3B4C" w:rsidRPr="00F50D00">
          <w:rPr>
            <w:rStyle w:val="a5"/>
          </w:rPr>
          <w:t>http://research.nvidia.com/publication/phenomenological-transparency</w:t>
        </w:r>
      </w:hyperlink>
    </w:p>
    <w:p w:rsidR="002A3B4C" w:rsidRDefault="002A3B4C" w:rsidP="004F4E83"/>
    <w:p w:rsidR="00CB390F" w:rsidRDefault="00CB390F" w:rsidP="00CB390F">
      <w:r w:rsidRPr="007A0A82">
        <w:t>Morgan McGuire</w:t>
      </w:r>
      <w:r>
        <w:t xml:space="preserve">, </w:t>
      </w:r>
      <w:r w:rsidRPr="007A0A82">
        <w:t>Michael Mara</w:t>
      </w:r>
      <w:r>
        <w:t>. "</w:t>
      </w:r>
      <w:r w:rsidRPr="007B5BE7">
        <w:t>A Phenomenological Scattering Model for Order-Independent Transparency</w:t>
      </w:r>
      <w:r w:rsidR="0059442C">
        <w:t xml:space="preserve">". </w:t>
      </w:r>
      <w:r>
        <w:t>I3D 2016.</w:t>
      </w:r>
    </w:p>
    <w:p w:rsidR="00CB390F" w:rsidRDefault="00145239" w:rsidP="004F4E83">
      <w:hyperlink r:id="rId133" w:history="1">
        <w:r w:rsidR="00EE56FE" w:rsidRPr="00F50D00">
          <w:rPr>
            <w:rStyle w:val="a5"/>
          </w:rPr>
          <w:t>http://research.nvidia.com/publication/phenomenological-scattering-model-order-independent-transparency</w:t>
        </w:r>
      </w:hyperlink>
    </w:p>
    <w:p w:rsidR="00CB390F" w:rsidRDefault="00CB390F" w:rsidP="004F4E83"/>
    <w:p w:rsidR="000D1B02" w:rsidRDefault="000D1B02" w:rsidP="004F4E83">
      <w:r>
        <w:t>//</w:t>
      </w:r>
      <w:r>
        <w:rPr>
          <w:rFonts w:hint="eastAsia"/>
        </w:rPr>
        <w:t>结合</w:t>
      </w:r>
      <w:r w:rsidRPr="00235F41">
        <w:rPr>
          <w:rFonts w:hint="eastAsia"/>
          <w:b/>
        </w:rPr>
        <w:t>参与介质</w:t>
      </w:r>
      <w:r>
        <w:rPr>
          <w:rFonts w:hint="eastAsia"/>
        </w:rPr>
        <w:t>的相关概念</w:t>
      </w:r>
    </w:p>
    <w:p w:rsidR="000D1B02" w:rsidRDefault="000D1B02" w:rsidP="004F4E83"/>
    <w:p w:rsidR="004F4E83" w:rsidRPr="00B40C13" w:rsidRDefault="004F4E83" w:rsidP="004F4E83">
      <w:pPr>
        <w:rPr>
          <w:b/>
        </w:rPr>
      </w:pPr>
      <w:r w:rsidRPr="00B40C13">
        <w:rPr>
          <w:rFonts w:hint="eastAsia"/>
          <w:b/>
        </w:rPr>
        <w:t>材质</w:t>
      </w:r>
    </w:p>
    <w:p w:rsidR="004B5CC9" w:rsidRDefault="004B5CC9" w:rsidP="004F4E83"/>
    <w:p w:rsidR="004F4E83" w:rsidRDefault="004F4E83" w:rsidP="004F4E83">
      <w:r>
        <w:rPr>
          <w:rFonts w:hint="eastAsia"/>
        </w:rPr>
        <w:t>传统的</w:t>
      </w:r>
    </w:p>
    <w:p w:rsidR="004F4E83" w:rsidRDefault="004F4E83" w:rsidP="004F4E83">
      <w:r>
        <w:rPr>
          <w:rFonts w:hint="eastAsia"/>
        </w:rPr>
        <w:t>BRDF</w:t>
      </w:r>
      <w:r>
        <w:rPr>
          <w:rFonts w:hint="eastAsia"/>
        </w:rPr>
        <w:t>（微平面</w:t>
      </w:r>
      <w:r w:rsidR="00107A16">
        <w:rPr>
          <w:rFonts w:hint="eastAsia"/>
        </w:rPr>
        <w:t>/</w:t>
      </w:r>
      <w:r w:rsidR="00107A16">
        <w:rPr>
          <w:rFonts w:hint="eastAsia"/>
        </w:rPr>
        <w:t>镜面反射</w:t>
      </w:r>
      <w:r w:rsidR="00E57C0B">
        <w:rPr>
          <w:rFonts w:hint="eastAsia"/>
        </w:rPr>
        <w:t xml:space="preserve"> </w:t>
      </w:r>
      <w:r>
        <w:rPr>
          <w:rFonts w:hint="eastAsia"/>
        </w:rPr>
        <w:t>+</w:t>
      </w:r>
      <w:r w:rsidR="00E57C0B">
        <w:t xml:space="preserve"> </w:t>
      </w:r>
      <w:r>
        <w:rPr>
          <w:rFonts w:hint="eastAsia"/>
        </w:rPr>
        <w:t>朗伯</w:t>
      </w:r>
      <w:r w:rsidR="00107A16">
        <w:rPr>
          <w:rFonts w:hint="eastAsia"/>
        </w:rPr>
        <w:t>/</w:t>
      </w:r>
      <w:r w:rsidR="00107A16">
        <w:rPr>
          <w:rFonts w:hint="eastAsia"/>
        </w:rPr>
        <w:t>漫反射</w:t>
      </w:r>
      <w:r>
        <w:rPr>
          <w:rFonts w:hint="eastAsia"/>
        </w:rPr>
        <w:t>）</w:t>
      </w:r>
    </w:p>
    <w:p w:rsidR="004F4E83" w:rsidRDefault="009A57AC" w:rsidP="004F4E83">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sidR="00164FAB">
        <w:rPr>
          <w:rFonts w:hint="eastAsia"/>
        </w:rPr>
        <w:t xml:space="preserve"> </w:t>
      </w:r>
      <w:r w:rsidR="00DC66E2">
        <w:rPr>
          <w:rFonts w:hint="eastAsia"/>
        </w:rPr>
        <w:t>//</w:t>
      </w:r>
      <w:r w:rsidR="00DF2DCE">
        <w:rPr>
          <w:rFonts w:hint="eastAsia"/>
        </w:rPr>
        <w:t>即</w:t>
      </w:r>
      <w:r w:rsidR="00150653">
        <w:rPr>
          <w:rFonts w:hint="eastAsia"/>
        </w:rPr>
        <w:t>Alpha</w:t>
      </w:r>
      <w:r w:rsidR="00150653">
        <w:t xml:space="preserve"> </w:t>
      </w:r>
      <w:r w:rsidR="00164FAB">
        <w:t>//</w:t>
      </w:r>
      <w:r w:rsidR="00150653">
        <w:rPr>
          <w:rFonts w:hint="eastAsia"/>
        </w:rPr>
        <w:t>可以认为是“单色的”</w:t>
      </w:r>
      <w:r w:rsidR="00164FAB">
        <w:rPr>
          <w:rFonts w:hint="eastAsia"/>
        </w:rPr>
        <w:t>/</w:t>
      </w:r>
      <w:r w:rsidR="00164FAB" w:rsidRPr="001C3A39">
        <w:rPr>
          <w:rFonts w:hint="eastAsia"/>
          <w:color w:val="FF0000"/>
        </w:rPr>
        <w:t>独立于波长</w:t>
      </w:r>
      <w:r w:rsidR="00164FAB">
        <w:rPr>
          <w:rFonts w:hint="eastAsia"/>
        </w:rPr>
        <w:t>的</w:t>
      </w:r>
      <w:r w:rsidR="00F8402A" w:rsidRPr="001C3A39">
        <w:rPr>
          <w:rFonts w:hint="eastAsia"/>
          <w:color w:val="FF0000"/>
        </w:rPr>
        <w:t>透射率</w:t>
      </w:r>
    </w:p>
    <w:p w:rsidR="004B5CC9" w:rsidRDefault="004B5CC9" w:rsidP="004F4E83"/>
    <w:p w:rsidR="004F4E83" w:rsidRDefault="004F4E83" w:rsidP="004F4E83">
      <w:r>
        <w:rPr>
          <w:rFonts w:hint="eastAsia"/>
        </w:rPr>
        <w:t>次世代</w:t>
      </w:r>
    </w:p>
    <w:p w:rsidR="004F4E83" w:rsidRDefault="004F4E83" w:rsidP="004F4E83">
      <w:r>
        <w:rPr>
          <w:rFonts w:hint="eastAsia"/>
        </w:rPr>
        <w:t>BTDF</w:t>
      </w:r>
      <w:r>
        <w:t xml:space="preserve"> </w:t>
      </w:r>
    </w:p>
    <w:p w:rsidR="004F4E83" w:rsidRDefault="004F4E83" w:rsidP="004F4E83">
      <w:pPr>
        <w:ind w:firstLine="420"/>
      </w:pPr>
      <w:r>
        <w:rPr>
          <w:rFonts w:hint="eastAsia"/>
        </w:rPr>
        <w:t>I</w:t>
      </w:r>
      <w:r w:rsidR="00816DC4">
        <w:rPr>
          <w:rFonts w:hint="eastAsia"/>
        </w:rPr>
        <w:t>ndex</w:t>
      </w:r>
      <w:r w:rsidR="005A3F32">
        <w:t xml:space="preserve"> </w:t>
      </w:r>
      <w:r>
        <w:rPr>
          <w:rFonts w:hint="eastAsia"/>
        </w:rPr>
        <w:t>O</w:t>
      </w:r>
      <w:r w:rsidR="005A3F32">
        <w:rPr>
          <w:rFonts w:hint="eastAsia"/>
        </w:rPr>
        <w:t>f</w:t>
      </w:r>
      <w:r w:rsidR="005A3F32">
        <w:t xml:space="preserve"> </w:t>
      </w:r>
      <w:r>
        <w:rPr>
          <w:rFonts w:hint="eastAsia"/>
        </w:rPr>
        <w:t>R</w:t>
      </w:r>
      <w:r w:rsidR="005A3F32">
        <w:rPr>
          <w:rFonts w:hint="eastAsia"/>
        </w:rPr>
        <w:t>e</w:t>
      </w:r>
      <w:r w:rsidR="005A3F32">
        <w:t>fractive</w:t>
      </w:r>
      <w:r>
        <w:t xml:space="preserve"> </w:t>
      </w:r>
      <w:r>
        <w:rPr>
          <w:rFonts w:hint="eastAsia"/>
        </w:rPr>
        <w:t>折射率（标量）</w:t>
      </w:r>
      <w:r>
        <w:rPr>
          <w:rFonts w:hint="eastAsia"/>
        </w:rPr>
        <w:t xml:space="preserve"> </w:t>
      </w:r>
    </w:p>
    <w:p w:rsidR="004F4E83" w:rsidRDefault="004F4E83" w:rsidP="004F4E83">
      <w:pPr>
        <w:ind w:firstLine="420"/>
      </w:pPr>
      <w:r>
        <w:rPr>
          <w:rFonts w:hint="eastAsia"/>
        </w:rPr>
        <w:t>T</w:t>
      </w:r>
      <w:r w:rsidR="00E649D9">
        <w:t>ransmittance</w:t>
      </w:r>
      <w:r w:rsidR="00B455DC">
        <w:t xml:space="preserve"> </w:t>
      </w:r>
      <w:r w:rsidR="00B3126E">
        <w:rPr>
          <w:rFonts w:hint="eastAsia"/>
        </w:rPr>
        <w:t>透射率</w:t>
      </w:r>
      <w:r>
        <w:rPr>
          <w:rFonts w:hint="eastAsia"/>
        </w:rPr>
        <w:t>（</w:t>
      </w:r>
      <w:r>
        <w:rPr>
          <w:rFonts w:hint="eastAsia"/>
        </w:rPr>
        <w:t>RGB</w:t>
      </w:r>
      <w:r>
        <w:rPr>
          <w:rFonts w:hint="eastAsia"/>
        </w:rPr>
        <w:t>）</w:t>
      </w:r>
      <w:r>
        <w:rPr>
          <w:rFonts w:hint="eastAsia"/>
        </w:rPr>
        <w:t>//</w:t>
      </w:r>
      <w:r>
        <w:rPr>
          <w:rFonts w:hint="eastAsia"/>
        </w:rPr>
        <w:t>消光系数</w:t>
      </w:r>
    </w:p>
    <w:p w:rsidR="004F4E83" w:rsidRDefault="004F4E83" w:rsidP="004F4E83">
      <w:r>
        <w:tab/>
      </w:r>
      <w:r w:rsidR="00235F41">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sidR="00603392">
        <w:rPr>
          <w:rFonts w:hint="eastAsia"/>
        </w:rPr>
        <w:t>//</w:t>
      </w:r>
      <w:r w:rsidR="004D3101">
        <w:rPr>
          <w:rFonts w:hint="eastAsia"/>
        </w:rPr>
        <w:t>首选散射方向</w:t>
      </w:r>
    </w:p>
    <w:p w:rsidR="004F4E83" w:rsidRDefault="004F4E83" w:rsidP="004F4E83">
      <w:pPr>
        <w:ind w:left="420" w:firstLine="420"/>
      </w:pPr>
      <w:r>
        <w:t>0</w:t>
      </w:r>
      <w:r w:rsidR="00E018A5">
        <w:t xml:space="preserve"> </w:t>
      </w:r>
      <w:r>
        <w:t>-&gt;</w:t>
      </w:r>
      <w:r w:rsidR="00E018A5">
        <w:t xml:space="preserve"> </w:t>
      </w:r>
      <w:r>
        <w:rPr>
          <w:rFonts w:hint="eastAsia"/>
        </w:rPr>
        <w:t>稠密的</w:t>
      </w:r>
      <w:r w:rsidR="002A1AFF">
        <w:rPr>
          <w:rFonts w:hint="eastAsia"/>
        </w:rPr>
        <w:t xml:space="preserve"> </w:t>
      </w:r>
      <w:r>
        <w:rPr>
          <w:rFonts w:hint="eastAsia"/>
        </w:rPr>
        <w:t>各向异性</w:t>
      </w:r>
      <w:r w:rsidR="00BD04C9">
        <w:rPr>
          <w:rFonts w:hint="eastAsia"/>
        </w:rPr>
        <w:t>的</w:t>
      </w:r>
      <w:r w:rsidR="002A1AFF">
        <w:rPr>
          <w:rFonts w:hint="eastAsia"/>
        </w:rPr>
        <w:t xml:space="preserve"> </w:t>
      </w:r>
      <w:r w:rsidRPr="00047056">
        <w:rPr>
          <w:rFonts w:hint="eastAsia"/>
          <w:color w:val="FF0000"/>
        </w:rPr>
        <w:t>参与介质</w:t>
      </w:r>
      <w:r w:rsidR="00536603">
        <w:rPr>
          <w:rFonts w:hint="eastAsia"/>
          <w:color w:val="FF0000"/>
        </w:rPr>
        <w:t xml:space="preserve"> </w:t>
      </w:r>
      <w:r w:rsidR="000B42F5">
        <w:rPr>
          <w:rFonts w:hint="eastAsia"/>
        </w:rPr>
        <w:t>比如浑浊的水、雾</w:t>
      </w:r>
    </w:p>
    <w:p w:rsidR="004F4E83" w:rsidRDefault="004F4E83" w:rsidP="004F4E83">
      <w:pPr>
        <w:ind w:left="420" w:firstLine="420"/>
      </w:pPr>
      <w:r>
        <w:rPr>
          <w:rFonts w:hint="eastAsia"/>
        </w:rPr>
        <w:t>1</w:t>
      </w:r>
      <w:r w:rsidR="00E018A5">
        <w:t xml:space="preserve"> </w:t>
      </w:r>
      <w:r>
        <w:rPr>
          <w:rFonts w:hint="eastAsia"/>
        </w:rPr>
        <w:t>-&gt;</w:t>
      </w:r>
      <w:r w:rsidR="00E018A5">
        <w:t xml:space="preserve"> </w:t>
      </w:r>
      <w:r>
        <w:rPr>
          <w:rFonts w:hint="eastAsia"/>
        </w:rPr>
        <w:t>光学上均匀</w:t>
      </w:r>
      <w:r w:rsidR="00E513B9">
        <w:rPr>
          <w:rFonts w:hint="eastAsia"/>
        </w:rPr>
        <w:t>/</w:t>
      </w:r>
      <w:r w:rsidR="00E513B9">
        <w:rPr>
          <w:rFonts w:hint="eastAsia"/>
        </w:rPr>
        <w:t>各向同性</w:t>
      </w:r>
      <w:r>
        <w:rPr>
          <w:rFonts w:hint="eastAsia"/>
        </w:rPr>
        <w:t>的</w:t>
      </w:r>
      <w:r w:rsidR="002A1AFF">
        <w:rPr>
          <w:rFonts w:hint="eastAsia"/>
        </w:rPr>
        <w:t xml:space="preserve"> </w:t>
      </w:r>
      <w:r w:rsidR="00365583" w:rsidRPr="00047056">
        <w:rPr>
          <w:rFonts w:hint="eastAsia"/>
          <w:color w:val="FF0000"/>
        </w:rPr>
        <w:t>参与介质</w:t>
      </w:r>
      <w:r w:rsidR="002A1AFF">
        <w:rPr>
          <w:rFonts w:hint="eastAsia"/>
          <w:color w:val="FF0000"/>
        </w:rPr>
        <w:t xml:space="preserve"> </w:t>
      </w:r>
      <w:r>
        <w:rPr>
          <w:rFonts w:hint="eastAsia"/>
        </w:rPr>
        <w:t>不存在多次散射</w:t>
      </w:r>
      <w:r w:rsidR="000B42F5">
        <w:rPr>
          <w:rFonts w:hint="eastAsia"/>
        </w:rPr>
        <w:t xml:space="preserve"> </w:t>
      </w:r>
      <w:r w:rsidR="000B42F5">
        <w:rPr>
          <w:rFonts w:hint="eastAsia"/>
        </w:rPr>
        <w:t>比如玻璃</w:t>
      </w:r>
    </w:p>
    <w:p w:rsidR="004F4E83" w:rsidRDefault="004F4E83" w:rsidP="004F4E83">
      <w:r>
        <w:tab/>
      </w:r>
      <w:r w:rsidR="00FE36A7">
        <w:rPr>
          <w:rFonts w:hint="eastAsia"/>
        </w:rPr>
        <w:t>T</w:t>
      </w:r>
      <w:r w:rsidR="00FE36A7">
        <w:t>ransmittance</w:t>
      </w:r>
      <w:r>
        <w:rPr>
          <w:rFonts w:hint="eastAsia"/>
        </w:rPr>
        <w:t>和</w:t>
      </w:r>
      <w:r w:rsidR="003D5545">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001A4A94" w:rsidRPr="003D5545">
        <w:rPr>
          <w:rFonts w:hint="eastAsia"/>
        </w:rPr>
        <w:t>/</w:t>
      </w:r>
      <w:r w:rsidR="001A4A94" w:rsidRPr="003D5545">
        <w:rPr>
          <w:rFonts w:hint="eastAsia"/>
          <w:color w:val="FF0000"/>
        </w:rPr>
        <w:t>相函数（</w:t>
      </w:r>
      <w:r w:rsidR="001A4A94" w:rsidRPr="003D5545">
        <w:rPr>
          <w:rFonts w:hint="eastAsia"/>
          <w:color w:val="FF0000"/>
        </w:rPr>
        <w:t>Phase</w:t>
      </w:r>
      <w:r w:rsidR="001A4A94" w:rsidRPr="003D5545">
        <w:rPr>
          <w:color w:val="FF0000"/>
        </w:rPr>
        <w:t xml:space="preserve"> </w:t>
      </w:r>
      <w:r w:rsidR="001A4A94" w:rsidRPr="003D5545">
        <w:rPr>
          <w:rFonts w:hint="eastAsia"/>
          <w:color w:val="FF0000"/>
        </w:rPr>
        <w:t>Function</w:t>
      </w:r>
      <w:r w:rsidR="001A4A94" w:rsidRPr="003D5545">
        <w:rPr>
          <w:rFonts w:hint="eastAsia"/>
          <w:color w:val="FF0000"/>
        </w:rPr>
        <w:t>）</w:t>
      </w:r>
      <w:r w:rsidRPr="00602208">
        <w:rPr>
          <w:rFonts w:hint="eastAsia"/>
        </w:rPr>
        <w:t>，</w:t>
      </w:r>
      <w:r>
        <w:rPr>
          <w:rFonts w:hint="eastAsia"/>
        </w:rPr>
        <w:t>从而避免实时计算</w:t>
      </w:r>
    </w:p>
    <w:p w:rsidR="004F4E83" w:rsidRDefault="004F4E83" w:rsidP="004F4E83">
      <w:pPr>
        <w:ind w:firstLine="420"/>
      </w:pPr>
      <w:r>
        <w:rPr>
          <w:rFonts w:hint="eastAsia"/>
        </w:rPr>
        <w:t>对于一些厚度随视线变换比较大的物体（比如冰雕），可能会有比较明显的误差</w:t>
      </w:r>
    </w:p>
    <w:p w:rsidR="004F4E83" w:rsidRDefault="004F4E83" w:rsidP="004F4E83"/>
    <w:p w:rsidR="004F4E83" w:rsidRDefault="004F4E83" w:rsidP="004F4E83"/>
    <w:p w:rsidR="00C80B97" w:rsidRDefault="00425149" w:rsidP="004F4E83">
      <w:pPr>
        <w:rPr>
          <w:b/>
        </w:rPr>
      </w:pPr>
      <w:r w:rsidRPr="00FC0218">
        <w:rPr>
          <w:rFonts w:hint="eastAsia"/>
          <w:b/>
        </w:rPr>
        <w:t>透射</w:t>
      </w:r>
    </w:p>
    <w:p w:rsidR="00C80B97" w:rsidRDefault="00C80B97" w:rsidP="00CA34C6"/>
    <w:p w:rsidR="00CA34C6" w:rsidRDefault="00CA34C6" w:rsidP="00CA34C6">
      <w:r>
        <w:rPr>
          <w:rFonts w:hint="eastAsia"/>
        </w:rPr>
        <w:t>对任意半透明表面有</w:t>
      </w:r>
    </w:p>
    <w:p w:rsidR="00CA34C6" w:rsidRDefault="00CA34C6" w:rsidP="00CA34C6">
      <w:r>
        <w:rPr>
          <w:rFonts w:hint="eastAsia"/>
        </w:rPr>
        <w:t>L</w:t>
      </w:r>
      <w:r w:rsidRPr="00F44913">
        <w:rPr>
          <w:rFonts w:hint="eastAsia"/>
          <w:vertAlign w:val="subscript"/>
        </w:rPr>
        <w:t>out</w:t>
      </w:r>
    </w:p>
    <w:p w:rsidR="00CA34C6" w:rsidRPr="00BD538F" w:rsidRDefault="00CA34C6" w:rsidP="00CA34C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CA34C6" w:rsidRPr="003251C3" w:rsidRDefault="00CA34C6" w:rsidP="00CA34C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CA34C6" w:rsidRDefault="00CA34C6" w:rsidP="00CA34C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CA34C6" w:rsidRDefault="00CA34C6" w:rsidP="00CA34C6"/>
    <w:p w:rsidR="00CA34C6" w:rsidRDefault="00CA34C6" w:rsidP="00CA34C6"/>
    <w:p w:rsidR="00CA34C6" w:rsidRDefault="00CA34C6" w:rsidP="00CA34C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CA34C6" w:rsidRDefault="00CA34C6" w:rsidP="00CA34C6">
      <w:r>
        <w:rPr>
          <w:rFonts w:hint="eastAsia"/>
        </w:rPr>
        <w:t>L2</w:t>
      </w:r>
    </w:p>
    <w:p w:rsidR="00CA34C6" w:rsidRDefault="00CA34C6" w:rsidP="00CA34C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CA34C6" w:rsidRPr="00583291" w:rsidRDefault="00CA34C6" w:rsidP="00CA34C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CA34C6" w:rsidRDefault="00CA34C6" w:rsidP="00CA34C6">
      <w:r>
        <w:rPr>
          <w:rFonts w:hint="eastAsia"/>
        </w:rPr>
        <w:t>=</w:t>
      </w:r>
      <w:r>
        <w:t xml:space="preserve"> </w:t>
      </w:r>
      <w:r>
        <w:rPr>
          <w:rFonts w:hint="eastAsia"/>
        </w:rPr>
        <w:t>Alpha2*</w:t>
      </w:r>
      <w:r>
        <w:t>L</w:t>
      </w:r>
      <w:r w:rsidRPr="006F7666">
        <w:rPr>
          <w:vertAlign w:val="subscript"/>
        </w:rPr>
        <w:t>reflect</w:t>
      </w:r>
      <w:r>
        <w:t>2</w:t>
      </w:r>
    </w:p>
    <w:p w:rsidR="00CA34C6" w:rsidRDefault="00CA34C6" w:rsidP="00CA34C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CA34C6" w:rsidRDefault="00CA34C6" w:rsidP="00CA34C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CA34C6" w:rsidRDefault="00CA34C6" w:rsidP="00CA34C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CA34C6" w:rsidRDefault="00CA34C6" w:rsidP="00CA34C6"/>
    <w:p w:rsidR="00CA34C6" w:rsidRPr="00B94CC8" w:rsidRDefault="00CA34C6" w:rsidP="00CA34C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CA34C6" w:rsidRDefault="00CA34C6" w:rsidP="00CA34C6"/>
    <w:p w:rsidR="00CA34C6" w:rsidRDefault="00CA34C6" w:rsidP="00CA34C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CA34C6" w:rsidRDefault="00CA34C6" w:rsidP="00CA34C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CA34C6" w:rsidRDefault="00CA34C6" w:rsidP="00CA34C6"/>
    <w:p w:rsidR="00CA34C6" w:rsidRDefault="00CA34C6" w:rsidP="00CA34C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CA34C6" w:rsidRDefault="00CA34C6" w:rsidP="00CA34C6">
      <w:pPr>
        <w:widowControl/>
        <w:jc w:val="left"/>
      </w:pPr>
      <w:r>
        <w:rPr>
          <w:rFonts w:hint="eastAsia"/>
        </w:rPr>
        <w:t>我们希望</w:t>
      </w:r>
      <w:r>
        <w:rPr>
          <w:rFonts w:hint="eastAsia"/>
        </w:rPr>
        <w:t>L2</w:t>
      </w:r>
      <w:r>
        <w:rPr>
          <w:rFonts w:hint="eastAsia"/>
        </w:rPr>
        <w:t>可以近似表示为</w:t>
      </w:r>
    </w:p>
    <w:p w:rsidR="00CA34C6" w:rsidRPr="00D97085" w:rsidRDefault="00CA34C6" w:rsidP="00CA34C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CA34C6" w:rsidRDefault="00CA34C6" w:rsidP="00CA34C6">
      <w:r>
        <w:lastRenderedPageBreak/>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CA34C6" w:rsidRDefault="00CA34C6" w:rsidP="00CA34C6"/>
    <w:p w:rsidR="00CA34C6" w:rsidRDefault="00CA34C6" w:rsidP="00CA34C6">
      <w:r>
        <w:rPr>
          <w:rFonts w:hint="eastAsia"/>
        </w:rPr>
        <w:t>其中</w:t>
      </w:r>
      <w:r w:rsidRPr="002822B6">
        <w:t xml:space="preserve">1 </w:t>
      </w:r>
      <w:r>
        <w:t>–</w:t>
      </w:r>
      <w:r w:rsidRPr="002822B6">
        <w:t xml:space="preserve"> </w:t>
      </w:r>
      <w:r>
        <w:rPr>
          <w:rFonts w:hint="eastAsia"/>
        </w:rPr>
        <w:t>B</w:t>
      </w:r>
      <w:r>
        <w:rPr>
          <w:rFonts w:hint="eastAsia"/>
        </w:rPr>
        <w:t>项即透射率</w:t>
      </w:r>
    </w:p>
    <w:p w:rsidR="00DC2CF2" w:rsidRDefault="00DC2CF2" w:rsidP="00CA34C6"/>
    <w:p w:rsidR="00DC2CF2" w:rsidRDefault="00DC2CF2" w:rsidP="00CA34C6">
      <w:r>
        <w:rPr>
          <w:rFonts w:hint="eastAsia"/>
        </w:rPr>
        <w:t>显然，</w:t>
      </w:r>
      <w:r w:rsidRPr="00DC2CF2">
        <w:rPr>
          <w:rFonts w:hint="eastAsia"/>
        </w:rPr>
        <w:t>反射</w:t>
      </w:r>
      <w:r w:rsidR="00FD5E52" w:rsidRPr="00760CFA">
        <w:rPr>
          <w:color w:val="FF0000"/>
        </w:rPr>
        <w:t>L</w:t>
      </w:r>
      <w:r w:rsidR="00FD5E52" w:rsidRPr="00760CFA">
        <w:rPr>
          <w:color w:val="FF0000"/>
          <w:vertAlign w:val="subscript"/>
        </w:rPr>
        <w:t>reflect</w:t>
      </w:r>
      <w:r w:rsidR="00FD5E52">
        <w:rPr>
          <w:rFonts w:hint="eastAsia"/>
        </w:rPr>
        <w:t>的系数</w:t>
      </w:r>
      <w:r w:rsidR="00FD5E52" w:rsidRPr="0089419E">
        <w:rPr>
          <w:rFonts w:hint="eastAsia"/>
          <w:color w:val="FF0000"/>
        </w:rPr>
        <w:t>w</w:t>
      </w:r>
      <w:r>
        <w:rPr>
          <w:rFonts w:hint="eastAsia"/>
        </w:rPr>
        <w:t>与顺序相关，</w:t>
      </w:r>
      <w:r w:rsidR="002A0DAB">
        <w:rPr>
          <w:rFonts w:hint="eastAsia"/>
        </w:rPr>
        <w:t>应当采取某种方式</w:t>
      </w:r>
      <w:r w:rsidR="009F1CF5">
        <w:rPr>
          <w:rFonts w:hint="eastAsia"/>
        </w:rPr>
        <w:t>近似表示</w:t>
      </w:r>
    </w:p>
    <w:p w:rsidR="00DC2CF2" w:rsidRPr="00E56C77" w:rsidRDefault="00E56C77" w:rsidP="00CA34C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E56C77" w:rsidRDefault="00E56C77" w:rsidP="00CA34C6"/>
    <w:p w:rsidR="00CA34C6" w:rsidRPr="003463D6" w:rsidRDefault="00CA34C6" w:rsidP="00CA34C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89419E" w:rsidRDefault="0089419E" w:rsidP="00CA34C6"/>
    <w:p w:rsidR="006B1CD9" w:rsidRDefault="0089419E" w:rsidP="00CA34C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89419E" w:rsidRDefault="0089419E" w:rsidP="00CA34C6">
      <w:r>
        <w:rPr>
          <w:rFonts w:hint="eastAsia"/>
        </w:rPr>
        <w:t>显然随着深度的增加而增加</w:t>
      </w:r>
    </w:p>
    <w:p w:rsidR="00CA34C6" w:rsidRDefault="00CA34C6" w:rsidP="00CA34C6">
      <w:r>
        <w:t>w</w:t>
      </w:r>
      <w:r w:rsidRPr="009D0B22">
        <w:rPr>
          <w:color w:val="FF0000"/>
        </w:rPr>
        <w:t>i</w:t>
      </w:r>
      <w:r>
        <w:t xml:space="preserve"> = </w:t>
      </w:r>
      <w:r w:rsidR="00457219">
        <w:rPr>
          <w:rFonts w:hint="eastAsia"/>
        </w:rPr>
        <w:t>clamp</w:t>
      </w:r>
      <w:r>
        <w:rPr>
          <w:rFonts w:hint="eastAsia"/>
        </w:rPr>
        <w:t>([10 *</w:t>
      </w:r>
      <w:r w:rsidR="0027036E">
        <w:t xml:space="preserve"> </w:t>
      </w:r>
      <w:r>
        <w:rPr>
          <w:rFonts w:hint="eastAsia"/>
        </w:rPr>
        <w:t xml:space="preserve">(1 </w:t>
      </w:r>
      <w:r>
        <w:rPr>
          <w:rFonts w:cs="Calibri"/>
        </w:rPr>
        <w:t>–</w:t>
      </w:r>
      <w:r>
        <w:rPr>
          <w:rFonts w:hint="eastAsia"/>
        </w:rPr>
        <w:t xml:space="preserve"> 0.99 * </w:t>
      </w:r>
      <w:r w:rsidR="00C05285">
        <w:t>Depth</w:t>
      </w:r>
      <w:r>
        <w:rPr>
          <w:rFonts w:hint="eastAsia"/>
        </w:rPr>
        <w:t>) *</w:t>
      </w:r>
      <w:r w:rsidR="0027036E">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00C05285" w:rsidRPr="00C05285">
        <w:t>T</w:t>
      </w:r>
      <w:r w:rsidR="00C05285" w:rsidRPr="007B0860">
        <w:rPr>
          <w:color w:val="FF0000"/>
        </w:rPr>
        <w:t>i</w:t>
      </w:r>
      <w:r>
        <w:rPr>
          <w:rFonts w:hint="eastAsia"/>
        </w:rPr>
        <w:t>)]</w:t>
      </w:r>
      <w:r>
        <w:t>^</w:t>
      </w:r>
      <w:r>
        <w:rPr>
          <w:rFonts w:hint="eastAsia"/>
        </w:rPr>
        <w:t>3, 0.01</w:t>
      </w:r>
      <w:r>
        <w:t xml:space="preserve">, 30) </w:t>
      </w:r>
      <w:r>
        <w:rPr>
          <w:rFonts w:hint="eastAsia"/>
        </w:rPr>
        <w:t>其中</w:t>
      </w:r>
      <w:r w:rsidR="009633DD">
        <w:t>Depth</w:t>
      </w:r>
      <w:r w:rsidR="009633DD">
        <w:rPr>
          <w:rFonts w:hint="eastAsia"/>
        </w:rPr>
        <w:t>即</w:t>
      </w:r>
      <w:r>
        <w:t xml:space="preserve"> gl_FragCoord.z,</w:t>
      </w:r>
    </w:p>
    <w:p w:rsidR="001A053A" w:rsidRDefault="001A053A" w:rsidP="00CA34C6">
      <w:r>
        <w:t>//</w:t>
      </w:r>
      <w:r w:rsidR="00CA34C6">
        <w:t xml:space="preserve">McGuire </w:t>
      </w:r>
      <w:r>
        <w:t>Bavoil</w:t>
      </w:r>
      <w:r w:rsidR="00C564AA">
        <w:rPr>
          <w:rFonts w:hint="eastAsia"/>
        </w:rPr>
        <w:t>公式</w:t>
      </w:r>
      <w:r>
        <w:rPr>
          <w:rFonts w:hint="eastAsia"/>
        </w:rPr>
        <w:t xml:space="preserve"> </w:t>
      </w:r>
      <w:r w:rsidR="00C564AA">
        <w:rPr>
          <w:rFonts w:hint="eastAsia"/>
        </w:rPr>
        <w:t xml:space="preserve">(1 </w:t>
      </w:r>
      <w:r w:rsidR="00C564AA">
        <w:rPr>
          <w:rFonts w:cs="Calibri"/>
        </w:rPr>
        <w:t>–</w:t>
      </w:r>
      <w:r w:rsidR="00C564AA">
        <w:rPr>
          <w:rFonts w:hint="eastAsia"/>
        </w:rPr>
        <w:t xml:space="preserve"> 0.99 * </w:t>
      </w:r>
      <w:r w:rsidR="00C564AA">
        <w:t>Depth</w:t>
      </w:r>
      <w:r w:rsidR="00C564AA">
        <w:rPr>
          <w:rFonts w:hint="eastAsia"/>
        </w:rPr>
        <w:t>) *Alpha</w:t>
      </w:r>
      <w:r w:rsidR="00C564AA" w:rsidRPr="00C227DF">
        <w:rPr>
          <w:rFonts w:hint="eastAsia"/>
          <w:color w:val="FF0000"/>
        </w:rPr>
        <w:t>i</w:t>
      </w:r>
      <w:r w:rsidR="00C564AA">
        <w:rPr>
          <w:rFonts w:hint="eastAsia"/>
        </w:rPr>
        <w:t xml:space="preserve"> </w:t>
      </w:r>
      <w:r w:rsidR="00C564AA">
        <w:t>*</w:t>
      </w:r>
      <w:r w:rsidR="00C564AA">
        <w:rPr>
          <w:rFonts w:hint="eastAsia"/>
        </w:rPr>
        <w:t xml:space="preserve"> (1 </w:t>
      </w:r>
      <w:r w:rsidR="00C564AA">
        <w:rPr>
          <w:rFonts w:cs="Calibri"/>
        </w:rPr>
        <w:t xml:space="preserve">- </w:t>
      </w:r>
      <w:r w:rsidR="00C564AA" w:rsidRPr="00C05285">
        <w:t>T</w:t>
      </w:r>
      <w:r w:rsidR="007B0860" w:rsidRPr="007B0860">
        <w:rPr>
          <w:color w:val="FF0000"/>
        </w:rPr>
        <w:t>i</w:t>
      </w:r>
      <w:r w:rsidR="00C564AA">
        <w:rPr>
          <w:rFonts w:hint="eastAsia"/>
        </w:rPr>
        <w:t>)]</w:t>
      </w:r>
      <w:r w:rsidR="00C564AA">
        <w:t>^</w:t>
      </w:r>
      <w:r w:rsidR="00C564AA">
        <w:rPr>
          <w:rFonts w:hint="eastAsia"/>
        </w:rPr>
        <w:t>3</w:t>
      </w:r>
      <w:r w:rsidR="00C564AA">
        <w:t xml:space="preserve"> </w:t>
      </w:r>
    </w:p>
    <w:p w:rsidR="00AC35A4" w:rsidRDefault="001A053A" w:rsidP="00CA34C6">
      <w:r>
        <w:t>//</w:t>
      </w:r>
      <w:r w:rsidR="00CA34C6">
        <w:t>10 scaled for an infinite far plane and</w:t>
      </w:r>
      <w:r w:rsidR="00AC35A4">
        <w:t xml:space="preserve"> float16 precision</w:t>
      </w:r>
    </w:p>
    <w:p w:rsidR="00CA34C6" w:rsidRDefault="00CA34C6" w:rsidP="004F4E83">
      <w:r>
        <w:rPr>
          <w:rFonts w:hint="eastAsia"/>
        </w:rPr>
        <w:t>在</w:t>
      </w:r>
      <w:r w:rsidRPr="00762F63">
        <w:rPr>
          <w:rFonts w:hint="eastAsia"/>
          <w:color w:val="FF0000"/>
        </w:rPr>
        <w:t>深度反转</w:t>
      </w:r>
      <w:r w:rsidR="00AC35A4">
        <w:rPr>
          <w:rFonts w:hint="eastAsia"/>
        </w:rPr>
        <w:t>中，应当</w:t>
      </w:r>
      <w:r>
        <w:rPr>
          <w:rFonts w:hint="eastAsia"/>
        </w:rPr>
        <w:t>作相应</w:t>
      </w:r>
      <w:r w:rsidR="00AC35A4">
        <w:rPr>
          <w:rFonts w:hint="eastAsia"/>
        </w:rPr>
        <w:t>的</w:t>
      </w:r>
      <w:r>
        <w:rPr>
          <w:rFonts w:hint="eastAsia"/>
        </w:rPr>
        <w:t>调整</w:t>
      </w:r>
    </w:p>
    <w:p w:rsidR="00AC35A4" w:rsidRDefault="009D0B22" w:rsidP="004F4E83">
      <w:r>
        <w:t>w</w:t>
      </w:r>
      <w:r w:rsidRPr="009D0B22">
        <w:rPr>
          <w:color w:val="FF0000"/>
        </w:rPr>
        <w:t>i</w:t>
      </w:r>
      <w:r>
        <w:t xml:space="preserve"> = </w:t>
      </w:r>
      <w:r>
        <w:rPr>
          <w:rFonts w:hint="eastAsia"/>
        </w:rPr>
        <w:t>clamp</w:t>
      </w:r>
      <w:r w:rsidR="004A1E92">
        <w:rPr>
          <w:rFonts w:hint="eastAsia"/>
        </w:rPr>
        <w:t>([10 *(0.01</w:t>
      </w:r>
      <w:r>
        <w:rPr>
          <w:rFonts w:hint="eastAsia"/>
        </w:rPr>
        <w:t xml:space="preserve"> </w:t>
      </w:r>
      <w:r w:rsidR="004A1E92">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007B0860" w:rsidRPr="007B0860">
        <w:rPr>
          <w:color w:val="FF0000"/>
        </w:rPr>
        <w:t>i</w:t>
      </w:r>
      <w:r>
        <w:rPr>
          <w:rFonts w:hint="eastAsia"/>
        </w:rPr>
        <w:t>)]</w:t>
      </w:r>
      <w:r>
        <w:t>^</w:t>
      </w:r>
      <w:r>
        <w:rPr>
          <w:rFonts w:hint="eastAsia"/>
        </w:rPr>
        <w:t>3, 0.01</w:t>
      </w:r>
      <w:r>
        <w:t>, 30)</w:t>
      </w:r>
    </w:p>
    <w:p w:rsidR="00CA34C6" w:rsidRDefault="00CA34C6" w:rsidP="004F4E83"/>
    <w:p w:rsidR="00D5562D" w:rsidRDefault="00D5562D" w:rsidP="004F4E83">
      <w:r>
        <w:rPr>
          <w:rFonts w:hint="eastAsia"/>
        </w:rPr>
        <w:t>分母</w:t>
      </w:r>
      <w:r w:rsidR="00142F6F" w:rsidRPr="00142F6F">
        <w:rPr>
          <w:rFonts w:ascii="Cambria" w:hAnsi="Cambria"/>
        </w:rPr>
        <w:t>∑</w:t>
      </w:r>
      <w:r w:rsidR="00142F6F">
        <w:rPr>
          <w:rFonts w:hint="eastAsia"/>
        </w:rPr>
        <w:t>w</w:t>
      </w:r>
      <w:r w:rsidR="00142F6F" w:rsidRPr="003463D6">
        <w:rPr>
          <w:rFonts w:hint="eastAsia"/>
          <w:color w:val="FF0000"/>
        </w:rPr>
        <w:t>i</w:t>
      </w:r>
      <w:r w:rsidR="00142F6F">
        <w:rPr>
          <w:rFonts w:hint="eastAsia"/>
        </w:rPr>
        <w:t>*</w:t>
      </w:r>
      <w:r w:rsidR="00142F6F" w:rsidRPr="003463D6">
        <w:rPr>
          <w:rFonts w:hint="eastAsia"/>
        </w:rPr>
        <w:t xml:space="preserve"> </w:t>
      </w:r>
      <w:r w:rsidR="00142F6F">
        <w:rPr>
          <w:rFonts w:hint="eastAsia"/>
        </w:rPr>
        <w:t>Alpha</w:t>
      </w:r>
      <w:r w:rsidR="00142F6F" w:rsidRPr="003463D6">
        <w:rPr>
          <w:rFonts w:hint="eastAsia"/>
          <w:color w:val="FF0000"/>
        </w:rPr>
        <w:t>i</w:t>
      </w:r>
      <w:r w:rsidR="00142F6F">
        <w:rPr>
          <w:rFonts w:hint="eastAsia"/>
        </w:rPr>
        <w:t>*</w:t>
      </w:r>
      <w:r w:rsidR="00142F6F">
        <w:t>(1-T</w:t>
      </w:r>
      <w:r w:rsidR="00142F6F" w:rsidRPr="003463D6">
        <w:rPr>
          <w:rFonts w:hint="eastAsia"/>
          <w:color w:val="FF0000"/>
        </w:rPr>
        <w:t>i</w:t>
      </w:r>
      <w:r w:rsidR="00142F6F">
        <w:t>)</w:t>
      </w:r>
      <w:r>
        <w:rPr>
          <w:rFonts w:hint="eastAsia"/>
        </w:rPr>
        <w:t>即归一化</w:t>
      </w:r>
    </w:p>
    <w:p w:rsidR="00D5562D" w:rsidRDefault="0027036E" w:rsidP="0027036E">
      <w:pPr>
        <w:tabs>
          <w:tab w:val="left" w:pos="960"/>
        </w:tabs>
      </w:pPr>
      <w:r>
        <w:tab/>
      </w:r>
    </w:p>
    <w:p w:rsidR="005C7660" w:rsidRDefault="00391543" w:rsidP="000D263D">
      <w:pPr>
        <w:pStyle w:val="2"/>
      </w:pPr>
      <w:r>
        <w:rPr>
          <w:rFonts w:hint="eastAsia"/>
        </w:rPr>
        <w:t>自适应透明</w:t>
      </w:r>
      <w:r w:rsidR="00C90FD1">
        <w:rPr>
          <w:rFonts w:hint="eastAsia"/>
        </w:rPr>
        <w:t>（</w:t>
      </w:r>
      <w:r w:rsidR="005C7660" w:rsidRPr="00D90AB3">
        <w:t>Adaptive Transparency</w:t>
      </w:r>
      <w:r w:rsidR="00C90FD1">
        <w:t>）</w:t>
      </w:r>
    </w:p>
    <w:p w:rsidR="005C7660" w:rsidRDefault="00145239" w:rsidP="005C7660">
      <w:pPr>
        <w:rPr>
          <w:rStyle w:val="a5"/>
        </w:rPr>
      </w:pPr>
      <w:hyperlink r:id="rId134" w:history="1">
        <w:r w:rsidR="005C7660" w:rsidRPr="00583DE4">
          <w:rPr>
            <w:rStyle w:val="a5"/>
          </w:rPr>
          <w:t>http://software.intel.com/en-us/articles/adaptive-transparency-hpg-2011</w:t>
        </w:r>
      </w:hyperlink>
    </w:p>
    <w:p w:rsidR="005C7660" w:rsidRDefault="005C7660" w:rsidP="005C7660">
      <w:pPr>
        <w:rPr>
          <w:rStyle w:val="a5"/>
        </w:rPr>
      </w:pPr>
    </w:p>
    <w:p w:rsidR="005C7660" w:rsidRDefault="005C7660" w:rsidP="005C7660">
      <w:r>
        <w:rPr>
          <w:rFonts w:hint="eastAsia"/>
        </w:rPr>
        <w:t>基于（</w:t>
      </w:r>
      <w:r w:rsidRPr="00033D97">
        <w:t>Rasterizer Ordered View</w:t>
      </w:r>
      <w:r>
        <w:t>）</w:t>
      </w:r>
    </w:p>
    <w:p w:rsidR="005C7660" w:rsidRDefault="005C7660" w:rsidP="005C7660">
      <w:r>
        <w:rPr>
          <w:rFonts w:hint="eastAsia"/>
        </w:rPr>
        <w:t>对同一个</w:t>
      </w:r>
      <w:r>
        <w:rPr>
          <w:rFonts w:hint="eastAsia"/>
        </w:rPr>
        <w:t>Pixel</w:t>
      </w:r>
      <w:r>
        <w:rPr>
          <w:rFonts w:hint="eastAsia"/>
        </w:rPr>
        <w:t>中的同一个</w:t>
      </w:r>
      <w:r>
        <w:rPr>
          <w:rFonts w:hint="eastAsia"/>
        </w:rPr>
        <w:t>Sample</w:t>
      </w:r>
    </w:p>
    <w:p w:rsidR="005C7660" w:rsidRDefault="005C7660" w:rsidP="005C7660">
      <w:r>
        <w:rPr>
          <w:rFonts w:hint="eastAsia"/>
        </w:rPr>
        <w:t>PixelShader</w:t>
      </w:r>
      <w:r>
        <w:t xml:space="preserve"> &lt;</w:t>
      </w:r>
      <w:r>
        <w:rPr>
          <w:rFonts w:hint="eastAsia"/>
        </w:rPr>
        <w:t>-&gt;</w:t>
      </w:r>
      <w:r>
        <w:t xml:space="preserve"> UAV </w:t>
      </w:r>
      <w:r>
        <w:rPr>
          <w:rFonts w:hint="eastAsia"/>
        </w:rPr>
        <w:t>不同</w:t>
      </w:r>
      <w:r>
        <w:rPr>
          <w:rFonts w:hint="eastAsia"/>
        </w:rPr>
        <w:t>Primitive</w:t>
      </w:r>
      <w:r>
        <w:rPr>
          <w:rFonts w:hint="eastAsia"/>
        </w:rPr>
        <w:t>之间保证原子性</w:t>
      </w:r>
    </w:p>
    <w:p w:rsidR="005C7660" w:rsidRDefault="005C7660" w:rsidP="005C7660">
      <w:r>
        <w:rPr>
          <w:rFonts w:hint="eastAsia"/>
        </w:rPr>
        <w:t>PixelShader</w:t>
      </w:r>
      <w:r>
        <w:t xml:space="preserve"> &lt;-&gt; ROV </w:t>
      </w:r>
      <w:r>
        <w:rPr>
          <w:rFonts w:hint="eastAsia"/>
        </w:rPr>
        <w:t>在上述基础上，同一</w:t>
      </w:r>
      <w:r>
        <w:rPr>
          <w:rFonts w:hint="eastAsia"/>
        </w:rPr>
        <w:t>Primitive</w:t>
      </w:r>
      <w:r>
        <w:rPr>
          <w:rFonts w:hint="eastAsia"/>
        </w:rPr>
        <w:t>内部</w:t>
      </w:r>
    </w:p>
    <w:p w:rsidR="005C7660" w:rsidRDefault="005C7660" w:rsidP="005C7660">
      <w:r>
        <w:rPr>
          <w:rFonts w:hint="eastAsia"/>
        </w:rPr>
        <w:t>执行依赖是</w:t>
      </w:r>
      <w:r w:rsidRPr="006A2054">
        <w:rPr>
          <w:rFonts w:hint="eastAsia"/>
          <w:color w:val="FF0000"/>
        </w:rPr>
        <w:t>内存依赖</w:t>
      </w:r>
      <w:r>
        <w:rPr>
          <w:rFonts w:hint="eastAsia"/>
        </w:rPr>
        <w:t>的必要不充分条件</w:t>
      </w:r>
    </w:p>
    <w:p w:rsidR="00E25E41" w:rsidRDefault="005C7660" w:rsidP="003038FD">
      <w:r>
        <w:rPr>
          <w:rFonts w:hint="eastAsia"/>
        </w:rPr>
        <w:t>详情可以参阅</w:t>
      </w:r>
      <w:r>
        <w:rPr>
          <w:rFonts w:hint="eastAsia"/>
        </w:rPr>
        <w:t>Vulkan</w:t>
      </w:r>
      <w:r>
        <w:rPr>
          <w:rFonts w:hint="eastAsia"/>
        </w:rPr>
        <w:t>规范</w:t>
      </w:r>
    </w:p>
    <w:p w:rsidR="009100DE" w:rsidRDefault="009100DE" w:rsidP="003038FD"/>
    <w:p w:rsidR="00BA19D7" w:rsidRDefault="00BA19D7" w:rsidP="00BA19D7">
      <w:pPr>
        <w:pStyle w:val="1"/>
      </w:pPr>
      <w:bookmarkStart w:id="74" w:name="_Toc497394703"/>
      <w:r>
        <w:rPr>
          <w:rFonts w:hint="eastAsia"/>
        </w:rPr>
        <w:t>大气散射</w:t>
      </w:r>
      <w:bookmarkEnd w:id="74"/>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5" w:name="_Toc497394704"/>
      <w:r>
        <w:rPr>
          <w:rFonts w:hint="eastAsia"/>
        </w:rPr>
        <w:t>传统的</w:t>
      </w:r>
      <w:bookmarkEnd w:id="75"/>
    </w:p>
    <w:p w:rsidR="00BA19D7" w:rsidRPr="00AB6893" w:rsidRDefault="00BA19D7" w:rsidP="00BA19D7">
      <w:pPr>
        <w:pStyle w:val="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7" w:name="_Toc497394706"/>
      <w:r>
        <w:rPr>
          <w:rFonts w:hint="eastAsia"/>
        </w:rPr>
        <w:t>天空盒（</w:t>
      </w:r>
      <w:r>
        <w:rPr>
          <w:rFonts w:hint="eastAsia"/>
        </w:rPr>
        <w:t>SkyBox</w:t>
      </w:r>
      <w:r>
        <w:rPr>
          <w:rFonts w:hint="eastAsia"/>
        </w:rPr>
        <w:t>）</w:t>
      </w:r>
      <w:bookmarkEnd w:id="77"/>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79" w:name="_Toc497394708"/>
      <w:r>
        <w:rPr>
          <w:rFonts w:hint="eastAsia"/>
        </w:rPr>
        <w:t>次世代</w:t>
      </w:r>
      <w:bookmarkEnd w:id="79"/>
    </w:p>
    <w:p w:rsidR="00BA19D7" w:rsidRDefault="00BA19D7" w:rsidP="00BA19D7">
      <w:pPr>
        <w:pStyle w:val="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rsidR="00BA19D7" w:rsidRDefault="00BA19D7" w:rsidP="00BA19D7">
      <w:r w:rsidRPr="001D4AE4">
        <w:t>Sebastien Hillaire. "Physically Based Sky, Atmosphere and Cloud Renderin</w:t>
      </w:r>
      <w:r>
        <w:t>g in Frostbite". SIGGRAPH 2016.</w:t>
      </w:r>
    </w:p>
    <w:p w:rsidR="00BA19D7" w:rsidRDefault="00145239" w:rsidP="00BA19D7">
      <w:hyperlink r:id="rId135"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145239" w:rsidP="00D21E22">
      <w:hyperlink r:id="rId136"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145239" w:rsidP="00D21E22">
      <w:hyperlink r:id="rId137"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lastRenderedPageBreak/>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lastRenderedPageBreak/>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lastRenderedPageBreak/>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lastRenderedPageBreak/>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1" w:name="_Toc497394710"/>
      <w:r>
        <w:rPr>
          <w:rFonts w:hint="eastAsia"/>
        </w:rPr>
        <w:t>体积雾（</w:t>
      </w:r>
      <w:r>
        <w:rPr>
          <w:rFonts w:hint="eastAsia"/>
        </w:rPr>
        <w:t>Volumetric Fog</w:t>
      </w:r>
      <w:r>
        <w:rPr>
          <w:rFonts w:hint="eastAsia"/>
        </w:rPr>
        <w:t>）</w:t>
      </w:r>
      <w:bookmarkEnd w:id="81"/>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 xml:space="preserve">rees </w:t>
      </w:r>
      <w:r w:rsidR="00D46DBA">
        <w:t>". GDC2013.</w:t>
      </w:r>
    </w:p>
    <w:p w:rsidR="00BA19D7" w:rsidRDefault="00145239" w:rsidP="00BA19D7">
      <w:hyperlink r:id="rId140" w:history="1">
        <w:r w:rsidR="00BA19D7" w:rsidRPr="00464A5B">
          <w:rPr>
            <w:rStyle w:val="a5"/>
          </w:rPr>
          <w:t>http://software.intel.com/en-us/blogs/2013/09/19/otdoor-light-scattering-sample-update</w:t>
        </w:r>
      </w:hyperlink>
    </w:p>
    <w:p w:rsidR="00BA19D7" w:rsidRDefault="00BA19D7" w:rsidP="00BA19D7"/>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2"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2"/>
    </w:p>
    <w:p w:rsidR="00162D3D" w:rsidRDefault="00162D3D" w:rsidP="00162D3D">
      <w:r>
        <w:rPr>
          <w:rFonts w:hint="eastAsia"/>
        </w:rPr>
        <w:t xml:space="preserve">Nathan Hoobler. </w:t>
      </w:r>
      <w:r w:rsidR="00657F42">
        <w:t>"</w:t>
      </w:r>
      <w:r w:rsidRPr="001E27F0">
        <w:t>Fast, Flexible, Physically-Based Volumetric Light Scattering</w:t>
      </w:r>
      <w:r w:rsidR="004315FB">
        <w:t>"</w:t>
      </w:r>
      <w:r>
        <w:rPr>
          <w:rFonts w:hint="eastAsia"/>
        </w:rPr>
        <w:t>. GDC 2016.</w:t>
      </w:r>
    </w:p>
    <w:p w:rsidR="00162D3D" w:rsidRDefault="00145239" w:rsidP="00BA19D7">
      <w:hyperlink r:id="rId141"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145239" w:rsidP="0075709E">
      <w:hyperlink r:id="rId142"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lastRenderedPageBreak/>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lastRenderedPageBreak/>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3" w:name="_Toc497394712"/>
      <w:r>
        <w:rPr>
          <w:rFonts w:hint="eastAsia"/>
        </w:rPr>
        <w:t>体积云（</w:t>
      </w:r>
      <w:r>
        <w:rPr>
          <w:rFonts w:hint="eastAsia"/>
        </w:rPr>
        <w:t>Volumetric Cloud</w:t>
      </w:r>
      <w:r>
        <w:rPr>
          <w:rFonts w:hint="eastAsia"/>
        </w:rPr>
        <w:t>）</w:t>
      </w:r>
      <w:bookmarkEnd w:id="83"/>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lastRenderedPageBreak/>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lastRenderedPageBreak/>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4" w:name="_Toc497394713"/>
      <w:r>
        <w:rPr>
          <w:rFonts w:hint="eastAsia"/>
        </w:rPr>
        <w:lastRenderedPageBreak/>
        <w:t>间接光</w:t>
      </w:r>
      <w:r w:rsidR="000559F6">
        <w:rPr>
          <w:rFonts w:hint="eastAsia"/>
        </w:rPr>
        <w:t>（</w:t>
      </w:r>
      <w:r w:rsidR="000559F6">
        <w:rPr>
          <w:rFonts w:hint="eastAsia"/>
        </w:rPr>
        <w:t>Indirect</w:t>
      </w:r>
      <w:r w:rsidR="000559F6">
        <w:t xml:space="preserve"> Light</w:t>
      </w:r>
      <w:r w:rsidR="000559F6">
        <w:rPr>
          <w:rFonts w:hint="eastAsia"/>
        </w:rPr>
        <w:t>）</w:t>
      </w:r>
      <w:bookmarkEnd w:id="84"/>
    </w:p>
    <w:p w:rsidR="00F657F5" w:rsidRPr="00F657F5" w:rsidRDefault="004D4513" w:rsidP="004D4513">
      <w:pPr>
        <w:pStyle w:val="2"/>
      </w:pPr>
      <w:r>
        <w:rPr>
          <w:rFonts w:hint="eastAsia"/>
        </w:rPr>
        <w:t>镜面反射</w:t>
      </w:r>
    </w:p>
    <w:p w:rsidR="002F0E5C" w:rsidRDefault="002F0E5C" w:rsidP="005F1311">
      <w:pPr>
        <w:pStyle w:val="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F73F1B" w:rsidRDefault="00F73F1B" w:rsidP="005F1311">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F73F1B" w:rsidRDefault="00F73F1B" w:rsidP="00F73F1B"/>
    <w:p w:rsidR="00F73F1B" w:rsidRDefault="00F73F1B" w:rsidP="00F73F1B">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F73F1B" w:rsidRDefault="00F73F1B" w:rsidP="00F73F1B"/>
    <w:p w:rsidR="00F73F1B" w:rsidRDefault="00F73F1B" w:rsidP="00F73F1B">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F73F1B" w:rsidRDefault="00F73F1B" w:rsidP="00F73F1B"/>
    <w:p w:rsidR="00F73F1B" w:rsidRDefault="00F73F1B" w:rsidP="00F73F1B">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F73F1B" w:rsidRDefault="00F73F1B" w:rsidP="00F73F1B"/>
    <w:p w:rsidR="00F73F1B" w:rsidRDefault="00F73F1B" w:rsidP="00F73F1B">
      <w:r>
        <w:rPr>
          <w:rFonts w:hint="eastAsia"/>
        </w:rPr>
        <w:t>I</w:t>
      </w:r>
      <w:r>
        <w:t>mage-Based Lighting</w:t>
      </w:r>
      <w:r>
        <w:t>：</w:t>
      </w:r>
      <w:r>
        <w:rPr>
          <w:rFonts w:hint="eastAsia"/>
        </w:rPr>
        <w:t>用纹理数据照亮场景</w:t>
      </w:r>
    </w:p>
    <w:p w:rsidR="00F73F1B" w:rsidRDefault="00F73F1B" w:rsidP="00F73F1B"/>
    <w:p w:rsidR="00F73F1B" w:rsidRDefault="00F73F1B" w:rsidP="00F73F1B"/>
    <w:p w:rsidR="00F73F1B" w:rsidRDefault="00F73F1B" w:rsidP="00F73F1B">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F73F1B" w:rsidRDefault="00F73F1B" w:rsidP="00F73F1B"/>
    <w:p w:rsidR="00F73F1B" w:rsidRDefault="00F73F1B" w:rsidP="00F73F1B">
      <w:r>
        <w:rPr>
          <w:rFonts w:hint="eastAsia"/>
        </w:rPr>
        <w:t>环境映射根据投影函数分：</w:t>
      </w:r>
    </w:p>
    <w:p w:rsidR="00F73F1B" w:rsidRDefault="00F73F1B" w:rsidP="00F73F1B"/>
    <w:p w:rsidR="00F73F1B" w:rsidRDefault="00F73F1B" w:rsidP="00F73F1B">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F73F1B" w:rsidRDefault="00F73F1B" w:rsidP="00F73F1B"/>
    <w:p w:rsidR="00F73F1B" w:rsidRDefault="00F73F1B" w:rsidP="00F73F1B">
      <w:r>
        <w:t>#</w:t>
      </w:r>
      <w:r>
        <w:rPr>
          <w:rFonts w:hint="eastAsia"/>
        </w:rPr>
        <w:t>if</w:t>
      </w:r>
      <w:r>
        <w:t xml:space="preserve"> 0</w:t>
      </w:r>
    </w:p>
    <w:p w:rsidR="00F73F1B" w:rsidRDefault="00F73F1B" w:rsidP="00F73F1B">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F73F1B" w:rsidRDefault="00F73F1B" w:rsidP="00F73F1B"/>
    <w:p w:rsidR="00F73F1B" w:rsidRDefault="00F73F1B" w:rsidP="00F73F1B">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F73F1B" w:rsidRDefault="00F73F1B" w:rsidP="00F73F1B"/>
    <w:p w:rsidR="00F73F1B" w:rsidRDefault="00F73F1B" w:rsidP="00F73F1B">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F73F1B" w:rsidRDefault="00F73F1B" w:rsidP="00F73F1B"/>
    <w:p w:rsidR="00F73F1B" w:rsidRDefault="00F73F1B" w:rsidP="00F73F1B">
      <w:r>
        <w:lastRenderedPageBreak/>
        <w:t xml:space="preserve">h = </w:t>
      </w:r>
      <w:r>
        <w:rPr>
          <w:rFonts w:hint="eastAsia"/>
        </w:rPr>
        <w:t>n</w:t>
      </w:r>
      <w:r>
        <w:t xml:space="preserve"> = r + (0, 0, 1) = (rx, ry, rz+1)</w:t>
      </w:r>
    </w:p>
    <w:p w:rsidR="00F73F1B" w:rsidRDefault="00F73F1B" w:rsidP="00F73F1B"/>
    <w:p w:rsidR="00F73F1B" w:rsidRDefault="00F73F1B" w:rsidP="00F73F1B">
      <w:r>
        <w:rPr>
          <w:rFonts w:hint="eastAsia"/>
        </w:rPr>
        <w:t>/</w:t>
      </w:r>
      <w:r>
        <w:t>/</w:t>
      </w:r>
      <w:r>
        <w:rPr>
          <w:rFonts w:hint="eastAsia"/>
        </w:rPr>
        <w:t>归一化后相除</w:t>
      </w:r>
      <w:r>
        <w:rPr>
          <w:rFonts w:hint="eastAsia"/>
        </w:rPr>
        <w:t xml:space="preserve"> </w:t>
      </w:r>
      <w:r>
        <w:rPr>
          <w:rFonts w:hint="eastAsia"/>
        </w:rPr>
        <w:t>角度不变</w:t>
      </w:r>
    </w:p>
    <w:p w:rsidR="00F73F1B" w:rsidRDefault="00F73F1B" w:rsidP="00F73F1B">
      <w:r>
        <w:t>u = 0.5*(rx/|</w:t>
      </w:r>
      <w:r>
        <w:rPr>
          <w:rFonts w:hint="eastAsia"/>
        </w:rPr>
        <w:t>h</w:t>
      </w:r>
      <w:r>
        <w:t>|)+0.5</w:t>
      </w:r>
    </w:p>
    <w:p w:rsidR="00F73F1B" w:rsidRDefault="00F73F1B" w:rsidP="00F73F1B">
      <w:r>
        <w:t>v = 0.5*(ry/|h|)+0.5</w:t>
      </w:r>
    </w:p>
    <w:p w:rsidR="00F73F1B" w:rsidRDefault="00F73F1B" w:rsidP="00F73F1B"/>
    <w:p w:rsidR="00F73F1B" w:rsidRDefault="00F73F1B" w:rsidP="00F73F1B">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F73F1B" w:rsidRDefault="00F73F1B" w:rsidP="00F73F1B">
      <w:r>
        <w:rPr>
          <w:rFonts w:hint="eastAsia"/>
        </w:rPr>
        <w:t>#</w:t>
      </w:r>
      <w:r>
        <w:t>endif</w:t>
      </w:r>
    </w:p>
    <w:p w:rsidR="00F73F1B" w:rsidRDefault="00F73F1B" w:rsidP="00F73F1B"/>
    <w:p w:rsidR="00F73F1B" w:rsidRDefault="00F73F1B" w:rsidP="00F73F1B">
      <w:r>
        <w:rPr>
          <w:rFonts w:hint="eastAsia"/>
        </w:rPr>
        <w:t>2</w:t>
      </w:r>
      <w:r>
        <w:t>.</w:t>
      </w:r>
      <w:r>
        <w:rPr>
          <w:rFonts w:hint="eastAsia"/>
        </w:rPr>
        <w:t>双抛物线映射（</w:t>
      </w:r>
      <w:r>
        <w:rPr>
          <w:rFonts w:hint="eastAsia"/>
        </w:rPr>
        <w:t>Dual</w:t>
      </w:r>
      <w:r>
        <w:t xml:space="preserve"> </w:t>
      </w:r>
      <w:r>
        <w:rPr>
          <w:rFonts w:hint="eastAsia"/>
        </w:rPr>
        <w:t>Paraboloid</w:t>
      </w:r>
      <w:r>
        <w:t xml:space="preserve"> </w:t>
      </w:r>
      <w:r>
        <w:rPr>
          <w:rFonts w:hint="eastAsia"/>
        </w:rPr>
        <w:t>Mapping</w:t>
      </w:r>
      <w:r>
        <w:rPr>
          <w:rFonts w:hint="eastAsia"/>
        </w:rPr>
        <w:t>）</w:t>
      </w:r>
    </w:p>
    <w:p w:rsidR="00F73F1B" w:rsidRDefault="00F73F1B" w:rsidP="00F73F1B"/>
    <w:p w:rsidR="00F73F1B" w:rsidRDefault="00F73F1B" w:rsidP="00F73F1B">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F73F1B" w:rsidRDefault="00145239" w:rsidP="00F73F1B">
      <w:hyperlink r:id="rId146" w:history="1">
        <w:r w:rsidR="00F73F1B" w:rsidRPr="00874132">
          <w:rPr>
            <w:rStyle w:val="a5"/>
          </w:rPr>
          <w:t>https://vccimaging.org/Publications/Heidrich1998VEM/Heidrich1998VEM.pdf</w:t>
        </w:r>
      </w:hyperlink>
    </w:p>
    <w:p w:rsidR="00F73F1B" w:rsidRDefault="00F73F1B" w:rsidP="00F73F1B"/>
    <w:p w:rsidR="00F73F1B" w:rsidRDefault="00F73F1B" w:rsidP="00F73F1B">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F73F1B" w:rsidRDefault="00145239" w:rsidP="00F73F1B">
      <w:hyperlink r:id="rId147" w:history="1">
        <w:r w:rsidR="00F73F1B" w:rsidRPr="00874132">
          <w:rPr>
            <w:rStyle w:val="a5"/>
          </w:rPr>
          <w:t>https://github.com/powervr-graphics/Native_SDK/tree/4.3/Documentation/Whitepapers</w:t>
        </w:r>
      </w:hyperlink>
    </w:p>
    <w:p w:rsidR="00F73F1B" w:rsidRDefault="00F73F1B" w:rsidP="00F73F1B"/>
    <w:p w:rsidR="00F73F1B" w:rsidRDefault="00F73F1B" w:rsidP="00F73F1B"/>
    <w:p w:rsidR="00F73F1B" w:rsidRDefault="00F73F1B" w:rsidP="00F73F1B"/>
    <w:p w:rsidR="00F73F1B" w:rsidRDefault="00F73F1B" w:rsidP="00F73F1B">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F73F1B" w:rsidRDefault="00F73F1B" w:rsidP="00F73F1B"/>
    <w:p w:rsidR="00F73F1B" w:rsidRDefault="00F73F1B" w:rsidP="00F73F1B">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F73F1B" w:rsidRDefault="00F73F1B" w:rsidP="00F73F1B"/>
    <w:p w:rsidR="00F73F1B" w:rsidRDefault="00F73F1B" w:rsidP="00F73F1B">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F73F1B" w:rsidRDefault="00F73F1B" w:rsidP="00F73F1B"/>
    <w:p w:rsidR="00F73F1B" w:rsidRDefault="00F73F1B" w:rsidP="00F73F1B">
      <w:r>
        <w:rPr>
          <w:rFonts w:hint="eastAsia"/>
        </w:rPr>
        <w:t>投影函数</w:t>
      </w:r>
    </w:p>
    <w:p w:rsidR="00F73F1B" w:rsidRDefault="00F73F1B" w:rsidP="00F73F1B">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F73F1B" w:rsidRDefault="00F73F1B" w:rsidP="00F73F1B">
      <w:r>
        <w:t xml:space="preserve">v = 0.5*(ry/(rz+1))+0.5 </w:t>
      </w:r>
    </w:p>
    <w:p w:rsidR="00F73F1B" w:rsidRDefault="00F73F1B" w:rsidP="00F73F1B"/>
    <w:p w:rsidR="00F73F1B" w:rsidRDefault="00F73F1B" w:rsidP="00F73F1B"/>
    <w:p w:rsidR="00F73F1B" w:rsidRDefault="00F73F1B" w:rsidP="00F73F1B">
      <w:r>
        <w:rPr>
          <w:rFonts w:hint="eastAsia"/>
        </w:rPr>
        <w:t>与材质集成</w:t>
      </w:r>
    </w:p>
    <w:p w:rsidR="00F73F1B" w:rsidRDefault="00F73F1B" w:rsidP="00F73F1B">
      <w:r>
        <w:t>1.</w:t>
      </w:r>
      <w:r>
        <w:rPr>
          <w:rFonts w:hint="eastAsia"/>
        </w:rPr>
        <w:t>反射映射（</w:t>
      </w:r>
      <w:r>
        <w:rPr>
          <w:rFonts w:hint="eastAsia"/>
        </w:rPr>
        <w:t>Reflection</w:t>
      </w:r>
      <w:r>
        <w:t xml:space="preserve"> </w:t>
      </w:r>
      <w:r>
        <w:rPr>
          <w:rFonts w:hint="eastAsia"/>
        </w:rPr>
        <w:t>Mapping</w:t>
      </w:r>
      <w:r>
        <w:rPr>
          <w:rFonts w:hint="eastAsia"/>
        </w:rPr>
        <w:t>）</w:t>
      </w:r>
    </w:p>
    <w:p w:rsidR="00F73F1B" w:rsidRDefault="00F73F1B" w:rsidP="00F73F1B">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F73F1B" w:rsidRDefault="00F73F1B" w:rsidP="00F73F1B">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F73F1B" w:rsidRDefault="00F73F1B" w:rsidP="00F73F1B">
      <w:r>
        <w:t>2.</w:t>
      </w:r>
      <w:r>
        <w:rPr>
          <w:rFonts w:hint="eastAsia"/>
        </w:rPr>
        <w:t>高光反射（</w:t>
      </w:r>
      <w:r>
        <w:rPr>
          <w:rFonts w:hint="eastAsia"/>
        </w:rPr>
        <w:t>Specular</w:t>
      </w:r>
      <w:r>
        <w:t xml:space="preserve"> </w:t>
      </w:r>
      <w:r>
        <w:rPr>
          <w:rFonts w:hint="eastAsia"/>
        </w:rPr>
        <w:t>Mapping</w:t>
      </w:r>
      <w:r>
        <w:rPr>
          <w:rFonts w:hint="eastAsia"/>
        </w:rPr>
        <w:t>）</w:t>
      </w:r>
    </w:p>
    <w:p w:rsidR="00F73F1B" w:rsidRDefault="00F73F1B" w:rsidP="00F73F1B"/>
    <w:p w:rsidR="00F73F1B" w:rsidRDefault="00F73F1B" w:rsidP="00F73F1B">
      <w:r>
        <w:t>Mark Colbert</w:t>
      </w:r>
      <w:r>
        <w:rPr>
          <w:rFonts w:hint="eastAsia"/>
        </w:rPr>
        <w:t>,</w:t>
      </w:r>
      <w:r>
        <w:t xml:space="preserve"> Jaroslav Kivánek. "</w:t>
      </w:r>
      <w:r w:rsidRPr="00416DDD">
        <w:t>GPU-Based Importance Sampling</w:t>
      </w:r>
      <w:r>
        <w:t>." GPU Gems 3 Chapter 20 2007.</w:t>
      </w:r>
    </w:p>
    <w:p w:rsidR="00F73F1B" w:rsidRDefault="00145239" w:rsidP="00F73F1B">
      <w:hyperlink r:id="rId148" w:history="1">
        <w:r w:rsidR="00F73F1B" w:rsidRPr="00BE3320">
          <w:rPr>
            <w:rStyle w:val="a5"/>
          </w:rPr>
          <w:t>https://developer.nvidia.com/gpugems/GPUGems3/gpugems3_ch20.html</w:t>
        </w:r>
      </w:hyperlink>
    </w:p>
    <w:p w:rsidR="00F73F1B" w:rsidRDefault="00F73F1B" w:rsidP="00F73F1B"/>
    <w:p w:rsidR="00F73F1B" w:rsidRDefault="00F73F1B" w:rsidP="00F73F1B">
      <w:r>
        <w:rPr>
          <w:rFonts w:hint="eastAsia"/>
        </w:rPr>
        <w:t>球面度</w:t>
      </w:r>
      <w:r>
        <w:rPr>
          <w:rFonts w:hint="eastAsia"/>
        </w:rPr>
        <w:t>|</w:t>
      </w:r>
      <w:r>
        <w:rPr>
          <w:rFonts w:hint="eastAsia"/>
        </w:rPr>
        <w:t>积分</w:t>
      </w:r>
    </w:p>
    <w:p w:rsidR="00F73F1B" w:rsidRDefault="00F73F1B" w:rsidP="00F73F1B"/>
    <w:p w:rsidR="00F73F1B" w:rsidRDefault="00F73F1B" w:rsidP="00F73F1B"/>
    <w:p w:rsidR="00F73F1B" w:rsidRDefault="00F73F1B" w:rsidP="00F73F1B">
      <w:r>
        <w:rPr>
          <w:rFonts w:hint="eastAsia"/>
        </w:rPr>
        <w:t>CDF(</w:t>
      </w:r>
      <w:r>
        <w:t>C</w:t>
      </w:r>
      <w:r w:rsidRPr="00A51646">
        <w:t>umulative</w:t>
      </w:r>
      <w:r>
        <w:t xml:space="preserve"> D</w:t>
      </w:r>
      <w:r w:rsidRPr="00A51646">
        <w:t>istribution</w:t>
      </w:r>
      <w:r>
        <w:t xml:space="preserve"> F</w:t>
      </w:r>
      <w:r w:rsidRPr="00A51646">
        <w:t>unction</w:t>
      </w:r>
      <w:r>
        <w:t>):</w:t>
      </w:r>
      <w:r>
        <w:rPr>
          <w:rFonts w:hint="eastAsia"/>
        </w:rPr>
        <w:t>累积分布函数</w:t>
      </w:r>
      <w:r>
        <w:rPr>
          <w:rFonts w:hint="eastAsia"/>
        </w:rPr>
        <w:t xml:space="preserve"> </w:t>
      </w:r>
      <w:r>
        <w:rPr>
          <w:rFonts w:hint="eastAsia"/>
        </w:rPr>
        <w:t>——即分布函数</w:t>
      </w:r>
    </w:p>
    <w:p w:rsidR="00F73F1B" w:rsidRDefault="00F73F1B" w:rsidP="00F73F1B"/>
    <w:p w:rsidR="00F73F1B" w:rsidRDefault="00F73F1B" w:rsidP="00F73F1B">
      <w:r>
        <w:t>"</w:t>
      </w:r>
      <w:r w:rsidRPr="00DB55B3">
        <w:t>Fast Filtering of Reflection Probes</w:t>
      </w:r>
      <w:r>
        <w:t>."</w:t>
      </w:r>
    </w:p>
    <w:p w:rsidR="00F73F1B" w:rsidRDefault="00F73F1B" w:rsidP="00F73F1B"/>
    <w:p w:rsidR="00F73F1B" w:rsidRDefault="00F73F1B" w:rsidP="00F73F1B">
      <w:r w:rsidRPr="008547FE">
        <w:t>Art Owen</w:t>
      </w:r>
      <w:r>
        <w:t>. "</w:t>
      </w:r>
      <w:r w:rsidRPr="008547FE">
        <w:t>Monte Carlo theory, methods and examples</w:t>
      </w:r>
      <w:r>
        <w:t>." S</w:t>
      </w:r>
      <w:r w:rsidRPr="008547FE">
        <w:t xml:space="preserve">tanford </w:t>
      </w:r>
      <w:r>
        <w:t>U</w:t>
      </w:r>
      <w:r w:rsidRPr="008547FE">
        <w:t>niversity</w:t>
      </w:r>
      <w:r>
        <w:t>.</w:t>
      </w:r>
    </w:p>
    <w:p w:rsidR="00F73F1B" w:rsidRDefault="00145239" w:rsidP="00F73F1B">
      <w:hyperlink r:id="rId149" w:history="1">
        <w:r w:rsidR="00F73F1B" w:rsidRPr="00BE3320">
          <w:rPr>
            <w:rStyle w:val="a5"/>
          </w:rPr>
          <w:t>https://statweb.stanford.edu/~owen/mc/</w:t>
        </w:r>
      </w:hyperlink>
    </w:p>
    <w:p w:rsidR="00F73F1B" w:rsidRDefault="00F73F1B" w:rsidP="00F73F1B"/>
    <w:p w:rsidR="00F73F1B" w:rsidRDefault="00F73F1B" w:rsidP="00F73F1B"/>
    <w:p w:rsidR="00F73F1B" w:rsidRDefault="00F73F1B" w:rsidP="00F73F1B"/>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145239" w:rsidP="006B231C">
      <w:hyperlink r:id="rId150"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lastRenderedPageBreak/>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145239" w:rsidP="00650CF3">
      <w:pPr>
        <w:rPr>
          <w:rFonts w:ascii="Arial" w:hAnsi="Arial" w:cs="Arial"/>
          <w:color w:val="333333"/>
          <w:sz w:val="20"/>
          <w:szCs w:val="20"/>
          <w:shd w:val="clear" w:color="auto" w:fill="FFFFFF"/>
        </w:rPr>
      </w:pPr>
      <w:hyperlink r:id="rId151"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145239" w:rsidP="00C633ED">
      <w:hyperlink r:id="rId152"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lastRenderedPageBreak/>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145239" w:rsidP="006B231C">
      <w:hyperlink r:id="rId153"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145239" w:rsidP="006B231C">
      <w:hyperlink r:id="rId154"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6" w:name="_Toc497394720"/>
      <w:r>
        <w:rPr>
          <w:rFonts w:hint="eastAsia"/>
        </w:rPr>
        <w:lastRenderedPageBreak/>
        <w:t>体素锥跟踪（</w:t>
      </w:r>
      <w:r w:rsidRPr="00510330">
        <w:t>Voxel Cone Tracing</w:t>
      </w:r>
      <w:r>
        <w:t>）</w:t>
      </w:r>
      <w:bookmarkEnd w:id="86"/>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145239" w:rsidP="00724260">
      <w:hyperlink r:id="rId155"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5"/>
    </w:p>
    <w:p w:rsidR="004904DA" w:rsidRDefault="004D6C52" w:rsidP="004904DA">
      <w:pPr>
        <w:pStyle w:val="3"/>
      </w:pPr>
      <w:bookmarkStart w:id="87" w:name="_Toc497394715"/>
      <w:r>
        <w:rPr>
          <w:rFonts w:hint="eastAsia"/>
        </w:rPr>
        <w:t>平面反射</w:t>
      </w:r>
      <w:bookmarkEnd w:id="87"/>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8"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89" w:name="_Toc497394721"/>
      <w:bookmarkEnd w:id="88"/>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89"/>
    </w:p>
    <w:p w:rsidR="0065620F" w:rsidRDefault="001024A9" w:rsidP="000C1E58">
      <w:pPr>
        <w:pStyle w:val="2"/>
      </w:pPr>
      <w:bookmarkStart w:id="90" w:name="_Toc497394722"/>
      <w:r>
        <w:rPr>
          <w:rFonts w:hint="eastAsia"/>
        </w:rPr>
        <w:t>镜面反射</w:t>
      </w:r>
      <w:bookmarkEnd w:id="90"/>
    </w:p>
    <w:p w:rsidR="0065620F" w:rsidRDefault="000C1E58" w:rsidP="002C10A0">
      <w:pPr>
        <w:pStyle w:val="3"/>
      </w:pPr>
      <w:bookmarkStart w:id="91" w:name="_Toc497394723"/>
      <w:r>
        <w:rPr>
          <w:rFonts w:hint="eastAsia"/>
        </w:rPr>
        <w:t>光线跟踪（</w:t>
      </w:r>
      <w:r>
        <w:rPr>
          <w:rFonts w:hint="eastAsia"/>
        </w:rPr>
        <w:t xml:space="preserve">Ray </w:t>
      </w:r>
      <w:r w:rsidR="002C10A0">
        <w:rPr>
          <w:rFonts w:hint="eastAsia"/>
        </w:rPr>
        <w:t>Tracing</w:t>
      </w:r>
      <w:r>
        <w:rPr>
          <w:rFonts w:hint="eastAsia"/>
        </w:rPr>
        <w:t>）</w:t>
      </w:r>
      <w:bookmarkEnd w:id="91"/>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2" w:name="_Toc497394724"/>
      <w:r>
        <w:rPr>
          <w:rFonts w:hint="eastAsia"/>
        </w:rPr>
        <w:t>漫反射</w:t>
      </w:r>
      <w:bookmarkEnd w:id="92"/>
    </w:p>
    <w:p w:rsidR="009F56DF" w:rsidRDefault="00C35074" w:rsidP="00AB3FC4">
      <w:pPr>
        <w:pStyle w:val="3"/>
      </w:pPr>
      <w:bookmarkStart w:id="93" w:name="_Toc497394725"/>
      <w:r>
        <w:rPr>
          <w:rFonts w:hint="eastAsia"/>
        </w:rPr>
        <w:t>光能传递</w:t>
      </w:r>
      <w:r w:rsidR="009F56DF">
        <w:rPr>
          <w:rFonts w:hint="eastAsia"/>
        </w:rPr>
        <w:t>（</w:t>
      </w:r>
      <w:r w:rsidR="002C52D4">
        <w:rPr>
          <w:rFonts w:hint="eastAsia"/>
        </w:rPr>
        <w:t>Radiosity</w:t>
      </w:r>
      <w:r w:rsidR="002C52D4">
        <w:rPr>
          <w:rFonts w:hint="eastAsia"/>
        </w:rPr>
        <w:t>）</w:t>
      </w:r>
      <w:bookmarkEnd w:id="93"/>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4" w:name="_Toc497394726"/>
      <w:r>
        <w:rPr>
          <w:rFonts w:hint="eastAsia"/>
        </w:rPr>
        <w:t>光照贴图</w:t>
      </w:r>
      <w:r w:rsidR="00201CB6">
        <w:rPr>
          <w:rFonts w:hint="eastAsia"/>
        </w:rPr>
        <w:t>（</w:t>
      </w:r>
      <w:r w:rsidR="00201CB6">
        <w:rPr>
          <w:rFonts w:hint="eastAsia"/>
        </w:rPr>
        <w:t>LightMap</w:t>
      </w:r>
      <w:r w:rsidR="00201CB6">
        <w:rPr>
          <w:rFonts w:hint="eastAsia"/>
        </w:rPr>
        <w:t>）</w:t>
      </w:r>
      <w:bookmarkEnd w:id="94"/>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5"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5"/>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6" w:name="_Toc497394728"/>
      <w:r>
        <w:rPr>
          <w:rFonts w:hint="eastAsia"/>
        </w:rPr>
        <w:t>预计算辐射亮度传输（</w:t>
      </w:r>
      <w:r w:rsidRPr="00242FAB">
        <w:t>Precomputed Radiance Transfer</w:t>
      </w:r>
      <w:r>
        <w:t>）</w:t>
      </w:r>
      <w:bookmarkEnd w:id="96"/>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7" w:name="_Toc497394729"/>
      <w:r>
        <w:rPr>
          <w:rFonts w:hint="eastAsia"/>
        </w:rPr>
        <w:t>后处理（</w:t>
      </w:r>
      <w:r>
        <w:rPr>
          <w:rFonts w:hint="eastAsia"/>
        </w:rPr>
        <w:t>Post-Processing</w:t>
      </w:r>
      <w:r>
        <w:rPr>
          <w:rFonts w:hint="eastAsia"/>
        </w:rPr>
        <w:t>）</w:t>
      </w:r>
      <w:bookmarkEnd w:id="97"/>
    </w:p>
    <w:p w:rsidR="00034BB4" w:rsidRDefault="00034BB4" w:rsidP="00034BB4">
      <w:pPr>
        <w:pStyle w:val="2"/>
      </w:pPr>
      <w:bookmarkStart w:id="98" w:name="_Toc497394733"/>
      <w:bookmarkStart w:id="99"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8"/>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lastRenderedPageBreak/>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9"/>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0"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100"/>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lastRenderedPageBreak/>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1"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1"/>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145239" w:rsidP="00065FCB">
      <w:hyperlink r:id="rId156"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145239" w:rsidP="00065FCB">
      <w:hyperlink r:id="rId157"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145239" w:rsidP="00065FCB">
      <w:hyperlink r:id="rId158"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2" w:name="_Toc497394734"/>
      <w:r>
        <w:rPr>
          <w:rFonts w:hint="eastAsia"/>
        </w:rPr>
        <w:t>TXAA</w:t>
      </w:r>
      <w:bookmarkEnd w:id="102"/>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3" w:name="_Toc497394735"/>
      <w:r>
        <w:rPr>
          <w:rFonts w:hint="eastAsia"/>
        </w:rPr>
        <w:t>轮廓边缘渲染</w:t>
      </w:r>
      <w:r>
        <w:rPr>
          <w:rFonts w:hint="eastAsia"/>
        </w:rPr>
        <w:t>/</w:t>
      </w:r>
      <w:r>
        <w:rPr>
          <w:rFonts w:hint="eastAsia"/>
        </w:rPr>
        <w:t>“勾边”</w:t>
      </w:r>
      <w:bookmarkEnd w:id="103"/>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4" w:name="_Toc497394736"/>
      <w:r>
        <w:rPr>
          <w:rFonts w:hint="eastAsia"/>
        </w:rPr>
        <w:t>表面角度</w:t>
      </w:r>
      <w:bookmarkEnd w:id="104"/>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5" w:name="_Toc497394737"/>
      <w:r>
        <w:rPr>
          <w:rFonts w:hint="eastAsia"/>
        </w:rPr>
        <w:t>过程式几何体（</w:t>
      </w:r>
      <w:r>
        <w:rPr>
          <w:rFonts w:hint="eastAsia"/>
        </w:rPr>
        <w:t>Procedural</w:t>
      </w:r>
      <w:r>
        <w:t xml:space="preserve"> </w:t>
      </w:r>
      <w:r>
        <w:rPr>
          <w:rFonts w:hint="eastAsia"/>
        </w:rPr>
        <w:t>Geometry</w:t>
      </w:r>
      <w:r>
        <w:rPr>
          <w:rFonts w:hint="eastAsia"/>
        </w:rPr>
        <w:t>）</w:t>
      </w:r>
      <w:bookmarkEnd w:id="105"/>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lastRenderedPageBreak/>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145239" w:rsidP="00540AD4">
      <w:hyperlink r:id="rId159"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145239" w:rsidP="00540AD4">
      <w:hyperlink r:id="rId160"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145239" w:rsidP="00540AD4">
      <w:hyperlink r:id="rId161"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145239" w:rsidP="00540AD4">
      <w:hyperlink r:id="rId162"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145239" w:rsidP="00540AD4">
      <w:hyperlink r:id="rId163"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145239" w:rsidP="00540AD4">
      <w:hyperlink r:id="rId164"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145239" w:rsidP="006C75F1">
      <w:hyperlink r:id="rId165"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lastRenderedPageBreak/>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145239" w:rsidP="00B37E78">
      <w:hyperlink r:id="rId166"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145239" w:rsidP="00F02581">
      <w:hyperlink r:id="rId167"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145239" w:rsidP="00077DC8">
      <w:hyperlink r:id="rId168"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lastRenderedPageBreak/>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145239" w:rsidP="009A334D">
      <w:hyperlink r:id="rId169"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6"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145239" w:rsidP="005612AC">
      <w:pPr>
        <w:rPr>
          <w:rStyle w:val="a5"/>
        </w:rPr>
      </w:pPr>
      <w:hyperlink r:id="rId170"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145239" w:rsidP="005612AC">
      <w:hyperlink r:id="rId171"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172"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lastRenderedPageBreak/>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6"/>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Pr>
        <w:rPr>
          <w:rFonts w:hint="eastAsia"/>
        </w:rPr>
      </w:pPr>
    </w:p>
    <w:p w:rsidR="00216AA8" w:rsidRDefault="00216AA8" w:rsidP="00216AA8">
      <w:r>
        <w:t>MSDN / Direct3D11 / How to: Use dynamic resources</w:t>
      </w:r>
    </w:p>
    <w:p w:rsidR="00256C3B" w:rsidRDefault="00145239" w:rsidP="00216AA8">
      <w:pPr>
        <w:rPr>
          <w:rStyle w:val="a5"/>
        </w:rPr>
      </w:pPr>
      <w:hyperlink r:id="rId173"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145239" w:rsidP="00D478E9">
      <w:hyperlink r:id="rId174"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bookmarkStart w:id="107" w:name="_GoBack"/>
      <w:bookmarkEnd w:id="107"/>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145239" w:rsidP="008F3440">
      <w:hyperlink r:id="rId175"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lastRenderedPageBreak/>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145239" w:rsidP="005032FB">
      <w:hyperlink r:id="rId176"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lastRenderedPageBreak/>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lastRenderedPageBreak/>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145239" w:rsidP="005032FB">
      <w:hyperlink r:id="rId177"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lastRenderedPageBreak/>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145239" w:rsidP="00EE4174">
      <w:hyperlink r:id="rId178"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145239" w:rsidP="00EE4174">
      <w:hyperlink r:id="rId179"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145239" w:rsidP="008B726F">
      <w:hyperlink r:id="rId180"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145239" w:rsidP="008B726F">
      <w:hyperlink r:id="rId181"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145239" w:rsidP="00B955E1">
      <w:hyperlink r:id="rId182" w:history="1">
        <w:r w:rsidR="00B955E1" w:rsidRPr="00104B34">
          <w:rPr>
            <w:rStyle w:val="a5"/>
          </w:rPr>
          <w:t>https://graphics.stanford.edu/papers/pomegranate/pomegranate.pdf</w:t>
        </w:r>
      </w:hyperlink>
    </w:p>
    <w:p w:rsidR="00B955E1" w:rsidRDefault="00B955E1" w:rsidP="00B955E1"/>
    <w:p w:rsidR="00B955E1" w:rsidRDefault="00B955E1" w:rsidP="00B955E1">
      <w:r w:rsidRPr="009E44D2">
        <w:lastRenderedPageBreak/>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145239" w:rsidP="00B955E1">
      <w:hyperlink r:id="rId183" w:history="1">
        <w:r w:rsidR="00B955E1" w:rsidRPr="00104B34">
          <w:rPr>
            <w:rStyle w:val="a5"/>
          </w:rPr>
          <w:t>http://people.csail.mit.edu/jrk/decoupledsampling/ds.pdf</w:t>
        </w:r>
      </w:hyperlink>
    </w:p>
    <w:p w:rsidR="00B955E1" w:rsidRDefault="00B955E1"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145239" w:rsidP="00EC315F">
      <w:hyperlink r:id="rId184"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145239" w:rsidP="009D4374">
      <w:hyperlink r:id="rId185"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AC3" w:rsidRDefault="004B0AC3" w:rsidP="00056F5C">
      <w:r>
        <w:separator/>
      </w:r>
    </w:p>
  </w:endnote>
  <w:endnote w:type="continuationSeparator" w:id="0">
    <w:p w:rsidR="004B0AC3" w:rsidRDefault="004B0AC3" w:rsidP="00056F5C">
      <w:r>
        <w:continuationSeparator/>
      </w:r>
    </w:p>
  </w:endnote>
  <w:endnote w:type="continuationNotice" w:id="1">
    <w:p w:rsidR="004B0AC3" w:rsidRDefault="004B0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AC3" w:rsidRDefault="004B0AC3" w:rsidP="00056F5C">
      <w:r>
        <w:separator/>
      </w:r>
    </w:p>
  </w:footnote>
  <w:footnote w:type="continuationSeparator" w:id="0">
    <w:p w:rsidR="004B0AC3" w:rsidRDefault="004B0AC3" w:rsidP="00056F5C">
      <w:r>
        <w:continuationSeparator/>
      </w:r>
    </w:p>
  </w:footnote>
  <w:footnote w:type="continuationNotice" w:id="1">
    <w:p w:rsidR="004B0AC3" w:rsidRDefault="004B0AC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C42"/>
    <w:rsid w:val="00004040"/>
    <w:rsid w:val="000042EF"/>
    <w:rsid w:val="000047BB"/>
    <w:rsid w:val="00004899"/>
    <w:rsid w:val="000048B0"/>
    <w:rsid w:val="00004BE5"/>
    <w:rsid w:val="00004E3E"/>
    <w:rsid w:val="00005069"/>
    <w:rsid w:val="000051BF"/>
    <w:rsid w:val="000056CA"/>
    <w:rsid w:val="00005B5D"/>
    <w:rsid w:val="00005FC3"/>
    <w:rsid w:val="0000643A"/>
    <w:rsid w:val="000064AC"/>
    <w:rsid w:val="000065EE"/>
    <w:rsid w:val="000068D4"/>
    <w:rsid w:val="00006C27"/>
    <w:rsid w:val="00007144"/>
    <w:rsid w:val="0000719B"/>
    <w:rsid w:val="00007AA0"/>
    <w:rsid w:val="00007ABA"/>
    <w:rsid w:val="00010117"/>
    <w:rsid w:val="000102B3"/>
    <w:rsid w:val="0001042D"/>
    <w:rsid w:val="00010672"/>
    <w:rsid w:val="00010840"/>
    <w:rsid w:val="0001084C"/>
    <w:rsid w:val="00011C20"/>
    <w:rsid w:val="00011D5A"/>
    <w:rsid w:val="00011F6E"/>
    <w:rsid w:val="00012218"/>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49A"/>
    <w:rsid w:val="0001449D"/>
    <w:rsid w:val="0001465E"/>
    <w:rsid w:val="00014680"/>
    <w:rsid w:val="000147DA"/>
    <w:rsid w:val="000149C5"/>
    <w:rsid w:val="00014BAD"/>
    <w:rsid w:val="00014F32"/>
    <w:rsid w:val="00014FE0"/>
    <w:rsid w:val="00015013"/>
    <w:rsid w:val="00015112"/>
    <w:rsid w:val="000154AC"/>
    <w:rsid w:val="0001571D"/>
    <w:rsid w:val="000157E5"/>
    <w:rsid w:val="0001592D"/>
    <w:rsid w:val="00015936"/>
    <w:rsid w:val="0001595F"/>
    <w:rsid w:val="00015B61"/>
    <w:rsid w:val="00015C00"/>
    <w:rsid w:val="00015D29"/>
    <w:rsid w:val="00015EDF"/>
    <w:rsid w:val="00016379"/>
    <w:rsid w:val="000163C9"/>
    <w:rsid w:val="0001668A"/>
    <w:rsid w:val="00016741"/>
    <w:rsid w:val="00016EB4"/>
    <w:rsid w:val="00017279"/>
    <w:rsid w:val="0001752C"/>
    <w:rsid w:val="00017535"/>
    <w:rsid w:val="0001772A"/>
    <w:rsid w:val="00017742"/>
    <w:rsid w:val="00017A14"/>
    <w:rsid w:val="0002043D"/>
    <w:rsid w:val="00020505"/>
    <w:rsid w:val="000207EB"/>
    <w:rsid w:val="00020973"/>
    <w:rsid w:val="00020A0E"/>
    <w:rsid w:val="00020BAD"/>
    <w:rsid w:val="00020E80"/>
    <w:rsid w:val="000215AD"/>
    <w:rsid w:val="00021A0E"/>
    <w:rsid w:val="00021C9A"/>
    <w:rsid w:val="00021D90"/>
    <w:rsid w:val="00021E8D"/>
    <w:rsid w:val="00021EE3"/>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68C"/>
    <w:rsid w:val="00024740"/>
    <w:rsid w:val="000247C2"/>
    <w:rsid w:val="000247D1"/>
    <w:rsid w:val="00024B49"/>
    <w:rsid w:val="00024C41"/>
    <w:rsid w:val="000250DA"/>
    <w:rsid w:val="00025162"/>
    <w:rsid w:val="000256EA"/>
    <w:rsid w:val="00025869"/>
    <w:rsid w:val="0002593C"/>
    <w:rsid w:val="00025A33"/>
    <w:rsid w:val="00025B8C"/>
    <w:rsid w:val="00025D63"/>
    <w:rsid w:val="00025D6B"/>
    <w:rsid w:val="00026683"/>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93F"/>
    <w:rsid w:val="000319F4"/>
    <w:rsid w:val="00031A64"/>
    <w:rsid w:val="00031B4B"/>
    <w:rsid w:val="00031C3D"/>
    <w:rsid w:val="00031E77"/>
    <w:rsid w:val="0003229C"/>
    <w:rsid w:val="000322E6"/>
    <w:rsid w:val="00032848"/>
    <w:rsid w:val="000329CB"/>
    <w:rsid w:val="00032B6C"/>
    <w:rsid w:val="000331B6"/>
    <w:rsid w:val="00033256"/>
    <w:rsid w:val="00033971"/>
    <w:rsid w:val="000339DC"/>
    <w:rsid w:val="00033B75"/>
    <w:rsid w:val="00033BF2"/>
    <w:rsid w:val="00033CD9"/>
    <w:rsid w:val="00033CDA"/>
    <w:rsid w:val="00033D97"/>
    <w:rsid w:val="00033DB9"/>
    <w:rsid w:val="000348C2"/>
    <w:rsid w:val="00034A4C"/>
    <w:rsid w:val="00034B13"/>
    <w:rsid w:val="00034B63"/>
    <w:rsid w:val="00034BB4"/>
    <w:rsid w:val="00034CBA"/>
    <w:rsid w:val="00034CCF"/>
    <w:rsid w:val="0003505E"/>
    <w:rsid w:val="00035067"/>
    <w:rsid w:val="0003508C"/>
    <w:rsid w:val="0003555E"/>
    <w:rsid w:val="00035637"/>
    <w:rsid w:val="00035866"/>
    <w:rsid w:val="00035F46"/>
    <w:rsid w:val="0003616C"/>
    <w:rsid w:val="0003624B"/>
    <w:rsid w:val="00036492"/>
    <w:rsid w:val="00036ECA"/>
    <w:rsid w:val="00037038"/>
    <w:rsid w:val="0003707F"/>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798"/>
    <w:rsid w:val="00042818"/>
    <w:rsid w:val="00042BD6"/>
    <w:rsid w:val="00042D5A"/>
    <w:rsid w:val="00042DC7"/>
    <w:rsid w:val="000430B0"/>
    <w:rsid w:val="000434AC"/>
    <w:rsid w:val="00043816"/>
    <w:rsid w:val="0004394E"/>
    <w:rsid w:val="00044222"/>
    <w:rsid w:val="000444F1"/>
    <w:rsid w:val="000447FF"/>
    <w:rsid w:val="000449DC"/>
    <w:rsid w:val="00044A0A"/>
    <w:rsid w:val="00044AAC"/>
    <w:rsid w:val="00044B93"/>
    <w:rsid w:val="00044D92"/>
    <w:rsid w:val="0004517E"/>
    <w:rsid w:val="00045452"/>
    <w:rsid w:val="000454E0"/>
    <w:rsid w:val="0004554E"/>
    <w:rsid w:val="000458A7"/>
    <w:rsid w:val="00045AF8"/>
    <w:rsid w:val="000464A1"/>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2B2"/>
    <w:rsid w:val="0005155C"/>
    <w:rsid w:val="00051A7C"/>
    <w:rsid w:val="0005276F"/>
    <w:rsid w:val="00052970"/>
    <w:rsid w:val="00053048"/>
    <w:rsid w:val="00053209"/>
    <w:rsid w:val="0005327A"/>
    <w:rsid w:val="000532BF"/>
    <w:rsid w:val="000534F2"/>
    <w:rsid w:val="0005367F"/>
    <w:rsid w:val="00053A57"/>
    <w:rsid w:val="00053B20"/>
    <w:rsid w:val="00054333"/>
    <w:rsid w:val="0005481B"/>
    <w:rsid w:val="0005485E"/>
    <w:rsid w:val="00054AEA"/>
    <w:rsid w:val="00054AFE"/>
    <w:rsid w:val="00054C2C"/>
    <w:rsid w:val="00054DE6"/>
    <w:rsid w:val="0005508D"/>
    <w:rsid w:val="000555EF"/>
    <w:rsid w:val="000559F6"/>
    <w:rsid w:val="00055AC1"/>
    <w:rsid w:val="00055B2C"/>
    <w:rsid w:val="00055E62"/>
    <w:rsid w:val="000560AF"/>
    <w:rsid w:val="000560C0"/>
    <w:rsid w:val="00056452"/>
    <w:rsid w:val="0005651F"/>
    <w:rsid w:val="00056759"/>
    <w:rsid w:val="00056967"/>
    <w:rsid w:val="000569BC"/>
    <w:rsid w:val="000569F1"/>
    <w:rsid w:val="00056B3B"/>
    <w:rsid w:val="00056C5D"/>
    <w:rsid w:val="00056D81"/>
    <w:rsid w:val="00056F5C"/>
    <w:rsid w:val="00056F7F"/>
    <w:rsid w:val="000571DA"/>
    <w:rsid w:val="000572E6"/>
    <w:rsid w:val="000576CD"/>
    <w:rsid w:val="000578D7"/>
    <w:rsid w:val="00057A5E"/>
    <w:rsid w:val="00057A7C"/>
    <w:rsid w:val="00057C46"/>
    <w:rsid w:val="00057CB7"/>
    <w:rsid w:val="00057D1B"/>
    <w:rsid w:val="0006016F"/>
    <w:rsid w:val="00060BEA"/>
    <w:rsid w:val="00060C29"/>
    <w:rsid w:val="00060D1F"/>
    <w:rsid w:val="00060F9C"/>
    <w:rsid w:val="00061285"/>
    <w:rsid w:val="000612D4"/>
    <w:rsid w:val="000615EC"/>
    <w:rsid w:val="00061706"/>
    <w:rsid w:val="000617D3"/>
    <w:rsid w:val="00061896"/>
    <w:rsid w:val="00061A3A"/>
    <w:rsid w:val="00061D01"/>
    <w:rsid w:val="00062103"/>
    <w:rsid w:val="000623B4"/>
    <w:rsid w:val="00062677"/>
    <w:rsid w:val="000628FB"/>
    <w:rsid w:val="00062D6D"/>
    <w:rsid w:val="000631AE"/>
    <w:rsid w:val="000634EB"/>
    <w:rsid w:val="00063507"/>
    <w:rsid w:val="00063623"/>
    <w:rsid w:val="00063733"/>
    <w:rsid w:val="000639C7"/>
    <w:rsid w:val="00063B6C"/>
    <w:rsid w:val="00063CAD"/>
    <w:rsid w:val="00063CC1"/>
    <w:rsid w:val="00063E1E"/>
    <w:rsid w:val="0006412F"/>
    <w:rsid w:val="0006446D"/>
    <w:rsid w:val="00064D3B"/>
    <w:rsid w:val="00064E95"/>
    <w:rsid w:val="00064F55"/>
    <w:rsid w:val="00065366"/>
    <w:rsid w:val="00065523"/>
    <w:rsid w:val="0006573D"/>
    <w:rsid w:val="00065794"/>
    <w:rsid w:val="000658A8"/>
    <w:rsid w:val="00065A6E"/>
    <w:rsid w:val="00065B0B"/>
    <w:rsid w:val="00065FCB"/>
    <w:rsid w:val="00065FDA"/>
    <w:rsid w:val="00066128"/>
    <w:rsid w:val="000661D8"/>
    <w:rsid w:val="00066812"/>
    <w:rsid w:val="0006689C"/>
    <w:rsid w:val="000669F5"/>
    <w:rsid w:val="00066A19"/>
    <w:rsid w:val="00066DCF"/>
    <w:rsid w:val="00066F11"/>
    <w:rsid w:val="00067641"/>
    <w:rsid w:val="0006766B"/>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21B"/>
    <w:rsid w:val="00073618"/>
    <w:rsid w:val="000739C6"/>
    <w:rsid w:val="00073B71"/>
    <w:rsid w:val="00073E67"/>
    <w:rsid w:val="000741C9"/>
    <w:rsid w:val="00074696"/>
    <w:rsid w:val="00074B84"/>
    <w:rsid w:val="00074D19"/>
    <w:rsid w:val="00074FB7"/>
    <w:rsid w:val="000750CE"/>
    <w:rsid w:val="000756D2"/>
    <w:rsid w:val="0007574B"/>
    <w:rsid w:val="0007598F"/>
    <w:rsid w:val="00075E81"/>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A2D"/>
    <w:rsid w:val="00077AE3"/>
    <w:rsid w:val="00077DC8"/>
    <w:rsid w:val="00077F33"/>
    <w:rsid w:val="00077F60"/>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210"/>
    <w:rsid w:val="0008224F"/>
    <w:rsid w:val="0008238F"/>
    <w:rsid w:val="00082408"/>
    <w:rsid w:val="00082443"/>
    <w:rsid w:val="00082C41"/>
    <w:rsid w:val="00082D1F"/>
    <w:rsid w:val="00082DE2"/>
    <w:rsid w:val="000831A0"/>
    <w:rsid w:val="000831E2"/>
    <w:rsid w:val="000832BD"/>
    <w:rsid w:val="000838AB"/>
    <w:rsid w:val="00083971"/>
    <w:rsid w:val="00083FF5"/>
    <w:rsid w:val="0008419E"/>
    <w:rsid w:val="0008435C"/>
    <w:rsid w:val="000847D3"/>
    <w:rsid w:val="00084926"/>
    <w:rsid w:val="00084B6D"/>
    <w:rsid w:val="00084E27"/>
    <w:rsid w:val="00084F46"/>
    <w:rsid w:val="00085070"/>
    <w:rsid w:val="000850E1"/>
    <w:rsid w:val="000851C3"/>
    <w:rsid w:val="000852E2"/>
    <w:rsid w:val="0008537D"/>
    <w:rsid w:val="00085C16"/>
    <w:rsid w:val="00085CBD"/>
    <w:rsid w:val="00085E43"/>
    <w:rsid w:val="00085F41"/>
    <w:rsid w:val="00085F71"/>
    <w:rsid w:val="0008626F"/>
    <w:rsid w:val="000862FB"/>
    <w:rsid w:val="00086479"/>
    <w:rsid w:val="000867A3"/>
    <w:rsid w:val="000867BF"/>
    <w:rsid w:val="00086DF5"/>
    <w:rsid w:val="00086E0D"/>
    <w:rsid w:val="00086EE1"/>
    <w:rsid w:val="000871D1"/>
    <w:rsid w:val="0008724D"/>
    <w:rsid w:val="000872EE"/>
    <w:rsid w:val="0008743F"/>
    <w:rsid w:val="000874BE"/>
    <w:rsid w:val="00087EA6"/>
    <w:rsid w:val="00087F5C"/>
    <w:rsid w:val="00090171"/>
    <w:rsid w:val="000903A0"/>
    <w:rsid w:val="0009049D"/>
    <w:rsid w:val="00090655"/>
    <w:rsid w:val="00090856"/>
    <w:rsid w:val="00090983"/>
    <w:rsid w:val="00090CDF"/>
    <w:rsid w:val="00090FBC"/>
    <w:rsid w:val="00090FD4"/>
    <w:rsid w:val="00091325"/>
    <w:rsid w:val="000915BE"/>
    <w:rsid w:val="000917DD"/>
    <w:rsid w:val="0009186B"/>
    <w:rsid w:val="00091D2D"/>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51F"/>
    <w:rsid w:val="000947DB"/>
    <w:rsid w:val="00094B55"/>
    <w:rsid w:val="00094D51"/>
    <w:rsid w:val="00094D7A"/>
    <w:rsid w:val="0009537E"/>
    <w:rsid w:val="00095384"/>
    <w:rsid w:val="000954C0"/>
    <w:rsid w:val="0009556E"/>
    <w:rsid w:val="000955B9"/>
    <w:rsid w:val="00095672"/>
    <w:rsid w:val="000956BD"/>
    <w:rsid w:val="00095A02"/>
    <w:rsid w:val="00095C55"/>
    <w:rsid w:val="00095F54"/>
    <w:rsid w:val="00095F6B"/>
    <w:rsid w:val="00096431"/>
    <w:rsid w:val="00096776"/>
    <w:rsid w:val="0009691D"/>
    <w:rsid w:val="00096CFC"/>
    <w:rsid w:val="00096DAD"/>
    <w:rsid w:val="00096E62"/>
    <w:rsid w:val="00097623"/>
    <w:rsid w:val="0009784D"/>
    <w:rsid w:val="000978A0"/>
    <w:rsid w:val="00097A8E"/>
    <w:rsid w:val="00097B0B"/>
    <w:rsid w:val="00097D58"/>
    <w:rsid w:val="000A031B"/>
    <w:rsid w:val="000A0332"/>
    <w:rsid w:val="000A0341"/>
    <w:rsid w:val="000A0355"/>
    <w:rsid w:val="000A04E8"/>
    <w:rsid w:val="000A06BC"/>
    <w:rsid w:val="000A077A"/>
    <w:rsid w:val="000A0C22"/>
    <w:rsid w:val="000A1259"/>
    <w:rsid w:val="000A12D4"/>
    <w:rsid w:val="000A1676"/>
    <w:rsid w:val="000A1677"/>
    <w:rsid w:val="000A16CD"/>
    <w:rsid w:val="000A1711"/>
    <w:rsid w:val="000A17FD"/>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CA1"/>
    <w:rsid w:val="000A4E93"/>
    <w:rsid w:val="000A5117"/>
    <w:rsid w:val="000A5688"/>
    <w:rsid w:val="000A5815"/>
    <w:rsid w:val="000A5896"/>
    <w:rsid w:val="000A5982"/>
    <w:rsid w:val="000A5B60"/>
    <w:rsid w:val="000A61D9"/>
    <w:rsid w:val="000A61EE"/>
    <w:rsid w:val="000A626F"/>
    <w:rsid w:val="000A62DC"/>
    <w:rsid w:val="000A63B7"/>
    <w:rsid w:val="000A6D72"/>
    <w:rsid w:val="000A7116"/>
    <w:rsid w:val="000A7274"/>
    <w:rsid w:val="000A7373"/>
    <w:rsid w:val="000A75CF"/>
    <w:rsid w:val="000A7752"/>
    <w:rsid w:val="000A77A8"/>
    <w:rsid w:val="000A7BEF"/>
    <w:rsid w:val="000A7DF0"/>
    <w:rsid w:val="000A7FFE"/>
    <w:rsid w:val="000B01ED"/>
    <w:rsid w:val="000B0542"/>
    <w:rsid w:val="000B05D9"/>
    <w:rsid w:val="000B0634"/>
    <w:rsid w:val="000B0670"/>
    <w:rsid w:val="000B09BF"/>
    <w:rsid w:val="000B0A42"/>
    <w:rsid w:val="000B0AD2"/>
    <w:rsid w:val="000B0D31"/>
    <w:rsid w:val="000B1038"/>
    <w:rsid w:val="000B15C5"/>
    <w:rsid w:val="000B1607"/>
    <w:rsid w:val="000B1B42"/>
    <w:rsid w:val="000B1B87"/>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B3D"/>
    <w:rsid w:val="000B4C7B"/>
    <w:rsid w:val="000B50C4"/>
    <w:rsid w:val="000B5238"/>
    <w:rsid w:val="000B5BE1"/>
    <w:rsid w:val="000B5C02"/>
    <w:rsid w:val="000B5CC5"/>
    <w:rsid w:val="000B621B"/>
    <w:rsid w:val="000B665C"/>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9BF"/>
    <w:rsid w:val="000C1ABC"/>
    <w:rsid w:val="000C1BAE"/>
    <w:rsid w:val="000C1BBB"/>
    <w:rsid w:val="000C1BDB"/>
    <w:rsid w:val="000C1E58"/>
    <w:rsid w:val="000C1F32"/>
    <w:rsid w:val="000C2025"/>
    <w:rsid w:val="000C21E3"/>
    <w:rsid w:val="000C224A"/>
    <w:rsid w:val="000C22C2"/>
    <w:rsid w:val="000C22F2"/>
    <w:rsid w:val="000C2467"/>
    <w:rsid w:val="000C2823"/>
    <w:rsid w:val="000C2A8D"/>
    <w:rsid w:val="000C3119"/>
    <w:rsid w:val="000C35CF"/>
    <w:rsid w:val="000C3822"/>
    <w:rsid w:val="000C394E"/>
    <w:rsid w:val="000C3D58"/>
    <w:rsid w:val="000C3DD9"/>
    <w:rsid w:val="000C3F77"/>
    <w:rsid w:val="000C4464"/>
    <w:rsid w:val="000C4487"/>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DC6"/>
    <w:rsid w:val="000D2E15"/>
    <w:rsid w:val="000D30DB"/>
    <w:rsid w:val="000D3828"/>
    <w:rsid w:val="000D3A09"/>
    <w:rsid w:val="000D3BCC"/>
    <w:rsid w:val="000D3E51"/>
    <w:rsid w:val="000D3E9D"/>
    <w:rsid w:val="000D3EF5"/>
    <w:rsid w:val="000D3F0F"/>
    <w:rsid w:val="000D3F50"/>
    <w:rsid w:val="000D4134"/>
    <w:rsid w:val="000D41F1"/>
    <w:rsid w:val="000D4D13"/>
    <w:rsid w:val="000D54AF"/>
    <w:rsid w:val="000D566B"/>
    <w:rsid w:val="000D56EB"/>
    <w:rsid w:val="000D57F8"/>
    <w:rsid w:val="000D58B3"/>
    <w:rsid w:val="000D58EF"/>
    <w:rsid w:val="000D5CB8"/>
    <w:rsid w:val="000D5CBB"/>
    <w:rsid w:val="000D5CE3"/>
    <w:rsid w:val="000D5F13"/>
    <w:rsid w:val="000D608A"/>
    <w:rsid w:val="000D61B0"/>
    <w:rsid w:val="000D677D"/>
    <w:rsid w:val="000D6D68"/>
    <w:rsid w:val="000D6D95"/>
    <w:rsid w:val="000D718C"/>
    <w:rsid w:val="000D71C8"/>
    <w:rsid w:val="000D72D4"/>
    <w:rsid w:val="000D74F1"/>
    <w:rsid w:val="000D7526"/>
    <w:rsid w:val="000D75F0"/>
    <w:rsid w:val="000D7776"/>
    <w:rsid w:val="000D7DC1"/>
    <w:rsid w:val="000D7E40"/>
    <w:rsid w:val="000D7FFA"/>
    <w:rsid w:val="000E040D"/>
    <w:rsid w:val="000E05ED"/>
    <w:rsid w:val="000E095A"/>
    <w:rsid w:val="000E0B0F"/>
    <w:rsid w:val="000E0B59"/>
    <w:rsid w:val="000E0DCF"/>
    <w:rsid w:val="000E1321"/>
    <w:rsid w:val="000E13BC"/>
    <w:rsid w:val="000E1D81"/>
    <w:rsid w:val="000E24FA"/>
    <w:rsid w:val="000E29F7"/>
    <w:rsid w:val="000E2C7E"/>
    <w:rsid w:val="000E2F8A"/>
    <w:rsid w:val="000E3747"/>
    <w:rsid w:val="000E375C"/>
    <w:rsid w:val="000E39B5"/>
    <w:rsid w:val="000E3C56"/>
    <w:rsid w:val="000E3D2C"/>
    <w:rsid w:val="000E40A5"/>
    <w:rsid w:val="000E4164"/>
    <w:rsid w:val="000E4423"/>
    <w:rsid w:val="000E4729"/>
    <w:rsid w:val="000E4AA5"/>
    <w:rsid w:val="000E4CFC"/>
    <w:rsid w:val="000E4E77"/>
    <w:rsid w:val="000E52AA"/>
    <w:rsid w:val="000E52DA"/>
    <w:rsid w:val="000E56AE"/>
    <w:rsid w:val="000E59C5"/>
    <w:rsid w:val="000E5BE7"/>
    <w:rsid w:val="000E5C57"/>
    <w:rsid w:val="000E61A2"/>
    <w:rsid w:val="000E61B6"/>
    <w:rsid w:val="000E62CB"/>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58A"/>
    <w:rsid w:val="000F27B9"/>
    <w:rsid w:val="000F2B74"/>
    <w:rsid w:val="000F2D68"/>
    <w:rsid w:val="000F2E4D"/>
    <w:rsid w:val="000F3282"/>
    <w:rsid w:val="000F33D6"/>
    <w:rsid w:val="000F3A13"/>
    <w:rsid w:val="000F3AEB"/>
    <w:rsid w:val="000F3E00"/>
    <w:rsid w:val="000F41A0"/>
    <w:rsid w:val="000F45BF"/>
    <w:rsid w:val="000F4828"/>
    <w:rsid w:val="000F48D3"/>
    <w:rsid w:val="000F4A20"/>
    <w:rsid w:val="000F4ED7"/>
    <w:rsid w:val="000F4EFF"/>
    <w:rsid w:val="000F4F00"/>
    <w:rsid w:val="000F5020"/>
    <w:rsid w:val="000F535F"/>
    <w:rsid w:val="000F53C2"/>
    <w:rsid w:val="000F5456"/>
    <w:rsid w:val="000F5564"/>
    <w:rsid w:val="000F5625"/>
    <w:rsid w:val="000F578A"/>
    <w:rsid w:val="000F57D9"/>
    <w:rsid w:val="000F585A"/>
    <w:rsid w:val="000F5B1F"/>
    <w:rsid w:val="000F5D0D"/>
    <w:rsid w:val="000F5D8D"/>
    <w:rsid w:val="000F63A8"/>
    <w:rsid w:val="000F63AC"/>
    <w:rsid w:val="000F65B5"/>
    <w:rsid w:val="000F685F"/>
    <w:rsid w:val="000F68BE"/>
    <w:rsid w:val="000F6A48"/>
    <w:rsid w:val="000F6B44"/>
    <w:rsid w:val="000F6DF9"/>
    <w:rsid w:val="000F7268"/>
    <w:rsid w:val="000F7C71"/>
    <w:rsid w:val="000F7D32"/>
    <w:rsid w:val="00100129"/>
    <w:rsid w:val="0010019D"/>
    <w:rsid w:val="001001D3"/>
    <w:rsid w:val="00100309"/>
    <w:rsid w:val="00100418"/>
    <w:rsid w:val="001005AA"/>
    <w:rsid w:val="001007D3"/>
    <w:rsid w:val="00100823"/>
    <w:rsid w:val="001008A0"/>
    <w:rsid w:val="0010093B"/>
    <w:rsid w:val="00100C3A"/>
    <w:rsid w:val="00100CCF"/>
    <w:rsid w:val="001010FB"/>
    <w:rsid w:val="00101424"/>
    <w:rsid w:val="00101590"/>
    <w:rsid w:val="0010180D"/>
    <w:rsid w:val="00101AC3"/>
    <w:rsid w:val="00101B09"/>
    <w:rsid w:val="00101BA1"/>
    <w:rsid w:val="00101C62"/>
    <w:rsid w:val="00101CF1"/>
    <w:rsid w:val="00101D9F"/>
    <w:rsid w:val="00101F5C"/>
    <w:rsid w:val="001024A9"/>
    <w:rsid w:val="001025EC"/>
    <w:rsid w:val="0010277F"/>
    <w:rsid w:val="00103176"/>
    <w:rsid w:val="00103440"/>
    <w:rsid w:val="00103734"/>
    <w:rsid w:val="0010378D"/>
    <w:rsid w:val="00103F70"/>
    <w:rsid w:val="00104017"/>
    <w:rsid w:val="00104227"/>
    <w:rsid w:val="00104278"/>
    <w:rsid w:val="001049C7"/>
    <w:rsid w:val="00105214"/>
    <w:rsid w:val="00105708"/>
    <w:rsid w:val="0010581B"/>
    <w:rsid w:val="001058D8"/>
    <w:rsid w:val="0010590B"/>
    <w:rsid w:val="0010602E"/>
    <w:rsid w:val="00106281"/>
    <w:rsid w:val="001064E4"/>
    <w:rsid w:val="00106646"/>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8C"/>
    <w:rsid w:val="00111F36"/>
    <w:rsid w:val="00111F45"/>
    <w:rsid w:val="001124AD"/>
    <w:rsid w:val="001124BF"/>
    <w:rsid w:val="001125B0"/>
    <w:rsid w:val="001127BD"/>
    <w:rsid w:val="001128C8"/>
    <w:rsid w:val="00112915"/>
    <w:rsid w:val="00112B23"/>
    <w:rsid w:val="00112C7F"/>
    <w:rsid w:val="00112DBC"/>
    <w:rsid w:val="00112E24"/>
    <w:rsid w:val="00112E38"/>
    <w:rsid w:val="00113169"/>
    <w:rsid w:val="00113393"/>
    <w:rsid w:val="00113442"/>
    <w:rsid w:val="00113821"/>
    <w:rsid w:val="0011382D"/>
    <w:rsid w:val="00113E0C"/>
    <w:rsid w:val="001140A7"/>
    <w:rsid w:val="001140B7"/>
    <w:rsid w:val="001140F1"/>
    <w:rsid w:val="001141CA"/>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9B"/>
    <w:rsid w:val="001177C4"/>
    <w:rsid w:val="00117B75"/>
    <w:rsid w:val="00117F31"/>
    <w:rsid w:val="00117F58"/>
    <w:rsid w:val="00120165"/>
    <w:rsid w:val="00120196"/>
    <w:rsid w:val="00120802"/>
    <w:rsid w:val="00120873"/>
    <w:rsid w:val="00120A94"/>
    <w:rsid w:val="00120AB8"/>
    <w:rsid w:val="00120C2A"/>
    <w:rsid w:val="00120E1E"/>
    <w:rsid w:val="00120E5E"/>
    <w:rsid w:val="0012111A"/>
    <w:rsid w:val="0012134C"/>
    <w:rsid w:val="00121493"/>
    <w:rsid w:val="00121D4C"/>
    <w:rsid w:val="00121D72"/>
    <w:rsid w:val="0012204E"/>
    <w:rsid w:val="001223F5"/>
    <w:rsid w:val="00122573"/>
    <w:rsid w:val="001228B3"/>
    <w:rsid w:val="00122A0D"/>
    <w:rsid w:val="00122A36"/>
    <w:rsid w:val="00122BB9"/>
    <w:rsid w:val="00122BD5"/>
    <w:rsid w:val="00122C54"/>
    <w:rsid w:val="00122F6B"/>
    <w:rsid w:val="0012300F"/>
    <w:rsid w:val="001233FE"/>
    <w:rsid w:val="00123734"/>
    <w:rsid w:val="00123FCE"/>
    <w:rsid w:val="0012416E"/>
    <w:rsid w:val="00124291"/>
    <w:rsid w:val="001243C2"/>
    <w:rsid w:val="0012450B"/>
    <w:rsid w:val="00124524"/>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D9"/>
    <w:rsid w:val="001303D3"/>
    <w:rsid w:val="00130B34"/>
    <w:rsid w:val="00130BBC"/>
    <w:rsid w:val="00130E04"/>
    <w:rsid w:val="001310BB"/>
    <w:rsid w:val="001310F6"/>
    <w:rsid w:val="00131303"/>
    <w:rsid w:val="00132499"/>
    <w:rsid w:val="0013261A"/>
    <w:rsid w:val="001331C0"/>
    <w:rsid w:val="0013356D"/>
    <w:rsid w:val="00133622"/>
    <w:rsid w:val="001339F1"/>
    <w:rsid w:val="00133A9B"/>
    <w:rsid w:val="00133C2E"/>
    <w:rsid w:val="00133CF5"/>
    <w:rsid w:val="00133D59"/>
    <w:rsid w:val="00133F1B"/>
    <w:rsid w:val="00134066"/>
    <w:rsid w:val="00134418"/>
    <w:rsid w:val="001345DF"/>
    <w:rsid w:val="001348F4"/>
    <w:rsid w:val="00134990"/>
    <w:rsid w:val="00134B7F"/>
    <w:rsid w:val="00135155"/>
    <w:rsid w:val="00135385"/>
    <w:rsid w:val="00135670"/>
    <w:rsid w:val="00135C77"/>
    <w:rsid w:val="00135D0D"/>
    <w:rsid w:val="00135EC3"/>
    <w:rsid w:val="00135FB0"/>
    <w:rsid w:val="00135FEA"/>
    <w:rsid w:val="0013600C"/>
    <w:rsid w:val="00136157"/>
    <w:rsid w:val="001366FE"/>
    <w:rsid w:val="001369AC"/>
    <w:rsid w:val="00136C3B"/>
    <w:rsid w:val="001370CC"/>
    <w:rsid w:val="00137116"/>
    <w:rsid w:val="0013724B"/>
    <w:rsid w:val="00137273"/>
    <w:rsid w:val="0013728E"/>
    <w:rsid w:val="001374F3"/>
    <w:rsid w:val="00137588"/>
    <w:rsid w:val="00137B20"/>
    <w:rsid w:val="00137BFE"/>
    <w:rsid w:val="00140141"/>
    <w:rsid w:val="00140305"/>
    <w:rsid w:val="001407A2"/>
    <w:rsid w:val="001409BF"/>
    <w:rsid w:val="00140BD5"/>
    <w:rsid w:val="00140C22"/>
    <w:rsid w:val="00140C31"/>
    <w:rsid w:val="0014104A"/>
    <w:rsid w:val="001410E5"/>
    <w:rsid w:val="0014116E"/>
    <w:rsid w:val="00141291"/>
    <w:rsid w:val="001412E5"/>
    <w:rsid w:val="00141450"/>
    <w:rsid w:val="00141A82"/>
    <w:rsid w:val="00141C84"/>
    <w:rsid w:val="00141E09"/>
    <w:rsid w:val="00141F70"/>
    <w:rsid w:val="00141FEE"/>
    <w:rsid w:val="00142023"/>
    <w:rsid w:val="001420EC"/>
    <w:rsid w:val="001421D9"/>
    <w:rsid w:val="001422B1"/>
    <w:rsid w:val="0014281B"/>
    <w:rsid w:val="00142F6F"/>
    <w:rsid w:val="0014311C"/>
    <w:rsid w:val="001432F2"/>
    <w:rsid w:val="001433CB"/>
    <w:rsid w:val="0014340A"/>
    <w:rsid w:val="001438CC"/>
    <w:rsid w:val="001439E1"/>
    <w:rsid w:val="00143A19"/>
    <w:rsid w:val="00143C27"/>
    <w:rsid w:val="00143CA3"/>
    <w:rsid w:val="00144574"/>
    <w:rsid w:val="001445DB"/>
    <w:rsid w:val="00144D5F"/>
    <w:rsid w:val="00144D68"/>
    <w:rsid w:val="00144D85"/>
    <w:rsid w:val="00144FF2"/>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AAC"/>
    <w:rsid w:val="00152E59"/>
    <w:rsid w:val="00152EC8"/>
    <w:rsid w:val="00152EEF"/>
    <w:rsid w:val="0015300A"/>
    <w:rsid w:val="001530BD"/>
    <w:rsid w:val="001536AC"/>
    <w:rsid w:val="001536E3"/>
    <w:rsid w:val="00153747"/>
    <w:rsid w:val="00153A4C"/>
    <w:rsid w:val="00153B10"/>
    <w:rsid w:val="00153B3E"/>
    <w:rsid w:val="00153CB5"/>
    <w:rsid w:val="00153E32"/>
    <w:rsid w:val="0015405A"/>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F1D"/>
    <w:rsid w:val="00157017"/>
    <w:rsid w:val="00157512"/>
    <w:rsid w:val="00157BBB"/>
    <w:rsid w:val="00157C30"/>
    <w:rsid w:val="00157E26"/>
    <w:rsid w:val="0016027C"/>
    <w:rsid w:val="0016059C"/>
    <w:rsid w:val="001606AA"/>
    <w:rsid w:val="001607A8"/>
    <w:rsid w:val="0016088B"/>
    <w:rsid w:val="0016119B"/>
    <w:rsid w:val="001611C1"/>
    <w:rsid w:val="001613A3"/>
    <w:rsid w:val="0016169A"/>
    <w:rsid w:val="00161B25"/>
    <w:rsid w:val="00161CD5"/>
    <w:rsid w:val="00161E25"/>
    <w:rsid w:val="00161E87"/>
    <w:rsid w:val="0016220F"/>
    <w:rsid w:val="00162228"/>
    <w:rsid w:val="00162514"/>
    <w:rsid w:val="0016261D"/>
    <w:rsid w:val="00162622"/>
    <w:rsid w:val="00162733"/>
    <w:rsid w:val="001628A2"/>
    <w:rsid w:val="0016295E"/>
    <w:rsid w:val="001629F0"/>
    <w:rsid w:val="00162B0E"/>
    <w:rsid w:val="00162C60"/>
    <w:rsid w:val="00162D3D"/>
    <w:rsid w:val="00163255"/>
    <w:rsid w:val="001634D2"/>
    <w:rsid w:val="001639F9"/>
    <w:rsid w:val="00163AE4"/>
    <w:rsid w:val="00163DB0"/>
    <w:rsid w:val="001642A0"/>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707"/>
    <w:rsid w:val="0016694A"/>
    <w:rsid w:val="0016698A"/>
    <w:rsid w:val="00166A11"/>
    <w:rsid w:val="00166A32"/>
    <w:rsid w:val="00166ABC"/>
    <w:rsid w:val="00166B22"/>
    <w:rsid w:val="00166C00"/>
    <w:rsid w:val="0016731F"/>
    <w:rsid w:val="001673DA"/>
    <w:rsid w:val="001677EC"/>
    <w:rsid w:val="0016784F"/>
    <w:rsid w:val="00167949"/>
    <w:rsid w:val="001679AE"/>
    <w:rsid w:val="001679DA"/>
    <w:rsid w:val="00167A6F"/>
    <w:rsid w:val="00167F73"/>
    <w:rsid w:val="00170071"/>
    <w:rsid w:val="00170127"/>
    <w:rsid w:val="001702F4"/>
    <w:rsid w:val="0017044D"/>
    <w:rsid w:val="00170AAE"/>
    <w:rsid w:val="00170BAC"/>
    <w:rsid w:val="00170C82"/>
    <w:rsid w:val="00170DE9"/>
    <w:rsid w:val="00170E29"/>
    <w:rsid w:val="00170F1C"/>
    <w:rsid w:val="0017114D"/>
    <w:rsid w:val="001718E3"/>
    <w:rsid w:val="00171AA6"/>
    <w:rsid w:val="00171AE1"/>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5305"/>
    <w:rsid w:val="00175950"/>
    <w:rsid w:val="00175A4B"/>
    <w:rsid w:val="00175B91"/>
    <w:rsid w:val="00175F1C"/>
    <w:rsid w:val="00176089"/>
    <w:rsid w:val="00176A84"/>
    <w:rsid w:val="00176BBB"/>
    <w:rsid w:val="00176BC0"/>
    <w:rsid w:val="00176BE3"/>
    <w:rsid w:val="00176DE1"/>
    <w:rsid w:val="00177198"/>
    <w:rsid w:val="001772FF"/>
    <w:rsid w:val="001776C5"/>
    <w:rsid w:val="001776C7"/>
    <w:rsid w:val="001777E8"/>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14C"/>
    <w:rsid w:val="0018119D"/>
    <w:rsid w:val="001811C8"/>
    <w:rsid w:val="001811D7"/>
    <w:rsid w:val="0018192A"/>
    <w:rsid w:val="00181ACA"/>
    <w:rsid w:val="0018204A"/>
    <w:rsid w:val="001822BC"/>
    <w:rsid w:val="00182302"/>
    <w:rsid w:val="00182A21"/>
    <w:rsid w:val="00182ED9"/>
    <w:rsid w:val="00183019"/>
    <w:rsid w:val="001832DA"/>
    <w:rsid w:val="00183418"/>
    <w:rsid w:val="00183474"/>
    <w:rsid w:val="00183B01"/>
    <w:rsid w:val="00183C2B"/>
    <w:rsid w:val="001841F9"/>
    <w:rsid w:val="00184440"/>
    <w:rsid w:val="00184760"/>
    <w:rsid w:val="00184869"/>
    <w:rsid w:val="00184944"/>
    <w:rsid w:val="00184CE8"/>
    <w:rsid w:val="00184E00"/>
    <w:rsid w:val="00184E24"/>
    <w:rsid w:val="00184EDF"/>
    <w:rsid w:val="0018507E"/>
    <w:rsid w:val="001856A0"/>
    <w:rsid w:val="00185822"/>
    <w:rsid w:val="001858CB"/>
    <w:rsid w:val="001858FD"/>
    <w:rsid w:val="00185971"/>
    <w:rsid w:val="00185A77"/>
    <w:rsid w:val="00185EBD"/>
    <w:rsid w:val="00186B6B"/>
    <w:rsid w:val="00186BC4"/>
    <w:rsid w:val="00186ECE"/>
    <w:rsid w:val="00187108"/>
    <w:rsid w:val="00187124"/>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88A"/>
    <w:rsid w:val="00193A20"/>
    <w:rsid w:val="00193DD1"/>
    <w:rsid w:val="001945B6"/>
    <w:rsid w:val="001945D8"/>
    <w:rsid w:val="00194726"/>
    <w:rsid w:val="00194810"/>
    <w:rsid w:val="00194896"/>
    <w:rsid w:val="00194C47"/>
    <w:rsid w:val="00194EDC"/>
    <w:rsid w:val="00195008"/>
    <w:rsid w:val="001952E6"/>
    <w:rsid w:val="00195342"/>
    <w:rsid w:val="001955A4"/>
    <w:rsid w:val="001955C2"/>
    <w:rsid w:val="001956FC"/>
    <w:rsid w:val="001958EB"/>
    <w:rsid w:val="001961D2"/>
    <w:rsid w:val="00196367"/>
    <w:rsid w:val="00196427"/>
    <w:rsid w:val="001966AE"/>
    <w:rsid w:val="00196810"/>
    <w:rsid w:val="00196845"/>
    <w:rsid w:val="0019695A"/>
    <w:rsid w:val="00196A96"/>
    <w:rsid w:val="00196C2B"/>
    <w:rsid w:val="0019719B"/>
    <w:rsid w:val="0019739C"/>
    <w:rsid w:val="001976BD"/>
    <w:rsid w:val="001978B8"/>
    <w:rsid w:val="00197986"/>
    <w:rsid w:val="00197A36"/>
    <w:rsid w:val="00197BB2"/>
    <w:rsid w:val="001A01D8"/>
    <w:rsid w:val="001A0483"/>
    <w:rsid w:val="001A04CB"/>
    <w:rsid w:val="001A053A"/>
    <w:rsid w:val="001A0A96"/>
    <w:rsid w:val="001A10E6"/>
    <w:rsid w:val="001A1B0C"/>
    <w:rsid w:val="001A2541"/>
    <w:rsid w:val="001A2CBD"/>
    <w:rsid w:val="001A2CDC"/>
    <w:rsid w:val="001A2E9D"/>
    <w:rsid w:val="001A2F4F"/>
    <w:rsid w:val="001A2FEF"/>
    <w:rsid w:val="001A35CE"/>
    <w:rsid w:val="001A35F0"/>
    <w:rsid w:val="001A37D3"/>
    <w:rsid w:val="001A37E1"/>
    <w:rsid w:val="001A380B"/>
    <w:rsid w:val="001A3AE9"/>
    <w:rsid w:val="001A3CF2"/>
    <w:rsid w:val="001A3E4C"/>
    <w:rsid w:val="001A3FAB"/>
    <w:rsid w:val="001A413A"/>
    <w:rsid w:val="001A4157"/>
    <w:rsid w:val="001A433E"/>
    <w:rsid w:val="001A4528"/>
    <w:rsid w:val="001A46F9"/>
    <w:rsid w:val="001A4A94"/>
    <w:rsid w:val="001A4E58"/>
    <w:rsid w:val="001A5100"/>
    <w:rsid w:val="001A51AA"/>
    <w:rsid w:val="001A520D"/>
    <w:rsid w:val="001A537F"/>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645"/>
    <w:rsid w:val="001A7691"/>
    <w:rsid w:val="001A76EA"/>
    <w:rsid w:val="001A7A36"/>
    <w:rsid w:val="001A7D27"/>
    <w:rsid w:val="001B0095"/>
    <w:rsid w:val="001B03F3"/>
    <w:rsid w:val="001B04DC"/>
    <w:rsid w:val="001B09BA"/>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E5E"/>
    <w:rsid w:val="001B405F"/>
    <w:rsid w:val="001B46FC"/>
    <w:rsid w:val="001B47AE"/>
    <w:rsid w:val="001B4AD3"/>
    <w:rsid w:val="001B4D38"/>
    <w:rsid w:val="001B4ECA"/>
    <w:rsid w:val="001B4F8F"/>
    <w:rsid w:val="001B51E8"/>
    <w:rsid w:val="001B57C7"/>
    <w:rsid w:val="001B593F"/>
    <w:rsid w:val="001B5A87"/>
    <w:rsid w:val="001B5C5C"/>
    <w:rsid w:val="001B5E65"/>
    <w:rsid w:val="001B5EAB"/>
    <w:rsid w:val="001B62A7"/>
    <w:rsid w:val="001B67FB"/>
    <w:rsid w:val="001B69AA"/>
    <w:rsid w:val="001B6B80"/>
    <w:rsid w:val="001B6D6D"/>
    <w:rsid w:val="001B733F"/>
    <w:rsid w:val="001B7577"/>
    <w:rsid w:val="001B79C4"/>
    <w:rsid w:val="001B7B2D"/>
    <w:rsid w:val="001B7F2A"/>
    <w:rsid w:val="001C0177"/>
    <w:rsid w:val="001C02F9"/>
    <w:rsid w:val="001C0402"/>
    <w:rsid w:val="001C0A49"/>
    <w:rsid w:val="001C0F20"/>
    <w:rsid w:val="001C12E7"/>
    <w:rsid w:val="001C13FD"/>
    <w:rsid w:val="001C147C"/>
    <w:rsid w:val="001C15D0"/>
    <w:rsid w:val="001C17A9"/>
    <w:rsid w:val="001C1814"/>
    <w:rsid w:val="001C1A6A"/>
    <w:rsid w:val="001C1AE0"/>
    <w:rsid w:val="001C1DAA"/>
    <w:rsid w:val="001C2082"/>
    <w:rsid w:val="001C23E3"/>
    <w:rsid w:val="001C2663"/>
    <w:rsid w:val="001C266B"/>
    <w:rsid w:val="001C289A"/>
    <w:rsid w:val="001C2A30"/>
    <w:rsid w:val="001C2BF9"/>
    <w:rsid w:val="001C2C01"/>
    <w:rsid w:val="001C2CCF"/>
    <w:rsid w:val="001C2EC0"/>
    <w:rsid w:val="001C30B4"/>
    <w:rsid w:val="001C3194"/>
    <w:rsid w:val="001C36B9"/>
    <w:rsid w:val="001C3A39"/>
    <w:rsid w:val="001C3A6C"/>
    <w:rsid w:val="001C3DF5"/>
    <w:rsid w:val="001C3EFD"/>
    <w:rsid w:val="001C41DE"/>
    <w:rsid w:val="001C43FB"/>
    <w:rsid w:val="001C446F"/>
    <w:rsid w:val="001C4524"/>
    <w:rsid w:val="001C4B08"/>
    <w:rsid w:val="001C4C05"/>
    <w:rsid w:val="001C52CB"/>
    <w:rsid w:val="001C5833"/>
    <w:rsid w:val="001C58A6"/>
    <w:rsid w:val="001C5906"/>
    <w:rsid w:val="001C6002"/>
    <w:rsid w:val="001C61E6"/>
    <w:rsid w:val="001C6507"/>
    <w:rsid w:val="001C680E"/>
    <w:rsid w:val="001C68AA"/>
    <w:rsid w:val="001C68DF"/>
    <w:rsid w:val="001C6B4A"/>
    <w:rsid w:val="001C6E5F"/>
    <w:rsid w:val="001C71DD"/>
    <w:rsid w:val="001C72D9"/>
    <w:rsid w:val="001C736D"/>
    <w:rsid w:val="001C77A6"/>
    <w:rsid w:val="001C7A07"/>
    <w:rsid w:val="001C7A0D"/>
    <w:rsid w:val="001C7C3D"/>
    <w:rsid w:val="001D0181"/>
    <w:rsid w:val="001D0418"/>
    <w:rsid w:val="001D053C"/>
    <w:rsid w:val="001D08A1"/>
    <w:rsid w:val="001D09E1"/>
    <w:rsid w:val="001D0A69"/>
    <w:rsid w:val="001D0E3A"/>
    <w:rsid w:val="001D0E3D"/>
    <w:rsid w:val="001D0ED3"/>
    <w:rsid w:val="001D17CB"/>
    <w:rsid w:val="001D1E50"/>
    <w:rsid w:val="001D22CF"/>
    <w:rsid w:val="001D2311"/>
    <w:rsid w:val="001D2714"/>
    <w:rsid w:val="001D2A4B"/>
    <w:rsid w:val="001D2AB8"/>
    <w:rsid w:val="001D2BDD"/>
    <w:rsid w:val="001D3333"/>
    <w:rsid w:val="001D3BF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605"/>
    <w:rsid w:val="001D6A0C"/>
    <w:rsid w:val="001D6E22"/>
    <w:rsid w:val="001D6F1C"/>
    <w:rsid w:val="001D6FE0"/>
    <w:rsid w:val="001D7259"/>
    <w:rsid w:val="001D746E"/>
    <w:rsid w:val="001D74AA"/>
    <w:rsid w:val="001D75D8"/>
    <w:rsid w:val="001D760D"/>
    <w:rsid w:val="001D7BFD"/>
    <w:rsid w:val="001E006A"/>
    <w:rsid w:val="001E00D7"/>
    <w:rsid w:val="001E0666"/>
    <w:rsid w:val="001E070B"/>
    <w:rsid w:val="001E096F"/>
    <w:rsid w:val="001E0AB4"/>
    <w:rsid w:val="001E0AF6"/>
    <w:rsid w:val="001E0C0A"/>
    <w:rsid w:val="001E0E41"/>
    <w:rsid w:val="001E0E85"/>
    <w:rsid w:val="001E1392"/>
    <w:rsid w:val="001E1654"/>
    <w:rsid w:val="001E191F"/>
    <w:rsid w:val="001E1B05"/>
    <w:rsid w:val="001E1D71"/>
    <w:rsid w:val="001E1DD7"/>
    <w:rsid w:val="001E2172"/>
    <w:rsid w:val="001E2290"/>
    <w:rsid w:val="001E27F0"/>
    <w:rsid w:val="001E285A"/>
    <w:rsid w:val="001E29C5"/>
    <w:rsid w:val="001E2A84"/>
    <w:rsid w:val="001E2B3E"/>
    <w:rsid w:val="001E2BA1"/>
    <w:rsid w:val="001E2D4F"/>
    <w:rsid w:val="001E2E37"/>
    <w:rsid w:val="001E3331"/>
    <w:rsid w:val="001E35C4"/>
    <w:rsid w:val="001E385D"/>
    <w:rsid w:val="001E3A46"/>
    <w:rsid w:val="001E3B60"/>
    <w:rsid w:val="001E3D17"/>
    <w:rsid w:val="001E40EF"/>
    <w:rsid w:val="001E4146"/>
    <w:rsid w:val="001E4293"/>
    <w:rsid w:val="001E4423"/>
    <w:rsid w:val="001E4553"/>
    <w:rsid w:val="001E4652"/>
    <w:rsid w:val="001E49E4"/>
    <w:rsid w:val="001E4C45"/>
    <w:rsid w:val="001E4C70"/>
    <w:rsid w:val="001E4CC9"/>
    <w:rsid w:val="001E4CDC"/>
    <w:rsid w:val="001E4CDF"/>
    <w:rsid w:val="001E4D00"/>
    <w:rsid w:val="001E4D8F"/>
    <w:rsid w:val="001E50EF"/>
    <w:rsid w:val="001E5156"/>
    <w:rsid w:val="001E51B1"/>
    <w:rsid w:val="001E58DC"/>
    <w:rsid w:val="001E59EA"/>
    <w:rsid w:val="001E5A1B"/>
    <w:rsid w:val="001E5B95"/>
    <w:rsid w:val="001E5FF0"/>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252F"/>
    <w:rsid w:val="00212A2A"/>
    <w:rsid w:val="00212A91"/>
    <w:rsid w:val="00213479"/>
    <w:rsid w:val="00213838"/>
    <w:rsid w:val="00213C56"/>
    <w:rsid w:val="00214173"/>
    <w:rsid w:val="0021428E"/>
    <w:rsid w:val="002146BB"/>
    <w:rsid w:val="00214929"/>
    <w:rsid w:val="00214A4E"/>
    <w:rsid w:val="00214C44"/>
    <w:rsid w:val="0021515C"/>
    <w:rsid w:val="00215842"/>
    <w:rsid w:val="002162CF"/>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6BD"/>
    <w:rsid w:val="002216F2"/>
    <w:rsid w:val="00221966"/>
    <w:rsid w:val="002219BB"/>
    <w:rsid w:val="00221ECE"/>
    <w:rsid w:val="00221F53"/>
    <w:rsid w:val="002222E0"/>
    <w:rsid w:val="002223DD"/>
    <w:rsid w:val="0022270A"/>
    <w:rsid w:val="00222C7F"/>
    <w:rsid w:val="00222E24"/>
    <w:rsid w:val="00222EF9"/>
    <w:rsid w:val="00223AD7"/>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90E"/>
    <w:rsid w:val="0022595A"/>
    <w:rsid w:val="00225B16"/>
    <w:rsid w:val="00225F22"/>
    <w:rsid w:val="002260D1"/>
    <w:rsid w:val="0022610B"/>
    <w:rsid w:val="002269CD"/>
    <w:rsid w:val="00226E95"/>
    <w:rsid w:val="00226F0E"/>
    <w:rsid w:val="0022705D"/>
    <w:rsid w:val="002271DF"/>
    <w:rsid w:val="00227659"/>
    <w:rsid w:val="00227884"/>
    <w:rsid w:val="00227B9A"/>
    <w:rsid w:val="00230231"/>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470"/>
    <w:rsid w:val="002367E6"/>
    <w:rsid w:val="0023686B"/>
    <w:rsid w:val="00236C67"/>
    <w:rsid w:val="00236C97"/>
    <w:rsid w:val="00236CEF"/>
    <w:rsid w:val="00236F50"/>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E24"/>
    <w:rsid w:val="002422BB"/>
    <w:rsid w:val="00242558"/>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585F"/>
    <w:rsid w:val="00245C5C"/>
    <w:rsid w:val="002460D5"/>
    <w:rsid w:val="00246173"/>
    <w:rsid w:val="00246304"/>
    <w:rsid w:val="002463C4"/>
    <w:rsid w:val="00246445"/>
    <w:rsid w:val="00246522"/>
    <w:rsid w:val="00246567"/>
    <w:rsid w:val="00246630"/>
    <w:rsid w:val="00246B2F"/>
    <w:rsid w:val="00246BBF"/>
    <w:rsid w:val="00246D90"/>
    <w:rsid w:val="002471AC"/>
    <w:rsid w:val="002472E6"/>
    <w:rsid w:val="002472E9"/>
    <w:rsid w:val="002473FF"/>
    <w:rsid w:val="00247B71"/>
    <w:rsid w:val="00247D64"/>
    <w:rsid w:val="00247ECA"/>
    <w:rsid w:val="00247EDA"/>
    <w:rsid w:val="002500DF"/>
    <w:rsid w:val="0025027C"/>
    <w:rsid w:val="0025041B"/>
    <w:rsid w:val="00250515"/>
    <w:rsid w:val="002505EB"/>
    <w:rsid w:val="00250905"/>
    <w:rsid w:val="00250B24"/>
    <w:rsid w:val="00250B30"/>
    <w:rsid w:val="0025128E"/>
    <w:rsid w:val="002518DF"/>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5066"/>
    <w:rsid w:val="002552FF"/>
    <w:rsid w:val="002555C8"/>
    <w:rsid w:val="0025570E"/>
    <w:rsid w:val="00255864"/>
    <w:rsid w:val="00255965"/>
    <w:rsid w:val="002559D5"/>
    <w:rsid w:val="00256122"/>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6AD"/>
    <w:rsid w:val="0026376E"/>
    <w:rsid w:val="00263E43"/>
    <w:rsid w:val="002642EA"/>
    <w:rsid w:val="002644AB"/>
    <w:rsid w:val="002648B1"/>
    <w:rsid w:val="002648C5"/>
    <w:rsid w:val="00264A8F"/>
    <w:rsid w:val="00264AB4"/>
    <w:rsid w:val="00264F8F"/>
    <w:rsid w:val="00265182"/>
    <w:rsid w:val="002651B2"/>
    <w:rsid w:val="002655F5"/>
    <w:rsid w:val="0026585C"/>
    <w:rsid w:val="00265DF6"/>
    <w:rsid w:val="00266465"/>
    <w:rsid w:val="00266878"/>
    <w:rsid w:val="002668C7"/>
    <w:rsid w:val="00266961"/>
    <w:rsid w:val="00266AAD"/>
    <w:rsid w:val="00266ACB"/>
    <w:rsid w:val="00266B93"/>
    <w:rsid w:val="00266BEB"/>
    <w:rsid w:val="00266E6A"/>
    <w:rsid w:val="00266EB3"/>
    <w:rsid w:val="00267198"/>
    <w:rsid w:val="002674E7"/>
    <w:rsid w:val="002677E4"/>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AE8"/>
    <w:rsid w:val="00272B35"/>
    <w:rsid w:val="00272DE5"/>
    <w:rsid w:val="00272E5E"/>
    <w:rsid w:val="00272F8B"/>
    <w:rsid w:val="002731A5"/>
    <w:rsid w:val="0027326A"/>
    <w:rsid w:val="0027341B"/>
    <w:rsid w:val="0027346D"/>
    <w:rsid w:val="00273891"/>
    <w:rsid w:val="002738CC"/>
    <w:rsid w:val="0027397F"/>
    <w:rsid w:val="002739FE"/>
    <w:rsid w:val="00273A5A"/>
    <w:rsid w:val="00273B3C"/>
    <w:rsid w:val="00273D1B"/>
    <w:rsid w:val="002743EE"/>
    <w:rsid w:val="00274539"/>
    <w:rsid w:val="0027458F"/>
    <w:rsid w:val="002746F5"/>
    <w:rsid w:val="00274D73"/>
    <w:rsid w:val="00274E84"/>
    <w:rsid w:val="00275039"/>
    <w:rsid w:val="002750F6"/>
    <w:rsid w:val="002752B1"/>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435"/>
    <w:rsid w:val="002825B9"/>
    <w:rsid w:val="002825DC"/>
    <w:rsid w:val="00282873"/>
    <w:rsid w:val="00282893"/>
    <w:rsid w:val="00282B8E"/>
    <w:rsid w:val="0028301D"/>
    <w:rsid w:val="00283051"/>
    <w:rsid w:val="002833EE"/>
    <w:rsid w:val="00283424"/>
    <w:rsid w:val="0028357C"/>
    <w:rsid w:val="00283726"/>
    <w:rsid w:val="00283875"/>
    <w:rsid w:val="00283924"/>
    <w:rsid w:val="0028399D"/>
    <w:rsid w:val="00283A79"/>
    <w:rsid w:val="00283B47"/>
    <w:rsid w:val="00283C79"/>
    <w:rsid w:val="00283D5D"/>
    <w:rsid w:val="00283E6C"/>
    <w:rsid w:val="00283EEC"/>
    <w:rsid w:val="00283F0D"/>
    <w:rsid w:val="00284329"/>
    <w:rsid w:val="002847E2"/>
    <w:rsid w:val="00284813"/>
    <w:rsid w:val="00285093"/>
    <w:rsid w:val="002852C7"/>
    <w:rsid w:val="00285385"/>
    <w:rsid w:val="002853D5"/>
    <w:rsid w:val="002854A2"/>
    <w:rsid w:val="002855DA"/>
    <w:rsid w:val="002860C0"/>
    <w:rsid w:val="00286104"/>
    <w:rsid w:val="0028621E"/>
    <w:rsid w:val="00286575"/>
    <w:rsid w:val="00286696"/>
    <w:rsid w:val="00286B79"/>
    <w:rsid w:val="00286CE0"/>
    <w:rsid w:val="002873B1"/>
    <w:rsid w:val="002876A9"/>
    <w:rsid w:val="00287953"/>
    <w:rsid w:val="00287BCF"/>
    <w:rsid w:val="002902F5"/>
    <w:rsid w:val="0029073C"/>
    <w:rsid w:val="002907A3"/>
    <w:rsid w:val="00290900"/>
    <w:rsid w:val="0029096A"/>
    <w:rsid w:val="0029099E"/>
    <w:rsid w:val="00291083"/>
    <w:rsid w:val="00291522"/>
    <w:rsid w:val="0029168D"/>
    <w:rsid w:val="00291982"/>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F7"/>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8D4"/>
    <w:rsid w:val="00296CF2"/>
    <w:rsid w:val="00297265"/>
    <w:rsid w:val="0029756E"/>
    <w:rsid w:val="002975B9"/>
    <w:rsid w:val="0029785E"/>
    <w:rsid w:val="0029787E"/>
    <w:rsid w:val="00297A36"/>
    <w:rsid w:val="00297C66"/>
    <w:rsid w:val="002A0327"/>
    <w:rsid w:val="002A063D"/>
    <w:rsid w:val="002A0B9B"/>
    <w:rsid w:val="002A0BD9"/>
    <w:rsid w:val="002A0BFA"/>
    <w:rsid w:val="002A0DAB"/>
    <w:rsid w:val="002A0F75"/>
    <w:rsid w:val="002A1516"/>
    <w:rsid w:val="002A170B"/>
    <w:rsid w:val="002A1721"/>
    <w:rsid w:val="002A194C"/>
    <w:rsid w:val="002A1AFF"/>
    <w:rsid w:val="002A1D39"/>
    <w:rsid w:val="002A1EB4"/>
    <w:rsid w:val="002A1ECE"/>
    <w:rsid w:val="002A1EDE"/>
    <w:rsid w:val="002A214F"/>
    <w:rsid w:val="002A23EE"/>
    <w:rsid w:val="002A241D"/>
    <w:rsid w:val="002A2857"/>
    <w:rsid w:val="002A2879"/>
    <w:rsid w:val="002A2D01"/>
    <w:rsid w:val="002A2D22"/>
    <w:rsid w:val="002A332B"/>
    <w:rsid w:val="002A33F8"/>
    <w:rsid w:val="002A3757"/>
    <w:rsid w:val="002A3985"/>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9"/>
    <w:rsid w:val="002A6017"/>
    <w:rsid w:val="002A6033"/>
    <w:rsid w:val="002A61C8"/>
    <w:rsid w:val="002A6646"/>
    <w:rsid w:val="002A6F64"/>
    <w:rsid w:val="002A730E"/>
    <w:rsid w:val="002A74CB"/>
    <w:rsid w:val="002A75EF"/>
    <w:rsid w:val="002A7795"/>
    <w:rsid w:val="002A79B9"/>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A8C"/>
    <w:rsid w:val="002B2B1A"/>
    <w:rsid w:val="002B2C2D"/>
    <w:rsid w:val="002B33AA"/>
    <w:rsid w:val="002B33CC"/>
    <w:rsid w:val="002B35E1"/>
    <w:rsid w:val="002B3689"/>
    <w:rsid w:val="002B3D25"/>
    <w:rsid w:val="002B3DEE"/>
    <w:rsid w:val="002B42AA"/>
    <w:rsid w:val="002B49D7"/>
    <w:rsid w:val="002B4BDD"/>
    <w:rsid w:val="002B4E22"/>
    <w:rsid w:val="002B4E37"/>
    <w:rsid w:val="002B53FA"/>
    <w:rsid w:val="002B551A"/>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D33"/>
    <w:rsid w:val="002B7F23"/>
    <w:rsid w:val="002C04CE"/>
    <w:rsid w:val="002C04EF"/>
    <w:rsid w:val="002C0C41"/>
    <w:rsid w:val="002C0D2D"/>
    <w:rsid w:val="002C10A0"/>
    <w:rsid w:val="002C127E"/>
    <w:rsid w:val="002C1393"/>
    <w:rsid w:val="002C146E"/>
    <w:rsid w:val="002C1676"/>
    <w:rsid w:val="002C1851"/>
    <w:rsid w:val="002C192B"/>
    <w:rsid w:val="002C1BC4"/>
    <w:rsid w:val="002C1D0B"/>
    <w:rsid w:val="002C20D4"/>
    <w:rsid w:val="002C20D9"/>
    <w:rsid w:val="002C24F3"/>
    <w:rsid w:val="002C2A32"/>
    <w:rsid w:val="002C2A42"/>
    <w:rsid w:val="002C2A69"/>
    <w:rsid w:val="002C2A8A"/>
    <w:rsid w:val="002C2AEA"/>
    <w:rsid w:val="002C2D61"/>
    <w:rsid w:val="002C2E24"/>
    <w:rsid w:val="002C2F6F"/>
    <w:rsid w:val="002C3207"/>
    <w:rsid w:val="002C33F0"/>
    <w:rsid w:val="002C3681"/>
    <w:rsid w:val="002C3BAE"/>
    <w:rsid w:val="002C3CA2"/>
    <w:rsid w:val="002C3FC2"/>
    <w:rsid w:val="002C40E6"/>
    <w:rsid w:val="002C43D6"/>
    <w:rsid w:val="002C46C5"/>
    <w:rsid w:val="002C498E"/>
    <w:rsid w:val="002C4B34"/>
    <w:rsid w:val="002C4E98"/>
    <w:rsid w:val="002C516C"/>
    <w:rsid w:val="002C51BB"/>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87E"/>
    <w:rsid w:val="002C7A66"/>
    <w:rsid w:val="002C7B52"/>
    <w:rsid w:val="002C7E67"/>
    <w:rsid w:val="002C7E9B"/>
    <w:rsid w:val="002C7F53"/>
    <w:rsid w:val="002C7FE6"/>
    <w:rsid w:val="002D00A4"/>
    <w:rsid w:val="002D0284"/>
    <w:rsid w:val="002D048A"/>
    <w:rsid w:val="002D053C"/>
    <w:rsid w:val="002D0968"/>
    <w:rsid w:val="002D0A65"/>
    <w:rsid w:val="002D0B17"/>
    <w:rsid w:val="002D0B41"/>
    <w:rsid w:val="002D0B7D"/>
    <w:rsid w:val="002D0D93"/>
    <w:rsid w:val="002D0F09"/>
    <w:rsid w:val="002D0F58"/>
    <w:rsid w:val="002D0F60"/>
    <w:rsid w:val="002D140C"/>
    <w:rsid w:val="002D14F6"/>
    <w:rsid w:val="002D1660"/>
    <w:rsid w:val="002D1A66"/>
    <w:rsid w:val="002D2091"/>
    <w:rsid w:val="002D2255"/>
    <w:rsid w:val="002D22FB"/>
    <w:rsid w:val="002D24F1"/>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D13"/>
    <w:rsid w:val="002E0E0F"/>
    <w:rsid w:val="002E0F57"/>
    <w:rsid w:val="002E0FC3"/>
    <w:rsid w:val="002E1227"/>
    <w:rsid w:val="002E124B"/>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305A"/>
    <w:rsid w:val="002E307B"/>
    <w:rsid w:val="002E3473"/>
    <w:rsid w:val="002E3526"/>
    <w:rsid w:val="002E362A"/>
    <w:rsid w:val="002E3774"/>
    <w:rsid w:val="002E37FB"/>
    <w:rsid w:val="002E3C6E"/>
    <w:rsid w:val="002E3D5B"/>
    <w:rsid w:val="002E43AA"/>
    <w:rsid w:val="002E45F3"/>
    <w:rsid w:val="002E4667"/>
    <w:rsid w:val="002E4800"/>
    <w:rsid w:val="002E4F5D"/>
    <w:rsid w:val="002E4FA8"/>
    <w:rsid w:val="002E4FC1"/>
    <w:rsid w:val="002E55EC"/>
    <w:rsid w:val="002E5A6A"/>
    <w:rsid w:val="002E5DBE"/>
    <w:rsid w:val="002E5E1D"/>
    <w:rsid w:val="002E5FE2"/>
    <w:rsid w:val="002E6943"/>
    <w:rsid w:val="002E6B1B"/>
    <w:rsid w:val="002E71BB"/>
    <w:rsid w:val="002E73DD"/>
    <w:rsid w:val="002E7562"/>
    <w:rsid w:val="002E7573"/>
    <w:rsid w:val="002E77A6"/>
    <w:rsid w:val="002E7A05"/>
    <w:rsid w:val="002E7E34"/>
    <w:rsid w:val="002F003C"/>
    <w:rsid w:val="002F0154"/>
    <w:rsid w:val="002F01F8"/>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CD5"/>
    <w:rsid w:val="002F3D7D"/>
    <w:rsid w:val="002F4359"/>
    <w:rsid w:val="002F4406"/>
    <w:rsid w:val="002F4411"/>
    <w:rsid w:val="002F47C6"/>
    <w:rsid w:val="002F47E7"/>
    <w:rsid w:val="002F49E1"/>
    <w:rsid w:val="002F4D48"/>
    <w:rsid w:val="002F4FD8"/>
    <w:rsid w:val="002F526E"/>
    <w:rsid w:val="002F569F"/>
    <w:rsid w:val="002F56D9"/>
    <w:rsid w:val="002F5FC8"/>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105"/>
    <w:rsid w:val="00302208"/>
    <w:rsid w:val="00302683"/>
    <w:rsid w:val="003028EA"/>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7069"/>
    <w:rsid w:val="003074DA"/>
    <w:rsid w:val="0030772C"/>
    <w:rsid w:val="003077A3"/>
    <w:rsid w:val="003078D1"/>
    <w:rsid w:val="00307AC5"/>
    <w:rsid w:val="003102C0"/>
    <w:rsid w:val="0031039D"/>
    <w:rsid w:val="0031064B"/>
    <w:rsid w:val="003108F7"/>
    <w:rsid w:val="00310BC7"/>
    <w:rsid w:val="00310E15"/>
    <w:rsid w:val="00310F23"/>
    <w:rsid w:val="00310F6F"/>
    <w:rsid w:val="00311097"/>
    <w:rsid w:val="003112B5"/>
    <w:rsid w:val="003113B9"/>
    <w:rsid w:val="0031197F"/>
    <w:rsid w:val="003119C9"/>
    <w:rsid w:val="00311AE0"/>
    <w:rsid w:val="00311E97"/>
    <w:rsid w:val="00311EB5"/>
    <w:rsid w:val="003120CE"/>
    <w:rsid w:val="003121D8"/>
    <w:rsid w:val="0031236C"/>
    <w:rsid w:val="00312596"/>
    <w:rsid w:val="00312737"/>
    <w:rsid w:val="003128ED"/>
    <w:rsid w:val="00312C76"/>
    <w:rsid w:val="003130E5"/>
    <w:rsid w:val="003133F4"/>
    <w:rsid w:val="00313640"/>
    <w:rsid w:val="0031364D"/>
    <w:rsid w:val="003136C4"/>
    <w:rsid w:val="003136E3"/>
    <w:rsid w:val="0031397F"/>
    <w:rsid w:val="003139CF"/>
    <w:rsid w:val="00313C1B"/>
    <w:rsid w:val="00314046"/>
    <w:rsid w:val="003142E6"/>
    <w:rsid w:val="00314380"/>
    <w:rsid w:val="00314410"/>
    <w:rsid w:val="003144C4"/>
    <w:rsid w:val="003147EE"/>
    <w:rsid w:val="00314A12"/>
    <w:rsid w:val="00315050"/>
    <w:rsid w:val="00315388"/>
    <w:rsid w:val="003156DA"/>
    <w:rsid w:val="003158FB"/>
    <w:rsid w:val="003159E8"/>
    <w:rsid w:val="00315AA3"/>
    <w:rsid w:val="00315CD1"/>
    <w:rsid w:val="003162BD"/>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BE2"/>
    <w:rsid w:val="00321C8F"/>
    <w:rsid w:val="00321F94"/>
    <w:rsid w:val="003226C0"/>
    <w:rsid w:val="00322B80"/>
    <w:rsid w:val="00322C02"/>
    <w:rsid w:val="00322C36"/>
    <w:rsid w:val="00322D56"/>
    <w:rsid w:val="00322D84"/>
    <w:rsid w:val="00322DEA"/>
    <w:rsid w:val="00322E8A"/>
    <w:rsid w:val="00322FA2"/>
    <w:rsid w:val="0032332E"/>
    <w:rsid w:val="0032338D"/>
    <w:rsid w:val="003236FA"/>
    <w:rsid w:val="0032394E"/>
    <w:rsid w:val="00323A9D"/>
    <w:rsid w:val="0032410B"/>
    <w:rsid w:val="00324196"/>
    <w:rsid w:val="003241E9"/>
    <w:rsid w:val="00324495"/>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8BB"/>
    <w:rsid w:val="00326A23"/>
    <w:rsid w:val="00326B16"/>
    <w:rsid w:val="00326C7F"/>
    <w:rsid w:val="00326C8A"/>
    <w:rsid w:val="00326CEA"/>
    <w:rsid w:val="00326EEA"/>
    <w:rsid w:val="00326F54"/>
    <w:rsid w:val="00327303"/>
    <w:rsid w:val="00327536"/>
    <w:rsid w:val="00327ADB"/>
    <w:rsid w:val="00327D89"/>
    <w:rsid w:val="00327EAE"/>
    <w:rsid w:val="00330173"/>
    <w:rsid w:val="003303B9"/>
    <w:rsid w:val="003303C9"/>
    <w:rsid w:val="003307CD"/>
    <w:rsid w:val="003309E0"/>
    <w:rsid w:val="00330E79"/>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742"/>
    <w:rsid w:val="00341A9A"/>
    <w:rsid w:val="00341B59"/>
    <w:rsid w:val="00341B91"/>
    <w:rsid w:val="00341BA0"/>
    <w:rsid w:val="00341BDF"/>
    <w:rsid w:val="00341E28"/>
    <w:rsid w:val="00341F82"/>
    <w:rsid w:val="00342170"/>
    <w:rsid w:val="00342BF9"/>
    <w:rsid w:val="00342C6F"/>
    <w:rsid w:val="00342FCC"/>
    <w:rsid w:val="003433DC"/>
    <w:rsid w:val="00343450"/>
    <w:rsid w:val="00343822"/>
    <w:rsid w:val="00343B29"/>
    <w:rsid w:val="00343DF0"/>
    <w:rsid w:val="00344028"/>
    <w:rsid w:val="00344045"/>
    <w:rsid w:val="003441A1"/>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ECD"/>
    <w:rsid w:val="00347103"/>
    <w:rsid w:val="0034737B"/>
    <w:rsid w:val="00347459"/>
    <w:rsid w:val="003475DF"/>
    <w:rsid w:val="003476B4"/>
    <w:rsid w:val="003478C2"/>
    <w:rsid w:val="00347929"/>
    <w:rsid w:val="00347D39"/>
    <w:rsid w:val="0035005E"/>
    <w:rsid w:val="0035007B"/>
    <w:rsid w:val="003504E2"/>
    <w:rsid w:val="00350924"/>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51B"/>
    <w:rsid w:val="00360858"/>
    <w:rsid w:val="0036088C"/>
    <w:rsid w:val="00360B49"/>
    <w:rsid w:val="00360C8A"/>
    <w:rsid w:val="00360EEC"/>
    <w:rsid w:val="003613FE"/>
    <w:rsid w:val="00361450"/>
    <w:rsid w:val="0036163D"/>
    <w:rsid w:val="0036171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E8D"/>
    <w:rsid w:val="0037164B"/>
    <w:rsid w:val="00371AF4"/>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B3"/>
    <w:rsid w:val="003749D5"/>
    <w:rsid w:val="00374A77"/>
    <w:rsid w:val="00374C01"/>
    <w:rsid w:val="00374C6B"/>
    <w:rsid w:val="00374D85"/>
    <w:rsid w:val="00374ECD"/>
    <w:rsid w:val="0037500B"/>
    <w:rsid w:val="00375054"/>
    <w:rsid w:val="00375390"/>
    <w:rsid w:val="00375900"/>
    <w:rsid w:val="00375997"/>
    <w:rsid w:val="003764CF"/>
    <w:rsid w:val="003768A6"/>
    <w:rsid w:val="00376B5F"/>
    <w:rsid w:val="00376B79"/>
    <w:rsid w:val="00376EFB"/>
    <w:rsid w:val="00376F77"/>
    <w:rsid w:val="00377316"/>
    <w:rsid w:val="003774BE"/>
    <w:rsid w:val="0037789A"/>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BC7"/>
    <w:rsid w:val="00381CB1"/>
    <w:rsid w:val="00381DD2"/>
    <w:rsid w:val="00381E1D"/>
    <w:rsid w:val="0038217E"/>
    <w:rsid w:val="0038225D"/>
    <w:rsid w:val="0038256A"/>
    <w:rsid w:val="00382595"/>
    <w:rsid w:val="00382777"/>
    <w:rsid w:val="003827AA"/>
    <w:rsid w:val="0038281B"/>
    <w:rsid w:val="003829C8"/>
    <w:rsid w:val="00382AA0"/>
    <w:rsid w:val="003833AD"/>
    <w:rsid w:val="0038377B"/>
    <w:rsid w:val="00383AB4"/>
    <w:rsid w:val="00383EF8"/>
    <w:rsid w:val="00384563"/>
    <w:rsid w:val="00384630"/>
    <w:rsid w:val="0038472C"/>
    <w:rsid w:val="0038477B"/>
    <w:rsid w:val="00384833"/>
    <w:rsid w:val="00384BA9"/>
    <w:rsid w:val="00384C1C"/>
    <w:rsid w:val="00385255"/>
    <w:rsid w:val="0038529D"/>
    <w:rsid w:val="00385326"/>
    <w:rsid w:val="00385421"/>
    <w:rsid w:val="0038547C"/>
    <w:rsid w:val="003859FF"/>
    <w:rsid w:val="0038607C"/>
    <w:rsid w:val="003860A8"/>
    <w:rsid w:val="00386648"/>
    <w:rsid w:val="00386C47"/>
    <w:rsid w:val="00386C79"/>
    <w:rsid w:val="00386CBF"/>
    <w:rsid w:val="0038749F"/>
    <w:rsid w:val="00387729"/>
    <w:rsid w:val="00387786"/>
    <w:rsid w:val="00387B2E"/>
    <w:rsid w:val="00390412"/>
    <w:rsid w:val="003904D2"/>
    <w:rsid w:val="00390B52"/>
    <w:rsid w:val="003910CB"/>
    <w:rsid w:val="003911BC"/>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517"/>
    <w:rsid w:val="00395610"/>
    <w:rsid w:val="003957FD"/>
    <w:rsid w:val="0039593A"/>
    <w:rsid w:val="00395DE0"/>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FE9"/>
    <w:rsid w:val="003A10FF"/>
    <w:rsid w:val="003A18FF"/>
    <w:rsid w:val="003A1C2C"/>
    <w:rsid w:val="003A1C96"/>
    <w:rsid w:val="003A1E26"/>
    <w:rsid w:val="003A1F86"/>
    <w:rsid w:val="003A2003"/>
    <w:rsid w:val="003A22C0"/>
    <w:rsid w:val="003A23E9"/>
    <w:rsid w:val="003A25BD"/>
    <w:rsid w:val="003A2799"/>
    <w:rsid w:val="003A287F"/>
    <w:rsid w:val="003A2880"/>
    <w:rsid w:val="003A29A4"/>
    <w:rsid w:val="003A2DA4"/>
    <w:rsid w:val="003A2DC4"/>
    <w:rsid w:val="003A2DD9"/>
    <w:rsid w:val="003A2F86"/>
    <w:rsid w:val="003A31E8"/>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6177"/>
    <w:rsid w:val="003A63A3"/>
    <w:rsid w:val="003A63E0"/>
    <w:rsid w:val="003A6593"/>
    <w:rsid w:val="003A679B"/>
    <w:rsid w:val="003A6D31"/>
    <w:rsid w:val="003A6DEA"/>
    <w:rsid w:val="003A710B"/>
    <w:rsid w:val="003A7833"/>
    <w:rsid w:val="003A7885"/>
    <w:rsid w:val="003A79AB"/>
    <w:rsid w:val="003A7BCB"/>
    <w:rsid w:val="003A7CCD"/>
    <w:rsid w:val="003A7E0A"/>
    <w:rsid w:val="003A7F24"/>
    <w:rsid w:val="003A7F90"/>
    <w:rsid w:val="003B0604"/>
    <w:rsid w:val="003B0646"/>
    <w:rsid w:val="003B0669"/>
    <w:rsid w:val="003B0794"/>
    <w:rsid w:val="003B09DA"/>
    <w:rsid w:val="003B0A7E"/>
    <w:rsid w:val="003B0C1B"/>
    <w:rsid w:val="003B0F73"/>
    <w:rsid w:val="003B16D6"/>
    <w:rsid w:val="003B16DE"/>
    <w:rsid w:val="003B17C3"/>
    <w:rsid w:val="003B18B4"/>
    <w:rsid w:val="003B1C1F"/>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F33"/>
    <w:rsid w:val="003B507F"/>
    <w:rsid w:val="003B5326"/>
    <w:rsid w:val="003B576A"/>
    <w:rsid w:val="003B59E3"/>
    <w:rsid w:val="003B5C71"/>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ECA"/>
    <w:rsid w:val="003C023C"/>
    <w:rsid w:val="003C02C3"/>
    <w:rsid w:val="003C0766"/>
    <w:rsid w:val="003C0D59"/>
    <w:rsid w:val="003C0E25"/>
    <w:rsid w:val="003C1059"/>
    <w:rsid w:val="003C16CD"/>
    <w:rsid w:val="003C174A"/>
    <w:rsid w:val="003C1753"/>
    <w:rsid w:val="003C1874"/>
    <w:rsid w:val="003C1978"/>
    <w:rsid w:val="003C1A74"/>
    <w:rsid w:val="003C1DF2"/>
    <w:rsid w:val="003C219F"/>
    <w:rsid w:val="003C21CA"/>
    <w:rsid w:val="003C22FE"/>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74B"/>
    <w:rsid w:val="003D4858"/>
    <w:rsid w:val="003D4A4C"/>
    <w:rsid w:val="003D4D45"/>
    <w:rsid w:val="003D4E77"/>
    <w:rsid w:val="003D4FF8"/>
    <w:rsid w:val="003D532F"/>
    <w:rsid w:val="003D547B"/>
    <w:rsid w:val="003D5545"/>
    <w:rsid w:val="003D57BF"/>
    <w:rsid w:val="003D5839"/>
    <w:rsid w:val="003D5863"/>
    <w:rsid w:val="003D5A7A"/>
    <w:rsid w:val="003D6198"/>
    <w:rsid w:val="003D64F2"/>
    <w:rsid w:val="003D6523"/>
    <w:rsid w:val="003D6599"/>
    <w:rsid w:val="003D659A"/>
    <w:rsid w:val="003D6A2E"/>
    <w:rsid w:val="003D6CFE"/>
    <w:rsid w:val="003D6DEA"/>
    <w:rsid w:val="003D7278"/>
    <w:rsid w:val="003D73F9"/>
    <w:rsid w:val="003D779E"/>
    <w:rsid w:val="003D790B"/>
    <w:rsid w:val="003D7B58"/>
    <w:rsid w:val="003D7D13"/>
    <w:rsid w:val="003E0230"/>
    <w:rsid w:val="003E0412"/>
    <w:rsid w:val="003E0A56"/>
    <w:rsid w:val="003E0CB0"/>
    <w:rsid w:val="003E1053"/>
    <w:rsid w:val="003E1354"/>
    <w:rsid w:val="003E1393"/>
    <w:rsid w:val="003E13F8"/>
    <w:rsid w:val="003E1A78"/>
    <w:rsid w:val="003E1C5B"/>
    <w:rsid w:val="003E1D3D"/>
    <w:rsid w:val="003E1D80"/>
    <w:rsid w:val="003E1E75"/>
    <w:rsid w:val="003E1F3B"/>
    <w:rsid w:val="003E1F67"/>
    <w:rsid w:val="003E2290"/>
    <w:rsid w:val="003E2402"/>
    <w:rsid w:val="003E2C1D"/>
    <w:rsid w:val="003E2DCF"/>
    <w:rsid w:val="003E30DD"/>
    <w:rsid w:val="003E322C"/>
    <w:rsid w:val="003E3453"/>
    <w:rsid w:val="003E34FD"/>
    <w:rsid w:val="003E38E5"/>
    <w:rsid w:val="003E3CD6"/>
    <w:rsid w:val="003E3D1B"/>
    <w:rsid w:val="003E4309"/>
    <w:rsid w:val="003E476B"/>
    <w:rsid w:val="003E4C75"/>
    <w:rsid w:val="003E5029"/>
    <w:rsid w:val="003E5536"/>
    <w:rsid w:val="003E56AC"/>
    <w:rsid w:val="003E5723"/>
    <w:rsid w:val="003E5CBF"/>
    <w:rsid w:val="003E6101"/>
    <w:rsid w:val="003E618A"/>
    <w:rsid w:val="003E61DF"/>
    <w:rsid w:val="003E65D9"/>
    <w:rsid w:val="003E6878"/>
    <w:rsid w:val="003E69A7"/>
    <w:rsid w:val="003E6B12"/>
    <w:rsid w:val="003E6F85"/>
    <w:rsid w:val="003E6F97"/>
    <w:rsid w:val="003E71D3"/>
    <w:rsid w:val="003E7293"/>
    <w:rsid w:val="003E7297"/>
    <w:rsid w:val="003E7349"/>
    <w:rsid w:val="003E742F"/>
    <w:rsid w:val="003E7696"/>
    <w:rsid w:val="003F0097"/>
    <w:rsid w:val="003F0168"/>
    <w:rsid w:val="003F0364"/>
    <w:rsid w:val="003F0704"/>
    <w:rsid w:val="003F0824"/>
    <w:rsid w:val="003F0FFE"/>
    <w:rsid w:val="003F138C"/>
    <w:rsid w:val="003F169F"/>
    <w:rsid w:val="003F1ADB"/>
    <w:rsid w:val="003F1B10"/>
    <w:rsid w:val="003F1C43"/>
    <w:rsid w:val="003F1EA8"/>
    <w:rsid w:val="003F2152"/>
    <w:rsid w:val="003F271B"/>
    <w:rsid w:val="003F2739"/>
    <w:rsid w:val="003F2E69"/>
    <w:rsid w:val="003F32C7"/>
    <w:rsid w:val="003F3344"/>
    <w:rsid w:val="003F375E"/>
    <w:rsid w:val="003F3A8C"/>
    <w:rsid w:val="003F3A90"/>
    <w:rsid w:val="003F3C5A"/>
    <w:rsid w:val="003F3E99"/>
    <w:rsid w:val="003F403E"/>
    <w:rsid w:val="003F441E"/>
    <w:rsid w:val="003F442A"/>
    <w:rsid w:val="003F4459"/>
    <w:rsid w:val="003F44D3"/>
    <w:rsid w:val="003F47AB"/>
    <w:rsid w:val="003F47CE"/>
    <w:rsid w:val="003F4985"/>
    <w:rsid w:val="003F4CD4"/>
    <w:rsid w:val="003F4D71"/>
    <w:rsid w:val="003F4D86"/>
    <w:rsid w:val="003F5013"/>
    <w:rsid w:val="003F516C"/>
    <w:rsid w:val="003F5180"/>
    <w:rsid w:val="003F51FC"/>
    <w:rsid w:val="003F52A6"/>
    <w:rsid w:val="003F5749"/>
    <w:rsid w:val="003F57C1"/>
    <w:rsid w:val="003F6A9D"/>
    <w:rsid w:val="003F6BD3"/>
    <w:rsid w:val="003F6E2D"/>
    <w:rsid w:val="003F7336"/>
    <w:rsid w:val="003F746B"/>
    <w:rsid w:val="003F797C"/>
    <w:rsid w:val="0040057C"/>
    <w:rsid w:val="004007C4"/>
    <w:rsid w:val="004008D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D5"/>
    <w:rsid w:val="00402DAD"/>
    <w:rsid w:val="00402DC4"/>
    <w:rsid w:val="00402F5C"/>
    <w:rsid w:val="004036B9"/>
    <w:rsid w:val="00403A64"/>
    <w:rsid w:val="00404080"/>
    <w:rsid w:val="004040F5"/>
    <w:rsid w:val="004044CA"/>
    <w:rsid w:val="0040459F"/>
    <w:rsid w:val="0040482B"/>
    <w:rsid w:val="00404864"/>
    <w:rsid w:val="004049EF"/>
    <w:rsid w:val="00404E62"/>
    <w:rsid w:val="0040534F"/>
    <w:rsid w:val="0040578D"/>
    <w:rsid w:val="004062FA"/>
    <w:rsid w:val="004066A1"/>
    <w:rsid w:val="0040684E"/>
    <w:rsid w:val="00406A63"/>
    <w:rsid w:val="00406ED6"/>
    <w:rsid w:val="00406EEC"/>
    <w:rsid w:val="00406FB9"/>
    <w:rsid w:val="004072E9"/>
    <w:rsid w:val="00407301"/>
    <w:rsid w:val="004075A3"/>
    <w:rsid w:val="00407887"/>
    <w:rsid w:val="00407978"/>
    <w:rsid w:val="00407AE6"/>
    <w:rsid w:val="00407C4A"/>
    <w:rsid w:val="00407C52"/>
    <w:rsid w:val="00407C60"/>
    <w:rsid w:val="00407E47"/>
    <w:rsid w:val="00407FB6"/>
    <w:rsid w:val="00407FDB"/>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43B1"/>
    <w:rsid w:val="0041485B"/>
    <w:rsid w:val="00414D69"/>
    <w:rsid w:val="00414DC7"/>
    <w:rsid w:val="004153EE"/>
    <w:rsid w:val="0041542C"/>
    <w:rsid w:val="0041582F"/>
    <w:rsid w:val="0041584B"/>
    <w:rsid w:val="00416135"/>
    <w:rsid w:val="004161D2"/>
    <w:rsid w:val="0041651A"/>
    <w:rsid w:val="00416652"/>
    <w:rsid w:val="00416D77"/>
    <w:rsid w:val="00416DDD"/>
    <w:rsid w:val="00416DE6"/>
    <w:rsid w:val="0041738B"/>
    <w:rsid w:val="004173A3"/>
    <w:rsid w:val="004173FF"/>
    <w:rsid w:val="00417440"/>
    <w:rsid w:val="004174FF"/>
    <w:rsid w:val="00417855"/>
    <w:rsid w:val="00417903"/>
    <w:rsid w:val="00417CE8"/>
    <w:rsid w:val="00417E0C"/>
    <w:rsid w:val="00417FA0"/>
    <w:rsid w:val="00417FBA"/>
    <w:rsid w:val="004203C5"/>
    <w:rsid w:val="004207DB"/>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3204"/>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501"/>
    <w:rsid w:val="004258E7"/>
    <w:rsid w:val="00425A61"/>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937"/>
    <w:rsid w:val="00430DEC"/>
    <w:rsid w:val="004311CA"/>
    <w:rsid w:val="00431480"/>
    <w:rsid w:val="004315FB"/>
    <w:rsid w:val="00431DA1"/>
    <w:rsid w:val="00431E9F"/>
    <w:rsid w:val="00431F36"/>
    <w:rsid w:val="00432409"/>
    <w:rsid w:val="0043257A"/>
    <w:rsid w:val="00432712"/>
    <w:rsid w:val="004328CD"/>
    <w:rsid w:val="00432911"/>
    <w:rsid w:val="00432A01"/>
    <w:rsid w:val="00432F9E"/>
    <w:rsid w:val="004330D7"/>
    <w:rsid w:val="004334A9"/>
    <w:rsid w:val="00433712"/>
    <w:rsid w:val="004337F6"/>
    <w:rsid w:val="004341AF"/>
    <w:rsid w:val="00434529"/>
    <w:rsid w:val="00434730"/>
    <w:rsid w:val="00434A2C"/>
    <w:rsid w:val="00434D62"/>
    <w:rsid w:val="00434D93"/>
    <w:rsid w:val="00435239"/>
    <w:rsid w:val="004354A3"/>
    <w:rsid w:val="0043552E"/>
    <w:rsid w:val="00435A6B"/>
    <w:rsid w:val="004360C9"/>
    <w:rsid w:val="0043622F"/>
    <w:rsid w:val="0043633A"/>
    <w:rsid w:val="0043634F"/>
    <w:rsid w:val="0043665F"/>
    <w:rsid w:val="0043681C"/>
    <w:rsid w:val="00436939"/>
    <w:rsid w:val="0043694D"/>
    <w:rsid w:val="00436971"/>
    <w:rsid w:val="00436D96"/>
    <w:rsid w:val="00436DDB"/>
    <w:rsid w:val="00436E20"/>
    <w:rsid w:val="004370F5"/>
    <w:rsid w:val="00437248"/>
    <w:rsid w:val="0043732E"/>
    <w:rsid w:val="00437BBD"/>
    <w:rsid w:val="00437BE5"/>
    <w:rsid w:val="00437C79"/>
    <w:rsid w:val="00437D6D"/>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F93"/>
    <w:rsid w:val="004425AE"/>
    <w:rsid w:val="00442B8E"/>
    <w:rsid w:val="004432BC"/>
    <w:rsid w:val="004435DC"/>
    <w:rsid w:val="00443E17"/>
    <w:rsid w:val="0044417B"/>
    <w:rsid w:val="0044426F"/>
    <w:rsid w:val="00444472"/>
    <w:rsid w:val="0044460C"/>
    <w:rsid w:val="00444943"/>
    <w:rsid w:val="004450EF"/>
    <w:rsid w:val="00445300"/>
    <w:rsid w:val="00445551"/>
    <w:rsid w:val="004456DD"/>
    <w:rsid w:val="004456F9"/>
    <w:rsid w:val="004457F5"/>
    <w:rsid w:val="00445A77"/>
    <w:rsid w:val="00445B7C"/>
    <w:rsid w:val="00445BE9"/>
    <w:rsid w:val="00445DA2"/>
    <w:rsid w:val="00445DF3"/>
    <w:rsid w:val="00445F08"/>
    <w:rsid w:val="00445F1B"/>
    <w:rsid w:val="004461D0"/>
    <w:rsid w:val="0044627D"/>
    <w:rsid w:val="00446543"/>
    <w:rsid w:val="004466BA"/>
    <w:rsid w:val="004467DA"/>
    <w:rsid w:val="00446938"/>
    <w:rsid w:val="00446B96"/>
    <w:rsid w:val="004476A1"/>
    <w:rsid w:val="0044773B"/>
    <w:rsid w:val="0044787D"/>
    <w:rsid w:val="00447AD6"/>
    <w:rsid w:val="004502F6"/>
    <w:rsid w:val="00450567"/>
    <w:rsid w:val="0045079C"/>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41C"/>
    <w:rsid w:val="00454796"/>
    <w:rsid w:val="004548BB"/>
    <w:rsid w:val="00454AA2"/>
    <w:rsid w:val="00454D51"/>
    <w:rsid w:val="00454FA3"/>
    <w:rsid w:val="0045528B"/>
    <w:rsid w:val="00455729"/>
    <w:rsid w:val="004557A8"/>
    <w:rsid w:val="0045596B"/>
    <w:rsid w:val="00455A54"/>
    <w:rsid w:val="00455B6B"/>
    <w:rsid w:val="0045601F"/>
    <w:rsid w:val="004561BE"/>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83"/>
    <w:rsid w:val="00460CDD"/>
    <w:rsid w:val="00461048"/>
    <w:rsid w:val="004612D7"/>
    <w:rsid w:val="0046137F"/>
    <w:rsid w:val="0046168A"/>
    <w:rsid w:val="00461711"/>
    <w:rsid w:val="00461789"/>
    <w:rsid w:val="00461894"/>
    <w:rsid w:val="0046195B"/>
    <w:rsid w:val="00461A45"/>
    <w:rsid w:val="00461D55"/>
    <w:rsid w:val="0046237A"/>
    <w:rsid w:val="00462676"/>
    <w:rsid w:val="00462737"/>
    <w:rsid w:val="00462750"/>
    <w:rsid w:val="00463024"/>
    <w:rsid w:val="004634AE"/>
    <w:rsid w:val="00463653"/>
    <w:rsid w:val="004636F2"/>
    <w:rsid w:val="004637F4"/>
    <w:rsid w:val="00463AE4"/>
    <w:rsid w:val="00463B25"/>
    <w:rsid w:val="00463DA6"/>
    <w:rsid w:val="00463EF6"/>
    <w:rsid w:val="00464108"/>
    <w:rsid w:val="0046428C"/>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4D3"/>
    <w:rsid w:val="0046685F"/>
    <w:rsid w:val="00466974"/>
    <w:rsid w:val="00466CF9"/>
    <w:rsid w:val="00466E75"/>
    <w:rsid w:val="00466F8B"/>
    <w:rsid w:val="004671F8"/>
    <w:rsid w:val="0046724B"/>
    <w:rsid w:val="004673EB"/>
    <w:rsid w:val="004674AF"/>
    <w:rsid w:val="00467728"/>
    <w:rsid w:val="00467CAB"/>
    <w:rsid w:val="00467E9C"/>
    <w:rsid w:val="00467F0A"/>
    <w:rsid w:val="0047001D"/>
    <w:rsid w:val="00470268"/>
    <w:rsid w:val="0047038B"/>
    <w:rsid w:val="004705AC"/>
    <w:rsid w:val="00470A5C"/>
    <w:rsid w:val="00470C59"/>
    <w:rsid w:val="00470F99"/>
    <w:rsid w:val="00471005"/>
    <w:rsid w:val="00471465"/>
    <w:rsid w:val="00471711"/>
    <w:rsid w:val="00471736"/>
    <w:rsid w:val="00471742"/>
    <w:rsid w:val="00471C0C"/>
    <w:rsid w:val="004725AD"/>
    <w:rsid w:val="00472989"/>
    <w:rsid w:val="004729E2"/>
    <w:rsid w:val="00472AD8"/>
    <w:rsid w:val="00473262"/>
    <w:rsid w:val="004732DD"/>
    <w:rsid w:val="00473C00"/>
    <w:rsid w:val="00473C98"/>
    <w:rsid w:val="00473F46"/>
    <w:rsid w:val="00474162"/>
    <w:rsid w:val="004747E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C15"/>
    <w:rsid w:val="0047718C"/>
    <w:rsid w:val="004775A7"/>
    <w:rsid w:val="0047764C"/>
    <w:rsid w:val="0047775F"/>
    <w:rsid w:val="004777A5"/>
    <w:rsid w:val="004777B5"/>
    <w:rsid w:val="004777E8"/>
    <w:rsid w:val="00477B6A"/>
    <w:rsid w:val="00477BB3"/>
    <w:rsid w:val="00477EDD"/>
    <w:rsid w:val="00477FAD"/>
    <w:rsid w:val="0048017F"/>
    <w:rsid w:val="00480864"/>
    <w:rsid w:val="00480874"/>
    <w:rsid w:val="00480ABC"/>
    <w:rsid w:val="00480E46"/>
    <w:rsid w:val="00480F02"/>
    <w:rsid w:val="00480FDF"/>
    <w:rsid w:val="004810AB"/>
    <w:rsid w:val="004810DB"/>
    <w:rsid w:val="0048137F"/>
    <w:rsid w:val="00481600"/>
    <w:rsid w:val="004819C4"/>
    <w:rsid w:val="00482254"/>
    <w:rsid w:val="0048266B"/>
    <w:rsid w:val="0048275D"/>
    <w:rsid w:val="004829C9"/>
    <w:rsid w:val="00482F9F"/>
    <w:rsid w:val="0048321A"/>
    <w:rsid w:val="004832D0"/>
    <w:rsid w:val="00483627"/>
    <w:rsid w:val="004837E4"/>
    <w:rsid w:val="00483CEA"/>
    <w:rsid w:val="00483CF5"/>
    <w:rsid w:val="0048423C"/>
    <w:rsid w:val="00484332"/>
    <w:rsid w:val="004843B2"/>
    <w:rsid w:val="004845F2"/>
    <w:rsid w:val="004845F9"/>
    <w:rsid w:val="0048482A"/>
    <w:rsid w:val="00484BB2"/>
    <w:rsid w:val="00484FA2"/>
    <w:rsid w:val="00485635"/>
    <w:rsid w:val="00485670"/>
    <w:rsid w:val="00485792"/>
    <w:rsid w:val="0048598F"/>
    <w:rsid w:val="004859C4"/>
    <w:rsid w:val="00485A69"/>
    <w:rsid w:val="00485AC7"/>
    <w:rsid w:val="00485B66"/>
    <w:rsid w:val="00485B98"/>
    <w:rsid w:val="00485EBF"/>
    <w:rsid w:val="00485F14"/>
    <w:rsid w:val="0048651F"/>
    <w:rsid w:val="00486607"/>
    <w:rsid w:val="0048662B"/>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602"/>
    <w:rsid w:val="0049361D"/>
    <w:rsid w:val="0049388B"/>
    <w:rsid w:val="00493B94"/>
    <w:rsid w:val="004942A4"/>
    <w:rsid w:val="00494343"/>
    <w:rsid w:val="00494446"/>
    <w:rsid w:val="00494758"/>
    <w:rsid w:val="00494A99"/>
    <w:rsid w:val="00494F11"/>
    <w:rsid w:val="00495059"/>
    <w:rsid w:val="00495518"/>
    <w:rsid w:val="0049589C"/>
    <w:rsid w:val="00495918"/>
    <w:rsid w:val="004959BA"/>
    <w:rsid w:val="004959FE"/>
    <w:rsid w:val="00495DD8"/>
    <w:rsid w:val="00495E53"/>
    <w:rsid w:val="00496310"/>
    <w:rsid w:val="004963D7"/>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22D"/>
    <w:rsid w:val="004A0318"/>
    <w:rsid w:val="004A05A0"/>
    <w:rsid w:val="004A073A"/>
    <w:rsid w:val="004A0B75"/>
    <w:rsid w:val="004A0C46"/>
    <w:rsid w:val="004A0E1B"/>
    <w:rsid w:val="004A0EDB"/>
    <w:rsid w:val="004A0F0D"/>
    <w:rsid w:val="004A1118"/>
    <w:rsid w:val="004A130E"/>
    <w:rsid w:val="004A154B"/>
    <w:rsid w:val="004A15BB"/>
    <w:rsid w:val="004A1719"/>
    <w:rsid w:val="004A1E2A"/>
    <w:rsid w:val="004A1E92"/>
    <w:rsid w:val="004A1FAE"/>
    <w:rsid w:val="004A2080"/>
    <w:rsid w:val="004A2123"/>
    <w:rsid w:val="004A233A"/>
    <w:rsid w:val="004A24BD"/>
    <w:rsid w:val="004A2525"/>
    <w:rsid w:val="004A27B8"/>
    <w:rsid w:val="004A2925"/>
    <w:rsid w:val="004A294F"/>
    <w:rsid w:val="004A2E5F"/>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14A"/>
    <w:rsid w:val="004A554F"/>
    <w:rsid w:val="004A5920"/>
    <w:rsid w:val="004A5AE0"/>
    <w:rsid w:val="004A5BF2"/>
    <w:rsid w:val="004A6059"/>
    <w:rsid w:val="004A609C"/>
    <w:rsid w:val="004A6255"/>
    <w:rsid w:val="004A6701"/>
    <w:rsid w:val="004A6808"/>
    <w:rsid w:val="004A7070"/>
    <w:rsid w:val="004A70DF"/>
    <w:rsid w:val="004A738D"/>
    <w:rsid w:val="004A7A92"/>
    <w:rsid w:val="004A7C95"/>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B04"/>
    <w:rsid w:val="004B1C80"/>
    <w:rsid w:val="004B1F5D"/>
    <w:rsid w:val="004B23A2"/>
    <w:rsid w:val="004B2921"/>
    <w:rsid w:val="004B2B31"/>
    <w:rsid w:val="004B2C96"/>
    <w:rsid w:val="004B2ED7"/>
    <w:rsid w:val="004B2F4C"/>
    <w:rsid w:val="004B2FF2"/>
    <w:rsid w:val="004B3155"/>
    <w:rsid w:val="004B34F4"/>
    <w:rsid w:val="004B3619"/>
    <w:rsid w:val="004B3767"/>
    <w:rsid w:val="004B37B0"/>
    <w:rsid w:val="004B3835"/>
    <w:rsid w:val="004B39D5"/>
    <w:rsid w:val="004B3DD2"/>
    <w:rsid w:val="004B4178"/>
    <w:rsid w:val="004B4185"/>
    <w:rsid w:val="004B4427"/>
    <w:rsid w:val="004B4622"/>
    <w:rsid w:val="004B49DB"/>
    <w:rsid w:val="004B4A9A"/>
    <w:rsid w:val="004B4AEF"/>
    <w:rsid w:val="004B4C6E"/>
    <w:rsid w:val="004B5055"/>
    <w:rsid w:val="004B524F"/>
    <w:rsid w:val="004B53DF"/>
    <w:rsid w:val="004B56B4"/>
    <w:rsid w:val="004B581A"/>
    <w:rsid w:val="004B5CC0"/>
    <w:rsid w:val="004B5CC9"/>
    <w:rsid w:val="004B5D8B"/>
    <w:rsid w:val="004B5F3D"/>
    <w:rsid w:val="004B6578"/>
    <w:rsid w:val="004B6DD1"/>
    <w:rsid w:val="004B6DF1"/>
    <w:rsid w:val="004B6EE8"/>
    <w:rsid w:val="004B71E5"/>
    <w:rsid w:val="004B73A4"/>
    <w:rsid w:val="004B744A"/>
    <w:rsid w:val="004B753E"/>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4DA"/>
    <w:rsid w:val="004C775F"/>
    <w:rsid w:val="004C7793"/>
    <w:rsid w:val="004C789F"/>
    <w:rsid w:val="004C7BF8"/>
    <w:rsid w:val="004C7DBA"/>
    <w:rsid w:val="004C7F59"/>
    <w:rsid w:val="004D011F"/>
    <w:rsid w:val="004D056F"/>
    <w:rsid w:val="004D05AF"/>
    <w:rsid w:val="004D0A71"/>
    <w:rsid w:val="004D0B08"/>
    <w:rsid w:val="004D0B94"/>
    <w:rsid w:val="004D131C"/>
    <w:rsid w:val="004D14CE"/>
    <w:rsid w:val="004D152C"/>
    <w:rsid w:val="004D186C"/>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436C"/>
    <w:rsid w:val="004D43A9"/>
    <w:rsid w:val="004D4513"/>
    <w:rsid w:val="004D46E0"/>
    <w:rsid w:val="004D4927"/>
    <w:rsid w:val="004D4B1F"/>
    <w:rsid w:val="004D4C9B"/>
    <w:rsid w:val="004D52C6"/>
    <w:rsid w:val="004D5922"/>
    <w:rsid w:val="004D5A50"/>
    <w:rsid w:val="004D5A76"/>
    <w:rsid w:val="004D5E14"/>
    <w:rsid w:val="004D5F6E"/>
    <w:rsid w:val="004D6176"/>
    <w:rsid w:val="004D61A9"/>
    <w:rsid w:val="004D626C"/>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618"/>
    <w:rsid w:val="004E0CD8"/>
    <w:rsid w:val="004E1376"/>
    <w:rsid w:val="004E15BE"/>
    <w:rsid w:val="004E15C6"/>
    <w:rsid w:val="004E1838"/>
    <w:rsid w:val="004E1910"/>
    <w:rsid w:val="004E1AD4"/>
    <w:rsid w:val="004E1C40"/>
    <w:rsid w:val="004E20F7"/>
    <w:rsid w:val="004E210E"/>
    <w:rsid w:val="004E2199"/>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5E2"/>
    <w:rsid w:val="004E6791"/>
    <w:rsid w:val="004E67BA"/>
    <w:rsid w:val="004E6866"/>
    <w:rsid w:val="004E6B78"/>
    <w:rsid w:val="004E6C59"/>
    <w:rsid w:val="004E6D3C"/>
    <w:rsid w:val="004E6D86"/>
    <w:rsid w:val="004E6FA0"/>
    <w:rsid w:val="004E726F"/>
    <w:rsid w:val="004E73F2"/>
    <w:rsid w:val="004E7965"/>
    <w:rsid w:val="004E7E20"/>
    <w:rsid w:val="004F0179"/>
    <w:rsid w:val="004F0586"/>
    <w:rsid w:val="004F0630"/>
    <w:rsid w:val="004F06CB"/>
    <w:rsid w:val="004F0CAC"/>
    <w:rsid w:val="004F0CC6"/>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8E5"/>
    <w:rsid w:val="004F4A11"/>
    <w:rsid w:val="004F4A5F"/>
    <w:rsid w:val="004F4B11"/>
    <w:rsid w:val="004F4E83"/>
    <w:rsid w:val="004F51FA"/>
    <w:rsid w:val="004F56EC"/>
    <w:rsid w:val="004F58A9"/>
    <w:rsid w:val="004F5AAF"/>
    <w:rsid w:val="004F5B04"/>
    <w:rsid w:val="004F5B40"/>
    <w:rsid w:val="004F5DC0"/>
    <w:rsid w:val="004F6034"/>
    <w:rsid w:val="004F603C"/>
    <w:rsid w:val="004F65EA"/>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468"/>
    <w:rsid w:val="00501A4C"/>
    <w:rsid w:val="00501D91"/>
    <w:rsid w:val="0050223A"/>
    <w:rsid w:val="0050242E"/>
    <w:rsid w:val="00502528"/>
    <w:rsid w:val="00502638"/>
    <w:rsid w:val="00502758"/>
    <w:rsid w:val="00502959"/>
    <w:rsid w:val="00502A54"/>
    <w:rsid w:val="00502C39"/>
    <w:rsid w:val="00502D1E"/>
    <w:rsid w:val="00502E56"/>
    <w:rsid w:val="00503142"/>
    <w:rsid w:val="005032FB"/>
    <w:rsid w:val="005033BD"/>
    <w:rsid w:val="0050358A"/>
    <w:rsid w:val="00503718"/>
    <w:rsid w:val="00503A88"/>
    <w:rsid w:val="00503D96"/>
    <w:rsid w:val="00503E51"/>
    <w:rsid w:val="00503F0C"/>
    <w:rsid w:val="00504105"/>
    <w:rsid w:val="005041A5"/>
    <w:rsid w:val="00504404"/>
    <w:rsid w:val="00504818"/>
    <w:rsid w:val="00504A40"/>
    <w:rsid w:val="00504F0B"/>
    <w:rsid w:val="00505283"/>
    <w:rsid w:val="005052D8"/>
    <w:rsid w:val="00505510"/>
    <w:rsid w:val="0050554C"/>
    <w:rsid w:val="00505700"/>
    <w:rsid w:val="005058D1"/>
    <w:rsid w:val="005059B9"/>
    <w:rsid w:val="005059DE"/>
    <w:rsid w:val="005064CE"/>
    <w:rsid w:val="005064DC"/>
    <w:rsid w:val="00506842"/>
    <w:rsid w:val="005069F1"/>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EB3"/>
    <w:rsid w:val="00511EE8"/>
    <w:rsid w:val="00511F55"/>
    <w:rsid w:val="005120A8"/>
    <w:rsid w:val="005122CE"/>
    <w:rsid w:val="0051258A"/>
    <w:rsid w:val="005127C5"/>
    <w:rsid w:val="005128A5"/>
    <w:rsid w:val="00512D8C"/>
    <w:rsid w:val="0051305B"/>
    <w:rsid w:val="005131D3"/>
    <w:rsid w:val="00513241"/>
    <w:rsid w:val="005135A7"/>
    <w:rsid w:val="00513695"/>
    <w:rsid w:val="00513D68"/>
    <w:rsid w:val="00513DE0"/>
    <w:rsid w:val="00513F65"/>
    <w:rsid w:val="00514943"/>
    <w:rsid w:val="00514A2F"/>
    <w:rsid w:val="00514BBD"/>
    <w:rsid w:val="00514CEA"/>
    <w:rsid w:val="00514F7F"/>
    <w:rsid w:val="0051517C"/>
    <w:rsid w:val="00515583"/>
    <w:rsid w:val="005156A1"/>
    <w:rsid w:val="00515794"/>
    <w:rsid w:val="00515A39"/>
    <w:rsid w:val="00515C2E"/>
    <w:rsid w:val="00515E51"/>
    <w:rsid w:val="00515FA1"/>
    <w:rsid w:val="005162A0"/>
    <w:rsid w:val="00516572"/>
    <w:rsid w:val="0051690F"/>
    <w:rsid w:val="00516F47"/>
    <w:rsid w:val="00516F81"/>
    <w:rsid w:val="005171D5"/>
    <w:rsid w:val="0051755D"/>
    <w:rsid w:val="00517725"/>
    <w:rsid w:val="00517AC0"/>
    <w:rsid w:val="00517B22"/>
    <w:rsid w:val="00517E44"/>
    <w:rsid w:val="00520A1E"/>
    <w:rsid w:val="00520C38"/>
    <w:rsid w:val="00520D56"/>
    <w:rsid w:val="00520F20"/>
    <w:rsid w:val="00521277"/>
    <w:rsid w:val="00521A93"/>
    <w:rsid w:val="00521ADC"/>
    <w:rsid w:val="00521E96"/>
    <w:rsid w:val="00521FDC"/>
    <w:rsid w:val="00522313"/>
    <w:rsid w:val="005226F7"/>
    <w:rsid w:val="00522BB1"/>
    <w:rsid w:val="00522BFA"/>
    <w:rsid w:val="00522CE2"/>
    <w:rsid w:val="00523364"/>
    <w:rsid w:val="00523383"/>
    <w:rsid w:val="0052339D"/>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605"/>
    <w:rsid w:val="0052683D"/>
    <w:rsid w:val="005269E2"/>
    <w:rsid w:val="00526E83"/>
    <w:rsid w:val="0052705C"/>
    <w:rsid w:val="005271C7"/>
    <w:rsid w:val="00527490"/>
    <w:rsid w:val="0052754C"/>
    <w:rsid w:val="0052797B"/>
    <w:rsid w:val="00527AB4"/>
    <w:rsid w:val="00527C29"/>
    <w:rsid w:val="0053014D"/>
    <w:rsid w:val="0053024C"/>
    <w:rsid w:val="00530270"/>
    <w:rsid w:val="00530C64"/>
    <w:rsid w:val="00530D7C"/>
    <w:rsid w:val="00530DAB"/>
    <w:rsid w:val="00530E35"/>
    <w:rsid w:val="00530E67"/>
    <w:rsid w:val="00531300"/>
    <w:rsid w:val="0053140D"/>
    <w:rsid w:val="00531A5B"/>
    <w:rsid w:val="00531A85"/>
    <w:rsid w:val="00531B64"/>
    <w:rsid w:val="00531D0A"/>
    <w:rsid w:val="00531D67"/>
    <w:rsid w:val="00532920"/>
    <w:rsid w:val="00532A6B"/>
    <w:rsid w:val="00532A99"/>
    <w:rsid w:val="00532E62"/>
    <w:rsid w:val="00532F53"/>
    <w:rsid w:val="00532F5F"/>
    <w:rsid w:val="0053317D"/>
    <w:rsid w:val="00533364"/>
    <w:rsid w:val="0053343C"/>
    <w:rsid w:val="00533489"/>
    <w:rsid w:val="00533C15"/>
    <w:rsid w:val="00533D02"/>
    <w:rsid w:val="00533D16"/>
    <w:rsid w:val="00533DDD"/>
    <w:rsid w:val="00533F16"/>
    <w:rsid w:val="0053467F"/>
    <w:rsid w:val="005346B1"/>
    <w:rsid w:val="00534844"/>
    <w:rsid w:val="00534A6B"/>
    <w:rsid w:val="00534CFA"/>
    <w:rsid w:val="00534D01"/>
    <w:rsid w:val="00535467"/>
    <w:rsid w:val="0053548A"/>
    <w:rsid w:val="00535776"/>
    <w:rsid w:val="005358CC"/>
    <w:rsid w:val="00536603"/>
    <w:rsid w:val="00536D4F"/>
    <w:rsid w:val="00536E7A"/>
    <w:rsid w:val="0053730C"/>
    <w:rsid w:val="00537583"/>
    <w:rsid w:val="005376A7"/>
    <w:rsid w:val="0053790F"/>
    <w:rsid w:val="00537B9F"/>
    <w:rsid w:val="00537CD0"/>
    <w:rsid w:val="00540056"/>
    <w:rsid w:val="005400C6"/>
    <w:rsid w:val="00540308"/>
    <w:rsid w:val="0054076B"/>
    <w:rsid w:val="00540862"/>
    <w:rsid w:val="00540A52"/>
    <w:rsid w:val="00540AD4"/>
    <w:rsid w:val="00540B6D"/>
    <w:rsid w:val="00540C13"/>
    <w:rsid w:val="00540D8B"/>
    <w:rsid w:val="005412EB"/>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C74"/>
    <w:rsid w:val="00545191"/>
    <w:rsid w:val="00545477"/>
    <w:rsid w:val="005456EB"/>
    <w:rsid w:val="00545725"/>
    <w:rsid w:val="00545BBC"/>
    <w:rsid w:val="00545EDE"/>
    <w:rsid w:val="00545F18"/>
    <w:rsid w:val="00545FE3"/>
    <w:rsid w:val="005460B9"/>
    <w:rsid w:val="005461BE"/>
    <w:rsid w:val="00546241"/>
    <w:rsid w:val="005462CC"/>
    <w:rsid w:val="0054761A"/>
    <w:rsid w:val="00547A63"/>
    <w:rsid w:val="00547E00"/>
    <w:rsid w:val="005500FE"/>
    <w:rsid w:val="005501A7"/>
    <w:rsid w:val="005507FB"/>
    <w:rsid w:val="00550DAE"/>
    <w:rsid w:val="0055142D"/>
    <w:rsid w:val="005515D7"/>
    <w:rsid w:val="00551829"/>
    <w:rsid w:val="00551913"/>
    <w:rsid w:val="00551BF3"/>
    <w:rsid w:val="00551C98"/>
    <w:rsid w:val="00551CA2"/>
    <w:rsid w:val="00551E51"/>
    <w:rsid w:val="00552490"/>
    <w:rsid w:val="005524A3"/>
    <w:rsid w:val="00552664"/>
    <w:rsid w:val="005526A5"/>
    <w:rsid w:val="00552E49"/>
    <w:rsid w:val="00553305"/>
    <w:rsid w:val="0055359E"/>
    <w:rsid w:val="00553600"/>
    <w:rsid w:val="00553BBD"/>
    <w:rsid w:val="00553EB2"/>
    <w:rsid w:val="00553EDE"/>
    <w:rsid w:val="00554108"/>
    <w:rsid w:val="005544D3"/>
    <w:rsid w:val="00554885"/>
    <w:rsid w:val="00554DB3"/>
    <w:rsid w:val="0055528E"/>
    <w:rsid w:val="00555809"/>
    <w:rsid w:val="005559EC"/>
    <w:rsid w:val="00555B85"/>
    <w:rsid w:val="00555D4E"/>
    <w:rsid w:val="005560E0"/>
    <w:rsid w:val="005560E8"/>
    <w:rsid w:val="0055689C"/>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92E"/>
    <w:rsid w:val="0056099B"/>
    <w:rsid w:val="00560AAD"/>
    <w:rsid w:val="00561044"/>
    <w:rsid w:val="005611CC"/>
    <w:rsid w:val="00561266"/>
    <w:rsid w:val="005612AC"/>
    <w:rsid w:val="0056137D"/>
    <w:rsid w:val="0056154B"/>
    <w:rsid w:val="00561C6C"/>
    <w:rsid w:val="00561CA1"/>
    <w:rsid w:val="00561E11"/>
    <w:rsid w:val="00562C94"/>
    <w:rsid w:val="00562EAE"/>
    <w:rsid w:val="005633BB"/>
    <w:rsid w:val="005633F3"/>
    <w:rsid w:val="00563625"/>
    <w:rsid w:val="00563897"/>
    <w:rsid w:val="005638E0"/>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DA5"/>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564"/>
    <w:rsid w:val="005746EE"/>
    <w:rsid w:val="005748ED"/>
    <w:rsid w:val="00574944"/>
    <w:rsid w:val="00574A60"/>
    <w:rsid w:val="00574C19"/>
    <w:rsid w:val="0057516F"/>
    <w:rsid w:val="0057539C"/>
    <w:rsid w:val="005753D7"/>
    <w:rsid w:val="00575A76"/>
    <w:rsid w:val="00575A78"/>
    <w:rsid w:val="00575AC0"/>
    <w:rsid w:val="00575C3B"/>
    <w:rsid w:val="00575E64"/>
    <w:rsid w:val="00576308"/>
    <w:rsid w:val="00576435"/>
    <w:rsid w:val="005764D4"/>
    <w:rsid w:val="005766E6"/>
    <w:rsid w:val="005768C4"/>
    <w:rsid w:val="00576CD4"/>
    <w:rsid w:val="00576FAF"/>
    <w:rsid w:val="00577146"/>
    <w:rsid w:val="005771BD"/>
    <w:rsid w:val="00577424"/>
    <w:rsid w:val="0057777F"/>
    <w:rsid w:val="00577BFB"/>
    <w:rsid w:val="00577CA2"/>
    <w:rsid w:val="00577D3C"/>
    <w:rsid w:val="00580581"/>
    <w:rsid w:val="00580A52"/>
    <w:rsid w:val="00580B3F"/>
    <w:rsid w:val="00580B67"/>
    <w:rsid w:val="00580CD4"/>
    <w:rsid w:val="00580DF1"/>
    <w:rsid w:val="00581247"/>
    <w:rsid w:val="00581539"/>
    <w:rsid w:val="00581A82"/>
    <w:rsid w:val="00581BB2"/>
    <w:rsid w:val="00581C4C"/>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4633"/>
    <w:rsid w:val="00584BF0"/>
    <w:rsid w:val="0058501B"/>
    <w:rsid w:val="00585207"/>
    <w:rsid w:val="005854D0"/>
    <w:rsid w:val="0058563C"/>
    <w:rsid w:val="0058569D"/>
    <w:rsid w:val="00585858"/>
    <w:rsid w:val="00585AAB"/>
    <w:rsid w:val="00585B3E"/>
    <w:rsid w:val="00585B62"/>
    <w:rsid w:val="00585D5F"/>
    <w:rsid w:val="00585D91"/>
    <w:rsid w:val="005860D9"/>
    <w:rsid w:val="0058610C"/>
    <w:rsid w:val="00586642"/>
    <w:rsid w:val="0058672B"/>
    <w:rsid w:val="00586800"/>
    <w:rsid w:val="00586978"/>
    <w:rsid w:val="00586AFF"/>
    <w:rsid w:val="00586C1D"/>
    <w:rsid w:val="00586E90"/>
    <w:rsid w:val="005875C8"/>
    <w:rsid w:val="00587861"/>
    <w:rsid w:val="005878A0"/>
    <w:rsid w:val="00587DDB"/>
    <w:rsid w:val="00587F01"/>
    <w:rsid w:val="00587FCC"/>
    <w:rsid w:val="005900A4"/>
    <w:rsid w:val="00590222"/>
    <w:rsid w:val="00590354"/>
    <w:rsid w:val="00590368"/>
    <w:rsid w:val="005905ED"/>
    <w:rsid w:val="00590798"/>
    <w:rsid w:val="00590D8A"/>
    <w:rsid w:val="0059111B"/>
    <w:rsid w:val="00591415"/>
    <w:rsid w:val="0059145A"/>
    <w:rsid w:val="0059154B"/>
    <w:rsid w:val="0059168A"/>
    <w:rsid w:val="005918C7"/>
    <w:rsid w:val="00591D65"/>
    <w:rsid w:val="00591FF6"/>
    <w:rsid w:val="005929E8"/>
    <w:rsid w:val="00592C9E"/>
    <w:rsid w:val="00592F4C"/>
    <w:rsid w:val="00592F59"/>
    <w:rsid w:val="00593115"/>
    <w:rsid w:val="00593248"/>
    <w:rsid w:val="0059366F"/>
    <w:rsid w:val="0059399E"/>
    <w:rsid w:val="00593B3B"/>
    <w:rsid w:val="00593C24"/>
    <w:rsid w:val="00593E93"/>
    <w:rsid w:val="0059442C"/>
    <w:rsid w:val="005945B8"/>
    <w:rsid w:val="00594739"/>
    <w:rsid w:val="0059474A"/>
    <w:rsid w:val="00594BAB"/>
    <w:rsid w:val="00594F5E"/>
    <w:rsid w:val="00595042"/>
    <w:rsid w:val="005950D1"/>
    <w:rsid w:val="005950E3"/>
    <w:rsid w:val="0059530B"/>
    <w:rsid w:val="0059599B"/>
    <w:rsid w:val="00595A00"/>
    <w:rsid w:val="00595AA8"/>
    <w:rsid w:val="005962ED"/>
    <w:rsid w:val="005966B3"/>
    <w:rsid w:val="0059675C"/>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C1B"/>
    <w:rsid w:val="005A4CB9"/>
    <w:rsid w:val="005A4D99"/>
    <w:rsid w:val="005A4DD0"/>
    <w:rsid w:val="005A55F2"/>
    <w:rsid w:val="005A597D"/>
    <w:rsid w:val="005A6675"/>
    <w:rsid w:val="005A68E4"/>
    <w:rsid w:val="005A6A6D"/>
    <w:rsid w:val="005A7107"/>
    <w:rsid w:val="005A76DB"/>
    <w:rsid w:val="005A782F"/>
    <w:rsid w:val="005A7AD0"/>
    <w:rsid w:val="005A7AF9"/>
    <w:rsid w:val="005A7D6B"/>
    <w:rsid w:val="005A7DD6"/>
    <w:rsid w:val="005B020F"/>
    <w:rsid w:val="005B0520"/>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D7"/>
    <w:rsid w:val="005B3207"/>
    <w:rsid w:val="005B355D"/>
    <w:rsid w:val="005B3620"/>
    <w:rsid w:val="005B36E8"/>
    <w:rsid w:val="005B392D"/>
    <w:rsid w:val="005B3F38"/>
    <w:rsid w:val="005B457C"/>
    <w:rsid w:val="005B4BF9"/>
    <w:rsid w:val="005B5150"/>
    <w:rsid w:val="005B5885"/>
    <w:rsid w:val="005B5917"/>
    <w:rsid w:val="005B5A1B"/>
    <w:rsid w:val="005B607F"/>
    <w:rsid w:val="005B61D2"/>
    <w:rsid w:val="005B662E"/>
    <w:rsid w:val="005B66EE"/>
    <w:rsid w:val="005B6775"/>
    <w:rsid w:val="005B68C4"/>
    <w:rsid w:val="005B6A55"/>
    <w:rsid w:val="005B6D7B"/>
    <w:rsid w:val="005B729F"/>
    <w:rsid w:val="005B739B"/>
    <w:rsid w:val="005B7AD1"/>
    <w:rsid w:val="005B7B1E"/>
    <w:rsid w:val="005B7CFE"/>
    <w:rsid w:val="005B7EA9"/>
    <w:rsid w:val="005C003F"/>
    <w:rsid w:val="005C0D60"/>
    <w:rsid w:val="005C16A6"/>
    <w:rsid w:val="005C1827"/>
    <w:rsid w:val="005C18AC"/>
    <w:rsid w:val="005C1920"/>
    <w:rsid w:val="005C1A1E"/>
    <w:rsid w:val="005C1DB8"/>
    <w:rsid w:val="005C1EE1"/>
    <w:rsid w:val="005C1F7B"/>
    <w:rsid w:val="005C244B"/>
    <w:rsid w:val="005C2473"/>
    <w:rsid w:val="005C2736"/>
    <w:rsid w:val="005C27CA"/>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7B7"/>
    <w:rsid w:val="005C5A40"/>
    <w:rsid w:val="005C5AC2"/>
    <w:rsid w:val="005C5BC8"/>
    <w:rsid w:val="005C5CCF"/>
    <w:rsid w:val="005C5EBB"/>
    <w:rsid w:val="005C637E"/>
    <w:rsid w:val="005C65DE"/>
    <w:rsid w:val="005C66FA"/>
    <w:rsid w:val="005C678C"/>
    <w:rsid w:val="005C689C"/>
    <w:rsid w:val="005C6966"/>
    <w:rsid w:val="005C6C1A"/>
    <w:rsid w:val="005C7660"/>
    <w:rsid w:val="005C76BD"/>
    <w:rsid w:val="005C7E00"/>
    <w:rsid w:val="005D045E"/>
    <w:rsid w:val="005D04FC"/>
    <w:rsid w:val="005D0566"/>
    <w:rsid w:val="005D0B25"/>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231"/>
    <w:rsid w:val="005D396F"/>
    <w:rsid w:val="005D39A7"/>
    <w:rsid w:val="005D3B42"/>
    <w:rsid w:val="005D3C0E"/>
    <w:rsid w:val="005D3EA6"/>
    <w:rsid w:val="005D41DA"/>
    <w:rsid w:val="005D46A2"/>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C52"/>
    <w:rsid w:val="005D7D59"/>
    <w:rsid w:val="005E00D8"/>
    <w:rsid w:val="005E0164"/>
    <w:rsid w:val="005E04CD"/>
    <w:rsid w:val="005E067B"/>
    <w:rsid w:val="005E07FD"/>
    <w:rsid w:val="005E0BC8"/>
    <w:rsid w:val="005E0FE3"/>
    <w:rsid w:val="005E112C"/>
    <w:rsid w:val="005E1279"/>
    <w:rsid w:val="005E1413"/>
    <w:rsid w:val="005E1636"/>
    <w:rsid w:val="005E16AF"/>
    <w:rsid w:val="005E1953"/>
    <w:rsid w:val="005E1A70"/>
    <w:rsid w:val="005E1CAA"/>
    <w:rsid w:val="005E1FF6"/>
    <w:rsid w:val="005E2470"/>
    <w:rsid w:val="005E24B5"/>
    <w:rsid w:val="005E24CB"/>
    <w:rsid w:val="005E2CE5"/>
    <w:rsid w:val="005E2E3F"/>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925"/>
    <w:rsid w:val="005E59FF"/>
    <w:rsid w:val="005E5BE0"/>
    <w:rsid w:val="005E5E92"/>
    <w:rsid w:val="005E6087"/>
    <w:rsid w:val="005E62A9"/>
    <w:rsid w:val="005E6671"/>
    <w:rsid w:val="005E6799"/>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EA2"/>
    <w:rsid w:val="005F1EDF"/>
    <w:rsid w:val="005F273A"/>
    <w:rsid w:val="005F2B9E"/>
    <w:rsid w:val="005F34A9"/>
    <w:rsid w:val="005F3E96"/>
    <w:rsid w:val="005F3EB4"/>
    <w:rsid w:val="005F403B"/>
    <w:rsid w:val="005F43DE"/>
    <w:rsid w:val="005F4579"/>
    <w:rsid w:val="005F463E"/>
    <w:rsid w:val="005F4818"/>
    <w:rsid w:val="005F496B"/>
    <w:rsid w:val="005F4A08"/>
    <w:rsid w:val="005F4B3D"/>
    <w:rsid w:val="005F4C7A"/>
    <w:rsid w:val="005F4D38"/>
    <w:rsid w:val="005F4D3E"/>
    <w:rsid w:val="005F4D81"/>
    <w:rsid w:val="005F4E25"/>
    <w:rsid w:val="005F52BF"/>
    <w:rsid w:val="005F54C5"/>
    <w:rsid w:val="005F5598"/>
    <w:rsid w:val="005F58E0"/>
    <w:rsid w:val="005F58E9"/>
    <w:rsid w:val="005F59E7"/>
    <w:rsid w:val="005F6142"/>
    <w:rsid w:val="005F6AED"/>
    <w:rsid w:val="005F6CE2"/>
    <w:rsid w:val="005F6F19"/>
    <w:rsid w:val="005F6FA4"/>
    <w:rsid w:val="005F6FB8"/>
    <w:rsid w:val="005F705C"/>
    <w:rsid w:val="005F7192"/>
    <w:rsid w:val="005F71A0"/>
    <w:rsid w:val="005F722C"/>
    <w:rsid w:val="005F7723"/>
    <w:rsid w:val="005F7FCA"/>
    <w:rsid w:val="006002B3"/>
    <w:rsid w:val="006002ED"/>
    <w:rsid w:val="00600511"/>
    <w:rsid w:val="006006BF"/>
    <w:rsid w:val="00600838"/>
    <w:rsid w:val="00600884"/>
    <w:rsid w:val="006009CE"/>
    <w:rsid w:val="00600A06"/>
    <w:rsid w:val="00600A3D"/>
    <w:rsid w:val="00600CA7"/>
    <w:rsid w:val="00601271"/>
    <w:rsid w:val="006012DB"/>
    <w:rsid w:val="006014B8"/>
    <w:rsid w:val="006014E6"/>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D70"/>
    <w:rsid w:val="00605E4C"/>
    <w:rsid w:val="006061C1"/>
    <w:rsid w:val="006062E3"/>
    <w:rsid w:val="0060642C"/>
    <w:rsid w:val="0060679C"/>
    <w:rsid w:val="00606A60"/>
    <w:rsid w:val="00606D5F"/>
    <w:rsid w:val="00606F03"/>
    <w:rsid w:val="006074D5"/>
    <w:rsid w:val="00607637"/>
    <w:rsid w:val="00607B0C"/>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B29"/>
    <w:rsid w:val="00612B36"/>
    <w:rsid w:val="00612C9D"/>
    <w:rsid w:val="00612CF7"/>
    <w:rsid w:val="00612DC7"/>
    <w:rsid w:val="00612E49"/>
    <w:rsid w:val="00612F5D"/>
    <w:rsid w:val="00613030"/>
    <w:rsid w:val="00613360"/>
    <w:rsid w:val="006135C7"/>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2FF"/>
    <w:rsid w:val="00616445"/>
    <w:rsid w:val="00616627"/>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862"/>
    <w:rsid w:val="00624993"/>
    <w:rsid w:val="00624AAF"/>
    <w:rsid w:val="00624AF5"/>
    <w:rsid w:val="00624F1A"/>
    <w:rsid w:val="006253FE"/>
    <w:rsid w:val="00625622"/>
    <w:rsid w:val="00625812"/>
    <w:rsid w:val="006258CD"/>
    <w:rsid w:val="00625927"/>
    <w:rsid w:val="00625A87"/>
    <w:rsid w:val="00625CE4"/>
    <w:rsid w:val="00626089"/>
    <w:rsid w:val="00626154"/>
    <w:rsid w:val="0062637C"/>
    <w:rsid w:val="00626830"/>
    <w:rsid w:val="006269A2"/>
    <w:rsid w:val="00626C4B"/>
    <w:rsid w:val="00626D04"/>
    <w:rsid w:val="00626D25"/>
    <w:rsid w:val="00626E6F"/>
    <w:rsid w:val="00626E9A"/>
    <w:rsid w:val="00627003"/>
    <w:rsid w:val="006271EE"/>
    <w:rsid w:val="006274EA"/>
    <w:rsid w:val="0062765D"/>
    <w:rsid w:val="006279B8"/>
    <w:rsid w:val="00627BDA"/>
    <w:rsid w:val="006302FE"/>
    <w:rsid w:val="0063030A"/>
    <w:rsid w:val="0063037F"/>
    <w:rsid w:val="0063050E"/>
    <w:rsid w:val="0063066B"/>
    <w:rsid w:val="00631830"/>
    <w:rsid w:val="00631A03"/>
    <w:rsid w:val="00631A5A"/>
    <w:rsid w:val="00632104"/>
    <w:rsid w:val="006324E2"/>
    <w:rsid w:val="00632608"/>
    <w:rsid w:val="00632799"/>
    <w:rsid w:val="006329C8"/>
    <w:rsid w:val="00632AEC"/>
    <w:rsid w:val="00632EF2"/>
    <w:rsid w:val="00633117"/>
    <w:rsid w:val="0063345A"/>
    <w:rsid w:val="0063352E"/>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DFF"/>
    <w:rsid w:val="006400FF"/>
    <w:rsid w:val="0064061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26C9"/>
    <w:rsid w:val="00642A68"/>
    <w:rsid w:val="00642D2B"/>
    <w:rsid w:val="00642E71"/>
    <w:rsid w:val="006431E4"/>
    <w:rsid w:val="00643646"/>
    <w:rsid w:val="006437B0"/>
    <w:rsid w:val="00643861"/>
    <w:rsid w:val="006438C3"/>
    <w:rsid w:val="00643B97"/>
    <w:rsid w:val="00643BDD"/>
    <w:rsid w:val="00643F77"/>
    <w:rsid w:val="006441EC"/>
    <w:rsid w:val="00644609"/>
    <w:rsid w:val="006447CE"/>
    <w:rsid w:val="00644B4E"/>
    <w:rsid w:val="00645020"/>
    <w:rsid w:val="0064525A"/>
    <w:rsid w:val="0064543F"/>
    <w:rsid w:val="00645A5D"/>
    <w:rsid w:val="00645B58"/>
    <w:rsid w:val="00645F7E"/>
    <w:rsid w:val="00646019"/>
    <w:rsid w:val="006465F1"/>
    <w:rsid w:val="00646800"/>
    <w:rsid w:val="0064705C"/>
    <w:rsid w:val="0064737C"/>
    <w:rsid w:val="006476DF"/>
    <w:rsid w:val="00647821"/>
    <w:rsid w:val="00647911"/>
    <w:rsid w:val="0064796B"/>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33D2"/>
    <w:rsid w:val="00653633"/>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A41"/>
    <w:rsid w:val="00662B3C"/>
    <w:rsid w:val="00662BD8"/>
    <w:rsid w:val="00662C3B"/>
    <w:rsid w:val="00662D93"/>
    <w:rsid w:val="00662D9B"/>
    <w:rsid w:val="006636B3"/>
    <w:rsid w:val="00663804"/>
    <w:rsid w:val="00663BDA"/>
    <w:rsid w:val="00663E73"/>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6160"/>
    <w:rsid w:val="00666247"/>
    <w:rsid w:val="00666313"/>
    <w:rsid w:val="006663BF"/>
    <w:rsid w:val="00666453"/>
    <w:rsid w:val="00666537"/>
    <w:rsid w:val="006667EB"/>
    <w:rsid w:val="00666ADD"/>
    <w:rsid w:val="00666E64"/>
    <w:rsid w:val="00667031"/>
    <w:rsid w:val="006671B5"/>
    <w:rsid w:val="00667370"/>
    <w:rsid w:val="00667413"/>
    <w:rsid w:val="00667A69"/>
    <w:rsid w:val="00667BBB"/>
    <w:rsid w:val="00667EA8"/>
    <w:rsid w:val="006701AC"/>
    <w:rsid w:val="00670379"/>
    <w:rsid w:val="006705A9"/>
    <w:rsid w:val="00670612"/>
    <w:rsid w:val="00670677"/>
    <w:rsid w:val="00670813"/>
    <w:rsid w:val="00670A6B"/>
    <w:rsid w:val="00670D7B"/>
    <w:rsid w:val="006711D4"/>
    <w:rsid w:val="006714A5"/>
    <w:rsid w:val="0067163A"/>
    <w:rsid w:val="00671748"/>
    <w:rsid w:val="00671795"/>
    <w:rsid w:val="00671966"/>
    <w:rsid w:val="00671E93"/>
    <w:rsid w:val="00671EDD"/>
    <w:rsid w:val="00672610"/>
    <w:rsid w:val="00672AFF"/>
    <w:rsid w:val="00673024"/>
    <w:rsid w:val="0067333E"/>
    <w:rsid w:val="00673514"/>
    <w:rsid w:val="00673621"/>
    <w:rsid w:val="0067363B"/>
    <w:rsid w:val="006736C6"/>
    <w:rsid w:val="00673712"/>
    <w:rsid w:val="006737FA"/>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763"/>
    <w:rsid w:val="006767B2"/>
    <w:rsid w:val="006769DB"/>
    <w:rsid w:val="00676E47"/>
    <w:rsid w:val="006774A8"/>
    <w:rsid w:val="00677D32"/>
    <w:rsid w:val="00677E7A"/>
    <w:rsid w:val="00677E9D"/>
    <w:rsid w:val="0068008F"/>
    <w:rsid w:val="006801DF"/>
    <w:rsid w:val="00680328"/>
    <w:rsid w:val="0068034B"/>
    <w:rsid w:val="006804B2"/>
    <w:rsid w:val="006805B5"/>
    <w:rsid w:val="006808CD"/>
    <w:rsid w:val="00680A82"/>
    <w:rsid w:val="00680C51"/>
    <w:rsid w:val="00680EA6"/>
    <w:rsid w:val="00680F06"/>
    <w:rsid w:val="006812DF"/>
    <w:rsid w:val="00681486"/>
    <w:rsid w:val="00681D08"/>
    <w:rsid w:val="0068252D"/>
    <w:rsid w:val="0068268A"/>
    <w:rsid w:val="00682865"/>
    <w:rsid w:val="00682974"/>
    <w:rsid w:val="006829DB"/>
    <w:rsid w:val="00682A65"/>
    <w:rsid w:val="00682F43"/>
    <w:rsid w:val="00683749"/>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81C"/>
    <w:rsid w:val="00686DA6"/>
    <w:rsid w:val="0068767D"/>
    <w:rsid w:val="006877F5"/>
    <w:rsid w:val="006878D2"/>
    <w:rsid w:val="006879B6"/>
    <w:rsid w:val="00687B04"/>
    <w:rsid w:val="00687CE0"/>
    <w:rsid w:val="00687F82"/>
    <w:rsid w:val="0069012C"/>
    <w:rsid w:val="00690819"/>
    <w:rsid w:val="00690DEE"/>
    <w:rsid w:val="00690E51"/>
    <w:rsid w:val="00690F0C"/>
    <w:rsid w:val="006912DC"/>
    <w:rsid w:val="006918B8"/>
    <w:rsid w:val="006920E3"/>
    <w:rsid w:val="00692377"/>
    <w:rsid w:val="0069240C"/>
    <w:rsid w:val="00692CB3"/>
    <w:rsid w:val="00692D6E"/>
    <w:rsid w:val="00692DE4"/>
    <w:rsid w:val="00692E89"/>
    <w:rsid w:val="00693003"/>
    <w:rsid w:val="006933A9"/>
    <w:rsid w:val="006934EE"/>
    <w:rsid w:val="00693704"/>
    <w:rsid w:val="00693859"/>
    <w:rsid w:val="00693C6D"/>
    <w:rsid w:val="00693C76"/>
    <w:rsid w:val="00693D22"/>
    <w:rsid w:val="00693DF0"/>
    <w:rsid w:val="0069403B"/>
    <w:rsid w:val="0069416A"/>
    <w:rsid w:val="006941ED"/>
    <w:rsid w:val="006944C1"/>
    <w:rsid w:val="006944EE"/>
    <w:rsid w:val="006946BF"/>
    <w:rsid w:val="00694C7C"/>
    <w:rsid w:val="00695391"/>
    <w:rsid w:val="00695464"/>
    <w:rsid w:val="006954F3"/>
    <w:rsid w:val="006956EB"/>
    <w:rsid w:val="00695779"/>
    <w:rsid w:val="00695821"/>
    <w:rsid w:val="00695828"/>
    <w:rsid w:val="00695915"/>
    <w:rsid w:val="00695AD2"/>
    <w:rsid w:val="00695AD5"/>
    <w:rsid w:val="00695C32"/>
    <w:rsid w:val="00695D14"/>
    <w:rsid w:val="00695ECD"/>
    <w:rsid w:val="00696161"/>
    <w:rsid w:val="006961A9"/>
    <w:rsid w:val="0069653E"/>
    <w:rsid w:val="00696A1B"/>
    <w:rsid w:val="00696A60"/>
    <w:rsid w:val="00696C54"/>
    <w:rsid w:val="0069706F"/>
    <w:rsid w:val="006972F2"/>
    <w:rsid w:val="00697383"/>
    <w:rsid w:val="006974BE"/>
    <w:rsid w:val="00697617"/>
    <w:rsid w:val="00697BF6"/>
    <w:rsid w:val="00697C0F"/>
    <w:rsid w:val="006A0016"/>
    <w:rsid w:val="006A04AD"/>
    <w:rsid w:val="006A051C"/>
    <w:rsid w:val="006A0A33"/>
    <w:rsid w:val="006A0CBC"/>
    <w:rsid w:val="006A0D17"/>
    <w:rsid w:val="006A14D4"/>
    <w:rsid w:val="006A17D6"/>
    <w:rsid w:val="006A18E3"/>
    <w:rsid w:val="006A19AC"/>
    <w:rsid w:val="006A1D58"/>
    <w:rsid w:val="006A2054"/>
    <w:rsid w:val="006A232C"/>
    <w:rsid w:val="006A240E"/>
    <w:rsid w:val="006A26E5"/>
    <w:rsid w:val="006A2CD9"/>
    <w:rsid w:val="006A2D22"/>
    <w:rsid w:val="006A3050"/>
    <w:rsid w:val="006A323F"/>
    <w:rsid w:val="006A3552"/>
    <w:rsid w:val="006A3D7E"/>
    <w:rsid w:val="006A3F1E"/>
    <w:rsid w:val="006A4864"/>
    <w:rsid w:val="006A4CC6"/>
    <w:rsid w:val="006A4F0F"/>
    <w:rsid w:val="006A4FBB"/>
    <w:rsid w:val="006A501C"/>
    <w:rsid w:val="006A50C5"/>
    <w:rsid w:val="006A5119"/>
    <w:rsid w:val="006A575D"/>
    <w:rsid w:val="006A5A04"/>
    <w:rsid w:val="006A5ADC"/>
    <w:rsid w:val="006A5C23"/>
    <w:rsid w:val="006A5C71"/>
    <w:rsid w:val="006A5D8F"/>
    <w:rsid w:val="006A60D9"/>
    <w:rsid w:val="006A61B0"/>
    <w:rsid w:val="006A6255"/>
    <w:rsid w:val="006A6401"/>
    <w:rsid w:val="006A7209"/>
    <w:rsid w:val="006A7237"/>
    <w:rsid w:val="006A7613"/>
    <w:rsid w:val="006A7680"/>
    <w:rsid w:val="006A79BF"/>
    <w:rsid w:val="006B023D"/>
    <w:rsid w:val="006B0290"/>
    <w:rsid w:val="006B0374"/>
    <w:rsid w:val="006B053C"/>
    <w:rsid w:val="006B067C"/>
    <w:rsid w:val="006B0833"/>
    <w:rsid w:val="006B0AED"/>
    <w:rsid w:val="006B0E01"/>
    <w:rsid w:val="006B0F91"/>
    <w:rsid w:val="006B0FEA"/>
    <w:rsid w:val="006B11C4"/>
    <w:rsid w:val="006B1516"/>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A42"/>
    <w:rsid w:val="006C0A62"/>
    <w:rsid w:val="006C0BC2"/>
    <w:rsid w:val="006C12EE"/>
    <w:rsid w:val="006C17C8"/>
    <w:rsid w:val="006C1F3B"/>
    <w:rsid w:val="006C1F5F"/>
    <w:rsid w:val="006C2275"/>
    <w:rsid w:val="006C22C2"/>
    <w:rsid w:val="006C27F3"/>
    <w:rsid w:val="006C2833"/>
    <w:rsid w:val="006C2ABF"/>
    <w:rsid w:val="006C331B"/>
    <w:rsid w:val="006C3356"/>
    <w:rsid w:val="006C3583"/>
    <w:rsid w:val="006C392D"/>
    <w:rsid w:val="006C3A0D"/>
    <w:rsid w:val="006C3A25"/>
    <w:rsid w:val="006C4920"/>
    <w:rsid w:val="006C49D0"/>
    <w:rsid w:val="006C4CD6"/>
    <w:rsid w:val="006C4F2B"/>
    <w:rsid w:val="006C5147"/>
    <w:rsid w:val="006C5383"/>
    <w:rsid w:val="006C56F0"/>
    <w:rsid w:val="006C57D7"/>
    <w:rsid w:val="006C58A2"/>
    <w:rsid w:val="006C5901"/>
    <w:rsid w:val="006C5AF2"/>
    <w:rsid w:val="006C5B91"/>
    <w:rsid w:val="006C627D"/>
    <w:rsid w:val="006C6371"/>
    <w:rsid w:val="006C6783"/>
    <w:rsid w:val="006C6C14"/>
    <w:rsid w:val="006C6DBB"/>
    <w:rsid w:val="006C6DE7"/>
    <w:rsid w:val="006C6EA1"/>
    <w:rsid w:val="006C6F83"/>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242"/>
    <w:rsid w:val="006D124D"/>
    <w:rsid w:val="006D17E2"/>
    <w:rsid w:val="006D1FF6"/>
    <w:rsid w:val="006D220E"/>
    <w:rsid w:val="006D2439"/>
    <w:rsid w:val="006D2B52"/>
    <w:rsid w:val="006D2D60"/>
    <w:rsid w:val="006D2FBE"/>
    <w:rsid w:val="006D2FD8"/>
    <w:rsid w:val="006D30C4"/>
    <w:rsid w:val="006D31FA"/>
    <w:rsid w:val="006D3741"/>
    <w:rsid w:val="006D3980"/>
    <w:rsid w:val="006D3AB5"/>
    <w:rsid w:val="006D3AD4"/>
    <w:rsid w:val="006D3C87"/>
    <w:rsid w:val="006D4632"/>
    <w:rsid w:val="006D46FF"/>
    <w:rsid w:val="006D474C"/>
    <w:rsid w:val="006D4943"/>
    <w:rsid w:val="006D4AEC"/>
    <w:rsid w:val="006D5185"/>
    <w:rsid w:val="006D5606"/>
    <w:rsid w:val="006D595C"/>
    <w:rsid w:val="006D59F6"/>
    <w:rsid w:val="006D5A94"/>
    <w:rsid w:val="006D5DA4"/>
    <w:rsid w:val="006D5FC8"/>
    <w:rsid w:val="006D634B"/>
    <w:rsid w:val="006D6634"/>
    <w:rsid w:val="006D6664"/>
    <w:rsid w:val="006D6D0B"/>
    <w:rsid w:val="006D6DCD"/>
    <w:rsid w:val="006D7253"/>
    <w:rsid w:val="006D7520"/>
    <w:rsid w:val="006D7607"/>
    <w:rsid w:val="006D79C5"/>
    <w:rsid w:val="006D7E3B"/>
    <w:rsid w:val="006D7E6A"/>
    <w:rsid w:val="006E02E4"/>
    <w:rsid w:val="006E034F"/>
    <w:rsid w:val="006E03E8"/>
    <w:rsid w:val="006E0619"/>
    <w:rsid w:val="006E0955"/>
    <w:rsid w:val="006E0D3C"/>
    <w:rsid w:val="006E0E89"/>
    <w:rsid w:val="006E10D7"/>
    <w:rsid w:val="006E1149"/>
    <w:rsid w:val="006E119E"/>
    <w:rsid w:val="006E1278"/>
    <w:rsid w:val="006E141E"/>
    <w:rsid w:val="006E15F8"/>
    <w:rsid w:val="006E1811"/>
    <w:rsid w:val="006E1967"/>
    <w:rsid w:val="006E1AC9"/>
    <w:rsid w:val="006E1C37"/>
    <w:rsid w:val="006E1CDC"/>
    <w:rsid w:val="006E1D62"/>
    <w:rsid w:val="006E220B"/>
    <w:rsid w:val="006E251C"/>
    <w:rsid w:val="006E27D5"/>
    <w:rsid w:val="006E2B7D"/>
    <w:rsid w:val="006E2C16"/>
    <w:rsid w:val="006E3003"/>
    <w:rsid w:val="006E3100"/>
    <w:rsid w:val="006E329A"/>
    <w:rsid w:val="006E34E9"/>
    <w:rsid w:val="006E373F"/>
    <w:rsid w:val="006E3746"/>
    <w:rsid w:val="006E428F"/>
    <w:rsid w:val="006E42C7"/>
    <w:rsid w:val="006E445B"/>
    <w:rsid w:val="006E446B"/>
    <w:rsid w:val="006E45C7"/>
    <w:rsid w:val="006E46BB"/>
    <w:rsid w:val="006E5078"/>
    <w:rsid w:val="006E533D"/>
    <w:rsid w:val="006E5C1E"/>
    <w:rsid w:val="006E5E6E"/>
    <w:rsid w:val="006E5EAE"/>
    <w:rsid w:val="006E5EC7"/>
    <w:rsid w:val="006E604C"/>
    <w:rsid w:val="006E677C"/>
    <w:rsid w:val="006E6A08"/>
    <w:rsid w:val="006E6A8C"/>
    <w:rsid w:val="006E72B1"/>
    <w:rsid w:val="006E773C"/>
    <w:rsid w:val="006E78A9"/>
    <w:rsid w:val="006E7B83"/>
    <w:rsid w:val="006E7BBB"/>
    <w:rsid w:val="006E7E9A"/>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77E"/>
    <w:rsid w:val="006F29F4"/>
    <w:rsid w:val="006F2CFB"/>
    <w:rsid w:val="006F3718"/>
    <w:rsid w:val="006F3885"/>
    <w:rsid w:val="006F39F5"/>
    <w:rsid w:val="006F3D0C"/>
    <w:rsid w:val="006F3D92"/>
    <w:rsid w:val="006F3E06"/>
    <w:rsid w:val="006F3F85"/>
    <w:rsid w:val="006F410A"/>
    <w:rsid w:val="006F4212"/>
    <w:rsid w:val="006F4478"/>
    <w:rsid w:val="006F4708"/>
    <w:rsid w:val="006F4920"/>
    <w:rsid w:val="006F4B1B"/>
    <w:rsid w:val="006F4B3B"/>
    <w:rsid w:val="006F514D"/>
    <w:rsid w:val="006F51E9"/>
    <w:rsid w:val="006F5318"/>
    <w:rsid w:val="006F533B"/>
    <w:rsid w:val="006F5A05"/>
    <w:rsid w:val="006F5D54"/>
    <w:rsid w:val="006F5F74"/>
    <w:rsid w:val="006F63BF"/>
    <w:rsid w:val="006F6631"/>
    <w:rsid w:val="006F6BB8"/>
    <w:rsid w:val="006F7074"/>
    <w:rsid w:val="006F724C"/>
    <w:rsid w:val="006F7349"/>
    <w:rsid w:val="006F743F"/>
    <w:rsid w:val="006F75AF"/>
    <w:rsid w:val="006F75EA"/>
    <w:rsid w:val="006F7666"/>
    <w:rsid w:val="006F76DD"/>
    <w:rsid w:val="006F77CA"/>
    <w:rsid w:val="006F7AE2"/>
    <w:rsid w:val="006F7C4C"/>
    <w:rsid w:val="00700340"/>
    <w:rsid w:val="00700DB5"/>
    <w:rsid w:val="00700E53"/>
    <w:rsid w:val="00701121"/>
    <w:rsid w:val="00701DE5"/>
    <w:rsid w:val="00701E24"/>
    <w:rsid w:val="00701E91"/>
    <w:rsid w:val="007026E7"/>
    <w:rsid w:val="00702955"/>
    <w:rsid w:val="00702A88"/>
    <w:rsid w:val="00702CE6"/>
    <w:rsid w:val="00702F09"/>
    <w:rsid w:val="00703445"/>
    <w:rsid w:val="007035D4"/>
    <w:rsid w:val="007036E8"/>
    <w:rsid w:val="00703D53"/>
    <w:rsid w:val="00703D56"/>
    <w:rsid w:val="00704355"/>
    <w:rsid w:val="00704637"/>
    <w:rsid w:val="00704694"/>
    <w:rsid w:val="0070477F"/>
    <w:rsid w:val="007047B3"/>
    <w:rsid w:val="007047F9"/>
    <w:rsid w:val="00704CBD"/>
    <w:rsid w:val="0070503C"/>
    <w:rsid w:val="007055E7"/>
    <w:rsid w:val="00705652"/>
    <w:rsid w:val="0070597F"/>
    <w:rsid w:val="0070610A"/>
    <w:rsid w:val="00706490"/>
    <w:rsid w:val="0070678F"/>
    <w:rsid w:val="00706BBB"/>
    <w:rsid w:val="007071D5"/>
    <w:rsid w:val="0070724D"/>
    <w:rsid w:val="007078A0"/>
    <w:rsid w:val="00707AC9"/>
    <w:rsid w:val="00707B16"/>
    <w:rsid w:val="00707B61"/>
    <w:rsid w:val="007106DC"/>
    <w:rsid w:val="0071075B"/>
    <w:rsid w:val="0071079B"/>
    <w:rsid w:val="007107CF"/>
    <w:rsid w:val="00710BF6"/>
    <w:rsid w:val="00711232"/>
    <w:rsid w:val="0071135B"/>
    <w:rsid w:val="007116E8"/>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A03"/>
    <w:rsid w:val="00713FA4"/>
    <w:rsid w:val="00714236"/>
    <w:rsid w:val="007146EB"/>
    <w:rsid w:val="0071476E"/>
    <w:rsid w:val="00714A2A"/>
    <w:rsid w:val="00714B1B"/>
    <w:rsid w:val="00714DEB"/>
    <w:rsid w:val="007150A1"/>
    <w:rsid w:val="0071530B"/>
    <w:rsid w:val="00715383"/>
    <w:rsid w:val="007154B7"/>
    <w:rsid w:val="007157AD"/>
    <w:rsid w:val="00715D0F"/>
    <w:rsid w:val="0071633C"/>
    <w:rsid w:val="0071660E"/>
    <w:rsid w:val="0071670B"/>
    <w:rsid w:val="00716732"/>
    <w:rsid w:val="007168C8"/>
    <w:rsid w:val="00716A3C"/>
    <w:rsid w:val="00716F3E"/>
    <w:rsid w:val="00717264"/>
    <w:rsid w:val="00717621"/>
    <w:rsid w:val="00717BBE"/>
    <w:rsid w:val="00717ED7"/>
    <w:rsid w:val="007205F8"/>
    <w:rsid w:val="007208E2"/>
    <w:rsid w:val="00720AF1"/>
    <w:rsid w:val="00720B79"/>
    <w:rsid w:val="0072110C"/>
    <w:rsid w:val="00721271"/>
    <w:rsid w:val="007213E3"/>
    <w:rsid w:val="007215C7"/>
    <w:rsid w:val="00721626"/>
    <w:rsid w:val="00721889"/>
    <w:rsid w:val="00721B50"/>
    <w:rsid w:val="00721E9F"/>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B10"/>
    <w:rsid w:val="00725CF2"/>
    <w:rsid w:val="00725FCD"/>
    <w:rsid w:val="00726196"/>
    <w:rsid w:val="00726417"/>
    <w:rsid w:val="00726436"/>
    <w:rsid w:val="0072644C"/>
    <w:rsid w:val="007267E2"/>
    <w:rsid w:val="00726A23"/>
    <w:rsid w:val="00726A28"/>
    <w:rsid w:val="007270E7"/>
    <w:rsid w:val="007275FC"/>
    <w:rsid w:val="00727A7E"/>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A3"/>
    <w:rsid w:val="007355AE"/>
    <w:rsid w:val="007355E9"/>
    <w:rsid w:val="00735702"/>
    <w:rsid w:val="0073595B"/>
    <w:rsid w:val="00735AC7"/>
    <w:rsid w:val="00736037"/>
    <w:rsid w:val="00736288"/>
    <w:rsid w:val="007362B5"/>
    <w:rsid w:val="00736349"/>
    <w:rsid w:val="00736407"/>
    <w:rsid w:val="0073663C"/>
    <w:rsid w:val="007368D2"/>
    <w:rsid w:val="00736B73"/>
    <w:rsid w:val="0073706D"/>
    <w:rsid w:val="00737110"/>
    <w:rsid w:val="0073712E"/>
    <w:rsid w:val="007371EA"/>
    <w:rsid w:val="007379CC"/>
    <w:rsid w:val="00737BB1"/>
    <w:rsid w:val="00737D41"/>
    <w:rsid w:val="00737D84"/>
    <w:rsid w:val="007403B2"/>
    <w:rsid w:val="00740464"/>
    <w:rsid w:val="00740586"/>
    <w:rsid w:val="00740761"/>
    <w:rsid w:val="00740A53"/>
    <w:rsid w:val="00740B8F"/>
    <w:rsid w:val="00740ED1"/>
    <w:rsid w:val="00740FE2"/>
    <w:rsid w:val="00741071"/>
    <w:rsid w:val="00741173"/>
    <w:rsid w:val="00741A25"/>
    <w:rsid w:val="00741CCF"/>
    <w:rsid w:val="00741E48"/>
    <w:rsid w:val="00741FB3"/>
    <w:rsid w:val="00742330"/>
    <w:rsid w:val="00742848"/>
    <w:rsid w:val="00742BA9"/>
    <w:rsid w:val="00743488"/>
    <w:rsid w:val="007442E2"/>
    <w:rsid w:val="00744411"/>
    <w:rsid w:val="00744536"/>
    <w:rsid w:val="00744604"/>
    <w:rsid w:val="0074486B"/>
    <w:rsid w:val="00744A2D"/>
    <w:rsid w:val="00745200"/>
    <w:rsid w:val="007453F6"/>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C3"/>
    <w:rsid w:val="00746EA1"/>
    <w:rsid w:val="00747349"/>
    <w:rsid w:val="00747415"/>
    <w:rsid w:val="00747533"/>
    <w:rsid w:val="007477D4"/>
    <w:rsid w:val="00747D8E"/>
    <w:rsid w:val="007501DE"/>
    <w:rsid w:val="00750209"/>
    <w:rsid w:val="0075072B"/>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DE2"/>
    <w:rsid w:val="00752DF6"/>
    <w:rsid w:val="00752EFA"/>
    <w:rsid w:val="007533CC"/>
    <w:rsid w:val="00753CA4"/>
    <w:rsid w:val="0075403E"/>
    <w:rsid w:val="007542BE"/>
    <w:rsid w:val="00754544"/>
    <w:rsid w:val="00754619"/>
    <w:rsid w:val="00754627"/>
    <w:rsid w:val="00755082"/>
    <w:rsid w:val="007551B4"/>
    <w:rsid w:val="007553C1"/>
    <w:rsid w:val="007553D1"/>
    <w:rsid w:val="0075550E"/>
    <w:rsid w:val="00755621"/>
    <w:rsid w:val="00755A5F"/>
    <w:rsid w:val="00755E9C"/>
    <w:rsid w:val="007562A2"/>
    <w:rsid w:val="0075674C"/>
    <w:rsid w:val="00756768"/>
    <w:rsid w:val="00756779"/>
    <w:rsid w:val="007567FE"/>
    <w:rsid w:val="00756A94"/>
    <w:rsid w:val="0075709E"/>
    <w:rsid w:val="007576A0"/>
    <w:rsid w:val="0075784A"/>
    <w:rsid w:val="00757A73"/>
    <w:rsid w:val="00757CD5"/>
    <w:rsid w:val="00757F96"/>
    <w:rsid w:val="00760093"/>
    <w:rsid w:val="007600F5"/>
    <w:rsid w:val="007601E5"/>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197"/>
    <w:rsid w:val="007634C8"/>
    <w:rsid w:val="007637A4"/>
    <w:rsid w:val="00763973"/>
    <w:rsid w:val="00764087"/>
    <w:rsid w:val="0076441F"/>
    <w:rsid w:val="007645A4"/>
    <w:rsid w:val="007649A8"/>
    <w:rsid w:val="00764ECF"/>
    <w:rsid w:val="007653DF"/>
    <w:rsid w:val="00765B60"/>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705B3"/>
    <w:rsid w:val="00770726"/>
    <w:rsid w:val="00770B7D"/>
    <w:rsid w:val="00770BCD"/>
    <w:rsid w:val="00770C8E"/>
    <w:rsid w:val="00770CCC"/>
    <w:rsid w:val="00770F56"/>
    <w:rsid w:val="00771407"/>
    <w:rsid w:val="007716A5"/>
    <w:rsid w:val="007719FF"/>
    <w:rsid w:val="00771BD8"/>
    <w:rsid w:val="00771C80"/>
    <w:rsid w:val="00772578"/>
    <w:rsid w:val="007728DA"/>
    <w:rsid w:val="00772BF7"/>
    <w:rsid w:val="00772F0B"/>
    <w:rsid w:val="0077301B"/>
    <w:rsid w:val="00773092"/>
    <w:rsid w:val="00773387"/>
    <w:rsid w:val="00773CBB"/>
    <w:rsid w:val="00773CD9"/>
    <w:rsid w:val="0077446E"/>
    <w:rsid w:val="00774820"/>
    <w:rsid w:val="00774829"/>
    <w:rsid w:val="00774B9B"/>
    <w:rsid w:val="00775032"/>
    <w:rsid w:val="00775059"/>
    <w:rsid w:val="00775957"/>
    <w:rsid w:val="00776071"/>
    <w:rsid w:val="00776157"/>
    <w:rsid w:val="007762DA"/>
    <w:rsid w:val="0077645A"/>
    <w:rsid w:val="007764BA"/>
    <w:rsid w:val="007766EE"/>
    <w:rsid w:val="00776849"/>
    <w:rsid w:val="007769C2"/>
    <w:rsid w:val="0077709D"/>
    <w:rsid w:val="00777118"/>
    <w:rsid w:val="00777169"/>
    <w:rsid w:val="0077775D"/>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EF"/>
    <w:rsid w:val="007846A6"/>
    <w:rsid w:val="007847A0"/>
    <w:rsid w:val="00784AFD"/>
    <w:rsid w:val="007850C4"/>
    <w:rsid w:val="00785401"/>
    <w:rsid w:val="00785591"/>
    <w:rsid w:val="007858A1"/>
    <w:rsid w:val="0078590B"/>
    <w:rsid w:val="00785D5B"/>
    <w:rsid w:val="00785D5C"/>
    <w:rsid w:val="00785EC4"/>
    <w:rsid w:val="00785FC8"/>
    <w:rsid w:val="00786497"/>
    <w:rsid w:val="007864C9"/>
    <w:rsid w:val="007866AD"/>
    <w:rsid w:val="00786C52"/>
    <w:rsid w:val="00787085"/>
    <w:rsid w:val="00787095"/>
    <w:rsid w:val="00787180"/>
    <w:rsid w:val="00787242"/>
    <w:rsid w:val="0078736C"/>
    <w:rsid w:val="007874C6"/>
    <w:rsid w:val="007876AD"/>
    <w:rsid w:val="007876ED"/>
    <w:rsid w:val="007878F5"/>
    <w:rsid w:val="00787A33"/>
    <w:rsid w:val="00787BDD"/>
    <w:rsid w:val="00787FD9"/>
    <w:rsid w:val="00790272"/>
    <w:rsid w:val="007903B0"/>
    <w:rsid w:val="0079044C"/>
    <w:rsid w:val="0079051F"/>
    <w:rsid w:val="007905D9"/>
    <w:rsid w:val="00790615"/>
    <w:rsid w:val="00790678"/>
    <w:rsid w:val="0079087B"/>
    <w:rsid w:val="00791335"/>
    <w:rsid w:val="00791384"/>
    <w:rsid w:val="007915E8"/>
    <w:rsid w:val="00791645"/>
    <w:rsid w:val="00791724"/>
    <w:rsid w:val="007917E2"/>
    <w:rsid w:val="00791A8D"/>
    <w:rsid w:val="00792262"/>
    <w:rsid w:val="0079237A"/>
    <w:rsid w:val="00792A19"/>
    <w:rsid w:val="00792AFA"/>
    <w:rsid w:val="00792C55"/>
    <w:rsid w:val="00792E29"/>
    <w:rsid w:val="007936D4"/>
    <w:rsid w:val="0079373A"/>
    <w:rsid w:val="0079393D"/>
    <w:rsid w:val="00793C8C"/>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F20"/>
    <w:rsid w:val="007A02A8"/>
    <w:rsid w:val="007A02E8"/>
    <w:rsid w:val="007A02FE"/>
    <w:rsid w:val="007A04A8"/>
    <w:rsid w:val="007A06D1"/>
    <w:rsid w:val="007A0864"/>
    <w:rsid w:val="007A0A82"/>
    <w:rsid w:val="007A0B1C"/>
    <w:rsid w:val="007A0E73"/>
    <w:rsid w:val="007A0F62"/>
    <w:rsid w:val="007A1157"/>
    <w:rsid w:val="007A1219"/>
    <w:rsid w:val="007A17F7"/>
    <w:rsid w:val="007A1840"/>
    <w:rsid w:val="007A1C4F"/>
    <w:rsid w:val="007A1CEB"/>
    <w:rsid w:val="007A1DB6"/>
    <w:rsid w:val="007A1DBE"/>
    <w:rsid w:val="007A1EBD"/>
    <w:rsid w:val="007A226B"/>
    <w:rsid w:val="007A2436"/>
    <w:rsid w:val="007A2B27"/>
    <w:rsid w:val="007A2FFE"/>
    <w:rsid w:val="007A3216"/>
    <w:rsid w:val="007A34A0"/>
    <w:rsid w:val="007A34E3"/>
    <w:rsid w:val="007A3A35"/>
    <w:rsid w:val="007A3BB9"/>
    <w:rsid w:val="007A3E99"/>
    <w:rsid w:val="007A3EAC"/>
    <w:rsid w:val="007A430E"/>
    <w:rsid w:val="007A43E1"/>
    <w:rsid w:val="007A440B"/>
    <w:rsid w:val="007A45F6"/>
    <w:rsid w:val="007A47E9"/>
    <w:rsid w:val="007A4A90"/>
    <w:rsid w:val="007A4B70"/>
    <w:rsid w:val="007A4B95"/>
    <w:rsid w:val="007A51D4"/>
    <w:rsid w:val="007A5687"/>
    <w:rsid w:val="007A570C"/>
    <w:rsid w:val="007A57D6"/>
    <w:rsid w:val="007A58A2"/>
    <w:rsid w:val="007A59B6"/>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B00CB"/>
    <w:rsid w:val="007B016B"/>
    <w:rsid w:val="007B0860"/>
    <w:rsid w:val="007B0A37"/>
    <w:rsid w:val="007B0B3F"/>
    <w:rsid w:val="007B0DB1"/>
    <w:rsid w:val="007B1346"/>
    <w:rsid w:val="007B154D"/>
    <w:rsid w:val="007B17BB"/>
    <w:rsid w:val="007B1B41"/>
    <w:rsid w:val="007B1C4E"/>
    <w:rsid w:val="007B1CF9"/>
    <w:rsid w:val="007B1D7E"/>
    <w:rsid w:val="007B1D8E"/>
    <w:rsid w:val="007B1DD6"/>
    <w:rsid w:val="007B2398"/>
    <w:rsid w:val="007B279A"/>
    <w:rsid w:val="007B2A9B"/>
    <w:rsid w:val="007B2D13"/>
    <w:rsid w:val="007B2E8C"/>
    <w:rsid w:val="007B354F"/>
    <w:rsid w:val="007B3827"/>
    <w:rsid w:val="007B38F7"/>
    <w:rsid w:val="007B3919"/>
    <w:rsid w:val="007B3B9F"/>
    <w:rsid w:val="007B3CB7"/>
    <w:rsid w:val="007B42FE"/>
    <w:rsid w:val="007B44D3"/>
    <w:rsid w:val="007B458D"/>
    <w:rsid w:val="007B463E"/>
    <w:rsid w:val="007B484D"/>
    <w:rsid w:val="007B4CB6"/>
    <w:rsid w:val="007B4EA6"/>
    <w:rsid w:val="007B4F32"/>
    <w:rsid w:val="007B5028"/>
    <w:rsid w:val="007B50BF"/>
    <w:rsid w:val="007B50DA"/>
    <w:rsid w:val="007B523E"/>
    <w:rsid w:val="007B53BC"/>
    <w:rsid w:val="007B5BE7"/>
    <w:rsid w:val="007B6717"/>
    <w:rsid w:val="007B6733"/>
    <w:rsid w:val="007B6894"/>
    <w:rsid w:val="007B6A22"/>
    <w:rsid w:val="007B6F68"/>
    <w:rsid w:val="007B725A"/>
    <w:rsid w:val="007B771D"/>
    <w:rsid w:val="007B786C"/>
    <w:rsid w:val="007B7B5D"/>
    <w:rsid w:val="007B7DB6"/>
    <w:rsid w:val="007B7DD9"/>
    <w:rsid w:val="007C0625"/>
    <w:rsid w:val="007C06C5"/>
    <w:rsid w:val="007C074E"/>
    <w:rsid w:val="007C0A69"/>
    <w:rsid w:val="007C0BB0"/>
    <w:rsid w:val="007C0DEC"/>
    <w:rsid w:val="007C0FEE"/>
    <w:rsid w:val="007C111B"/>
    <w:rsid w:val="007C128E"/>
    <w:rsid w:val="007C13D1"/>
    <w:rsid w:val="007C1643"/>
    <w:rsid w:val="007C16B3"/>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D74"/>
    <w:rsid w:val="007C3FA7"/>
    <w:rsid w:val="007C40A3"/>
    <w:rsid w:val="007C46CC"/>
    <w:rsid w:val="007C4C82"/>
    <w:rsid w:val="007C4CA0"/>
    <w:rsid w:val="007C4EE5"/>
    <w:rsid w:val="007C513B"/>
    <w:rsid w:val="007C576E"/>
    <w:rsid w:val="007C58D5"/>
    <w:rsid w:val="007C5E9E"/>
    <w:rsid w:val="007C5F04"/>
    <w:rsid w:val="007C61F4"/>
    <w:rsid w:val="007C6358"/>
    <w:rsid w:val="007C63BC"/>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306"/>
    <w:rsid w:val="007D1381"/>
    <w:rsid w:val="007D1417"/>
    <w:rsid w:val="007D1522"/>
    <w:rsid w:val="007D17FC"/>
    <w:rsid w:val="007D186B"/>
    <w:rsid w:val="007D20E6"/>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589"/>
    <w:rsid w:val="007D584D"/>
    <w:rsid w:val="007D5A21"/>
    <w:rsid w:val="007D5BE9"/>
    <w:rsid w:val="007D6AE4"/>
    <w:rsid w:val="007D6D90"/>
    <w:rsid w:val="007D6D9D"/>
    <w:rsid w:val="007D6E3D"/>
    <w:rsid w:val="007D709F"/>
    <w:rsid w:val="007D711D"/>
    <w:rsid w:val="007D7185"/>
    <w:rsid w:val="007D72AD"/>
    <w:rsid w:val="007D7514"/>
    <w:rsid w:val="007D751E"/>
    <w:rsid w:val="007D75AF"/>
    <w:rsid w:val="007D7766"/>
    <w:rsid w:val="007D7CD7"/>
    <w:rsid w:val="007E028C"/>
    <w:rsid w:val="007E032D"/>
    <w:rsid w:val="007E049A"/>
    <w:rsid w:val="007E0922"/>
    <w:rsid w:val="007E0966"/>
    <w:rsid w:val="007E0B8B"/>
    <w:rsid w:val="007E0DF6"/>
    <w:rsid w:val="007E0FF8"/>
    <w:rsid w:val="007E1510"/>
    <w:rsid w:val="007E17A1"/>
    <w:rsid w:val="007E1C1A"/>
    <w:rsid w:val="007E1C5C"/>
    <w:rsid w:val="007E1D96"/>
    <w:rsid w:val="007E2261"/>
    <w:rsid w:val="007E2426"/>
    <w:rsid w:val="007E2432"/>
    <w:rsid w:val="007E255F"/>
    <w:rsid w:val="007E2581"/>
    <w:rsid w:val="007E281D"/>
    <w:rsid w:val="007E2954"/>
    <w:rsid w:val="007E2B19"/>
    <w:rsid w:val="007E2E55"/>
    <w:rsid w:val="007E3148"/>
    <w:rsid w:val="007E3226"/>
    <w:rsid w:val="007E3EF4"/>
    <w:rsid w:val="007E4236"/>
    <w:rsid w:val="007E45A9"/>
    <w:rsid w:val="007E5064"/>
    <w:rsid w:val="007E5186"/>
    <w:rsid w:val="007E51B1"/>
    <w:rsid w:val="007E52BD"/>
    <w:rsid w:val="007E5371"/>
    <w:rsid w:val="007E5447"/>
    <w:rsid w:val="007E5494"/>
    <w:rsid w:val="007E5D32"/>
    <w:rsid w:val="007E5DE8"/>
    <w:rsid w:val="007E5F83"/>
    <w:rsid w:val="007E679B"/>
    <w:rsid w:val="007E67B3"/>
    <w:rsid w:val="007E6902"/>
    <w:rsid w:val="007E69F2"/>
    <w:rsid w:val="007E6CB7"/>
    <w:rsid w:val="007E74FF"/>
    <w:rsid w:val="007E75C1"/>
    <w:rsid w:val="007E7603"/>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2F3"/>
    <w:rsid w:val="007F6339"/>
    <w:rsid w:val="007F676C"/>
    <w:rsid w:val="007F6A44"/>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AB5"/>
    <w:rsid w:val="00801ACC"/>
    <w:rsid w:val="00801F75"/>
    <w:rsid w:val="008020E3"/>
    <w:rsid w:val="00802180"/>
    <w:rsid w:val="00802276"/>
    <w:rsid w:val="008025CD"/>
    <w:rsid w:val="00802A66"/>
    <w:rsid w:val="00802C17"/>
    <w:rsid w:val="00802C80"/>
    <w:rsid w:val="008032AF"/>
    <w:rsid w:val="008034AA"/>
    <w:rsid w:val="00803644"/>
    <w:rsid w:val="00803659"/>
    <w:rsid w:val="00803A9B"/>
    <w:rsid w:val="00803BCB"/>
    <w:rsid w:val="00803E8B"/>
    <w:rsid w:val="00804175"/>
    <w:rsid w:val="008043F4"/>
    <w:rsid w:val="0080491B"/>
    <w:rsid w:val="00804961"/>
    <w:rsid w:val="0080516A"/>
    <w:rsid w:val="0080524C"/>
    <w:rsid w:val="008057FC"/>
    <w:rsid w:val="00805AC9"/>
    <w:rsid w:val="00805C1C"/>
    <w:rsid w:val="00805CC9"/>
    <w:rsid w:val="00805D92"/>
    <w:rsid w:val="00805E31"/>
    <w:rsid w:val="00805FB7"/>
    <w:rsid w:val="00806145"/>
    <w:rsid w:val="00806189"/>
    <w:rsid w:val="00806390"/>
    <w:rsid w:val="0080664E"/>
    <w:rsid w:val="00806EC7"/>
    <w:rsid w:val="00806F4F"/>
    <w:rsid w:val="008070D0"/>
    <w:rsid w:val="008071B7"/>
    <w:rsid w:val="008072C0"/>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411D"/>
    <w:rsid w:val="00814216"/>
    <w:rsid w:val="00814376"/>
    <w:rsid w:val="00814BE0"/>
    <w:rsid w:val="00814E20"/>
    <w:rsid w:val="00814EEC"/>
    <w:rsid w:val="00814F19"/>
    <w:rsid w:val="00814FEB"/>
    <w:rsid w:val="0081528A"/>
    <w:rsid w:val="00815357"/>
    <w:rsid w:val="008158C4"/>
    <w:rsid w:val="00815BB6"/>
    <w:rsid w:val="00815F6D"/>
    <w:rsid w:val="0081624B"/>
    <w:rsid w:val="00816972"/>
    <w:rsid w:val="00816D22"/>
    <w:rsid w:val="00816D7F"/>
    <w:rsid w:val="00816DC4"/>
    <w:rsid w:val="00816FDA"/>
    <w:rsid w:val="0081723C"/>
    <w:rsid w:val="00817271"/>
    <w:rsid w:val="008173C1"/>
    <w:rsid w:val="008175C0"/>
    <w:rsid w:val="0081769B"/>
    <w:rsid w:val="00817792"/>
    <w:rsid w:val="00817DDD"/>
    <w:rsid w:val="00817FC9"/>
    <w:rsid w:val="00820464"/>
    <w:rsid w:val="00820B02"/>
    <w:rsid w:val="00820D91"/>
    <w:rsid w:val="00820E51"/>
    <w:rsid w:val="0082121B"/>
    <w:rsid w:val="0082169C"/>
    <w:rsid w:val="00821A87"/>
    <w:rsid w:val="00821A8A"/>
    <w:rsid w:val="00821BB1"/>
    <w:rsid w:val="00821C26"/>
    <w:rsid w:val="00821C73"/>
    <w:rsid w:val="00821C89"/>
    <w:rsid w:val="008227A0"/>
    <w:rsid w:val="008229C5"/>
    <w:rsid w:val="00822A75"/>
    <w:rsid w:val="00822D59"/>
    <w:rsid w:val="00823007"/>
    <w:rsid w:val="00823276"/>
    <w:rsid w:val="008234B9"/>
    <w:rsid w:val="008235D8"/>
    <w:rsid w:val="0082383A"/>
    <w:rsid w:val="008238C6"/>
    <w:rsid w:val="00823C97"/>
    <w:rsid w:val="008240A9"/>
    <w:rsid w:val="00824468"/>
    <w:rsid w:val="008244AE"/>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670"/>
    <w:rsid w:val="00830BA9"/>
    <w:rsid w:val="00830E09"/>
    <w:rsid w:val="00830F9B"/>
    <w:rsid w:val="00831365"/>
    <w:rsid w:val="008314EE"/>
    <w:rsid w:val="00831B47"/>
    <w:rsid w:val="00831B5E"/>
    <w:rsid w:val="00831BD5"/>
    <w:rsid w:val="00831C8A"/>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A3E"/>
    <w:rsid w:val="00835DC3"/>
    <w:rsid w:val="00835E2A"/>
    <w:rsid w:val="00835FB8"/>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EB6"/>
    <w:rsid w:val="008411BA"/>
    <w:rsid w:val="008415E6"/>
    <w:rsid w:val="008416BD"/>
    <w:rsid w:val="00841711"/>
    <w:rsid w:val="008418CA"/>
    <w:rsid w:val="00841A3F"/>
    <w:rsid w:val="00841ED8"/>
    <w:rsid w:val="008420B8"/>
    <w:rsid w:val="00842344"/>
    <w:rsid w:val="00842478"/>
    <w:rsid w:val="008425D0"/>
    <w:rsid w:val="008426F0"/>
    <w:rsid w:val="00842858"/>
    <w:rsid w:val="0084285F"/>
    <w:rsid w:val="00842BCF"/>
    <w:rsid w:val="00843290"/>
    <w:rsid w:val="00843820"/>
    <w:rsid w:val="00843AFD"/>
    <w:rsid w:val="00843CAF"/>
    <w:rsid w:val="00843F6A"/>
    <w:rsid w:val="00844387"/>
    <w:rsid w:val="008443D6"/>
    <w:rsid w:val="00844443"/>
    <w:rsid w:val="008445A2"/>
    <w:rsid w:val="008448CF"/>
    <w:rsid w:val="008448EA"/>
    <w:rsid w:val="00844B1F"/>
    <w:rsid w:val="00844C7C"/>
    <w:rsid w:val="00844CE1"/>
    <w:rsid w:val="00845230"/>
    <w:rsid w:val="0084534B"/>
    <w:rsid w:val="0084534D"/>
    <w:rsid w:val="0084539E"/>
    <w:rsid w:val="00845EB8"/>
    <w:rsid w:val="0084609E"/>
    <w:rsid w:val="0084614C"/>
    <w:rsid w:val="00846437"/>
    <w:rsid w:val="008465D6"/>
    <w:rsid w:val="00846800"/>
    <w:rsid w:val="008468C2"/>
    <w:rsid w:val="00846FA3"/>
    <w:rsid w:val="0084714E"/>
    <w:rsid w:val="008471E2"/>
    <w:rsid w:val="00847430"/>
    <w:rsid w:val="0084752C"/>
    <w:rsid w:val="0085013A"/>
    <w:rsid w:val="008505F3"/>
    <w:rsid w:val="008506B3"/>
    <w:rsid w:val="00850DFD"/>
    <w:rsid w:val="00850E2A"/>
    <w:rsid w:val="00850ED7"/>
    <w:rsid w:val="00850F77"/>
    <w:rsid w:val="0085101A"/>
    <w:rsid w:val="00851149"/>
    <w:rsid w:val="0085116C"/>
    <w:rsid w:val="00851470"/>
    <w:rsid w:val="0085172B"/>
    <w:rsid w:val="00851B9B"/>
    <w:rsid w:val="00851D48"/>
    <w:rsid w:val="008522C8"/>
    <w:rsid w:val="0085243F"/>
    <w:rsid w:val="00852871"/>
    <w:rsid w:val="00852919"/>
    <w:rsid w:val="00852BBF"/>
    <w:rsid w:val="00852D24"/>
    <w:rsid w:val="00853049"/>
    <w:rsid w:val="008532CC"/>
    <w:rsid w:val="00853365"/>
    <w:rsid w:val="008536FE"/>
    <w:rsid w:val="00853974"/>
    <w:rsid w:val="00853A97"/>
    <w:rsid w:val="00853D34"/>
    <w:rsid w:val="00853D8E"/>
    <w:rsid w:val="00853DF0"/>
    <w:rsid w:val="0085411D"/>
    <w:rsid w:val="008542A2"/>
    <w:rsid w:val="00854359"/>
    <w:rsid w:val="00854731"/>
    <w:rsid w:val="00854751"/>
    <w:rsid w:val="008547FE"/>
    <w:rsid w:val="008548F6"/>
    <w:rsid w:val="00854A18"/>
    <w:rsid w:val="00854A89"/>
    <w:rsid w:val="00854E46"/>
    <w:rsid w:val="00855090"/>
    <w:rsid w:val="008551FA"/>
    <w:rsid w:val="0085520E"/>
    <w:rsid w:val="008553D7"/>
    <w:rsid w:val="008554C3"/>
    <w:rsid w:val="00855640"/>
    <w:rsid w:val="008556CD"/>
    <w:rsid w:val="00855745"/>
    <w:rsid w:val="00855B35"/>
    <w:rsid w:val="00855BBC"/>
    <w:rsid w:val="008561E2"/>
    <w:rsid w:val="00856237"/>
    <w:rsid w:val="00856368"/>
    <w:rsid w:val="0085657D"/>
    <w:rsid w:val="00856612"/>
    <w:rsid w:val="00856BBD"/>
    <w:rsid w:val="00856D1B"/>
    <w:rsid w:val="00856D95"/>
    <w:rsid w:val="00856DF3"/>
    <w:rsid w:val="008577D9"/>
    <w:rsid w:val="00857D22"/>
    <w:rsid w:val="00857E05"/>
    <w:rsid w:val="00860909"/>
    <w:rsid w:val="00860AAD"/>
    <w:rsid w:val="00860E09"/>
    <w:rsid w:val="00860FDC"/>
    <w:rsid w:val="0086115D"/>
    <w:rsid w:val="008612B0"/>
    <w:rsid w:val="008612F8"/>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A11"/>
    <w:rsid w:val="00864B23"/>
    <w:rsid w:val="00864DDF"/>
    <w:rsid w:val="0086511E"/>
    <w:rsid w:val="0086524D"/>
    <w:rsid w:val="0086530E"/>
    <w:rsid w:val="008654DA"/>
    <w:rsid w:val="00865AA7"/>
    <w:rsid w:val="00865AE3"/>
    <w:rsid w:val="00865BC0"/>
    <w:rsid w:val="00865D3B"/>
    <w:rsid w:val="00866084"/>
    <w:rsid w:val="008664A6"/>
    <w:rsid w:val="008669C5"/>
    <w:rsid w:val="0086775E"/>
    <w:rsid w:val="00867778"/>
    <w:rsid w:val="00867887"/>
    <w:rsid w:val="00867DCE"/>
    <w:rsid w:val="00867F7A"/>
    <w:rsid w:val="0087000A"/>
    <w:rsid w:val="008702B9"/>
    <w:rsid w:val="00870359"/>
    <w:rsid w:val="00870739"/>
    <w:rsid w:val="008708DD"/>
    <w:rsid w:val="00870C94"/>
    <w:rsid w:val="00870FBB"/>
    <w:rsid w:val="00871C5D"/>
    <w:rsid w:val="008721FF"/>
    <w:rsid w:val="00872692"/>
    <w:rsid w:val="00872745"/>
    <w:rsid w:val="00872F73"/>
    <w:rsid w:val="008731D4"/>
    <w:rsid w:val="008733E7"/>
    <w:rsid w:val="00873576"/>
    <w:rsid w:val="008735E9"/>
    <w:rsid w:val="00873827"/>
    <w:rsid w:val="008738D8"/>
    <w:rsid w:val="00873991"/>
    <w:rsid w:val="00873AD5"/>
    <w:rsid w:val="00873E30"/>
    <w:rsid w:val="00874684"/>
    <w:rsid w:val="00874830"/>
    <w:rsid w:val="0087499C"/>
    <w:rsid w:val="00874B5B"/>
    <w:rsid w:val="00874CA1"/>
    <w:rsid w:val="00874D32"/>
    <w:rsid w:val="00874DF5"/>
    <w:rsid w:val="00874E2B"/>
    <w:rsid w:val="00874F10"/>
    <w:rsid w:val="0087533D"/>
    <w:rsid w:val="0087538D"/>
    <w:rsid w:val="00875532"/>
    <w:rsid w:val="0087561C"/>
    <w:rsid w:val="00875709"/>
    <w:rsid w:val="00875812"/>
    <w:rsid w:val="00875F19"/>
    <w:rsid w:val="00875FDE"/>
    <w:rsid w:val="0087606B"/>
    <w:rsid w:val="0087618D"/>
    <w:rsid w:val="008763FD"/>
    <w:rsid w:val="0087640C"/>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5D5"/>
    <w:rsid w:val="00880809"/>
    <w:rsid w:val="00880FFF"/>
    <w:rsid w:val="008813F1"/>
    <w:rsid w:val="00881806"/>
    <w:rsid w:val="00881830"/>
    <w:rsid w:val="00881EB3"/>
    <w:rsid w:val="00881F0C"/>
    <w:rsid w:val="00882294"/>
    <w:rsid w:val="00882888"/>
    <w:rsid w:val="00882B89"/>
    <w:rsid w:val="00882D42"/>
    <w:rsid w:val="00883434"/>
    <w:rsid w:val="00883ABC"/>
    <w:rsid w:val="00883AC3"/>
    <w:rsid w:val="008840FB"/>
    <w:rsid w:val="0088479C"/>
    <w:rsid w:val="008847F2"/>
    <w:rsid w:val="0088494E"/>
    <w:rsid w:val="008849B9"/>
    <w:rsid w:val="00884BA3"/>
    <w:rsid w:val="00884F90"/>
    <w:rsid w:val="008850A0"/>
    <w:rsid w:val="008855F6"/>
    <w:rsid w:val="008859EF"/>
    <w:rsid w:val="00885D51"/>
    <w:rsid w:val="00885E9F"/>
    <w:rsid w:val="00885ECB"/>
    <w:rsid w:val="00885FF1"/>
    <w:rsid w:val="0088607B"/>
    <w:rsid w:val="008868FA"/>
    <w:rsid w:val="00886916"/>
    <w:rsid w:val="008869C1"/>
    <w:rsid w:val="00886A62"/>
    <w:rsid w:val="00886B4D"/>
    <w:rsid w:val="00886B5E"/>
    <w:rsid w:val="00886C8B"/>
    <w:rsid w:val="00886F8F"/>
    <w:rsid w:val="00886FEB"/>
    <w:rsid w:val="0088707E"/>
    <w:rsid w:val="00887203"/>
    <w:rsid w:val="00887C41"/>
    <w:rsid w:val="00887C54"/>
    <w:rsid w:val="008900DA"/>
    <w:rsid w:val="00890478"/>
    <w:rsid w:val="008904E9"/>
    <w:rsid w:val="00890696"/>
    <w:rsid w:val="0089096B"/>
    <w:rsid w:val="00890D04"/>
    <w:rsid w:val="00891044"/>
    <w:rsid w:val="0089117A"/>
    <w:rsid w:val="00891616"/>
    <w:rsid w:val="0089177F"/>
    <w:rsid w:val="00891811"/>
    <w:rsid w:val="00891AFB"/>
    <w:rsid w:val="00891C72"/>
    <w:rsid w:val="00891D72"/>
    <w:rsid w:val="00892115"/>
    <w:rsid w:val="0089214B"/>
    <w:rsid w:val="00892249"/>
    <w:rsid w:val="008926B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40B8"/>
    <w:rsid w:val="0089419E"/>
    <w:rsid w:val="00894316"/>
    <w:rsid w:val="0089438D"/>
    <w:rsid w:val="00894407"/>
    <w:rsid w:val="0089469D"/>
    <w:rsid w:val="00895323"/>
    <w:rsid w:val="00895481"/>
    <w:rsid w:val="008956FD"/>
    <w:rsid w:val="0089591A"/>
    <w:rsid w:val="00895946"/>
    <w:rsid w:val="00895A4F"/>
    <w:rsid w:val="00895B17"/>
    <w:rsid w:val="008961A9"/>
    <w:rsid w:val="008966F2"/>
    <w:rsid w:val="00896844"/>
    <w:rsid w:val="0089693B"/>
    <w:rsid w:val="00896ACE"/>
    <w:rsid w:val="00896D0C"/>
    <w:rsid w:val="00897157"/>
    <w:rsid w:val="0089766D"/>
    <w:rsid w:val="008977A3"/>
    <w:rsid w:val="0089783D"/>
    <w:rsid w:val="0089785F"/>
    <w:rsid w:val="00897B7B"/>
    <w:rsid w:val="00897D7E"/>
    <w:rsid w:val="00897DBB"/>
    <w:rsid w:val="008A042B"/>
    <w:rsid w:val="008A099B"/>
    <w:rsid w:val="008A09F6"/>
    <w:rsid w:val="008A0B3B"/>
    <w:rsid w:val="008A0B66"/>
    <w:rsid w:val="008A0E4F"/>
    <w:rsid w:val="008A0E87"/>
    <w:rsid w:val="008A152C"/>
    <w:rsid w:val="008A17CB"/>
    <w:rsid w:val="008A1B11"/>
    <w:rsid w:val="008A1C71"/>
    <w:rsid w:val="008A1D91"/>
    <w:rsid w:val="008A1E31"/>
    <w:rsid w:val="008A2441"/>
    <w:rsid w:val="008A29A5"/>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5063"/>
    <w:rsid w:val="008A51A2"/>
    <w:rsid w:val="008A5659"/>
    <w:rsid w:val="008A5772"/>
    <w:rsid w:val="008A5BB0"/>
    <w:rsid w:val="008A5C89"/>
    <w:rsid w:val="008A5EF8"/>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9E6"/>
    <w:rsid w:val="008B0D3E"/>
    <w:rsid w:val="008B0F86"/>
    <w:rsid w:val="008B1107"/>
    <w:rsid w:val="008B1136"/>
    <w:rsid w:val="008B114F"/>
    <w:rsid w:val="008B1156"/>
    <w:rsid w:val="008B15AF"/>
    <w:rsid w:val="008B167A"/>
    <w:rsid w:val="008B19B3"/>
    <w:rsid w:val="008B1A95"/>
    <w:rsid w:val="008B2531"/>
    <w:rsid w:val="008B276B"/>
    <w:rsid w:val="008B2775"/>
    <w:rsid w:val="008B2882"/>
    <w:rsid w:val="008B2970"/>
    <w:rsid w:val="008B2E61"/>
    <w:rsid w:val="008B2F06"/>
    <w:rsid w:val="008B2F12"/>
    <w:rsid w:val="008B386D"/>
    <w:rsid w:val="008B3873"/>
    <w:rsid w:val="008B3874"/>
    <w:rsid w:val="008B390E"/>
    <w:rsid w:val="008B3B4F"/>
    <w:rsid w:val="008B3C91"/>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28"/>
    <w:rsid w:val="008C06B9"/>
    <w:rsid w:val="008C0B29"/>
    <w:rsid w:val="008C0B30"/>
    <w:rsid w:val="008C0BFD"/>
    <w:rsid w:val="008C0CC5"/>
    <w:rsid w:val="008C0EAF"/>
    <w:rsid w:val="008C0FD8"/>
    <w:rsid w:val="008C103C"/>
    <w:rsid w:val="008C113D"/>
    <w:rsid w:val="008C1829"/>
    <w:rsid w:val="008C18B0"/>
    <w:rsid w:val="008C1A51"/>
    <w:rsid w:val="008C1B99"/>
    <w:rsid w:val="008C1CD8"/>
    <w:rsid w:val="008C1CED"/>
    <w:rsid w:val="008C2212"/>
    <w:rsid w:val="008C22FC"/>
    <w:rsid w:val="008C2890"/>
    <w:rsid w:val="008C28A7"/>
    <w:rsid w:val="008C2BC6"/>
    <w:rsid w:val="008C2DBB"/>
    <w:rsid w:val="008C3165"/>
    <w:rsid w:val="008C35C1"/>
    <w:rsid w:val="008C3787"/>
    <w:rsid w:val="008C3C1B"/>
    <w:rsid w:val="008C43E9"/>
    <w:rsid w:val="008C49E0"/>
    <w:rsid w:val="008C4A49"/>
    <w:rsid w:val="008C4AE1"/>
    <w:rsid w:val="008C4B7C"/>
    <w:rsid w:val="008C4CCA"/>
    <w:rsid w:val="008C5681"/>
    <w:rsid w:val="008C578A"/>
    <w:rsid w:val="008C5809"/>
    <w:rsid w:val="008C5A12"/>
    <w:rsid w:val="008C5FF2"/>
    <w:rsid w:val="008C61CE"/>
    <w:rsid w:val="008C6215"/>
    <w:rsid w:val="008C623F"/>
    <w:rsid w:val="008C6567"/>
    <w:rsid w:val="008C65F8"/>
    <w:rsid w:val="008C6600"/>
    <w:rsid w:val="008C6647"/>
    <w:rsid w:val="008C6787"/>
    <w:rsid w:val="008C70DD"/>
    <w:rsid w:val="008C70EC"/>
    <w:rsid w:val="008C761F"/>
    <w:rsid w:val="008C768C"/>
    <w:rsid w:val="008C77CA"/>
    <w:rsid w:val="008C7CF5"/>
    <w:rsid w:val="008C7E2B"/>
    <w:rsid w:val="008D097D"/>
    <w:rsid w:val="008D0F06"/>
    <w:rsid w:val="008D1597"/>
    <w:rsid w:val="008D163B"/>
    <w:rsid w:val="008D1F41"/>
    <w:rsid w:val="008D202A"/>
    <w:rsid w:val="008D221B"/>
    <w:rsid w:val="008D2267"/>
    <w:rsid w:val="008D2814"/>
    <w:rsid w:val="008D290C"/>
    <w:rsid w:val="008D2ACA"/>
    <w:rsid w:val="008D2C4F"/>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A0D"/>
    <w:rsid w:val="008D4E1D"/>
    <w:rsid w:val="008D51DA"/>
    <w:rsid w:val="008D51F7"/>
    <w:rsid w:val="008D54D3"/>
    <w:rsid w:val="008D5685"/>
    <w:rsid w:val="008D5EB3"/>
    <w:rsid w:val="008D6362"/>
    <w:rsid w:val="008D693E"/>
    <w:rsid w:val="008D69CA"/>
    <w:rsid w:val="008D6A1A"/>
    <w:rsid w:val="008D6A87"/>
    <w:rsid w:val="008D6ADD"/>
    <w:rsid w:val="008D6C76"/>
    <w:rsid w:val="008D6D05"/>
    <w:rsid w:val="008D7092"/>
    <w:rsid w:val="008D72E2"/>
    <w:rsid w:val="008D7517"/>
    <w:rsid w:val="008D75CD"/>
    <w:rsid w:val="008D7622"/>
    <w:rsid w:val="008D775B"/>
    <w:rsid w:val="008D77B8"/>
    <w:rsid w:val="008D77DB"/>
    <w:rsid w:val="008D78A1"/>
    <w:rsid w:val="008D7EE6"/>
    <w:rsid w:val="008D7F23"/>
    <w:rsid w:val="008D7F9E"/>
    <w:rsid w:val="008E0316"/>
    <w:rsid w:val="008E03EF"/>
    <w:rsid w:val="008E08B2"/>
    <w:rsid w:val="008E095D"/>
    <w:rsid w:val="008E0ACE"/>
    <w:rsid w:val="008E10B3"/>
    <w:rsid w:val="008E1440"/>
    <w:rsid w:val="008E19C7"/>
    <w:rsid w:val="008E20E9"/>
    <w:rsid w:val="008E2200"/>
    <w:rsid w:val="008E234E"/>
    <w:rsid w:val="008E2BA5"/>
    <w:rsid w:val="008E2D05"/>
    <w:rsid w:val="008E31D1"/>
    <w:rsid w:val="008E35C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C37"/>
    <w:rsid w:val="008E70B8"/>
    <w:rsid w:val="008E7119"/>
    <w:rsid w:val="008E72BF"/>
    <w:rsid w:val="008E77E6"/>
    <w:rsid w:val="008E7ED6"/>
    <w:rsid w:val="008F068C"/>
    <w:rsid w:val="008F08BB"/>
    <w:rsid w:val="008F0EC2"/>
    <w:rsid w:val="008F0F61"/>
    <w:rsid w:val="008F0FC8"/>
    <w:rsid w:val="008F1107"/>
    <w:rsid w:val="008F1121"/>
    <w:rsid w:val="008F113E"/>
    <w:rsid w:val="008F1435"/>
    <w:rsid w:val="008F17D9"/>
    <w:rsid w:val="008F18B1"/>
    <w:rsid w:val="008F1A85"/>
    <w:rsid w:val="008F1DF1"/>
    <w:rsid w:val="008F2085"/>
    <w:rsid w:val="008F214D"/>
    <w:rsid w:val="008F22D9"/>
    <w:rsid w:val="008F2800"/>
    <w:rsid w:val="008F2A7E"/>
    <w:rsid w:val="008F2A87"/>
    <w:rsid w:val="008F2AE2"/>
    <w:rsid w:val="008F2D3D"/>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48B"/>
    <w:rsid w:val="008F54B1"/>
    <w:rsid w:val="008F5600"/>
    <w:rsid w:val="008F56FD"/>
    <w:rsid w:val="008F5BD6"/>
    <w:rsid w:val="008F5C63"/>
    <w:rsid w:val="008F5F9E"/>
    <w:rsid w:val="008F60A9"/>
    <w:rsid w:val="008F6219"/>
    <w:rsid w:val="008F6674"/>
    <w:rsid w:val="008F6713"/>
    <w:rsid w:val="008F6B98"/>
    <w:rsid w:val="008F719D"/>
    <w:rsid w:val="008F727C"/>
    <w:rsid w:val="008F759B"/>
    <w:rsid w:val="008F7727"/>
    <w:rsid w:val="008F7A2A"/>
    <w:rsid w:val="008F7D22"/>
    <w:rsid w:val="00900363"/>
    <w:rsid w:val="00900467"/>
    <w:rsid w:val="0090067D"/>
    <w:rsid w:val="0090089D"/>
    <w:rsid w:val="00900910"/>
    <w:rsid w:val="009009B7"/>
    <w:rsid w:val="00900BAC"/>
    <w:rsid w:val="00900D87"/>
    <w:rsid w:val="00900DCF"/>
    <w:rsid w:val="00901659"/>
    <w:rsid w:val="00901F76"/>
    <w:rsid w:val="009020DF"/>
    <w:rsid w:val="00902BCD"/>
    <w:rsid w:val="00902C37"/>
    <w:rsid w:val="0090312F"/>
    <w:rsid w:val="00903694"/>
    <w:rsid w:val="00903744"/>
    <w:rsid w:val="00903CA8"/>
    <w:rsid w:val="00903CC2"/>
    <w:rsid w:val="0090417A"/>
    <w:rsid w:val="009041DA"/>
    <w:rsid w:val="00904336"/>
    <w:rsid w:val="0090473C"/>
    <w:rsid w:val="009047A9"/>
    <w:rsid w:val="009047DC"/>
    <w:rsid w:val="00904901"/>
    <w:rsid w:val="00904AA3"/>
    <w:rsid w:val="00904CA5"/>
    <w:rsid w:val="00904E5B"/>
    <w:rsid w:val="00904F10"/>
    <w:rsid w:val="00904FE1"/>
    <w:rsid w:val="009055CE"/>
    <w:rsid w:val="00905985"/>
    <w:rsid w:val="00905A04"/>
    <w:rsid w:val="00905B4C"/>
    <w:rsid w:val="00905D83"/>
    <w:rsid w:val="0090614A"/>
    <w:rsid w:val="009062A4"/>
    <w:rsid w:val="0090642F"/>
    <w:rsid w:val="009065AD"/>
    <w:rsid w:val="009066E9"/>
    <w:rsid w:val="0090693C"/>
    <w:rsid w:val="00906B71"/>
    <w:rsid w:val="00906D8D"/>
    <w:rsid w:val="00907017"/>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83B"/>
    <w:rsid w:val="0091485D"/>
    <w:rsid w:val="00914B90"/>
    <w:rsid w:val="00914F30"/>
    <w:rsid w:val="00914F8D"/>
    <w:rsid w:val="0091550B"/>
    <w:rsid w:val="00915546"/>
    <w:rsid w:val="009155FF"/>
    <w:rsid w:val="009159D3"/>
    <w:rsid w:val="00915AAA"/>
    <w:rsid w:val="00915D2F"/>
    <w:rsid w:val="00915F88"/>
    <w:rsid w:val="0091639F"/>
    <w:rsid w:val="009163E9"/>
    <w:rsid w:val="00916D13"/>
    <w:rsid w:val="009172B2"/>
    <w:rsid w:val="0091764B"/>
    <w:rsid w:val="00917695"/>
    <w:rsid w:val="0091775D"/>
    <w:rsid w:val="0092026E"/>
    <w:rsid w:val="00920A7B"/>
    <w:rsid w:val="00920D8D"/>
    <w:rsid w:val="00921A83"/>
    <w:rsid w:val="00921FBC"/>
    <w:rsid w:val="00922371"/>
    <w:rsid w:val="0092274A"/>
    <w:rsid w:val="00922ADA"/>
    <w:rsid w:val="00922F07"/>
    <w:rsid w:val="00922F56"/>
    <w:rsid w:val="00922FD5"/>
    <w:rsid w:val="00923AA0"/>
    <w:rsid w:val="00923C61"/>
    <w:rsid w:val="00923E6B"/>
    <w:rsid w:val="00923F84"/>
    <w:rsid w:val="00923F92"/>
    <w:rsid w:val="00924039"/>
    <w:rsid w:val="009240DA"/>
    <w:rsid w:val="009243D5"/>
    <w:rsid w:val="0092451F"/>
    <w:rsid w:val="00924564"/>
    <w:rsid w:val="0092466E"/>
    <w:rsid w:val="009247E3"/>
    <w:rsid w:val="009249CA"/>
    <w:rsid w:val="00924C80"/>
    <w:rsid w:val="00924D54"/>
    <w:rsid w:val="00924DE1"/>
    <w:rsid w:val="00924F03"/>
    <w:rsid w:val="0092513A"/>
    <w:rsid w:val="00925513"/>
    <w:rsid w:val="00925997"/>
    <w:rsid w:val="009259E3"/>
    <w:rsid w:val="009259E4"/>
    <w:rsid w:val="00925D33"/>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ED"/>
    <w:rsid w:val="009326CD"/>
    <w:rsid w:val="0093274E"/>
    <w:rsid w:val="0093296C"/>
    <w:rsid w:val="00932B94"/>
    <w:rsid w:val="009334ED"/>
    <w:rsid w:val="00933523"/>
    <w:rsid w:val="00933608"/>
    <w:rsid w:val="0093371A"/>
    <w:rsid w:val="00933785"/>
    <w:rsid w:val="00933BBF"/>
    <w:rsid w:val="00933CCC"/>
    <w:rsid w:val="00933CE3"/>
    <w:rsid w:val="00933DE5"/>
    <w:rsid w:val="00934169"/>
    <w:rsid w:val="0093433A"/>
    <w:rsid w:val="0093450E"/>
    <w:rsid w:val="009345C0"/>
    <w:rsid w:val="00934752"/>
    <w:rsid w:val="00934885"/>
    <w:rsid w:val="00934A55"/>
    <w:rsid w:val="00934A63"/>
    <w:rsid w:val="00934D79"/>
    <w:rsid w:val="009350D0"/>
    <w:rsid w:val="009351C5"/>
    <w:rsid w:val="00935516"/>
    <w:rsid w:val="00935716"/>
    <w:rsid w:val="009358A4"/>
    <w:rsid w:val="009358EB"/>
    <w:rsid w:val="009358FE"/>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F8B"/>
    <w:rsid w:val="00940064"/>
    <w:rsid w:val="0094010D"/>
    <w:rsid w:val="00940A41"/>
    <w:rsid w:val="00940ADB"/>
    <w:rsid w:val="00940F6A"/>
    <w:rsid w:val="0094130B"/>
    <w:rsid w:val="0094132B"/>
    <w:rsid w:val="0094161C"/>
    <w:rsid w:val="00941882"/>
    <w:rsid w:val="009418BD"/>
    <w:rsid w:val="00941CA8"/>
    <w:rsid w:val="00941D3C"/>
    <w:rsid w:val="00941D8B"/>
    <w:rsid w:val="0094231B"/>
    <w:rsid w:val="009424A5"/>
    <w:rsid w:val="00942874"/>
    <w:rsid w:val="00942AF4"/>
    <w:rsid w:val="00942C10"/>
    <w:rsid w:val="00942E1D"/>
    <w:rsid w:val="00942F7C"/>
    <w:rsid w:val="00942FE5"/>
    <w:rsid w:val="009431C2"/>
    <w:rsid w:val="009432F7"/>
    <w:rsid w:val="00943326"/>
    <w:rsid w:val="009434D4"/>
    <w:rsid w:val="009438CF"/>
    <w:rsid w:val="00943F6F"/>
    <w:rsid w:val="0094404F"/>
    <w:rsid w:val="00944116"/>
    <w:rsid w:val="009445BC"/>
    <w:rsid w:val="00944FBE"/>
    <w:rsid w:val="00944FED"/>
    <w:rsid w:val="00945262"/>
    <w:rsid w:val="00945797"/>
    <w:rsid w:val="00945892"/>
    <w:rsid w:val="0094597E"/>
    <w:rsid w:val="00945AD8"/>
    <w:rsid w:val="009461A5"/>
    <w:rsid w:val="00946394"/>
    <w:rsid w:val="00946716"/>
    <w:rsid w:val="00946992"/>
    <w:rsid w:val="00947102"/>
    <w:rsid w:val="009473B8"/>
    <w:rsid w:val="00947412"/>
    <w:rsid w:val="0094741A"/>
    <w:rsid w:val="009479E8"/>
    <w:rsid w:val="00947F75"/>
    <w:rsid w:val="00947F7E"/>
    <w:rsid w:val="00950019"/>
    <w:rsid w:val="00950374"/>
    <w:rsid w:val="009505B1"/>
    <w:rsid w:val="0095088D"/>
    <w:rsid w:val="009508A8"/>
    <w:rsid w:val="00950A93"/>
    <w:rsid w:val="00950F72"/>
    <w:rsid w:val="00951782"/>
    <w:rsid w:val="00951879"/>
    <w:rsid w:val="009518C2"/>
    <w:rsid w:val="009519DA"/>
    <w:rsid w:val="00951EB6"/>
    <w:rsid w:val="0095213D"/>
    <w:rsid w:val="009523E7"/>
    <w:rsid w:val="009524A4"/>
    <w:rsid w:val="00952992"/>
    <w:rsid w:val="00952DC3"/>
    <w:rsid w:val="00952EB5"/>
    <w:rsid w:val="00952EBA"/>
    <w:rsid w:val="00953008"/>
    <w:rsid w:val="00953369"/>
    <w:rsid w:val="0095342E"/>
    <w:rsid w:val="0095347C"/>
    <w:rsid w:val="0095387D"/>
    <w:rsid w:val="009538DA"/>
    <w:rsid w:val="00953928"/>
    <w:rsid w:val="00953A9F"/>
    <w:rsid w:val="00953B0A"/>
    <w:rsid w:val="00953B6A"/>
    <w:rsid w:val="0095423A"/>
    <w:rsid w:val="009542DB"/>
    <w:rsid w:val="009543DC"/>
    <w:rsid w:val="0095440A"/>
    <w:rsid w:val="00954985"/>
    <w:rsid w:val="00954AA6"/>
    <w:rsid w:val="00954C94"/>
    <w:rsid w:val="00954D4E"/>
    <w:rsid w:val="00954F64"/>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2EA"/>
    <w:rsid w:val="00960549"/>
    <w:rsid w:val="00960627"/>
    <w:rsid w:val="00960805"/>
    <w:rsid w:val="0096092B"/>
    <w:rsid w:val="00960B43"/>
    <w:rsid w:val="0096125B"/>
    <w:rsid w:val="0096130B"/>
    <w:rsid w:val="009614E1"/>
    <w:rsid w:val="0096156B"/>
    <w:rsid w:val="0096164D"/>
    <w:rsid w:val="009617B3"/>
    <w:rsid w:val="009618C2"/>
    <w:rsid w:val="00961D39"/>
    <w:rsid w:val="00961D72"/>
    <w:rsid w:val="00961FE1"/>
    <w:rsid w:val="009620C9"/>
    <w:rsid w:val="00962247"/>
    <w:rsid w:val="00962334"/>
    <w:rsid w:val="00962355"/>
    <w:rsid w:val="0096246E"/>
    <w:rsid w:val="00962472"/>
    <w:rsid w:val="00962A79"/>
    <w:rsid w:val="00962BBB"/>
    <w:rsid w:val="009633DD"/>
    <w:rsid w:val="0096387B"/>
    <w:rsid w:val="00963AFE"/>
    <w:rsid w:val="00963EB4"/>
    <w:rsid w:val="00963FA3"/>
    <w:rsid w:val="0096448B"/>
    <w:rsid w:val="00964588"/>
    <w:rsid w:val="0096496D"/>
    <w:rsid w:val="00964B28"/>
    <w:rsid w:val="00965284"/>
    <w:rsid w:val="00965794"/>
    <w:rsid w:val="00965838"/>
    <w:rsid w:val="00965A13"/>
    <w:rsid w:val="00965EC7"/>
    <w:rsid w:val="009661D6"/>
    <w:rsid w:val="0096637B"/>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943"/>
    <w:rsid w:val="00970A08"/>
    <w:rsid w:val="00970CC0"/>
    <w:rsid w:val="00970FE0"/>
    <w:rsid w:val="009710A7"/>
    <w:rsid w:val="00971126"/>
    <w:rsid w:val="0097130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235"/>
    <w:rsid w:val="009757E2"/>
    <w:rsid w:val="00975822"/>
    <w:rsid w:val="00975B0D"/>
    <w:rsid w:val="00975CD6"/>
    <w:rsid w:val="00976C7D"/>
    <w:rsid w:val="00976CA3"/>
    <w:rsid w:val="00976D85"/>
    <w:rsid w:val="00976DBE"/>
    <w:rsid w:val="00976EEF"/>
    <w:rsid w:val="009770C4"/>
    <w:rsid w:val="00977241"/>
    <w:rsid w:val="00977686"/>
    <w:rsid w:val="0097776B"/>
    <w:rsid w:val="00977A61"/>
    <w:rsid w:val="00977AD3"/>
    <w:rsid w:val="00977B55"/>
    <w:rsid w:val="00977C61"/>
    <w:rsid w:val="009800E2"/>
    <w:rsid w:val="00980174"/>
    <w:rsid w:val="009807D6"/>
    <w:rsid w:val="00980C65"/>
    <w:rsid w:val="00981219"/>
    <w:rsid w:val="009818F0"/>
    <w:rsid w:val="00981922"/>
    <w:rsid w:val="009819A0"/>
    <w:rsid w:val="00981C19"/>
    <w:rsid w:val="00981D17"/>
    <w:rsid w:val="009820BC"/>
    <w:rsid w:val="00982135"/>
    <w:rsid w:val="0098247B"/>
    <w:rsid w:val="009824D9"/>
    <w:rsid w:val="009825CC"/>
    <w:rsid w:val="009829A6"/>
    <w:rsid w:val="00982ACF"/>
    <w:rsid w:val="00982C12"/>
    <w:rsid w:val="009833CE"/>
    <w:rsid w:val="00983D4F"/>
    <w:rsid w:val="00983DB3"/>
    <w:rsid w:val="00983DE3"/>
    <w:rsid w:val="00983E14"/>
    <w:rsid w:val="009840C3"/>
    <w:rsid w:val="00984258"/>
    <w:rsid w:val="0098429F"/>
    <w:rsid w:val="00984969"/>
    <w:rsid w:val="00984A93"/>
    <w:rsid w:val="00984ACF"/>
    <w:rsid w:val="00984D73"/>
    <w:rsid w:val="0098596A"/>
    <w:rsid w:val="009859A1"/>
    <w:rsid w:val="00985B87"/>
    <w:rsid w:val="009860EB"/>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6C1"/>
    <w:rsid w:val="009917D9"/>
    <w:rsid w:val="00991882"/>
    <w:rsid w:val="00991E35"/>
    <w:rsid w:val="009923A6"/>
    <w:rsid w:val="00992426"/>
    <w:rsid w:val="009925CE"/>
    <w:rsid w:val="00992714"/>
    <w:rsid w:val="00992C1E"/>
    <w:rsid w:val="0099320F"/>
    <w:rsid w:val="0099329C"/>
    <w:rsid w:val="00993370"/>
    <w:rsid w:val="009933C2"/>
    <w:rsid w:val="0099347A"/>
    <w:rsid w:val="00993A9B"/>
    <w:rsid w:val="00993DE3"/>
    <w:rsid w:val="00994050"/>
    <w:rsid w:val="0099426B"/>
    <w:rsid w:val="0099488A"/>
    <w:rsid w:val="009948D1"/>
    <w:rsid w:val="00994A71"/>
    <w:rsid w:val="00994D14"/>
    <w:rsid w:val="00994E24"/>
    <w:rsid w:val="009950B4"/>
    <w:rsid w:val="009953A6"/>
    <w:rsid w:val="0099545C"/>
    <w:rsid w:val="00995491"/>
    <w:rsid w:val="009955A6"/>
    <w:rsid w:val="0099599A"/>
    <w:rsid w:val="009959AD"/>
    <w:rsid w:val="009959AE"/>
    <w:rsid w:val="00995A55"/>
    <w:rsid w:val="00995B8B"/>
    <w:rsid w:val="00995C5E"/>
    <w:rsid w:val="00996348"/>
    <w:rsid w:val="0099646B"/>
    <w:rsid w:val="009966E8"/>
    <w:rsid w:val="009968BD"/>
    <w:rsid w:val="00996B32"/>
    <w:rsid w:val="00996CC7"/>
    <w:rsid w:val="00996D03"/>
    <w:rsid w:val="00996D95"/>
    <w:rsid w:val="009973FC"/>
    <w:rsid w:val="00997830"/>
    <w:rsid w:val="00997888"/>
    <w:rsid w:val="0099791A"/>
    <w:rsid w:val="00997C4F"/>
    <w:rsid w:val="00997D13"/>
    <w:rsid w:val="00997E66"/>
    <w:rsid w:val="00997EDB"/>
    <w:rsid w:val="009A0210"/>
    <w:rsid w:val="009A027F"/>
    <w:rsid w:val="009A03E1"/>
    <w:rsid w:val="009A06B9"/>
    <w:rsid w:val="009A06E5"/>
    <w:rsid w:val="009A088D"/>
    <w:rsid w:val="009A0AA0"/>
    <w:rsid w:val="009A0DEC"/>
    <w:rsid w:val="009A0F1E"/>
    <w:rsid w:val="009A10D0"/>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342"/>
    <w:rsid w:val="009A3347"/>
    <w:rsid w:val="009A334D"/>
    <w:rsid w:val="009A35C4"/>
    <w:rsid w:val="009A3641"/>
    <w:rsid w:val="009A3644"/>
    <w:rsid w:val="009A3E80"/>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F1"/>
    <w:rsid w:val="009B1AE2"/>
    <w:rsid w:val="009B1D79"/>
    <w:rsid w:val="009B2056"/>
    <w:rsid w:val="009B221D"/>
    <w:rsid w:val="009B22E1"/>
    <w:rsid w:val="009B2339"/>
    <w:rsid w:val="009B2795"/>
    <w:rsid w:val="009B284E"/>
    <w:rsid w:val="009B2E3C"/>
    <w:rsid w:val="009B3256"/>
    <w:rsid w:val="009B3274"/>
    <w:rsid w:val="009B32BB"/>
    <w:rsid w:val="009B3497"/>
    <w:rsid w:val="009B35EC"/>
    <w:rsid w:val="009B3759"/>
    <w:rsid w:val="009B3943"/>
    <w:rsid w:val="009B3972"/>
    <w:rsid w:val="009B3A1E"/>
    <w:rsid w:val="009B3A7D"/>
    <w:rsid w:val="009B3A89"/>
    <w:rsid w:val="009B3B16"/>
    <w:rsid w:val="009B3D5C"/>
    <w:rsid w:val="009B403D"/>
    <w:rsid w:val="009B40DF"/>
    <w:rsid w:val="009B45F5"/>
    <w:rsid w:val="009B46B9"/>
    <w:rsid w:val="009B4A6B"/>
    <w:rsid w:val="009B4AC9"/>
    <w:rsid w:val="009B4BCC"/>
    <w:rsid w:val="009B4DA0"/>
    <w:rsid w:val="009B4F8B"/>
    <w:rsid w:val="009B5401"/>
    <w:rsid w:val="009B5402"/>
    <w:rsid w:val="009B5429"/>
    <w:rsid w:val="009B5687"/>
    <w:rsid w:val="009B5941"/>
    <w:rsid w:val="009B5942"/>
    <w:rsid w:val="009B5B30"/>
    <w:rsid w:val="009B61BA"/>
    <w:rsid w:val="009B6213"/>
    <w:rsid w:val="009B658B"/>
    <w:rsid w:val="009B6ED6"/>
    <w:rsid w:val="009B742A"/>
    <w:rsid w:val="009B7487"/>
    <w:rsid w:val="009B7540"/>
    <w:rsid w:val="009B79F5"/>
    <w:rsid w:val="009B7B71"/>
    <w:rsid w:val="009B7BFE"/>
    <w:rsid w:val="009C0138"/>
    <w:rsid w:val="009C0148"/>
    <w:rsid w:val="009C0304"/>
    <w:rsid w:val="009C035A"/>
    <w:rsid w:val="009C03AB"/>
    <w:rsid w:val="009C083D"/>
    <w:rsid w:val="009C094E"/>
    <w:rsid w:val="009C0AB2"/>
    <w:rsid w:val="009C0CF3"/>
    <w:rsid w:val="009C0E95"/>
    <w:rsid w:val="009C1127"/>
    <w:rsid w:val="009C1877"/>
    <w:rsid w:val="009C1A4F"/>
    <w:rsid w:val="009C1AA6"/>
    <w:rsid w:val="009C1B1C"/>
    <w:rsid w:val="009C1C11"/>
    <w:rsid w:val="009C1CC6"/>
    <w:rsid w:val="009C24C0"/>
    <w:rsid w:val="009C2879"/>
    <w:rsid w:val="009C2DC8"/>
    <w:rsid w:val="009C2DF5"/>
    <w:rsid w:val="009C2F71"/>
    <w:rsid w:val="009C36F4"/>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F04"/>
    <w:rsid w:val="009C5FAB"/>
    <w:rsid w:val="009C6052"/>
    <w:rsid w:val="009C6201"/>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68"/>
    <w:rsid w:val="009D16C6"/>
    <w:rsid w:val="009D1EF4"/>
    <w:rsid w:val="009D22C4"/>
    <w:rsid w:val="009D2381"/>
    <w:rsid w:val="009D2A5E"/>
    <w:rsid w:val="009D2D1C"/>
    <w:rsid w:val="009D2D6E"/>
    <w:rsid w:val="009D2DFD"/>
    <w:rsid w:val="009D32AF"/>
    <w:rsid w:val="009D353D"/>
    <w:rsid w:val="009D37E9"/>
    <w:rsid w:val="009D38B4"/>
    <w:rsid w:val="009D4004"/>
    <w:rsid w:val="009D4072"/>
    <w:rsid w:val="009D4374"/>
    <w:rsid w:val="009D443E"/>
    <w:rsid w:val="009D4505"/>
    <w:rsid w:val="009D45DB"/>
    <w:rsid w:val="009D46A6"/>
    <w:rsid w:val="009D4854"/>
    <w:rsid w:val="009D4BDA"/>
    <w:rsid w:val="009D4C62"/>
    <w:rsid w:val="009D4F5A"/>
    <w:rsid w:val="009D5075"/>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E008E"/>
    <w:rsid w:val="009E03A2"/>
    <w:rsid w:val="009E06BD"/>
    <w:rsid w:val="009E0732"/>
    <w:rsid w:val="009E0B91"/>
    <w:rsid w:val="009E0BCE"/>
    <w:rsid w:val="009E0CAC"/>
    <w:rsid w:val="009E0E06"/>
    <w:rsid w:val="009E0F2F"/>
    <w:rsid w:val="009E1528"/>
    <w:rsid w:val="009E1731"/>
    <w:rsid w:val="009E1749"/>
    <w:rsid w:val="009E2088"/>
    <w:rsid w:val="009E2474"/>
    <w:rsid w:val="009E25F6"/>
    <w:rsid w:val="009E292C"/>
    <w:rsid w:val="009E2933"/>
    <w:rsid w:val="009E2A5B"/>
    <w:rsid w:val="009E2DF6"/>
    <w:rsid w:val="009E2FE5"/>
    <w:rsid w:val="009E332E"/>
    <w:rsid w:val="009E3B50"/>
    <w:rsid w:val="009E3E4F"/>
    <w:rsid w:val="009E3F8D"/>
    <w:rsid w:val="009E44D2"/>
    <w:rsid w:val="009E452D"/>
    <w:rsid w:val="009E46D7"/>
    <w:rsid w:val="009E4866"/>
    <w:rsid w:val="009E48CB"/>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328"/>
    <w:rsid w:val="009E663F"/>
    <w:rsid w:val="009E697B"/>
    <w:rsid w:val="009E6998"/>
    <w:rsid w:val="009E69AE"/>
    <w:rsid w:val="009E6B00"/>
    <w:rsid w:val="009E6E6D"/>
    <w:rsid w:val="009E706A"/>
    <w:rsid w:val="009E71A3"/>
    <w:rsid w:val="009E71B6"/>
    <w:rsid w:val="009E7315"/>
    <w:rsid w:val="009E7491"/>
    <w:rsid w:val="009E778E"/>
    <w:rsid w:val="009E785C"/>
    <w:rsid w:val="009E7EC5"/>
    <w:rsid w:val="009E7F7C"/>
    <w:rsid w:val="009E7F93"/>
    <w:rsid w:val="009F037F"/>
    <w:rsid w:val="009F0B96"/>
    <w:rsid w:val="009F0B9B"/>
    <w:rsid w:val="009F0DBE"/>
    <w:rsid w:val="009F0FD6"/>
    <w:rsid w:val="009F13A7"/>
    <w:rsid w:val="009F1647"/>
    <w:rsid w:val="009F16C9"/>
    <w:rsid w:val="009F18AC"/>
    <w:rsid w:val="009F1CF5"/>
    <w:rsid w:val="009F1E42"/>
    <w:rsid w:val="009F1E79"/>
    <w:rsid w:val="009F1EFF"/>
    <w:rsid w:val="009F2429"/>
    <w:rsid w:val="009F27E6"/>
    <w:rsid w:val="009F2809"/>
    <w:rsid w:val="009F2976"/>
    <w:rsid w:val="009F2B1D"/>
    <w:rsid w:val="009F2F98"/>
    <w:rsid w:val="009F3226"/>
    <w:rsid w:val="009F345F"/>
    <w:rsid w:val="009F3B49"/>
    <w:rsid w:val="009F3C6E"/>
    <w:rsid w:val="009F3CA6"/>
    <w:rsid w:val="009F3CFA"/>
    <w:rsid w:val="009F3D4C"/>
    <w:rsid w:val="009F3DEC"/>
    <w:rsid w:val="009F4530"/>
    <w:rsid w:val="009F4674"/>
    <w:rsid w:val="009F48D5"/>
    <w:rsid w:val="009F4B6F"/>
    <w:rsid w:val="009F4BDD"/>
    <w:rsid w:val="009F4DEC"/>
    <w:rsid w:val="009F4F8F"/>
    <w:rsid w:val="009F5042"/>
    <w:rsid w:val="009F5217"/>
    <w:rsid w:val="009F549B"/>
    <w:rsid w:val="009F56D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A00"/>
    <w:rsid w:val="009F7A40"/>
    <w:rsid w:val="009F7B11"/>
    <w:rsid w:val="009F7CAE"/>
    <w:rsid w:val="009F7FA1"/>
    <w:rsid w:val="00A0028B"/>
    <w:rsid w:val="00A00726"/>
    <w:rsid w:val="00A00825"/>
    <w:rsid w:val="00A00846"/>
    <w:rsid w:val="00A00848"/>
    <w:rsid w:val="00A00B4B"/>
    <w:rsid w:val="00A00F20"/>
    <w:rsid w:val="00A0101E"/>
    <w:rsid w:val="00A01132"/>
    <w:rsid w:val="00A012E0"/>
    <w:rsid w:val="00A0131D"/>
    <w:rsid w:val="00A014A1"/>
    <w:rsid w:val="00A01533"/>
    <w:rsid w:val="00A019A5"/>
    <w:rsid w:val="00A01F02"/>
    <w:rsid w:val="00A01FB5"/>
    <w:rsid w:val="00A0209A"/>
    <w:rsid w:val="00A0214F"/>
    <w:rsid w:val="00A02583"/>
    <w:rsid w:val="00A02594"/>
    <w:rsid w:val="00A026D3"/>
    <w:rsid w:val="00A02825"/>
    <w:rsid w:val="00A02871"/>
    <w:rsid w:val="00A029EA"/>
    <w:rsid w:val="00A031FD"/>
    <w:rsid w:val="00A032F8"/>
    <w:rsid w:val="00A0335F"/>
    <w:rsid w:val="00A0344D"/>
    <w:rsid w:val="00A036A8"/>
    <w:rsid w:val="00A0385F"/>
    <w:rsid w:val="00A03C0F"/>
    <w:rsid w:val="00A03DEA"/>
    <w:rsid w:val="00A0418B"/>
    <w:rsid w:val="00A0431E"/>
    <w:rsid w:val="00A0433C"/>
    <w:rsid w:val="00A04604"/>
    <w:rsid w:val="00A0486F"/>
    <w:rsid w:val="00A0491E"/>
    <w:rsid w:val="00A049FC"/>
    <w:rsid w:val="00A04E43"/>
    <w:rsid w:val="00A04EC2"/>
    <w:rsid w:val="00A05101"/>
    <w:rsid w:val="00A05232"/>
    <w:rsid w:val="00A056F0"/>
    <w:rsid w:val="00A05751"/>
    <w:rsid w:val="00A058CB"/>
    <w:rsid w:val="00A059B4"/>
    <w:rsid w:val="00A05AAF"/>
    <w:rsid w:val="00A05B12"/>
    <w:rsid w:val="00A05B99"/>
    <w:rsid w:val="00A05D27"/>
    <w:rsid w:val="00A06131"/>
    <w:rsid w:val="00A06653"/>
    <w:rsid w:val="00A068C1"/>
    <w:rsid w:val="00A069B0"/>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B0C"/>
    <w:rsid w:val="00A11ED8"/>
    <w:rsid w:val="00A121D7"/>
    <w:rsid w:val="00A125AA"/>
    <w:rsid w:val="00A1264E"/>
    <w:rsid w:val="00A12848"/>
    <w:rsid w:val="00A12B9B"/>
    <w:rsid w:val="00A12F0C"/>
    <w:rsid w:val="00A12F40"/>
    <w:rsid w:val="00A130C3"/>
    <w:rsid w:val="00A1321E"/>
    <w:rsid w:val="00A13701"/>
    <w:rsid w:val="00A13704"/>
    <w:rsid w:val="00A139D7"/>
    <w:rsid w:val="00A13BA7"/>
    <w:rsid w:val="00A14271"/>
    <w:rsid w:val="00A14435"/>
    <w:rsid w:val="00A14716"/>
    <w:rsid w:val="00A1480D"/>
    <w:rsid w:val="00A14911"/>
    <w:rsid w:val="00A14A92"/>
    <w:rsid w:val="00A14C30"/>
    <w:rsid w:val="00A14CEF"/>
    <w:rsid w:val="00A14DF1"/>
    <w:rsid w:val="00A150E4"/>
    <w:rsid w:val="00A1545A"/>
    <w:rsid w:val="00A154D8"/>
    <w:rsid w:val="00A154F8"/>
    <w:rsid w:val="00A159AF"/>
    <w:rsid w:val="00A16000"/>
    <w:rsid w:val="00A16154"/>
    <w:rsid w:val="00A1669A"/>
    <w:rsid w:val="00A17133"/>
    <w:rsid w:val="00A17298"/>
    <w:rsid w:val="00A17B33"/>
    <w:rsid w:val="00A17C3F"/>
    <w:rsid w:val="00A17CE9"/>
    <w:rsid w:val="00A17DD2"/>
    <w:rsid w:val="00A17F54"/>
    <w:rsid w:val="00A20190"/>
    <w:rsid w:val="00A20395"/>
    <w:rsid w:val="00A20459"/>
    <w:rsid w:val="00A205AB"/>
    <w:rsid w:val="00A20A8B"/>
    <w:rsid w:val="00A20B23"/>
    <w:rsid w:val="00A20BD6"/>
    <w:rsid w:val="00A20EEF"/>
    <w:rsid w:val="00A21373"/>
    <w:rsid w:val="00A214D6"/>
    <w:rsid w:val="00A21790"/>
    <w:rsid w:val="00A21B73"/>
    <w:rsid w:val="00A21C68"/>
    <w:rsid w:val="00A21FCA"/>
    <w:rsid w:val="00A222FD"/>
    <w:rsid w:val="00A22371"/>
    <w:rsid w:val="00A2237F"/>
    <w:rsid w:val="00A223C8"/>
    <w:rsid w:val="00A22844"/>
    <w:rsid w:val="00A22898"/>
    <w:rsid w:val="00A22B4B"/>
    <w:rsid w:val="00A23185"/>
    <w:rsid w:val="00A2370A"/>
    <w:rsid w:val="00A23B9B"/>
    <w:rsid w:val="00A240AF"/>
    <w:rsid w:val="00A240E3"/>
    <w:rsid w:val="00A2485E"/>
    <w:rsid w:val="00A24CBD"/>
    <w:rsid w:val="00A24D2E"/>
    <w:rsid w:val="00A24E3E"/>
    <w:rsid w:val="00A24F98"/>
    <w:rsid w:val="00A25150"/>
    <w:rsid w:val="00A2524E"/>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71FE"/>
    <w:rsid w:val="00A27358"/>
    <w:rsid w:val="00A2735C"/>
    <w:rsid w:val="00A2766A"/>
    <w:rsid w:val="00A277B6"/>
    <w:rsid w:val="00A3000F"/>
    <w:rsid w:val="00A30109"/>
    <w:rsid w:val="00A3035D"/>
    <w:rsid w:val="00A30418"/>
    <w:rsid w:val="00A305BB"/>
    <w:rsid w:val="00A306D0"/>
    <w:rsid w:val="00A31160"/>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362"/>
    <w:rsid w:val="00A426CA"/>
    <w:rsid w:val="00A426DB"/>
    <w:rsid w:val="00A42A41"/>
    <w:rsid w:val="00A42DCD"/>
    <w:rsid w:val="00A43129"/>
    <w:rsid w:val="00A434AA"/>
    <w:rsid w:val="00A43619"/>
    <w:rsid w:val="00A43913"/>
    <w:rsid w:val="00A43D3A"/>
    <w:rsid w:val="00A43E04"/>
    <w:rsid w:val="00A43E6F"/>
    <w:rsid w:val="00A43ED7"/>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BF"/>
    <w:rsid w:val="00A46F61"/>
    <w:rsid w:val="00A46FF3"/>
    <w:rsid w:val="00A475E6"/>
    <w:rsid w:val="00A4776C"/>
    <w:rsid w:val="00A479B6"/>
    <w:rsid w:val="00A47A12"/>
    <w:rsid w:val="00A47AB0"/>
    <w:rsid w:val="00A47ADD"/>
    <w:rsid w:val="00A47C60"/>
    <w:rsid w:val="00A47E5C"/>
    <w:rsid w:val="00A47ECC"/>
    <w:rsid w:val="00A47EF0"/>
    <w:rsid w:val="00A501CA"/>
    <w:rsid w:val="00A5041F"/>
    <w:rsid w:val="00A50459"/>
    <w:rsid w:val="00A506E3"/>
    <w:rsid w:val="00A50788"/>
    <w:rsid w:val="00A50CAC"/>
    <w:rsid w:val="00A51269"/>
    <w:rsid w:val="00A512BD"/>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5074"/>
    <w:rsid w:val="00A552CA"/>
    <w:rsid w:val="00A5569F"/>
    <w:rsid w:val="00A556BA"/>
    <w:rsid w:val="00A55A64"/>
    <w:rsid w:val="00A55A8A"/>
    <w:rsid w:val="00A55CB1"/>
    <w:rsid w:val="00A5605B"/>
    <w:rsid w:val="00A5616F"/>
    <w:rsid w:val="00A562DF"/>
    <w:rsid w:val="00A565D1"/>
    <w:rsid w:val="00A5694B"/>
    <w:rsid w:val="00A56DDD"/>
    <w:rsid w:val="00A570ED"/>
    <w:rsid w:val="00A57B3F"/>
    <w:rsid w:val="00A57F2D"/>
    <w:rsid w:val="00A60215"/>
    <w:rsid w:val="00A6097A"/>
    <w:rsid w:val="00A609D7"/>
    <w:rsid w:val="00A60A6B"/>
    <w:rsid w:val="00A60BF6"/>
    <w:rsid w:val="00A60D04"/>
    <w:rsid w:val="00A60F57"/>
    <w:rsid w:val="00A60F59"/>
    <w:rsid w:val="00A6122B"/>
    <w:rsid w:val="00A6137D"/>
    <w:rsid w:val="00A616D4"/>
    <w:rsid w:val="00A618B3"/>
    <w:rsid w:val="00A61B53"/>
    <w:rsid w:val="00A61D57"/>
    <w:rsid w:val="00A61EF2"/>
    <w:rsid w:val="00A62066"/>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CC0"/>
    <w:rsid w:val="00A64DBE"/>
    <w:rsid w:val="00A6503B"/>
    <w:rsid w:val="00A656C3"/>
    <w:rsid w:val="00A6574E"/>
    <w:rsid w:val="00A65B2D"/>
    <w:rsid w:val="00A65B95"/>
    <w:rsid w:val="00A65D55"/>
    <w:rsid w:val="00A65DD8"/>
    <w:rsid w:val="00A65FC5"/>
    <w:rsid w:val="00A66324"/>
    <w:rsid w:val="00A66377"/>
    <w:rsid w:val="00A6663A"/>
    <w:rsid w:val="00A668F8"/>
    <w:rsid w:val="00A66A64"/>
    <w:rsid w:val="00A66A90"/>
    <w:rsid w:val="00A66D47"/>
    <w:rsid w:val="00A66E8D"/>
    <w:rsid w:val="00A672C5"/>
    <w:rsid w:val="00A67425"/>
    <w:rsid w:val="00A67489"/>
    <w:rsid w:val="00A67497"/>
    <w:rsid w:val="00A67630"/>
    <w:rsid w:val="00A677EB"/>
    <w:rsid w:val="00A67AD4"/>
    <w:rsid w:val="00A67C46"/>
    <w:rsid w:val="00A67C8A"/>
    <w:rsid w:val="00A67D95"/>
    <w:rsid w:val="00A67D9A"/>
    <w:rsid w:val="00A67E52"/>
    <w:rsid w:val="00A67EE5"/>
    <w:rsid w:val="00A67F5B"/>
    <w:rsid w:val="00A7007C"/>
    <w:rsid w:val="00A701EA"/>
    <w:rsid w:val="00A703C9"/>
    <w:rsid w:val="00A708B1"/>
    <w:rsid w:val="00A70B6C"/>
    <w:rsid w:val="00A71125"/>
    <w:rsid w:val="00A71270"/>
    <w:rsid w:val="00A71453"/>
    <w:rsid w:val="00A714EA"/>
    <w:rsid w:val="00A715B3"/>
    <w:rsid w:val="00A7187E"/>
    <w:rsid w:val="00A71A16"/>
    <w:rsid w:val="00A71B32"/>
    <w:rsid w:val="00A71B92"/>
    <w:rsid w:val="00A71BA2"/>
    <w:rsid w:val="00A72121"/>
    <w:rsid w:val="00A72186"/>
    <w:rsid w:val="00A72355"/>
    <w:rsid w:val="00A72686"/>
    <w:rsid w:val="00A7290F"/>
    <w:rsid w:val="00A72950"/>
    <w:rsid w:val="00A72CC3"/>
    <w:rsid w:val="00A72F74"/>
    <w:rsid w:val="00A73007"/>
    <w:rsid w:val="00A73215"/>
    <w:rsid w:val="00A73362"/>
    <w:rsid w:val="00A7379E"/>
    <w:rsid w:val="00A73A79"/>
    <w:rsid w:val="00A740FF"/>
    <w:rsid w:val="00A74181"/>
    <w:rsid w:val="00A74226"/>
    <w:rsid w:val="00A743A9"/>
    <w:rsid w:val="00A744E3"/>
    <w:rsid w:val="00A7466A"/>
    <w:rsid w:val="00A74E79"/>
    <w:rsid w:val="00A74F93"/>
    <w:rsid w:val="00A751A4"/>
    <w:rsid w:val="00A75499"/>
    <w:rsid w:val="00A7552C"/>
    <w:rsid w:val="00A7557D"/>
    <w:rsid w:val="00A75B98"/>
    <w:rsid w:val="00A75F7D"/>
    <w:rsid w:val="00A762FE"/>
    <w:rsid w:val="00A76582"/>
    <w:rsid w:val="00A76669"/>
    <w:rsid w:val="00A76BC7"/>
    <w:rsid w:val="00A76CFB"/>
    <w:rsid w:val="00A76D86"/>
    <w:rsid w:val="00A774FF"/>
    <w:rsid w:val="00A775D0"/>
    <w:rsid w:val="00A777EF"/>
    <w:rsid w:val="00A77B93"/>
    <w:rsid w:val="00A77D03"/>
    <w:rsid w:val="00A77D0D"/>
    <w:rsid w:val="00A80448"/>
    <w:rsid w:val="00A8062C"/>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3397"/>
    <w:rsid w:val="00A83476"/>
    <w:rsid w:val="00A83683"/>
    <w:rsid w:val="00A83761"/>
    <w:rsid w:val="00A838A1"/>
    <w:rsid w:val="00A83BA3"/>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CF7"/>
    <w:rsid w:val="00A93D25"/>
    <w:rsid w:val="00A93FBA"/>
    <w:rsid w:val="00A946E5"/>
    <w:rsid w:val="00A947EE"/>
    <w:rsid w:val="00A94950"/>
    <w:rsid w:val="00A949E7"/>
    <w:rsid w:val="00A94A7D"/>
    <w:rsid w:val="00A94B66"/>
    <w:rsid w:val="00A94BD5"/>
    <w:rsid w:val="00A94C86"/>
    <w:rsid w:val="00A94CB2"/>
    <w:rsid w:val="00A94DD7"/>
    <w:rsid w:val="00A9518F"/>
    <w:rsid w:val="00A956C3"/>
    <w:rsid w:val="00A958BA"/>
    <w:rsid w:val="00A95D8F"/>
    <w:rsid w:val="00A95FD4"/>
    <w:rsid w:val="00A95FEE"/>
    <w:rsid w:val="00A9605B"/>
    <w:rsid w:val="00A96651"/>
    <w:rsid w:val="00A97833"/>
    <w:rsid w:val="00A979DF"/>
    <w:rsid w:val="00A97E5E"/>
    <w:rsid w:val="00AA02DB"/>
    <w:rsid w:val="00AA0546"/>
    <w:rsid w:val="00AA0590"/>
    <w:rsid w:val="00AA07CF"/>
    <w:rsid w:val="00AA07F1"/>
    <w:rsid w:val="00AA0AEB"/>
    <w:rsid w:val="00AA111D"/>
    <w:rsid w:val="00AA1604"/>
    <w:rsid w:val="00AA1C02"/>
    <w:rsid w:val="00AA1C33"/>
    <w:rsid w:val="00AA1F60"/>
    <w:rsid w:val="00AA27E9"/>
    <w:rsid w:val="00AA27ED"/>
    <w:rsid w:val="00AA2A64"/>
    <w:rsid w:val="00AA333A"/>
    <w:rsid w:val="00AA33E4"/>
    <w:rsid w:val="00AA354D"/>
    <w:rsid w:val="00AA3792"/>
    <w:rsid w:val="00AA3870"/>
    <w:rsid w:val="00AA39BF"/>
    <w:rsid w:val="00AA3A3B"/>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D"/>
    <w:rsid w:val="00AA60FC"/>
    <w:rsid w:val="00AA67BF"/>
    <w:rsid w:val="00AA6BD6"/>
    <w:rsid w:val="00AA6F90"/>
    <w:rsid w:val="00AA7184"/>
    <w:rsid w:val="00AA7306"/>
    <w:rsid w:val="00AA748F"/>
    <w:rsid w:val="00AA74BE"/>
    <w:rsid w:val="00AA7537"/>
    <w:rsid w:val="00AA764C"/>
    <w:rsid w:val="00AA7DF8"/>
    <w:rsid w:val="00AB0143"/>
    <w:rsid w:val="00AB01CF"/>
    <w:rsid w:val="00AB0480"/>
    <w:rsid w:val="00AB05AE"/>
    <w:rsid w:val="00AB07E1"/>
    <w:rsid w:val="00AB08BD"/>
    <w:rsid w:val="00AB09F7"/>
    <w:rsid w:val="00AB0C72"/>
    <w:rsid w:val="00AB0D76"/>
    <w:rsid w:val="00AB1097"/>
    <w:rsid w:val="00AB10C2"/>
    <w:rsid w:val="00AB12B6"/>
    <w:rsid w:val="00AB1307"/>
    <w:rsid w:val="00AB170E"/>
    <w:rsid w:val="00AB27CA"/>
    <w:rsid w:val="00AB28CF"/>
    <w:rsid w:val="00AB2AEE"/>
    <w:rsid w:val="00AB2CD0"/>
    <w:rsid w:val="00AB2E44"/>
    <w:rsid w:val="00AB312B"/>
    <w:rsid w:val="00AB3299"/>
    <w:rsid w:val="00AB35BB"/>
    <w:rsid w:val="00AB3A26"/>
    <w:rsid w:val="00AB3A76"/>
    <w:rsid w:val="00AB3D37"/>
    <w:rsid w:val="00AB3EF7"/>
    <w:rsid w:val="00AB3EFB"/>
    <w:rsid w:val="00AB3FC4"/>
    <w:rsid w:val="00AB4233"/>
    <w:rsid w:val="00AB486C"/>
    <w:rsid w:val="00AB52F5"/>
    <w:rsid w:val="00AB54B8"/>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785"/>
    <w:rsid w:val="00AC19F6"/>
    <w:rsid w:val="00AC1D94"/>
    <w:rsid w:val="00AC2964"/>
    <w:rsid w:val="00AC2A7D"/>
    <w:rsid w:val="00AC2E76"/>
    <w:rsid w:val="00AC2EB0"/>
    <w:rsid w:val="00AC311D"/>
    <w:rsid w:val="00AC35A4"/>
    <w:rsid w:val="00AC35E2"/>
    <w:rsid w:val="00AC3ABF"/>
    <w:rsid w:val="00AC3AF9"/>
    <w:rsid w:val="00AC3DC3"/>
    <w:rsid w:val="00AC3E9B"/>
    <w:rsid w:val="00AC4295"/>
    <w:rsid w:val="00AC4487"/>
    <w:rsid w:val="00AC476D"/>
    <w:rsid w:val="00AC495A"/>
    <w:rsid w:val="00AC4A82"/>
    <w:rsid w:val="00AC4FDE"/>
    <w:rsid w:val="00AC51DE"/>
    <w:rsid w:val="00AC5311"/>
    <w:rsid w:val="00AC5499"/>
    <w:rsid w:val="00AC55AF"/>
    <w:rsid w:val="00AC5993"/>
    <w:rsid w:val="00AC5A5E"/>
    <w:rsid w:val="00AC5B7C"/>
    <w:rsid w:val="00AC67A8"/>
    <w:rsid w:val="00AC7012"/>
    <w:rsid w:val="00AC7041"/>
    <w:rsid w:val="00AC70BF"/>
    <w:rsid w:val="00AC780A"/>
    <w:rsid w:val="00AD015B"/>
    <w:rsid w:val="00AD0294"/>
    <w:rsid w:val="00AD04F7"/>
    <w:rsid w:val="00AD0965"/>
    <w:rsid w:val="00AD0A31"/>
    <w:rsid w:val="00AD0AC2"/>
    <w:rsid w:val="00AD0C02"/>
    <w:rsid w:val="00AD0E2A"/>
    <w:rsid w:val="00AD104B"/>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87B"/>
    <w:rsid w:val="00AD4A20"/>
    <w:rsid w:val="00AD4A61"/>
    <w:rsid w:val="00AD4ACF"/>
    <w:rsid w:val="00AD4CDF"/>
    <w:rsid w:val="00AD5171"/>
    <w:rsid w:val="00AD5177"/>
    <w:rsid w:val="00AD518B"/>
    <w:rsid w:val="00AD525B"/>
    <w:rsid w:val="00AD57DB"/>
    <w:rsid w:val="00AD57FC"/>
    <w:rsid w:val="00AD59D4"/>
    <w:rsid w:val="00AD5FAF"/>
    <w:rsid w:val="00AD6299"/>
    <w:rsid w:val="00AD65DD"/>
    <w:rsid w:val="00AD66DD"/>
    <w:rsid w:val="00AD6777"/>
    <w:rsid w:val="00AD67DD"/>
    <w:rsid w:val="00AD694D"/>
    <w:rsid w:val="00AD70DD"/>
    <w:rsid w:val="00AD70F5"/>
    <w:rsid w:val="00AD7193"/>
    <w:rsid w:val="00AD73A3"/>
    <w:rsid w:val="00AD7B65"/>
    <w:rsid w:val="00AD7BE3"/>
    <w:rsid w:val="00AD7EE5"/>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BB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C8E"/>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269"/>
    <w:rsid w:val="00B032B7"/>
    <w:rsid w:val="00B03A07"/>
    <w:rsid w:val="00B03AB1"/>
    <w:rsid w:val="00B043E3"/>
    <w:rsid w:val="00B0470D"/>
    <w:rsid w:val="00B049E0"/>
    <w:rsid w:val="00B04B05"/>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C69"/>
    <w:rsid w:val="00B06CFC"/>
    <w:rsid w:val="00B07555"/>
    <w:rsid w:val="00B077AF"/>
    <w:rsid w:val="00B077F9"/>
    <w:rsid w:val="00B07857"/>
    <w:rsid w:val="00B07906"/>
    <w:rsid w:val="00B07EA7"/>
    <w:rsid w:val="00B07EB5"/>
    <w:rsid w:val="00B10380"/>
    <w:rsid w:val="00B10965"/>
    <w:rsid w:val="00B10CE5"/>
    <w:rsid w:val="00B10D1B"/>
    <w:rsid w:val="00B11045"/>
    <w:rsid w:val="00B110D4"/>
    <w:rsid w:val="00B11139"/>
    <w:rsid w:val="00B113C8"/>
    <w:rsid w:val="00B114DD"/>
    <w:rsid w:val="00B1156B"/>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D09"/>
    <w:rsid w:val="00B20D68"/>
    <w:rsid w:val="00B21018"/>
    <w:rsid w:val="00B211B7"/>
    <w:rsid w:val="00B21254"/>
    <w:rsid w:val="00B214DA"/>
    <w:rsid w:val="00B2191A"/>
    <w:rsid w:val="00B21D8C"/>
    <w:rsid w:val="00B21DFA"/>
    <w:rsid w:val="00B21E6B"/>
    <w:rsid w:val="00B223D4"/>
    <w:rsid w:val="00B2246C"/>
    <w:rsid w:val="00B226A8"/>
    <w:rsid w:val="00B22723"/>
    <w:rsid w:val="00B2272C"/>
    <w:rsid w:val="00B2276A"/>
    <w:rsid w:val="00B227C5"/>
    <w:rsid w:val="00B2298C"/>
    <w:rsid w:val="00B22FCB"/>
    <w:rsid w:val="00B233E7"/>
    <w:rsid w:val="00B23865"/>
    <w:rsid w:val="00B23DE4"/>
    <w:rsid w:val="00B23EF4"/>
    <w:rsid w:val="00B23FA7"/>
    <w:rsid w:val="00B2417D"/>
    <w:rsid w:val="00B241B6"/>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4C5"/>
    <w:rsid w:val="00B264ED"/>
    <w:rsid w:val="00B26610"/>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20B7"/>
    <w:rsid w:val="00B32297"/>
    <w:rsid w:val="00B326B7"/>
    <w:rsid w:val="00B32918"/>
    <w:rsid w:val="00B33156"/>
    <w:rsid w:val="00B3318E"/>
    <w:rsid w:val="00B333AC"/>
    <w:rsid w:val="00B333EA"/>
    <w:rsid w:val="00B3354B"/>
    <w:rsid w:val="00B335C4"/>
    <w:rsid w:val="00B33778"/>
    <w:rsid w:val="00B3377D"/>
    <w:rsid w:val="00B33AB9"/>
    <w:rsid w:val="00B33E05"/>
    <w:rsid w:val="00B33F14"/>
    <w:rsid w:val="00B341EE"/>
    <w:rsid w:val="00B342AA"/>
    <w:rsid w:val="00B342D2"/>
    <w:rsid w:val="00B344F4"/>
    <w:rsid w:val="00B34727"/>
    <w:rsid w:val="00B34CC3"/>
    <w:rsid w:val="00B34EFA"/>
    <w:rsid w:val="00B34F1C"/>
    <w:rsid w:val="00B34F45"/>
    <w:rsid w:val="00B355F8"/>
    <w:rsid w:val="00B3588A"/>
    <w:rsid w:val="00B35AFC"/>
    <w:rsid w:val="00B35BEF"/>
    <w:rsid w:val="00B35CA0"/>
    <w:rsid w:val="00B35F15"/>
    <w:rsid w:val="00B363F6"/>
    <w:rsid w:val="00B36537"/>
    <w:rsid w:val="00B36B19"/>
    <w:rsid w:val="00B36BAB"/>
    <w:rsid w:val="00B36C1D"/>
    <w:rsid w:val="00B36E50"/>
    <w:rsid w:val="00B36F42"/>
    <w:rsid w:val="00B3703D"/>
    <w:rsid w:val="00B37046"/>
    <w:rsid w:val="00B370A1"/>
    <w:rsid w:val="00B37216"/>
    <w:rsid w:val="00B37228"/>
    <w:rsid w:val="00B373AB"/>
    <w:rsid w:val="00B37891"/>
    <w:rsid w:val="00B37A7C"/>
    <w:rsid w:val="00B37BB3"/>
    <w:rsid w:val="00B37E63"/>
    <w:rsid w:val="00B37E78"/>
    <w:rsid w:val="00B40187"/>
    <w:rsid w:val="00B40679"/>
    <w:rsid w:val="00B4098B"/>
    <w:rsid w:val="00B40B9F"/>
    <w:rsid w:val="00B40BC4"/>
    <w:rsid w:val="00B40C13"/>
    <w:rsid w:val="00B40F6D"/>
    <w:rsid w:val="00B40F95"/>
    <w:rsid w:val="00B41502"/>
    <w:rsid w:val="00B415FA"/>
    <w:rsid w:val="00B419D6"/>
    <w:rsid w:val="00B4202B"/>
    <w:rsid w:val="00B42342"/>
    <w:rsid w:val="00B42376"/>
    <w:rsid w:val="00B426E7"/>
    <w:rsid w:val="00B427B0"/>
    <w:rsid w:val="00B429C0"/>
    <w:rsid w:val="00B43036"/>
    <w:rsid w:val="00B4348F"/>
    <w:rsid w:val="00B43507"/>
    <w:rsid w:val="00B435F2"/>
    <w:rsid w:val="00B43C80"/>
    <w:rsid w:val="00B43CF2"/>
    <w:rsid w:val="00B44442"/>
    <w:rsid w:val="00B447E1"/>
    <w:rsid w:val="00B4484C"/>
    <w:rsid w:val="00B4511D"/>
    <w:rsid w:val="00B4525B"/>
    <w:rsid w:val="00B452BE"/>
    <w:rsid w:val="00B455DC"/>
    <w:rsid w:val="00B4597C"/>
    <w:rsid w:val="00B45A91"/>
    <w:rsid w:val="00B45B4B"/>
    <w:rsid w:val="00B45D01"/>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FDD"/>
    <w:rsid w:val="00B521E3"/>
    <w:rsid w:val="00B524A7"/>
    <w:rsid w:val="00B526B3"/>
    <w:rsid w:val="00B5286B"/>
    <w:rsid w:val="00B5296E"/>
    <w:rsid w:val="00B52A21"/>
    <w:rsid w:val="00B5337E"/>
    <w:rsid w:val="00B533D4"/>
    <w:rsid w:val="00B53430"/>
    <w:rsid w:val="00B53846"/>
    <w:rsid w:val="00B53B75"/>
    <w:rsid w:val="00B53E09"/>
    <w:rsid w:val="00B53E66"/>
    <w:rsid w:val="00B53E85"/>
    <w:rsid w:val="00B541B5"/>
    <w:rsid w:val="00B543A0"/>
    <w:rsid w:val="00B543DF"/>
    <w:rsid w:val="00B544B8"/>
    <w:rsid w:val="00B5453C"/>
    <w:rsid w:val="00B54759"/>
    <w:rsid w:val="00B54900"/>
    <w:rsid w:val="00B54A51"/>
    <w:rsid w:val="00B54BD4"/>
    <w:rsid w:val="00B54C25"/>
    <w:rsid w:val="00B54FD9"/>
    <w:rsid w:val="00B550BA"/>
    <w:rsid w:val="00B553BF"/>
    <w:rsid w:val="00B5547B"/>
    <w:rsid w:val="00B554DB"/>
    <w:rsid w:val="00B5557C"/>
    <w:rsid w:val="00B558BC"/>
    <w:rsid w:val="00B55BF6"/>
    <w:rsid w:val="00B55C99"/>
    <w:rsid w:val="00B55D5F"/>
    <w:rsid w:val="00B55EE5"/>
    <w:rsid w:val="00B561F9"/>
    <w:rsid w:val="00B56422"/>
    <w:rsid w:val="00B56785"/>
    <w:rsid w:val="00B5680C"/>
    <w:rsid w:val="00B569CF"/>
    <w:rsid w:val="00B56BBE"/>
    <w:rsid w:val="00B56C9F"/>
    <w:rsid w:val="00B56D72"/>
    <w:rsid w:val="00B57328"/>
    <w:rsid w:val="00B576B8"/>
    <w:rsid w:val="00B579BF"/>
    <w:rsid w:val="00B57C3E"/>
    <w:rsid w:val="00B60199"/>
    <w:rsid w:val="00B60254"/>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5F0"/>
    <w:rsid w:val="00B62662"/>
    <w:rsid w:val="00B62A06"/>
    <w:rsid w:val="00B62A0D"/>
    <w:rsid w:val="00B62BAF"/>
    <w:rsid w:val="00B6307E"/>
    <w:rsid w:val="00B6324F"/>
    <w:rsid w:val="00B6364F"/>
    <w:rsid w:val="00B6386E"/>
    <w:rsid w:val="00B63A31"/>
    <w:rsid w:val="00B63D23"/>
    <w:rsid w:val="00B63F56"/>
    <w:rsid w:val="00B6425D"/>
    <w:rsid w:val="00B64265"/>
    <w:rsid w:val="00B64839"/>
    <w:rsid w:val="00B64869"/>
    <w:rsid w:val="00B64955"/>
    <w:rsid w:val="00B649AE"/>
    <w:rsid w:val="00B65225"/>
    <w:rsid w:val="00B652E4"/>
    <w:rsid w:val="00B654DF"/>
    <w:rsid w:val="00B6574B"/>
    <w:rsid w:val="00B65813"/>
    <w:rsid w:val="00B659EA"/>
    <w:rsid w:val="00B65C76"/>
    <w:rsid w:val="00B65CD4"/>
    <w:rsid w:val="00B65D4A"/>
    <w:rsid w:val="00B66177"/>
    <w:rsid w:val="00B66196"/>
    <w:rsid w:val="00B662E0"/>
    <w:rsid w:val="00B663E2"/>
    <w:rsid w:val="00B66818"/>
    <w:rsid w:val="00B6685B"/>
    <w:rsid w:val="00B66BA5"/>
    <w:rsid w:val="00B67518"/>
    <w:rsid w:val="00B676F3"/>
    <w:rsid w:val="00B67947"/>
    <w:rsid w:val="00B70443"/>
    <w:rsid w:val="00B70748"/>
    <w:rsid w:val="00B70811"/>
    <w:rsid w:val="00B70950"/>
    <w:rsid w:val="00B70C11"/>
    <w:rsid w:val="00B70F20"/>
    <w:rsid w:val="00B70F9E"/>
    <w:rsid w:val="00B7104F"/>
    <w:rsid w:val="00B710E0"/>
    <w:rsid w:val="00B71495"/>
    <w:rsid w:val="00B718A5"/>
    <w:rsid w:val="00B71B9E"/>
    <w:rsid w:val="00B71C5E"/>
    <w:rsid w:val="00B71DC1"/>
    <w:rsid w:val="00B71E23"/>
    <w:rsid w:val="00B71E58"/>
    <w:rsid w:val="00B71FDB"/>
    <w:rsid w:val="00B71FEC"/>
    <w:rsid w:val="00B7246E"/>
    <w:rsid w:val="00B724CC"/>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369"/>
    <w:rsid w:val="00B763E0"/>
    <w:rsid w:val="00B76502"/>
    <w:rsid w:val="00B76572"/>
    <w:rsid w:val="00B76785"/>
    <w:rsid w:val="00B7679A"/>
    <w:rsid w:val="00B767E5"/>
    <w:rsid w:val="00B76DE0"/>
    <w:rsid w:val="00B7758E"/>
    <w:rsid w:val="00B779BB"/>
    <w:rsid w:val="00B77CE8"/>
    <w:rsid w:val="00B77D97"/>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FF"/>
    <w:rsid w:val="00B831BC"/>
    <w:rsid w:val="00B83525"/>
    <w:rsid w:val="00B8398A"/>
    <w:rsid w:val="00B83A91"/>
    <w:rsid w:val="00B83F27"/>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F4F"/>
    <w:rsid w:val="00B86FC6"/>
    <w:rsid w:val="00B870E1"/>
    <w:rsid w:val="00B87508"/>
    <w:rsid w:val="00B878A0"/>
    <w:rsid w:val="00B87B04"/>
    <w:rsid w:val="00B87C01"/>
    <w:rsid w:val="00B87C04"/>
    <w:rsid w:val="00B87D4A"/>
    <w:rsid w:val="00B87E29"/>
    <w:rsid w:val="00B87FD0"/>
    <w:rsid w:val="00B90167"/>
    <w:rsid w:val="00B901B2"/>
    <w:rsid w:val="00B9039E"/>
    <w:rsid w:val="00B9070E"/>
    <w:rsid w:val="00B90890"/>
    <w:rsid w:val="00B90BFF"/>
    <w:rsid w:val="00B90DE0"/>
    <w:rsid w:val="00B910A2"/>
    <w:rsid w:val="00B9142B"/>
    <w:rsid w:val="00B915E7"/>
    <w:rsid w:val="00B91C7B"/>
    <w:rsid w:val="00B91DDA"/>
    <w:rsid w:val="00B92091"/>
    <w:rsid w:val="00B921FE"/>
    <w:rsid w:val="00B923B3"/>
    <w:rsid w:val="00B9241C"/>
    <w:rsid w:val="00B9268A"/>
    <w:rsid w:val="00B927FB"/>
    <w:rsid w:val="00B92C68"/>
    <w:rsid w:val="00B9345A"/>
    <w:rsid w:val="00B93CA0"/>
    <w:rsid w:val="00B93DC6"/>
    <w:rsid w:val="00B941B1"/>
    <w:rsid w:val="00B944B0"/>
    <w:rsid w:val="00B9461A"/>
    <w:rsid w:val="00B947EF"/>
    <w:rsid w:val="00B94879"/>
    <w:rsid w:val="00B94C77"/>
    <w:rsid w:val="00B94CC8"/>
    <w:rsid w:val="00B94E3D"/>
    <w:rsid w:val="00B94F5D"/>
    <w:rsid w:val="00B94F60"/>
    <w:rsid w:val="00B950D1"/>
    <w:rsid w:val="00B95193"/>
    <w:rsid w:val="00B9520F"/>
    <w:rsid w:val="00B95410"/>
    <w:rsid w:val="00B955E1"/>
    <w:rsid w:val="00B956B7"/>
    <w:rsid w:val="00B95904"/>
    <w:rsid w:val="00B95B93"/>
    <w:rsid w:val="00B95C82"/>
    <w:rsid w:val="00B95CC4"/>
    <w:rsid w:val="00B95D69"/>
    <w:rsid w:val="00B95F4D"/>
    <w:rsid w:val="00B9621A"/>
    <w:rsid w:val="00B9624B"/>
    <w:rsid w:val="00B962AF"/>
    <w:rsid w:val="00B964BD"/>
    <w:rsid w:val="00B96767"/>
    <w:rsid w:val="00B969EB"/>
    <w:rsid w:val="00B96E72"/>
    <w:rsid w:val="00B96EDB"/>
    <w:rsid w:val="00B96FA1"/>
    <w:rsid w:val="00B97301"/>
    <w:rsid w:val="00B9750C"/>
    <w:rsid w:val="00B97A65"/>
    <w:rsid w:val="00B97B40"/>
    <w:rsid w:val="00B97FDE"/>
    <w:rsid w:val="00BA0130"/>
    <w:rsid w:val="00BA01A8"/>
    <w:rsid w:val="00BA032E"/>
    <w:rsid w:val="00BA053E"/>
    <w:rsid w:val="00BA0931"/>
    <w:rsid w:val="00BA0D1B"/>
    <w:rsid w:val="00BA0F03"/>
    <w:rsid w:val="00BA0F26"/>
    <w:rsid w:val="00BA0FED"/>
    <w:rsid w:val="00BA10D7"/>
    <w:rsid w:val="00BA113F"/>
    <w:rsid w:val="00BA19D7"/>
    <w:rsid w:val="00BA1E70"/>
    <w:rsid w:val="00BA1E87"/>
    <w:rsid w:val="00BA20A2"/>
    <w:rsid w:val="00BA20A9"/>
    <w:rsid w:val="00BA20CD"/>
    <w:rsid w:val="00BA2261"/>
    <w:rsid w:val="00BA2304"/>
    <w:rsid w:val="00BA2307"/>
    <w:rsid w:val="00BA3506"/>
    <w:rsid w:val="00BA372D"/>
    <w:rsid w:val="00BA3757"/>
    <w:rsid w:val="00BA375C"/>
    <w:rsid w:val="00BA37B7"/>
    <w:rsid w:val="00BA3A04"/>
    <w:rsid w:val="00BA3A1C"/>
    <w:rsid w:val="00BA3A1D"/>
    <w:rsid w:val="00BA3DEB"/>
    <w:rsid w:val="00BA3E98"/>
    <w:rsid w:val="00BA42A1"/>
    <w:rsid w:val="00BA45D9"/>
    <w:rsid w:val="00BA48FE"/>
    <w:rsid w:val="00BA49A8"/>
    <w:rsid w:val="00BA4A25"/>
    <w:rsid w:val="00BA4AE0"/>
    <w:rsid w:val="00BA4AF4"/>
    <w:rsid w:val="00BA4E0C"/>
    <w:rsid w:val="00BA5038"/>
    <w:rsid w:val="00BA5048"/>
    <w:rsid w:val="00BA5210"/>
    <w:rsid w:val="00BA56BB"/>
    <w:rsid w:val="00BA5A44"/>
    <w:rsid w:val="00BA5A69"/>
    <w:rsid w:val="00BA5BF0"/>
    <w:rsid w:val="00BA5E09"/>
    <w:rsid w:val="00BA5FC2"/>
    <w:rsid w:val="00BA6036"/>
    <w:rsid w:val="00BA6384"/>
    <w:rsid w:val="00BA6484"/>
    <w:rsid w:val="00BA65B1"/>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FF"/>
    <w:rsid w:val="00BB6B60"/>
    <w:rsid w:val="00BB6E41"/>
    <w:rsid w:val="00BB7052"/>
    <w:rsid w:val="00BB7402"/>
    <w:rsid w:val="00BB7492"/>
    <w:rsid w:val="00BB7667"/>
    <w:rsid w:val="00BB7A83"/>
    <w:rsid w:val="00BC0039"/>
    <w:rsid w:val="00BC008B"/>
    <w:rsid w:val="00BC021B"/>
    <w:rsid w:val="00BC0325"/>
    <w:rsid w:val="00BC0361"/>
    <w:rsid w:val="00BC0689"/>
    <w:rsid w:val="00BC07AA"/>
    <w:rsid w:val="00BC11D3"/>
    <w:rsid w:val="00BC1462"/>
    <w:rsid w:val="00BC15CC"/>
    <w:rsid w:val="00BC19F7"/>
    <w:rsid w:val="00BC1A11"/>
    <w:rsid w:val="00BC1B00"/>
    <w:rsid w:val="00BC1D8D"/>
    <w:rsid w:val="00BC21E3"/>
    <w:rsid w:val="00BC2448"/>
    <w:rsid w:val="00BC26E3"/>
    <w:rsid w:val="00BC289C"/>
    <w:rsid w:val="00BC2977"/>
    <w:rsid w:val="00BC2B1F"/>
    <w:rsid w:val="00BC313F"/>
    <w:rsid w:val="00BC36A4"/>
    <w:rsid w:val="00BC390C"/>
    <w:rsid w:val="00BC39EE"/>
    <w:rsid w:val="00BC3D78"/>
    <w:rsid w:val="00BC3D8D"/>
    <w:rsid w:val="00BC3EF4"/>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60F0"/>
    <w:rsid w:val="00BC610F"/>
    <w:rsid w:val="00BC641B"/>
    <w:rsid w:val="00BC645C"/>
    <w:rsid w:val="00BC65DD"/>
    <w:rsid w:val="00BC65E3"/>
    <w:rsid w:val="00BC6715"/>
    <w:rsid w:val="00BC68C6"/>
    <w:rsid w:val="00BC6A3B"/>
    <w:rsid w:val="00BC6E06"/>
    <w:rsid w:val="00BC6E45"/>
    <w:rsid w:val="00BC6E54"/>
    <w:rsid w:val="00BC7467"/>
    <w:rsid w:val="00BC752F"/>
    <w:rsid w:val="00BC76DD"/>
    <w:rsid w:val="00BC76DE"/>
    <w:rsid w:val="00BC7C04"/>
    <w:rsid w:val="00BD0115"/>
    <w:rsid w:val="00BD03B7"/>
    <w:rsid w:val="00BD03E8"/>
    <w:rsid w:val="00BD04C9"/>
    <w:rsid w:val="00BD099C"/>
    <w:rsid w:val="00BD09B3"/>
    <w:rsid w:val="00BD1274"/>
    <w:rsid w:val="00BD15D9"/>
    <w:rsid w:val="00BD15DB"/>
    <w:rsid w:val="00BD1931"/>
    <w:rsid w:val="00BD19F0"/>
    <w:rsid w:val="00BD1BC8"/>
    <w:rsid w:val="00BD1C90"/>
    <w:rsid w:val="00BD2064"/>
    <w:rsid w:val="00BD2072"/>
    <w:rsid w:val="00BD22CB"/>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EA3"/>
    <w:rsid w:val="00BD4F26"/>
    <w:rsid w:val="00BD538F"/>
    <w:rsid w:val="00BD5D46"/>
    <w:rsid w:val="00BD62DB"/>
    <w:rsid w:val="00BD64ED"/>
    <w:rsid w:val="00BD68FF"/>
    <w:rsid w:val="00BD6B07"/>
    <w:rsid w:val="00BD6BCB"/>
    <w:rsid w:val="00BD6BE4"/>
    <w:rsid w:val="00BD6CB4"/>
    <w:rsid w:val="00BD710D"/>
    <w:rsid w:val="00BD7331"/>
    <w:rsid w:val="00BD767D"/>
    <w:rsid w:val="00BD796A"/>
    <w:rsid w:val="00BD7A85"/>
    <w:rsid w:val="00BD7BAC"/>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C17"/>
    <w:rsid w:val="00BE3C76"/>
    <w:rsid w:val="00BE3C8A"/>
    <w:rsid w:val="00BE40CE"/>
    <w:rsid w:val="00BE40DE"/>
    <w:rsid w:val="00BE4262"/>
    <w:rsid w:val="00BE4713"/>
    <w:rsid w:val="00BE4D72"/>
    <w:rsid w:val="00BE501F"/>
    <w:rsid w:val="00BE52D6"/>
    <w:rsid w:val="00BE5694"/>
    <w:rsid w:val="00BE5917"/>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1A"/>
    <w:rsid w:val="00BE79CA"/>
    <w:rsid w:val="00BE7C1D"/>
    <w:rsid w:val="00BE7C66"/>
    <w:rsid w:val="00BE7C93"/>
    <w:rsid w:val="00BF0796"/>
    <w:rsid w:val="00BF0B08"/>
    <w:rsid w:val="00BF0C97"/>
    <w:rsid w:val="00BF0DF0"/>
    <w:rsid w:val="00BF0E18"/>
    <w:rsid w:val="00BF0F1E"/>
    <w:rsid w:val="00BF1236"/>
    <w:rsid w:val="00BF16CB"/>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819"/>
    <w:rsid w:val="00BF3846"/>
    <w:rsid w:val="00BF3B18"/>
    <w:rsid w:val="00BF3BA0"/>
    <w:rsid w:val="00BF3D5B"/>
    <w:rsid w:val="00BF3EB3"/>
    <w:rsid w:val="00BF401F"/>
    <w:rsid w:val="00BF438E"/>
    <w:rsid w:val="00BF440F"/>
    <w:rsid w:val="00BF456F"/>
    <w:rsid w:val="00BF45D5"/>
    <w:rsid w:val="00BF47FA"/>
    <w:rsid w:val="00BF4808"/>
    <w:rsid w:val="00BF483D"/>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339"/>
    <w:rsid w:val="00BF744B"/>
    <w:rsid w:val="00BF76C0"/>
    <w:rsid w:val="00BF771E"/>
    <w:rsid w:val="00C00111"/>
    <w:rsid w:val="00C0040E"/>
    <w:rsid w:val="00C00500"/>
    <w:rsid w:val="00C005F5"/>
    <w:rsid w:val="00C0060D"/>
    <w:rsid w:val="00C006A6"/>
    <w:rsid w:val="00C0110D"/>
    <w:rsid w:val="00C01178"/>
    <w:rsid w:val="00C012B9"/>
    <w:rsid w:val="00C012BA"/>
    <w:rsid w:val="00C01373"/>
    <w:rsid w:val="00C014F0"/>
    <w:rsid w:val="00C0166A"/>
    <w:rsid w:val="00C017A7"/>
    <w:rsid w:val="00C01A24"/>
    <w:rsid w:val="00C0205B"/>
    <w:rsid w:val="00C024AF"/>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D1"/>
    <w:rsid w:val="00C05285"/>
    <w:rsid w:val="00C0564A"/>
    <w:rsid w:val="00C05AEF"/>
    <w:rsid w:val="00C05B13"/>
    <w:rsid w:val="00C05D53"/>
    <w:rsid w:val="00C06664"/>
    <w:rsid w:val="00C0675E"/>
    <w:rsid w:val="00C06B28"/>
    <w:rsid w:val="00C07258"/>
    <w:rsid w:val="00C076DE"/>
    <w:rsid w:val="00C077E1"/>
    <w:rsid w:val="00C07824"/>
    <w:rsid w:val="00C07D23"/>
    <w:rsid w:val="00C1008D"/>
    <w:rsid w:val="00C10210"/>
    <w:rsid w:val="00C10690"/>
    <w:rsid w:val="00C108E3"/>
    <w:rsid w:val="00C10909"/>
    <w:rsid w:val="00C10AB8"/>
    <w:rsid w:val="00C10BA1"/>
    <w:rsid w:val="00C11029"/>
    <w:rsid w:val="00C11154"/>
    <w:rsid w:val="00C11177"/>
    <w:rsid w:val="00C11379"/>
    <w:rsid w:val="00C114AE"/>
    <w:rsid w:val="00C11DCB"/>
    <w:rsid w:val="00C11EF3"/>
    <w:rsid w:val="00C121C6"/>
    <w:rsid w:val="00C122A8"/>
    <w:rsid w:val="00C1238C"/>
    <w:rsid w:val="00C123EB"/>
    <w:rsid w:val="00C124C8"/>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90"/>
    <w:rsid w:val="00C176CF"/>
    <w:rsid w:val="00C17B96"/>
    <w:rsid w:val="00C17DF9"/>
    <w:rsid w:val="00C20406"/>
    <w:rsid w:val="00C20457"/>
    <w:rsid w:val="00C206BF"/>
    <w:rsid w:val="00C20DFD"/>
    <w:rsid w:val="00C2100B"/>
    <w:rsid w:val="00C212AF"/>
    <w:rsid w:val="00C2134C"/>
    <w:rsid w:val="00C2164A"/>
    <w:rsid w:val="00C21A12"/>
    <w:rsid w:val="00C21BED"/>
    <w:rsid w:val="00C21E54"/>
    <w:rsid w:val="00C22733"/>
    <w:rsid w:val="00C227DF"/>
    <w:rsid w:val="00C229AC"/>
    <w:rsid w:val="00C22DDF"/>
    <w:rsid w:val="00C22F0C"/>
    <w:rsid w:val="00C2306A"/>
    <w:rsid w:val="00C231E3"/>
    <w:rsid w:val="00C2332C"/>
    <w:rsid w:val="00C233FF"/>
    <w:rsid w:val="00C234FF"/>
    <w:rsid w:val="00C23833"/>
    <w:rsid w:val="00C239AB"/>
    <w:rsid w:val="00C23A59"/>
    <w:rsid w:val="00C23E11"/>
    <w:rsid w:val="00C23F4E"/>
    <w:rsid w:val="00C23F9F"/>
    <w:rsid w:val="00C2471F"/>
    <w:rsid w:val="00C24AE9"/>
    <w:rsid w:val="00C2572B"/>
    <w:rsid w:val="00C258DC"/>
    <w:rsid w:val="00C25B69"/>
    <w:rsid w:val="00C25C05"/>
    <w:rsid w:val="00C2631B"/>
    <w:rsid w:val="00C263FB"/>
    <w:rsid w:val="00C2647F"/>
    <w:rsid w:val="00C268D4"/>
    <w:rsid w:val="00C26A2A"/>
    <w:rsid w:val="00C26C3A"/>
    <w:rsid w:val="00C26D91"/>
    <w:rsid w:val="00C26FB0"/>
    <w:rsid w:val="00C270F8"/>
    <w:rsid w:val="00C27402"/>
    <w:rsid w:val="00C274E2"/>
    <w:rsid w:val="00C27712"/>
    <w:rsid w:val="00C27BB1"/>
    <w:rsid w:val="00C27C17"/>
    <w:rsid w:val="00C30075"/>
    <w:rsid w:val="00C301CB"/>
    <w:rsid w:val="00C304EF"/>
    <w:rsid w:val="00C305D6"/>
    <w:rsid w:val="00C308B5"/>
    <w:rsid w:val="00C30969"/>
    <w:rsid w:val="00C30D65"/>
    <w:rsid w:val="00C31323"/>
    <w:rsid w:val="00C31494"/>
    <w:rsid w:val="00C315AD"/>
    <w:rsid w:val="00C31BA7"/>
    <w:rsid w:val="00C31C27"/>
    <w:rsid w:val="00C31D65"/>
    <w:rsid w:val="00C3212C"/>
    <w:rsid w:val="00C325C3"/>
    <w:rsid w:val="00C329D6"/>
    <w:rsid w:val="00C32A88"/>
    <w:rsid w:val="00C32A97"/>
    <w:rsid w:val="00C32F69"/>
    <w:rsid w:val="00C33042"/>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BB0"/>
    <w:rsid w:val="00C36D10"/>
    <w:rsid w:val="00C36E47"/>
    <w:rsid w:val="00C370E5"/>
    <w:rsid w:val="00C370FC"/>
    <w:rsid w:val="00C37313"/>
    <w:rsid w:val="00C37BE9"/>
    <w:rsid w:val="00C402EA"/>
    <w:rsid w:val="00C4045F"/>
    <w:rsid w:val="00C40860"/>
    <w:rsid w:val="00C40C56"/>
    <w:rsid w:val="00C40C78"/>
    <w:rsid w:val="00C4110E"/>
    <w:rsid w:val="00C411A3"/>
    <w:rsid w:val="00C412AB"/>
    <w:rsid w:val="00C41451"/>
    <w:rsid w:val="00C418F9"/>
    <w:rsid w:val="00C41D53"/>
    <w:rsid w:val="00C41FBF"/>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50BD"/>
    <w:rsid w:val="00C45527"/>
    <w:rsid w:val="00C45674"/>
    <w:rsid w:val="00C4568B"/>
    <w:rsid w:val="00C45731"/>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FB0"/>
    <w:rsid w:val="00C511B8"/>
    <w:rsid w:val="00C511CF"/>
    <w:rsid w:val="00C51361"/>
    <w:rsid w:val="00C51401"/>
    <w:rsid w:val="00C51647"/>
    <w:rsid w:val="00C5164D"/>
    <w:rsid w:val="00C52334"/>
    <w:rsid w:val="00C525B2"/>
    <w:rsid w:val="00C5292F"/>
    <w:rsid w:val="00C52D98"/>
    <w:rsid w:val="00C52F7D"/>
    <w:rsid w:val="00C5315A"/>
    <w:rsid w:val="00C531F2"/>
    <w:rsid w:val="00C532EC"/>
    <w:rsid w:val="00C5336B"/>
    <w:rsid w:val="00C53680"/>
    <w:rsid w:val="00C53731"/>
    <w:rsid w:val="00C53C72"/>
    <w:rsid w:val="00C53EA4"/>
    <w:rsid w:val="00C53EBE"/>
    <w:rsid w:val="00C541F6"/>
    <w:rsid w:val="00C54356"/>
    <w:rsid w:val="00C5458B"/>
    <w:rsid w:val="00C54778"/>
    <w:rsid w:val="00C548DC"/>
    <w:rsid w:val="00C548E2"/>
    <w:rsid w:val="00C54B38"/>
    <w:rsid w:val="00C5516C"/>
    <w:rsid w:val="00C551A6"/>
    <w:rsid w:val="00C5587D"/>
    <w:rsid w:val="00C55ABD"/>
    <w:rsid w:val="00C55D0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601A1"/>
    <w:rsid w:val="00C60334"/>
    <w:rsid w:val="00C605C9"/>
    <w:rsid w:val="00C6065F"/>
    <w:rsid w:val="00C607EF"/>
    <w:rsid w:val="00C609E7"/>
    <w:rsid w:val="00C60AA1"/>
    <w:rsid w:val="00C60C52"/>
    <w:rsid w:val="00C60F74"/>
    <w:rsid w:val="00C60FCA"/>
    <w:rsid w:val="00C61054"/>
    <w:rsid w:val="00C615E7"/>
    <w:rsid w:val="00C6178F"/>
    <w:rsid w:val="00C619B6"/>
    <w:rsid w:val="00C61B6B"/>
    <w:rsid w:val="00C620DA"/>
    <w:rsid w:val="00C62229"/>
    <w:rsid w:val="00C6231D"/>
    <w:rsid w:val="00C624D8"/>
    <w:rsid w:val="00C62657"/>
    <w:rsid w:val="00C62837"/>
    <w:rsid w:val="00C62A90"/>
    <w:rsid w:val="00C62C8E"/>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9D6"/>
    <w:rsid w:val="00C67A01"/>
    <w:rsid w:val="00C67E01"/>
    <w:rsid w:val="00C7056E"/>
    <w:rsid w:val="00C706C7"/>
    <w:rsid w:val="00C706E8"/>
    <w:rsid w:val="00C70993"/>
    <w:rsid w:val="00C70B01"/>
    <w:rsid w:val="00C70F40"/>
    <w:rsid w:val="00C712F7"/>
    <w:rsid w:val="00C719DB"/>
    <w:rsid w:val="00C71AE7"/>
    <w:rsid w:val="00C71CDA"/>
    <w:rsid w:val="00C71E54"/>
    <w:rsid w:val="00C721D9"/>
    <w:rsid w:val="00C72220"/>
    <w:rsid w:val="00C72303"/>
    <w:rsid w:val="00C72644"/>
    <w:rsid w:val="00C72ACB"/>
    <w:rsid w:val="00C72C1A"/>
    <w:rsid w:val="00C72CF5"/>
    <w:rsid w:val="00C72D4C"/>
    <w:rsid w:val="00C72ED4"/>
    <w:rsid w:val="00C7320B"/>
    <w:rsid w:val="00C73813"/>
    <w:rsid w:val="00C73CCB"/>
    <w:rsid w:val="00C7421F"/>
    <w:rsid w:val="00C742B4"/>
    <w:rsid w:val="00C747E6"/>
    <w:rsid w:val="00C748A5"/>
    <w:rsid w:val="00C74E48"/>
    <w:rsid w:val="00C74EF5"/>
    <w:rsid w:val="00C750FB"/>
    <w:rsid w:val="00C75314"/>
    <w:rsid w:val="00C7537C"/>
    <w:rsid w:val="00C753EC"/>
    <w:rsid w:val="00C75518"/>
    <w:rsid w:val="00C759A9"/>
    <w:rsid w:val="00C75B77"/>
    <w:rsid w:val="00C75C06"/>
    <w:rsid w:val="00C75CBF"/>
    <w:rsid w:val="00C75CC2"/>
    <w:rsid w:val="00C75E4A"/>
    <w:rsid w:val="00C760B5"/>
    <w:rsid w:val="00C7637D"/>
    <w:rsid w:val="00C76710"/>
    <w:rsid w:val="00C767DA"/>
    <w:rsid w:val="00C7685B"/>
    <w:rsid w:val="00C769AC"/>
    <w:rsid w:val="00C76B94"/>
    <w:rsid w:val="00C7760E"/>
    <w:rsid w:val="00C776D0"/>
    <w:rsid w:val="00C7774E"/>
    <w:rsid w:val="00C77781"/>
    <w:rsid w:val="00C77CAC"/>
    <w:rsid w:val="00C77DEC"/>
    <w:rsid w:val="00C77EC5"/>
    <w:rsid w:val="00C77F2E"/>
    <w:rsid w:val="00C77FBB"/>
    <w:rsid w:val="00C80138"/>
    <w:rsid w:val="00C802DB"/>
    <w:rsid w:val="00C808C8"/>
    <w:rsid w:val="00C80B97"/>
    <w:rsid w:val="00C80EA7"/>
    <w:rsid w:val="00C810B4"/>
    <w:rsid w:val="00C813C1"/>
    <w:rsid w:val="00C81C22"/>
    <w:rsid w:val="00C81DDB"/>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8B"/>
    <w:rsid w:val="00C856D1"/>
    <w:rsid w:val="00C85901"/>
    <w:rsid w:val="00C85BB4"/>
    <w:rsid w:val="00C85C63"/>
    <w:rsid w:val="00C85D77"/>
    <w:rsid w:val="00C85F2E"/>
    <w:rsid w:val="00C861D0"/>
    <w:rsid w:val="00C86366"/>
    <w:rsid w:val="00C86539"/>
    <w:rsid w:val="00C86586"/>
    <w:rsid w:val="00C865D1"/>
    <w:rsid w:val="00C8670F"/>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843"/>
    <w:rsid w:val="00C90E53"/>
    <w:rsid w:val="00C90FD1"/>
    <w:rsid w:val="00C91413"/>
    <w:rsid w:val="00C9162A"/>
    <w:rsid w:val="00C91694"/>
    <w:rsid w:val="00C919C3"/>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40C"/>
    <w:rsid w:val="00C93446"/>
    <w:rsid w:val="00C935F5"/>
    <w:rsid w:val="00C9361C"/>
    <w:rsid w:val="00C937E3"/>
    <w:rsid w:val="00C93C67"/>
    <w:rsid w:val="00C93D5C"/>
    <w:rsid w:val="00C9403F"/>
    <w:rsid w:val="00C940DE"/>
    <w:rsid w:val="00C941AC"/>
    <w:rsid w:val="00C949F4"/>
    <w:rsid w:val="00C94A5E"/>
    <w:rsid w:val="00C94CB9"/>
    <w:rsid w:val="00C94CDC"/>
    <w:rsid w:val="00C95096"/>
    <w:rsid w:val="00C951FD"/>
    <w:rsid w:val="00C95393"/>
    <w:rsid w:val="00C953B0"/>
    <w:rsid w:val="00C95631"/>
    <w:rsid w:val="00C956DC"/>
    <w:rsid w:val="00C95729"/>
    <w:rsid w:val="00C95924"/>
    <w:rsid w:val="00C9598F"/>
    <w:rsid w:val="00C95CDF"/>
    <w:rsid w:val="00C95DC8"/>
    <w:rsid w:val="00C965D4"/>
    <w:rsid w:val="00C96623"/>
    <w:rsid w:val="00C96824"/>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177"/>
    <w:rsid w:val="00CA1187"/>
    <w:rsid w:val="00CA1228"/>
    <w:rsid w:val="00CA148C"/>
    <w:rsid w:val="00CA14C8"/>
    <w:rsid w:val="00CA190C"/>
    <w:rsid w:val="00CA1987"/>
    <w:rsid w:val="00CA19C0"/>
    <w:rsid w:val="00CA1B2B"/>
    <w:rsid w:val="00CA20B2"/>
    <w:rsid w:val="00CA2254"/>
    <w:rsid w:val="00CA23AC"/>
    <w:rsid w:val="00CA2D2E"/>
    <w:rsid w:val="00CA3046"/>
    <w:rsid w:val="00CA30BC"/>
    <w:rsid w:val="00CA326A"/>
    <w:rsid w:val="00CA34C6"/>
    <w:rsid w:val="00CA36D2"/>
    <w:rsid w:val="00CA3B7A"/>
    <w:rsid w:val="00CA3D4B"/>
    <w:rsid w:val="00CA3ED3"/>
    <w:rsid w:val="00CA3F73"/>
    <w:rsid w:val="00CA4288"/>
    <w:rsid w:val="00CA4289"/>
    <w:rsid w:val="00CA45A3"/>
    <w:rsid w:val="00CA48A6"/>
    <w:rsid w:val="00CA4A7A"/>
    <w:rsid w:val="00CA4B58"/>
    <w:rsid w:val="00CA4BDA"/>
    <w:rsid w:val="00CA505D"/>
    <w:rsid w:val="00CA5131"/>
    <w:rsid w:val="00CA5604"/>
    <w:rsid w:val="00CA562C"/>
    <w:rsid w:val="00CA56E5"/>
    <w:rsid w:val="00CA585A"/>
    <w:rsid w:val="00CA5C49"/>
    <w:rsid w:val="00CA5EB2"/>
    <w:rsid w:val="00CA5FF3"/>
    <w:rsid w:val="00CA62DD"/>
    <w:rsid w:val="00CA66BE"/>
    <w:rsid w:val="00CA6F92"/>
    <w:rsid w:val="00CA7143"/>
    <w:rsid w:val="00CA71E0"/>
    <w:rsid w:val="00CA71F2"/>
    <w:rsid w:val="00CA73F4"/>
    <w:rsid w:val="00CA74B8"/>
    <w:rsid w:val="00CA7703"/>
    <w:rsid w:val="00CA782A"/>
    <w:rsid w:val="00CA78AE"/>
    <w:rsid w:val="00CA7D3C"/>
    <w:rsid w:val="00CA7E3B"/>
    <w:rsid w:val="00CA7EDA"/>
    <w:rsid w:val="00CA7F09"/>
    <w:rsid w:val="00CB008D"/>
    <w:rsid w:val="00CB0550"/>
    <w:rsid w:val="00CB0591"/>
    <w:rsid w:val="00CB06C7"/>
    <w:rsid w:val="00CB06DF"/>
    <w:rsid w:val="00CB08DE"/>
    <w:rsid w:val="00CB0C3E"/>
    <w:rsid w:val="00CB1A2C"/>
    <w:rsid w:val="00CB1D29"/>
    <w:rsid w:val="00CB1E2A"/>
    <w:rsid w:val="00CB210C"/>
    <w:rsid w:val="00CB2377"/>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256"/>
    <w:rsid w:val="00CB52E7"/>
    <w:rsid w:val="00CB562C"/>
    <w:rsid w:val="00CB5735"/>
    <w:rsid w:val="00CB5770"/>
    <w:rsid w:val="00CB58DD"/>
    <w:rsid w:val="00CB5AA0"/>
    <w:rsid w:val="00CB5B72"/>
    <w:rsid w:val="00CB5E6F"/>
    <w:rsid w:val="00CB668D"/>
    <w:rsid w:val="00CB66B4"/>
    <w:rsid w:val="00CB66BC"/>
    <w:rsid w:val="00CB67DA"/>
    <w:rsid w:val="00CB6813"/>
    <w:rsid w:val="00CB6895"/>
    <w:rsid w:val="00CB6B81"/>
    <w:rsid w:val="00CB6EB3"/>
    <w:rsid w:val="00CB707F"/>
    <w:rsid w:val="00CB73AC"/>
    <w:rsid w:val="00CB7414"/>
    <w:rsid w:val="00CB79F4"/>
    <w:rsid w:val="00CB7B99"/>
    <w:rsid w:val="00CB7DAD"/>
    <w:rsid w:val="00CC072C"/>
    <w:rsid w:val="00CC08AF"/>
    <w:rsid w:val="00CC0C8B"/>
    <w:rsid w:val="00CC0E35"/>
    <w:rsid w:val="00CC0F98"/>
    <w:rsid w:val="00CC153E"/>
    <w:rsid w:val="00CC1652"/>
    <w:rsid w:val="00CC169C"/>
    <w:rsid w:val="00CC219E"/>
    <w:rsid w:val="00CC21DD"/>
    <w:rsid w:val="00CC2249"/>
    <w:rsid w:val="00CC23D8"/>
    <w:rsid w:val="00CC24B0"/>
    <w:rsid w:val="00CC28FB"/>
    <w:rsid w:val="00CC2B09"/>
    <w:rsid w:val="00CC2CDA"/>
    <w:rsid w:val="00CC2D96"/>
    <w:rsid w:val="00CC2E76"/>
    <w:rsid w:val="00CC2F05"/>
    <w:rsid w:val="00CC30D0"/>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CC"/>
    <w:rsid w:val="00CD393A"/>
    <w:rsid w:val="00CD3A4D"/>
    <w:rsid w:val="00CD3B07"/>
    <w:rsid w:val="00CD3F74"/>
    <w:rsid w:val="00CD4007"/>
    <w:rsid w:val="00CD48AE"/>
    <w:rsid w:val="00CD4937"/>
    <w:rsid w:val="00CD493B"/>
    <w:rsid w:val="00CD4C9A"/>
    <w:rsid w:val="00CD4CE0"/>
    <w:rsid w:val="00CD51F5"/>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212"/>
    <w:rsid w:val="00CD73D8"/>
    <w:rsid w:val="00CD7482"/>
    <w:rsid w:val="00CD75CC"/>
    <w:rsid w:val="00CD76C7"/>
    <w:rsid w:val="00CD77F5"/>
    <w:rsid w:val="00CD7E4B"/>
    <w:rsid w:val="00CE03B2"/>
    <w:rsid w:val="00CE0588"/>
    <w:rsid w:val="00CE059F"/>
    <w:rsid w:val="00CE09CC"/>
    <w:rsid w:val="00CE0B2E"/>
    <w:rsid w:val="00CE0FB7"/>
    <w:rsid w:val="00CE1512"/>
    <w:rsid w:val="00CE1560"/>
    <w:rsid w:val="00CE166A"/>
    <w:rsid w:val="00CE16C1"/>
    <w:rsid w:val="00CE16E5"/>
    <w:rsid w:val="00CE16FC"/>
    <w:rsid w:val="00CE1B94"/>
    <w:rsid w:val="00CE1E35"/>
    <w:rsid w:val="00CE2298"/>
    <w:rsid w:val="00CE245F"/>
    <w:rsid w:val="00CE249D"/>
    <w:rsid w:val="00CE2667"/>
    <w:rsid w:val="00CE286F"/>
    <w:rsid w:val="00CE2914"/>
    <w:rsid w:val="00CE2993"/>
    <w:rsid w:val="00CE2DE4"/>
    <w:rsid w:val="00CE2FD9"/>
    <w:rsid w:val="00CE302F"/>
    <w:rsid w:val="00CE30BD"/>
    <w:rsid w:val="00CE3249"/>
    <w:rsid w:val="00CE3399"/>
    <w:rsid w:val="00CE3754"/>
    <w:rsid w:val="00CE3827"/>
    <w:rsid w:val="00CE3F05"/>
    <w:rsid w:val="00CE3F50"/>
    <w:rsid w:val="00CE434D"/>
    <w:rsid w:val="00CE4469"/>
    <w:rsid w:val="00CE466E"/>
    <w:rsid w:val="00CE47D1"/>
    <w:rsid w:val="00CE4BBB"/>
    <w:rsid w:val="00CE4C2A"/>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744"/>
    <w:rsid w:val="00CE6822"/>
    <w:rsid w:val="00CE6BA5"/>
    <w:rsid w:val="00CE6DF3"/>
    <w:rsid w:val="00CE709D"/>
    <w:rsid w:val="00CE713D"/>
    <w:rsid w:val="00CE7244"/>
    <w:rsid w:val="00CE7284"/>
    <w:rsid w:val="00CE72A0"/>
    <w:rsid w:val="00CE73BF"/>
    <w:rsid w:val="00CE78FA"/>
    <w:rsid w:val="00CE7A0E"/>
    <w:rsid w:val="00CE7C3B"/>
    <w:rsid w:val="00CE7C59"/>
    <w:rsid w:val="00CE7C7E"/>
    <w:rsid w:val="00CE7FBA"/>
    <w:rsid w:val="00CF0001"/>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202A"/>
    <w:rsid w:val="00CF20C6"/>
    <w:rsid w:val="00CF264B"/>
    <w:rsid w:val="00CF2876"/>
    <w:rsid w:val="00CF2B76"/>
    <w:rsid w:val="00CF2B88"/>
    <w:rsid w:val="00CF2D65"/>
    <w:rsid w:val="00CF2EC3"/>
    <w:rsid w:val="00CF3146"/>
    <w:rsid w:val="00CF34CE"/>
    <w:rsid w:val="00CF362E"/>
    <w:rsid w:val="00CF397C"/>
    <w:rsid w:val="00CF3D4E"/>
    <w:rsid w:val="00CF3EE5"/>
    <w:rsid w:val="00CF42DA"/>
    <w:rsid w:val="00CF495A"/>
    <w:rsid w:val="00CF5007"/>
    <w:rsid w:val="00CF5491"/>
    <w:rsid w:val="00CF5A7F"/>
    <w:rsid w:val="00CF5CA1"/>
    <w:rsid w:val="00CF5EF1"/>
    <w:rsid w:val="00CF5FDE"/>
    <w:rsid w:val="00CF614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8B"/>
    <w:rsid w:val="00CF79FF"/>
    <w:rsid w:val="00CF7B13"/>
    <w:rsid w:val="00CF7BBA"/>
    <w:rsid w:val="00CF7BE4"/>
    <w:rsid w:val="00CF7D71"/>
    <w:rsid w:val="00D00220"/>
    <w:rsid w:val="00D00305"/>
    <w:rsid w:val="00D00496"/>
    <w:rsid w:val="00D00DD7"/>
    <w:rsid w:val="00D012E0"/>
    <w:rsid w:val="00D014B9"/>
    <w:rsid w:val="00D0164F"/>
    <w:rsid w:val="00D0167A"/>
    <w:rsid w:val="00D0193C"/>
    <w:rsid w:val="00D019E2"/>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71F4"/>
    <w:rsid w:val="00D07298"/>
    <w:rsid w:val="00D07AD5"/>
    <w:rsid w:val="00D07DBE"/>
    <w:rsid w:val="00D1006A"/>
    <w:rsid w:val="00D100E8"/>
    <w:rsid w:val="00D1086D"/>
    <w:rsid w:val="00D108F8"/>
    <w:rsid w:val="00D1116D"/>
    <w:rsid w:val="00D11544"/>
    <w:rsid w:val="00D11574"/>
    <w:rsid w:val="00D11CAB"/>
    <w:rsid w:val="00D121FF"/>
    <w:rsid w:val="00D12312"/>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62ED"/>
    <w:rsid w:val="00D164B6"/>
    <w:rsid w:val="00D16627"/>
    <w:rsid w:val="00D166BA"/>
    <w:rsid w:val="00D16E49"/>
    <w:rsid w:val="00D171D6"/>
    <w:rsid w:val="00D17255"/>
    <w:rsid w:val="00D17485"/>
    <w:rsid w:val="00D174DC"/>
    <w:rsid w:val="00D177E3"/>
    <w:rsid w:val="00D178D2"/>
    <w:rsid w:val="00D17B90"/>
    <w:rsid w:val="00D17EBE"/>
    <w:rsid w:val="00D20258"/>
    <w:rsid w:val="00D2085E"/>
    <w:rsid w:val="00D20A93"/>
    <w:rsid w:val="00D20D7D"/>
    <w:rsid w:val="00D20EE1"/>
    <w:rsid w:val="00D2106E"/>
    <w:rsid w:val="00D21677"/>
    <w:rsid w:val="00D21800"/>
    <w:rsid w:val="00D21960"/>
    <w:rsid w:val="00D21AB0"/>
    <w:rsid w:val="00D21ACB"/>
    <w:rsid w:val="00D21AD0"/>
    <w:rsid w:val="00D21D1B"/>
    <w:rsid w:val="00D21E22"/>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95D"/>
    <w:rsid w:val="00D24B7D"/>
    <w:rsid w:val="00D25AF2"/>
    <w:rsid w:val="00D25B79"/>
    <w:rsid w:val="00D25C56"/>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B44"/>
    <w:rsid w:val="00D27B7C"/>
    <w:rsid w:val="00D30134"/>
    <w:rsid w:val="00D301ED"/>
    <w:rsid w:val="00D30241"/>
    <w:rsid w:val="00D303A6"/>
    <w:rsid w:val="00D306DF"/>
    <w:rsid w:val="00D30AFD"/>
    <w:rsid w:val="00D30B47"/>
    <w:rsid w:val="00D31438"/>
    <w:rsid w:val="00D3175C"/>
    <w:rsid w:val="00D3179A"/>
    <w:rsid w:val="00D31AB2"/>
    <w:rsid w:val="00D31B87"/>
    <w:rsid w:val="00D31D01"/>
    <w:rsid w:val="00D326CC"/>
    <w:rsid w:val="00D328E3"/>
    <w:rsid w:val="00D32D4F"/>
    <w:rsid w:val="00D32F6E"/>
    <w:rsid w:val="00D32F87"/>
    <w:rsid w:val="00D332BB"/>
    <w:rsid w:val="00D33380"/>
    <w:rsid w:val="00D33466"/>
    <w:rsid w:val="00D33854"/>
    <w:rsid w:val="00D338AB"/>
    <w:rsid w:val="00D33E74"/>
    <w:rsid w:val="00D33EE4"/>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971"/>
    <w:rsid w:val="00D35A6D"/>
    <w:rsid w:val="00D35BA4"/>
    <w:rsid w:val="00D35FF8"/>
    <w:rsid w:val="00D3609E"/>
    <w:rsid w:val="00D3618D"/>
    <w:rsid w:val="00D3622D"/>
    <w:rsid w:val="00D36712"/>
    <w:rsid w:val="00D367D2"/>
    <w:rsid w:val="00D36CEE"/>
    <w:rsid w:val="00D36D46"/>
    <w:rsid w:val="00D37319"/>
    <w:rsid w:val="00D374D2"/>
    <w:rsid w:val="00D376A2"/>
    <w:rsid w:val="00D37BD1"/>
    <w:rsid w:val="00D37C30"/>
    <w:rsid w:val="00D37FC0"/>
    <w:rsid w:val="00D4027F"/>
    <w:rsid w:val="00D403DA"/>
    <w:rsid w:val="00D4059A"/>
    <w:rsid w:val="00D4072A"/>
    <w:rsid w:val="00D40753"/>
    <w:rsid w:val="00D4083D"/>
    <w:rsid w:val="00D4158E"/>
    <w:rsid w:val="00D41628"/>
    <w:rsid w:val="00D417B8"/>
    <w:rsid w:val="00D41980"/>
    <w:rsid w:val="00D41AC3"/>
    <w:rsid w:val="00D41B52"/>
    <w:rsid w:val="00D41E49"/>
    <w:rsid w:val="00D41EE5"/>
    <w:rsid w:val="00D41F37"/>
    <w:rsid w:val="00D42269"/>
    <w:rsid w:val="00D42291"/>
    <w:rsid w:val="00D42859"/>
    <w:rsid w:val="00D42B44"/>
    <w:rsid w:val="00D42D72"/>
    <w:rsid w:val="00D43211"/>
    <w:rsid w:val="00D4325E"/>
    <w:rsid w:val="00D4326E"/>
    <w:rsid w:val="00D434FC"/>
    <w:rsid w:val="00D436C3"/>
    <w:rsid w:val="00D437C2"/>
    <w:rsid w:val="00D43835"/>
    <w:rsid w:val="00D43A18"/>
    <w:rsid w:val="00D43A80"/>
    <w:rsid w:val="00D43A97"/>
    <w:rsid w:val="00D43AD6"/>
    <w:rsid w:val="00D440DD"/>
    <w:rsid w:val="00D442BD"/>
    <w:rsid w:val="00D44541"/>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8E9"/>
    <w:rsid w:val="00D501D6"/>
    <w:rsid w:val="00D50759"/>
    <w:rsid w:val="00D508AA"/>
    <w:rsid w:val="00D508F4"/>
    <w:rsid w:val="00D50DEB"/>
    <w:rsid w:val="00D50E03"/>
    <w:rsid w:val="00D51709"/>
    <w:rsid w:val="00D51722"/>
    <w:rsid w:val="00D51924"/>
    <w:rsid w:val="00D51B2E"/>
    <w:rsid w:val="00D51EDC"/>
    <w:rsid w:val="00D51F3F"/>
    <w:rsid w:val="00D52012"/>
    <w:rsid w:val="00D520FB"/>
    <w:rsid w:val="00D52341"/>
    <w:rsid w:val="00D5234F"/>
    <w:rsid w:val="00D52597"/>
    <w:rsid w:val="00D527E8"/>
    <w:rsid w:val="00D52A2B"/>
    <w:rsid w:val="00D52BDC"/>
    <w:rsid w:val="00D52D02"/>
    <w:rsid w:val="00D52E9E"/>
    <w:rsid w:val="00D5304C"/>
    <w:rsid w:val="00D5304F"/>
    <w:rsid w:val="00D53342"/>
    <w:rsid w:val="00D535E8"/>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BA2"/>
    <w:rsid w:val="00D57C15"/>
    <w:rsid w:val="00D57DB8"/>
    <w:rsid w:val="00D6050C"/>
    <w:rsid w:val="00D60605"/>
    <w:rsid w:val="00D6084E"/>
    <w:rsid w:val="00D6084F"/>
    <w:rsid w:val="00D6162B"/>
    <w:rsid w:val="00D61645"/>
    <w:rsid w:val="00D61683"/>
    <w:rsid w:val="00D61A76"/>
    <w:rsid w:val="00D61D64"/>
    <w:rsid w:val="00D61E5E"/>
    <w:rsid w:val="00D6236B"/>
    <w:rsid w:val="00D625D0"/>
    <w:rsid w:val="00D62794"/>
    <w:rsid w:val="00D62CCF"/>
    <w:rsid w:val="00D631DA"/>
    <w:rsid w:val="00D6324D"/>
    <w:rsid w:val="00D634CC"/>
    <w:rsid w:val="00D6350F"/>
    <w:rsid w:val="00D63560"/>
    <w:rsid w:val="00D63AF1"/>
    <w:rsid w:val="00D63C73"/>
    <w:rsid w:val="00D63CE2"/>
    <w:rsid w:val="00D64100"/>
    <w:rsid w:val="00D64759"/>
    <w:rsid w:val="00D64958"/>
    <w:rsid w:val="00D64B7D"/>
    <w:rsid w:val="00D64CAA"/>
    <w:rsid w:val="00D658E0"/>
    <w:rsid w:val="00D65A18"/>
    <w:rsid w:val="00D65A33"/>
    <w:rsid w:val="00D65BF6"/>
    <w:rsid w:val="00D65CA5"/>
    <w:rsid w:val="00D65D98"/>
    <w:rsid w:val="00D6603D"/>
    <w:rsid w:val="00D6608F"/>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E6C"/>
    <w:rsid w:val="00D70FD1"/>
    <w:rsid w:val="00D70FF1"/>
    <w:rsid w:val="00D71360"/>
    <w:rsid w:val="00D71568"/>
    <w:rsid w:val="00D71663"/>
    <w:rsid w:val="00D716B3"/>
    <w:rsid w:val="00D7176C"/>
    <w:rsid w:val="00D71872"/>
    <w:rsid w:val="00D71A0E"/>
    <w:rsid w:val="00D71EC0"/>
    <w:rsid w:val="00D72188"/>
    <w:rsid w:val="00D7239E"/>
    <w:rsid w:val="00D72540"/>
    <w:rsid w:val="00D72843"/>
    <w:rsid w:val="00D7287D"/>
    <w:rsid w:val="00D72956"/>
    <w:rsid w:val="00D72B37"/>
    <w:rsid w:val="00D72C75"/>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3C3"/>
    <w:rsid w:val="00D75563"/>
    <w:rsid w:val="00D76336"/>
    <w:rsid w:val="00D76449"/>
    <w:rsid w:val="00D768EC"/>
    <w:rsid w:val="00D76BBA"/>
    <w:rsid w:val="00D76C51"/>
    <w:rsid w:val="00D76D0F"/>
    <w:rsid w:val="00D7726F"/>
    <w:rsid w:val="00D7730D"/>
    <w:rsid w:val="00D77981"/>
    <w:rsid w:val="00D77F7D"/>
    <w:rsid w:val="00D802D4"/>
    <w:rsid w:val="00D80385"/>
    <w:rsid w:val="00D803A2"/>
    <w:rsid w:val="00D80530"/>
    <w:rsid w:val="00D8064A"/>
    <w:rsid w:val="00D806BD"/>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A83"/>
    <w:rsid w:val="00D82B50"/>
    <w:rsid w:val="00D82C18"/>
    <w:rsid w:val="00D82C63"/>
    <w:rsid w:val="00D82CD5"/>
    <w:rsid w:val="00D82D69"/>
    <w:rsid w:val="00D82EEB"/>
    <w:rsid w:val="00D82FA9"/>
    <w:rsid w:val="00D83054"/>
    <w:rsid w:val="00D8308C"/>
    <w:rsid w:val="00D832D0"/>
    <w:rsid w:val="00D83648"/>
    <w:rsid w:val="00D83702"/>
    <w:rsid w:val="00D83AAB"/>
    <w:rsid w:val="00D83C7B"/>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A9"/>
    <w:rsid w:val="00D87E38"/>
    <w:rsid w:val="00D87F06"/>
    <w:rsid w:val="00D9024F"/>
    <w:rsid w:val="00D90257"/>
    <w:rsid w:val="00D903FA"/>
    <w:rsid w:val="00D9067B"/>
    <w:rsid w:val="00D90905"/>
    <w:rsid w:val="00D90AB3"/>
    <w:rsid w:val="00D90AC6"/>
    <w:rsid w:val="00D90B38"/>
    <w:rsid w:val="00D90CA3"/>
    <w:rsid w:val="00D90CB0"/>
    <w:rsid w:val="00D90DE1"/>
    <w:rsid w:val="00D90E8A"/>
    <w:rsid w:val="00D9134C"/>
    <w:rsid w:val="00D915F6"/>
    <w:rsid w:val="00D916D0"/>
    <w:rsid w:val="00D919C7"/>
    <w:rsid w:val="00D91B6A"/>
    <w:rsid w:val="00D91CAF"/>
    <w:rsid w:val="00D91CE2"/>
    <w:rsid w:val="00D91F27"/>
    <w:rsid w:val="00D92151"/>
    <w:rsid w:val="00D9309F"/>
    <w:rsid w:val="00D930E1"/>
    <w:rsid w:val="00D9316B"/>
    <w:rsid w:val="00D93248"/>
    <w:rsid w:val="00D9346E"/>
    <w:rsid w:val="00D9352F"/>
    <w:rsid w:val="00D9370A"/>
    <w:rsid w:val="00D93849"/>
    <w:rsid w:val="00D93905"/>
    <w:rsid w:val="00D93CDF"/>
    <w:rsid w:val="00D93D92"/>
    <w:rsid w:val="00D93DCA"/>
    <w:rsid w:val="00D93E7D"/>
    <w:rsid w:val="00D93EF4"/>
    <w:rsid w:val="00D93EF9"/>
    <w:rsid w:val="00D93F61"/>
    <w:rsid w:val="00D94130"/>
    <w:rsid w:val="00D94305"/>
    <w:rsid w:val="00D94591"/>
    <w:rsid w:val="00D94B35"/>
    <w:rsid w:val="00D94FB8"/>
    <w:rsid w:val="00D95176"/>
    <w:rsid w:val="00D951F7"/>
    <w:rsid w:val="00D95462"/>
    <w:rsid w:val="00D95464"/>
    <w:rsid w:val="00D95B68"/>
    <w:rsid w:val="00D95BF8"/>
    <w:rsid w:val="00D95DFB"/>
    <w:rsid w:val="00D95F50"/>
    <w:rsid w:val="00D960A5"/>
    <w:rsid w:val="00D96530"/>
    <w:rsid w:val="00D966FE"/>
    <w:rsid w:val="00D96EBC"/>
    <w:rsid w:val="00D96FF4"/>
    <w:rsid w:val="00D97081"/>
    <w:rsid w:val="00D97085"/>
    <w:rsid w:val="00D97167"/>
    <w:rsid w:val="00D97B5D"/>
    <w:rsid w:val="00D97C44"/>
    <w:rsid w:val="00DA0829"/>
    <w:rsid w:val="00DA0919"/>
    <w:rsid w:val="00DA0BE4"/>
    <w:rsid w:val="00DA0D7A"/>
    <w:rsid w:val="00DA0D85"/>
    <w:rsid w:val="00DA124A"/>
    <w:rsid w:val="00DA126E"/>
    <w:rsid w:val="00DA1346"/>
    <w:rsid w:val="00DA13CB"/>
    <w:rsid w:val="00DA1451"/>
    <w:rsid w:val="00DA1611"/>
    <w:rsid w:val="00DA1FFE"/>
    <w:rsid w:val="00DA243D"/>
    <w:rsid w:val="00DA258D"/>
    <w:rsid w:val="00DA2611"/>
    <w:rsid w:val="00DA26B2"/>
    <w:rsid w:val="00DA27E1"/>
    <w:rsid w:val="00DA283C"/>
    <w:rsid w:val="00DA2967"/>
    <w:rsid w:val="00DA2CA1"/>
    <w:rsid w:val="00DA310E"/>
    <w:rsid w:val="00DA3135"/>
    <w:rsid w:val="00DA32DC"/>
    <w:rsid w:val="00DA3A4B"/>
    <w:rsid w:val="00DA3BE9"/>
    <w:rsid w:val="00DA40DA"/>
    <w:rsid w:val="00DA425C"/>
    <w:rsid w:val="00DA436B"/>
    <w:rsid w:val="00DA439A"/>
    <w:rsid w:val="00DA440F"/>
    <w:rsid w:val="00DA45CB"/>
    <w:rsid w:val="00DA46E8"/>
    <w:rsid w:val="00DA4817"/>
    <w:rsid w:val="00DA48E1"/>
    <w:rsid w:val="00DA54F2"/>
    <w:rsid w:val="00DA5798"/>
    <w:rsid w:val="00DA5A49"/>
    <w:rsid w:val="00DA5F64"/>
    <w:rsid w:val="00DA61E0"/>
    <w:rsid w:val="00DA61F9"/>
    <w:rsid w:val="00DA633D"/>
    <w:rsid w:val="00DA6814"/>
    <w:rsid w:val="00DA69A2"/>
    <w:rsid w:val="00DA6E3A"/>
    <w:rsid w:val="00DA6E56"/>
    <w:rsid w:val="00DA6F0D"/>
    <w:rsid w:val="00DA70AA"/>
    <w:rsid w:val="00DA74B6"/>
    <w:rsid w:val="00DA7508"/>
    <w:rsid w:val="00DA7691"/>
    <w:rsid w:val="00DA7862"/>
    <w:rsid w:val="00DA7BB3"/>
    <w:rsid w:val="00DA7D51"/>
    <w:rsid w:val="00DB0045"/>
    <w:rsid w:val="00DB0049"/>
    <w:rsid w:val="00DB0224"/>
    <w:rsid w:val="00DB02A5"/>
    <w:rsid w:val="00DB0320"/>
    <w:rsid w:val="00DB0381"/>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4B8"/>
    <w:rsid w:val="00DB4685"/>
    <w:rsid w:val="00DB4917"/>
    <w:rsid w:val="00DB4C39"/>
    <w:rsid w:val="00DB5007"/>
    <w:rsid w:val="00DB51C3"/>
    <w:rsid w:val="00DB53CB"/>
    <w:rsid w:val="00DB556B"/>
    <w:rsid w:val="00DB5592"/>
    <w:rsid w:val="00DB55A5"/>
    <w:rsid w:val="00DB55B3"/>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BAB"/>
    <w:rsid w:val="00DB6CBF"/>
    <w:rsid w:val="00DB6E44"/>
    <w:rsid w:val="00DB737B"/>
    <w:rsid w:val="00DB7555"/>
    <w:rsid w:val="00DB75E6"/>
    <w:rsid w:val="00DB76D1"/>
    <w:rsid w:val="00DB7717"/>
    <w:rsid w:val="00DB7822"/>
    <w:rsid w:val="00DB7B22"/>
    <w:rsid w:val="00DC00E6"/>
    <w:rsid w:val="00DC01B1"/>
    <w:rsid w:val="00DC0561"/>
    <w:rsid w:val="00DC0889"/>
    <w:rsid w:val="00DC11A3"/>
    <w:rsid w:val="00DC16D6"/>
    <w:rsid w:val="00DC1AF9"/>
    <w:rsid w:val="00DC1D13"/>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5C1"/>
    <w:rsid w:val="00DC65D0"/>
    <w:rsid w:val="00DC66E2"/>
    <w:rsid w:val="00DC67BA"/>
    <w:rsid w:val="00DC67DC"/>
    <w:rsid w:val="00DC686D"/>
    <w:rsid w:val="00DC6980"/>
    <w:rsid w:val="00DC6CC2"/>
    <w:rsid w:val="00DC6DDE"/>
    <w:rsid w:val="00DC72AB"/>
    <w:rsid w:val="00DC74C8"/>
    <w:rsid w:val="00DC7583"/>
    <w:rsid w:val="00DC7CEE"/>
    <w:rsid w:val="00DC7D5E"/>
    <w:rsid w:val="00DD05DD"/>
    <w:rsid w:val="00DD0CB8"/>
    <w:rsid w:val="00DD0D69"/>
    <w:rsid w:val="00DD0F97"/>
    <w:rsid w:val="00DD0FE0"/>
    <w:rsid w:val="00DD105B"/>
    <w:rsid w:val="00DD145E"/>
    <w:rsid w:val="00DD1663"/>
    <w:rsid w:val="00DD1749"/>
    <w:rsid w:val="00DD18D1"/>
    <w:rsid w:val="00DD1F81"/>
    <w:rsid w:val="00DD211D"/>
    <w:rsid w:val="00DD2BBC"/>
    <w:rsid w:val="00DD2E54"/>
    <w:rsid w:val="00DD2FC0"/>
    <w:rsid w:val="00DD31E9"/>
    <w:rsid w:val="00DD39F2"/>
    <w:rsid w:val="00DD3EAF"/>
    <w:rsid w:val="00DD3F79"/>
    <w:rsid w:val="00DD3F88"/>
    <w:rsid w:val="00DD4896"/>
    <w:rsid w:val="00DD49B7"/>
    <w:rsid w:val="00DD4B60"/>
    <w:rsid w:val="00DD4BE5"/>
    <w:rsid w:val="00DD4C9F"/>
    <w:rsid w:val="00DD4CEC"/>
    <w:rsid w:val="00DD4D1C"/>
    <w:rsid w:val="00DD50F0"/>
    <w:rsid w:val="00DD5566"/>
    <w:rsid w:val="00DD5575"/>
    <w:rsid w:val="00DD58AD"/>
    <w:rsid w:val="00DD5C13"/>
    <w:rsid w:val="00DD5C19"/>
    <w:rsid w:val="00DD5D65"/>
    <w:rsid w:val="00DD5DAF"/>
    <w:rsid w:val="00DD60F4"/>
    <w:rsid w:val="00DD6971"/>
    <w:rsid w:val="00DD723D"/>
    <w:rsid w:val="00DD759E"/>
    <w:rsid w:val="00DD770D"/>
    <w:rsid w:val="00DD776B"/>
    <w:rsid w:val="00DD7958"/>
    <w:rsid w:val="00DD7A7C"/>
    <w:rsid w:val="00DE0089"/>
    <w:rsid w:val="00DE00B1"/>
    <w:rsid w:val="00DE02FD"/>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F47"/>
    <w:rsid w:val="00DE317E"/>
    <w:rsid w:val="00DE321C"/>
    <w:rsid w:val="00DE32F1"/>
    <w:rsid w:val="00DE342E"/>
    <w:rsid w:val="00DE3A82"/>
    <w:rsid w:val="00DE41F5"/>
    <w:rsid w:val="00DE4358"/>
    <w:rsid w:val="00DE45A5"/>
    <w:rsid w:val="00DE4761"/>
    <w:rsid w:val="00DE48B5"/>
    <w:rsid w:val="00DE492B"/>
    <w:rsid w:val="00DE4F4C"/>
    <w:rsid w:val="00DE502D"/>
    <w:rsid w:val="00DE50FF"/>
    <w:rsid w:val="00DE5431"/>
    <w:rsid w:val="00DE5504"/>
    <w:rsid w:val="00DE598F"/>
    <w:rsid w:val="00DE5E29"/>
    <w:rsid w:val="00DE5F4E"/>
    <w:rsid w:val="00DE6031"/>
    <w:rsid w:val="00DE617E"/>
    <w:rsid w:val="00DE63BE"/>
    <w:rsid w:val="00DE697B"/>
    <w:rsid w:val="00DE6980"/>
    <w:rsid w:val="00DE6BDE"/>
    <w:rsid w:val="00DE741F"/>
    <w:rsid w:val="00DE74F0"/>
    <w:rsid w:val="00DE7A52"/>
    <w:rsid w:val="00DE7C37"/>
    <w:rsid w:val="00DE7D3E"/>
    <w:rsid w:val="00DE7D72"/>
    <w:rsid w:val="00DF0063"/>
    <w:rsid w:val="00DF032A"/>
    <w:rsid w:val="00DF03A1"/>
    <w:rsid w:val="00DF0776"/>
    <w:rsid w:val="00DF0967"/>
    <w:rsid w:val="00DF0B44"/>
    <w:rsid w:val="00DF0D9D"/>
    <w:rsid w:val="00DF0E38"/>
    <w:rsid w:val="00DF1051"/>
    <w:rsid w:val="00DF12B4"/>
    <w:rsid w:val="00DF12E3"/>
    <w:rsid w:val="00DF17A2"/>
    <w:rsid w:val="00DF1A49"/>
    <w:rsid w:val="00DF1AB6"/>
    <w:rsid w:val="00DF215C"/>
    <w:rsid w:val="00DF2214"/>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E00205"/>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CDE"/>
    <w:rsid w:val="00E02043"/>
    <w:rsid w:val="00E0243B"/>
    <w:rsid w:val="00E02B93"/>
    <w:rsid w:val="00E02F4C"/>
    <w:rsid w:val="00E032D1"/>
    <w:rsid w:val="00E0343C"/>
    <w:rsid w:val="00E036D3"/>
    <w:rsid w:val="00E03807"/>
    <w:rsid w:val="00E03AFA"/>
    <w:rsid w:val="00E03DAD"/>
    <w:rsid w:val="00E03DC1"/>
    <w:rsid w:val="00E0454C"/>
    <w:rsid w:val="00E04AC5"/>
    <w:rsid w:val="00E04EFB"/>
    <w:rsid w:val="00E04F26"/>
    <w:rsid w:val="00E05138"/>
    <w:rsid w:val="00E05301"/>
    <w:rsid w:val="00E05366"/>
    <w:rsid w:val="00E05374"/>
    <w:rsid w:val="00E0598F"/>
    <w:rsid w:val="00E05ABF"/>
    <w:rsid w:val="00E05B37"/>
    <w:rsid w:val="00E05F2A"/>
    <w:rsid w:val="00E060B3"/>
    <w:rsid w:val="00E062F7"/>
    <w:rsid w:val="00E06676"/>
    <w:rsid w:val="00E066FF"/>
    <w:rsid w:val="00E06737"/>
    <w:rsid w:val="00E067FB"/>
    <w:rsid w:val="00E069A8"/>
    <w:rsid w:val="00E06DF9"/>
    <w:rsid w:val="00E072DA"/>
    <w:rsid w:val="00E0773B"/>
    <w:rsid w:val="00E07C4D"/>
    <w:rsid w:val="00E10380"/>
    <w:rsid w:val="00E1058C"/>
    <w:rsid w:val="00E106CD"/>
    <w:rsid w:val="00E10D42"/>
    <w:rsid w:val="00E11047"/>
    <w:rsid w:val="00E111C8"/>
    <w:rsid w:val="00E1144C"/>
    <w:rsid w:val="00E11759"/>
    <w:rsid w:val="00E11822"/>
    <w:rsid w:val="00E119CF"/>
    <w:rsid w:val="00E11CAE"/>
    <w:rsid w:val="00E11DCC"/>
    <w:rsid w:val="00E11F99"/>
    <w:rsid w:val="00E12060"/>
    <w:rsid w:val="00E122B6"/>
    <w:rsid w:val="00E127FA"/>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F20"/>
    <w:rsid w:val="00E14FA9"/>
    <w:rsid w:val="00E151E0"/>
    <w:rsid w:val="00E1528D"/>
    <w:rsid w:val="00E152F7"/>
    <w:rsid w:val="00E154A5"/>
    <w:rsid w:val="00E15727"/>
    <w:rsid w:val="00E157F9"/>
    <w:rsid w:val="00E159E1"/>
    <w:rsid w:val="00E15D5C"/>
    <w:rsid w:val="00E15DAD"/>
    <w:rsid w:val="00E16026"/>
    <w:rsid w:val="00E162BB"/>
    <w:rsid w:val="00E165CD"/>
    <w:rsid w:val="00E1672C"/>
    <w:rsid w:val="00E16964"/>
    <w:rsid w:val="00E16A1B"/>
    <w:rsid w:val="00E16CB8"/>
    <w:rsid w:val="00E16F37"/>
    <w:rsid w:val="00E1719A"/>
    <w:rsid w:val="00E171B7"/>
    <w:rsid w:val="00E17AC1"/>
    <w:rsid w:val="00E17B48"/>
    <w:rsid w:val="00E17BC1"/>
    <w:rsid w:val="00E17C4D"/>
    <w:rsid w:val="00E17EF3"/>
    <w:rsid w:val="00E20105"/>
    <w:rsid w:val="00E2044F"/>
    <w:rsid w:val="00E20885"/>
    <w:rsid w:val="00E20907"/>
    <w:rsid w:val="00E20D9E"/>
    <w:rsid w:val="00E20F01"/>
    <w:rsid w:val="00E20F9A"/>
    <w:rsid w:val="00E21045"/>
    <w:rsid w:val="00E210E5"/>
    <w:rsid w:val="00E211B1"/>
    <w:rsid w:val="00E21281"/>
    <w:rsid w:val="00E212CB"/>
    <w:rsid w:val="00E21597"/>
    <w:rsid w:val="00E215BF"/>
    <w:rsid w:val="00E21947"/>
    <w:rsid w:val="00E2273E"/>
    <w:rsid w:val="00E2308E"/>
    <w:rsid w:val="00E23186"/>
    <w:rsid w:val="00E23351"/>
    <w:rsid w:val="00E23814"/>
    <w:rsid w:val="00E23AED"/>
    <w:rsid w:val="00E2403B"/>
    <w:rsid w:val="00E248AA"/>
    <w:rsid w:val="00E24A89"/>
    <w:rsid w:val="00E24AB8"/>
    <w:rsid w:val="00E24CFE"/>
    <w:rsid w:val="00E250A1"/>
    <w:rsid w:val="00E250A7"/>
    <w:rsid w:val="00E250B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47F"/>
    <w:rsid w:val="00E2793E"/>
    <w:rsid w:val="00E27B10"/>
    <w:rsid w:val="00E27D32"/>
    <w:rsid w:val="00E27E6E"/>
    <w:rsid w:val="00E30072"/>
    <w:rsid w:val="00E30392"/>
    <w:rsid w:val="00E30460"/>
    <w:rsid w:val="00E305B5"/>
    <w:rsid w:val="00E306DE"/>
    <w:rsid w:val="00E306ED"/>
    <w:rsid w:val="00E30756"/>
    <w:rsid w:val="00E309E8"/>
    <w:rsid w:val="00E30D04"/>
    <w:rsid w:val="00E30E0D"/>
    <w:rsid w:val="00E3116D"/>
    <w:rsid w:val="00E3189C"/>
    <w:rsid w:val="00E31C79"/>
    <w:rsid w:val="00E31EAF"/>
    <w:rsid w:val="00E31FD0"/>
    <w:rsid w:val="00E3218D"/>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89"/>
    <w:rsid w:val="00E35CE0"/>
    <w:rsid w:val="00E361D4"/>
    <w:rsid w:val="00E365F0"/>
    <w:rsid w:val="00E366B8"/>
    <w:rsid w:val="00E36A63"/>
    <w:rsid w:val="00E36AF9"/>
    <w:rsid w:val="00E36B8A"/>
    <w:rsid w:val="00E36DB7"/>
    <w:rsid w:val="00E371A2"/>
    <w:rsid w:val="00E371CA"/>
    <w:rsid w:val="00E37259"/>
    <w:rsid w:val="00E372F9"/>
    <w:rsid w:val="00E3733C"/>
    <w:rsid w:val="00E37712"/>
    <w:rsid w:val="00E37AAE"/>
    <w:rsid w:val="00E37AB3"/>
    <w:rsid w:val="00E37F24"/>
    <w:rsid w:val="00E37FAD"/>
    <w:rsid w:val="00E37FDF"/>
    <w:rsid w:val="00E4037B"/>
    <w:rsid w:val="00E40494"/>
    <w:rsid w:val="00E40591"/>
    <w:rsid w:val="00E40CFA"/>
    <w:rsid w:val="00E4102D"/>
    <w:rsid w:val="00E41135"/>
    <w:rsid w:val="00E41250"/>
    <w:rsid w:val="00E41325"/>
    <w:rsid w:val="00E41811"/>
    <w:rsid w:val="00E41BDE"/>
    <w:rsid w:val="00E41F38"/>
    <w:rsid w:val="00E41FBA"/>
    <w:rsid w:val="00E420FD"/>
    <w:rsid w:val="00E426E7"/>
    <w:rsid w:val="00E4289B"/>
    <w:rsid w:val="00E429E4"/>
    <w:rsid w:val="00E42CA9"/>
    <w:rsid w:val="00E42EC7"/>
    <w:rsid w:val="00E42FDD"/>
    <w:rsid w:val="00E42FFD"/>
    <w:rsid w:val="00E4313F"/>
    <w:rsid w:val="00E432FE"/>
    <w:rsid w:val="00E43363"/>
    <w:rsid w:val="00E433E3"/>
    <w:rsid w:val="00E4343D"/>
    <w:rsid w:val="00E43541"/>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AA2"/>
    <w:rsid w:val="00E45DFF"/>
    <w:rsid w:val="00E46166"/>
    <w:rsid w:val="00E463C6"/>
    <w:rsid w:val="00E46656"/>
    <w:rsid w:val="00E46B66"/>
    <w:rsid w:val="00E471B0"/>
    <w:rsid w:val="00E471E1"/>
    <w:rsid w:val="00E4754F"/>
    <w:rsid w:val="00E47768"/>
    <w:rsid w:val="00E4789B"/>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A72"/>
    <w:rsid w:val="00E60B2A"/>
    <w:rsid w:val="00E60DAD"/>
    <w:rsid w:val="00E60EB7"/>
    <w:rsid w:val="00E610E5"/>
    <w:rsid w:val="00E61241"/>
    <w:rsid w:val="00E613D8"/>
    <w:rsid w:val="00E61532"/>
    <w:rsid w:val="00E615AF"/>
    <w:rsid w:val="00E615E4"/>
    <w:rsid w:val="00E61B5D"/>
    <w:rsid w:val="00E61D42"/>
    <w:rsid w:val="00E62092"/>
    <w:rsid w:val="00E62287"/>
    <w:rsid w:val="00E6242D"/>
    <w:rsid w:val="00E628A3"/>
    <w:rsid w:val="00E62A38"/>
    <w:rsid w:val="00E62BA9"/>
    <w:rsid w:val="00E62CFF"/>
    <w:rsid w:val="00E639B3"/>
    <w:rsid w:val="00E63F90"/>
    <w:rsid w:val="00E64197"/>
    <w:rsid w:val="00E644E1"/>
    <w:rsid w:val="00E646DA"/>
    <w:rsid w:val="00E649D9"/>
    <w:rsid w:val="00E64BE8"/>
    <w:rsid w:val="00E64E8C"/>
    <w:rsid w:val="00E64F21"/>
    <w:rsid w:val="00E6546F"/>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F1A"/>
    <w:rsid w:val="00E67FDC"/>
    <w:rsid w:val="00E700A2"/>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50F"/>
    <w:rsid w:val="00E72656"/>
    <w:rsid w:val="00E72667"/>
    <w:rsid w:val="00E72734"/>
    <w:rsid w:val="00E72788"/>
    <w:rsid w:val="00E72A63"/>
    <w:rsid w:val="00E72B83"/>
    <w:rsid w:val="00E72E3D"/>
    <w:rsid w:val="00E731F8"/>
    <w:rsid w:val="00E73209"/>
    <w:rsid w:val="00E732D9"/>
    <w:rsid w:val="00E736BC"/>
    <w:rsid w:val="00E73A9F"/>
    <w:rsid w:val="00E73C32"/>
    <w:rsid w:val="00E73D47"/>
    <w:rsid w:val="00E73E4A"/>
    <w:rsid w:val="00E74497"/>
    <w:rsid w:val="00E744B6"/>
    <w:rsid w:val="00E7494B"/>
    <w:rsid w:val="00E74FBF"/>
    <w:rsid w:val="00E750C5"/>
    <w:rsid w:val="00E752A5"/>
    <w:rsid w:val="00E7554B"/>
    <w:rsid w:val="00E75591"/>
    <w:rsid w:val="00E75D3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C3C"/>
    <w:rsid w:val="00E81D0D"/>
    <w:rsid w:val="00E81D3E"/>
    <w:rsid w:val="00E820DB"/>
    <w:rsid w:val="00E82632"/>
    <w:rsid w:val="00E828E3"/>
    <w:rsid w:val="00E82C81"/>
    <w:rsid w:val="00E82CA8"/>
    <w:rsid w:val="00E82DC4"/>
    <w:rsid w:val="00E82E57"/>
    <w:rsid w:val="00E830DF"/>
    <w:rsid w:val="00E83723"/>
    <w:rsid w:val="00E83A36"/>
    <w:rsid w:val="00E83F75"/>
    <w:rsid w:val="00E84512"/>
    <w:rsid w:val="00E84665"/>
    <w:rsid w:val="00E8494B"/>
    <w:rsid w:val="00E84977"/>
    <w:rsid w:val="00E84B7E"/>
    <w:rsid w:val="00E84C77"/>
    <w:rsid w:val="00E84F7B"/>
    <w:rsid w:val="00E854CB"/>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A4"/>
    <w:rsid w:val="00E90CEB"/>
    <w:rsid w:val="00E90D43"/>
    <w:rsid w:val="00E9121A"/>
    <w:rsid w:val="00E91415"/>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9A5"/>
    <w:rsid w:val="00E94B54"/>
    <w:rsid w:val="00E94E28"/>
    <w:rsid w:val="00E95925"/>
    <w:rsid w:val="00E95E49"/>
    <w:rsid w:val="00E95F48"/>
    <w:rsid w:val="00E96558"/>
    <w:rsid w:val="00E96692"/>
    <w:rsid w:val="00E966E2"/>
    <w:rsid w:val="00E969B1"/>
    <w:rsid w:val="00E96BA8"/>
    <w:rsid w:val="00E96FD1"/>
    <w:rsid w:val="00E971A9"/>
    <w:rsid w:val="00E971E8"/>
    <w:rsid w:val="00E97460"/>
    <w:rsid w:val="00E978C9"/>
    <w:rsid w:val="00E978E1"/>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17F"/>
    <w:rsid w:val="00EA41E4"/>
    <w:rsid w:val="00EA4273"/>
    <w:rsid w:val="00EA4463"/>
    <w:rsid w:val="00EA45CA"/>
    <w:rsid w:val="00EA467A"/>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F28"/>
    <w:rsid w:val="00EB0274"/>
    <w:rsid w:val="00EB047A"/>
    <w:rsid w:val="00EB04D9"/>
    <w:rsid w:val="00EB052B"/>
    <w:rsid w:val="00EB05A2"/>
    <w:rsid w:val="00EB07A5"/>
    <w:rsid w:val="00EB0C92"/>
    <w:rsid w:val="00EB0F7F"/>
    <w:rsid w:val="00EB1093"/>
    <w:rsid w:val="00EB130F"/>
    <w:rsid w:val="00EB149A"/>
    <w:rsid w:val="00EB17B7"/>
    <w:rsid w:val="00EB1846"/>
    <w:rsid w:val="00EB1886"/>
    <w:rsid w:val="00EB1BCB"/>
    <w:rsid w:val="00EB1CBA"/>
    <w:rsid w:val="00EB2489"/>
    <w:rsid w:val="00EB24C6"/>
    <w:rsid w:val="00EB26B9"/>
    <w:rsid w:val="00EB2753"/>
    <w:rsid w:val="00EB2802"/>
    <w:rsid w:val="00EB2E90"/>
    <w:rsid w:val="00EB2EB3"/>
    <w:rsid w:val="00EB2EDF"/>
    <w:rsid w:val="00EB3350"/>
    <w:rsid w:val="00EB3782"/>
    <w:rsid w:val="00EB3900"/>
    <w:rsid w:val="00EB3CE7"/>
    <w:rsid w:val="00EB3CFB"/>
    <w:rsid w:val="00EB3F4E"/>
    <w:rsid w:val="00EB4116"/>
    <w:rsid w:val="00EB419C"/>
    <w:rsid w:val="00EB428F"/>
    <w:rsid w:val="00EB45C5"/>
    <w:rsid w:val="00EB4880"/>
    <w:rsid w:val="00EB48B9"/>
    <w:rsid w:val="00EB4D83"/>
    <w:rsid w:val="00EB4FB9"/>
    <w:rsid w:val="00EB4FC7"/>
    <w:rsid w:val="00EB5229"/>
    <w:rsid w:val="00EB5646"/>
    <w:rsid w:val="00EB57A1"/>
    <w:rsid w:val="00EB5B7D"/>
    <w:rsid w:val="00EB5B84"/>
    <w:rsid w:val="00EB5ED6"/>
    <w:rsid w:val="00EB6269"/>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70"/>
    <w:rsid w:val="00EC0D1C"/>
    <w:rsid w:val="00EC0FEA"/>
    <w:rsid w:val="00EC1214"/>
    <w:rsid w:val="00EC14CC"/>
    <w:rsid w:val="00EC14F5"/>
    <w:rsid w:val="00EC17A2"/>
    <w:rsid w:val="00EC18A3"/>
    <w:rsid w:val="00EC18F9"/>
    <w:rsid w:val="00EC1C1C"/>
    <w:rsid w:val="00EC1F83"/>
    <w:rsid w:val="00EC2410"/>
    <w:rsid w:val="00EC26DC"/>
    <w:rsid w:val="00EC282A"/>
    <w:rsid w:val="00EC2C2B"/>
    <w:rsid w:val="00EC2CEF"/>
    <w:rsid w:val="00EC2ED4"/>
    <w:rsid w:val="00EC315F"/>
    <w:rsid w:val="00EC335A"/>
    <w:rsid w:val="00EC3482"/>
    <w:rsid w:val="00EC34F1"/>
    <w:rsid w:val="00EC35C1"/>
    <w:rsid w:val="00EC3C7E"/>
    <w:rsid w:val="00EC3D9D"/>
    <w:rsid w:val="00EC3EA3"/>
    <w:rsid w:val="00EC4089"/>
    <w:rsid w:val="00EC40A5"/>
    <w:rsid w:val="00EC4561"/>
    <w:rsid w:val="00EC479F"/>
    <w:rsid w:val="00EC4E05"/>
    <w:rsid w:val="00EC4F9F"/>
    <w:rsid w:val="00EC505B"/>
    <w:rsid w:val="00EC5418"/>
    <w:rsid w:val="00EC55D9"/>
    <w:rsid w:val="00EC5D54"/>
    <w:rsid w:val="00EC5FC5"/>
    <w:rsid w:val="00EC5FCB"/>
    <w:rsid w:val="00EC613F"/>
    <w:rsid w:val="00EC6251"/>
    <w:rsid w:val="00EC648E"/>
    <w:rsid w:val="00EC65EE"/>
    <w:rsid w:val="00EC6B0C"/>
    <w:rsid w:val="00EC6B79"/>
    <w:rsid w:val="00EC6C2A"/>
    <w:rsid w:val="00EC6F3F"/>
    <w:rsid w:val="00EC7113"/>
    <w:rsid w:val="00EC7294"/>
    <w:rsid w:val="00EC77F7"/>
    <w:rsid w:val="00EC7D62"/>
    <w:rsid w:val="00EC7E99"/>
    <w:rsid w:val="00EC7FEA"/>
    <w:rsid w:val="00ED0332"/>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C5D"/>
    <w:rsid w:val="00ED2C90"/>
    <w:rsid w:val="00ED3004"/>
    <w:rsid w:val="00ED3453"/>
    <w:rsid w:val="00ED34CA"/>
    <w:rsid w:val="00ED3755"/>
    <w:rsid w:val="00ED3C37"/>
    <w:rsid w:val="00ED3D61"/>
    <w:rsid w:val="00ED3F89"/>
    <w:rsid w:val="00ED3F99"/>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E0763"/>
    <w:rsid w:val="00EE07FD"/>
    <w:rsid w:val="00EE07FF"/>
    <w:rsid w:val="00EE0866"/>
    <w:rsid w:val="00EE0892"/>
    <w:rsid w:val="00EE08CC"/>
    <w:rsid w:val="00EE0A6B"/>
    <w:rsid w:val="00EE1920"/>
    <w:rsid w:val="00EE1AF9"/>
    <w:rsid w:val="00EE1C2D"/>
    <w:rsid w:val="00EE1C67"/>
    <w:rsid w:val="00EE1D61"/>
    <w:rsid w:val="00EE1D85"/>
    <w:rsid w:val="00EE1FCA"/>
    <w:rsid w:val="00EE22E0"/>
    <w:rsid w:val="00EE248D"/>
    <w:rsid w:val="00EE249C"/>
    <w:rsid w:val="00EE24A3"/>
    <w:rsid w:val="00EE2507"/>
    <w:rsid w:val="00EE2538"/>
    <w:rsid w:val="00EE291A"/>
    <w:rsid w:val="00EE2BC1"/>
    <w:rsid w:val="00EE2F6F"/>
    <w:rsid w:val="00EE323B"/>
    <w:rsid w:val="00EE32D5"/>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5F8"/>
    <w:rsid w:val="00EF3B6D"/>
    <w:rsid w:val="00EF3CDE"/>
    <w:rsid w:val="00EF40D3"/>
    <w:rsid w:val="00EF4132"/>
    <w:rsid w:val="00EF459F"/>
    <w:rsid w:val="00EF464C"/>
    <w:rsid w:val="00EF48BA"/>
    <w:rsid w:val="00EF4A80"/>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FA"/>
    <w:rsid w:val="00F002C2"/>
    <w:rsid w:val="00F00549"/>
    <w:rsid w:val="00F00689"/>
    <w:rsid w:val="00F00A50"/>
    <w:rsid w:val="00F00EF2"/>
    <w:rsid w:val="00F01118"/>
    <w:rsid w:val="00F01165"/>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2004"/>
    <w:rsid w:val="00F122BD"/>
    <w:rsid w:val="00F12323"/>
    <w:rsid w:val="00F12E0A"/>
    <w:rsid w:val="00F12E53"/>
    <w:rsid w:val="00F130F1"/>
    <w:rsid w:val="00F13174"/>
    <w:rsid w:val="00F13321"/>
    <w:rsid w:val="00F133DC"/>
    <w:rsid w:val="00F134B6"/>
    <w:rsid w:val="00F13620"/>
    <w:rsid w:val="00F13874"/>
    <w:rsid w:val="00F13BB2"/>
    <w:rsid w:val="00F13C2E"/>
    <w:rsid w:val="00F13CEA"/>
    <w:rsid w:val="00F14258"/>
    <w:rsid w:val="00F142D3"/>
    <w:rsid w:val="00F14835"/>
    <w:rsid w:val="00F14BF4"/>
    <w:rsid w:val="00F14CC4"/>
    <w:rsid w:val="00F14D21"/>
    <w:rsid w:val="00F14E09"/>
    <w:rsid w:val="00F15491"/>
    <w:rsid w:val="00F15B3A"/>
    <w:rsid w:val="00F15BC8"/>
    <w:rsid w:val="00F15E21"/>
    <w:rsid w:val="00F16172"/>
    <w:rsid w:val="00F16283"/>
    <w:rsid w:val="00F165D9"/>
    <w:rsid w:val="00F1667B"/>
    <w:rsid w:val="00F16A50"/>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A0A"/>
    <w:rsid w:val="00F21C54"/>
    <w:rsid w:val="00F22867"/>
    <w:rsid w:val="00F23291"/>
    <w:rsid w:val="00F23420"/>
    <w:rsid w:val="00F23476"/>
    <w:rsid w:val="00F2359B"/>
    <w:rsid w:val="00F23EB0"/>
    <w:rsid w:val="00F241E9"/>
    <w:rsid w:val="00F24288"/>
    <w:rsid w:val="00F24801"/>
    <w:rsid w:val="00F248F1"/>
    <w:rsid w:val="00F2496D"/>
    <w:rsid w:val="00F24A07"/>
    <w:rsid w:val="00F24C6A"/>
    <w:rsid w:val="00F24F34"/>
    <w:rsid w:val="00F25197"/>
    <w:rsid w:val="00F25557"/>
    <w:rsid w:val="00F25634"/>
    <w:rsid w:val="00F25653"/>
    <w:rsid w:val="00F2631D"/>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974"/>
    <w:rsid w:val="00F27F64"/>
    <w:rsid w:val="00F300CB"/>
    <w:rsid w:val="00F302EE"/>
    <w:rsid w:val="00F305CB"/>
    <w:rsid w:val="00F3074C"/>
    <w:rsid w:val="00F30AAC"/>
    <w:rsid w:val="00F30EB5"/>
    <w:rsid w:val="00F31191"/>
    <w:rsid w:val="00F31373"/>
    <w:rsid w:val="00F31AED"/>
    <w:rsid w:val="00F31D6D"/>
    <w:rsid w:val="00F322C8"/>
    <w:rsid w:val="00F325CD"/>
    <w:rsid w:val="00F327B1"/>
    <w:rsid w:val="00F327D6"/>
    <w:rsid w:val="00F32A95"/>
    <w:rsid w:val="00F32F86"/>
    <w:rsid w:val="00F331DC"/>
    <w:rsid w:val="00F3335B"/>
    <w:rsid w:val="00F33388"/>
    <w:rsid w:val="00F333E9"/>
    <w:rsid w:val="00F334FD"/>
    <w:rsid w:val="00F336B3"/>
    <w:rsid w:val="00F33708"/>
    <w:rsid w:val="00F338CB"/>
    <w:rsid w:val="00F33C28"/>
    <w:rsid w:val="00F33FA9"/>
    <w:rsid w:val="00F3400A"/>
    <w:rsid w:val="00F34127"/>
    <w:rsid w:val="00F3424D"/>
    <w:rsid w:val="00F3427A"/>
    <w:rsid w:val="00F3488E"/>
    <w:rsid w:val="00F34942"/>
    <w:rsid w:val="00F34A8D"/>
    <w:rsid w:val="00F34C33"/>
    <w:rsid w:val="00F34E80"/>
    <w:rsid w:val="00F351D3"/>
    <w:rsid w:val="00F352A4"/>
    <w:rsid w:val="00F353AE"/>
    <w:rsid w:val="00F35919"/>
    <w:rsid w:val="00F359B5"/>
    <w:rsid w:val="00F35A97"/>
    <w:rsid w:val="00F35DC2"/>
    <w:rsid w:val="00F364CF"/>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C9E"/>
    <w:rsid w:val="00F45332"/>
    <w:rsid w:val="00F45438"/>
    <w:rsid w:val="00F45DF1"/>
    <w:rsid w:val="00F45E27"/>
    <w:rsid w:val="00F45FA7"/>
    <w:rsid w:val="00F4602E"/>
    <w:rsid w:val="00F46203"/>
    <w:rsid w:val="00F46206"/>
    <w:rsid w:val="00F46274"/>
    <w:rsid w:val="00F46712"/>
    <w:rsid w:val="00F46BD0"/>
    <w:rsid w:val="00F46ED1"/>
    <w:rsid w:val="00F4712C"/>
    <w:rsid w:val="00F47260"/>
    <w:rsid w:val="00F47A34"/>
    <w:rsid w:val="00F47E54"/>
    <w:rsid w:val="00F500D1"/>
    <w:rsid w:val="00F500D2"/>
    <w:rsid w:val="00F501D1"/>
    <w:rsid w:val="00F5023F"/>
    <w:rsid w:val="00F5054B"/>
    <w:rsid w:val="00F50641"/>
    <w:rsid w:val="00F5070C"/>
    <w:rsid w:val="00F5080D"/>
    <w:rsid w:val="00F50A06"/>
    <w:rsid w:val="00F50AE6"/>
    <w:rsid w:val="00F50C2E"/>
    <w:rsid w:val="00F50D9B"/>
    <w:rsid w:val="00F50FC4"/>
    <w:rsid w:val="00F51516"/>
    <w:rsid w:val="00F518CA"/>
    <w:rsid w:val="00F51D3D"/>
    <w:rsid w:val="00F527A9"/>
    <w:rsid w:val="00F52D83"/>
    <w:rsid w:val="00F52FB5"/>
    <w:rsid w:val="00F5303E"/>
    <w:rsid w:val="00F5310C"/>
    <w:rsid w:val="00F534F9"/>
    <w:rsid w:val="00F539AC"/>
    <w:rsid w:val="00F53AA4"/>
    <w:rsid w:val="00F53AD2"/>
    <w:rsid w:val="00F53BAE"/>
    <w:rsid w:val="00F53E85"/>
    <w:rsid w:val="00F546A9"/>
    <w:rsid w:val="00F546C4"/>
    <w:rsid w:val="00F546FB"/>
    <w:rsid w:val="00F54924"/>
    <w:rsid w:val="00F54DAC"/>
    <w:rsid w:val="00F55248"/>
    <w:rsid w:val="00F5548F"/>
    <w:rsid w:val="00F558DE"/>
    <w:rsid w:val="00F55D8A"/>
    <w:rsid w:val="00F56373"/>
    <w:rsid w:val="00F56483"/>
    <w:rsid w:val="00F56692"/>
    <w:rsid w:val="00F5685C"/>
    <w:rsid w:val="00F5687C"/>
    <w:rsid w:val="00F56958"/>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703"/>
    <w:rsid w:val="00F6388A"/>
    <w:rsid w:val="00F63BE9"/>
    <w:rsid w:val="00F63F50"/>
    <w:rsid w:val="00F6413F"/>
    <w:rsid w:val="00F6418E"/>
    <w:rsid w:val="00F64284"/>
    <w:rsid w:val="00F64780"/>
    <w:rsid w:val="00F6484B"/>
    <w:rsid w:val="00F6492F"/>
    <w:rsid w:val="00F64CAD"/>
    <w:rsid w:val="00F64D0B"/>
    <w:rsid w:val="00F64E6D"/>
    <w:rsid w:val="00F6509B"/>
    <w:rsid w:val="00F651C6"/>
    <w:rsid w:val="00F656E5"/>
    <w:rsid w:val="00F657C9"/>
    <w:rsid w:val="00F657F5"/>
    <w:rsid w:val="00F6580D"/>
    <w:rsid w:val="00F660A0"/>
    <w:rsid w:val="00F6614C"/>
    <w:rsid w:val="00F66496"/>
    <w:rsid w:val="00F66510"/>
    <w:rsid w:val="00F6707F"/>
    <w:rsid w:val="00F67332"/>
    <w:rsid w:val="00F67528"/>
    <w:rsid w:val="00F6760E"/>
    <w:rsid w:val="00F67CFE"/>
    <w:rsid w:val="00F67FD6"/>
    <w:rsid w:val="00F700BD"/>
    <w:rsid w:val="00F700C8"/>
    <w:rsid w:val="00F701FA"/>
    <w:rsid w:val="00F70AB6"/>
    <w:rsid w:val="00F70B96"/>
    <w:rsid w:val="00F70D27"/>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F1B"/>
    <w:rsid w:val="00F73F2E"/>
    <w:rsid w:val="00F7426F"/>
    <w:rsid w:val="00F742B6"/>
    <w:rsid w:val="00F74A94"/>
    <w:rsid w:val="00F750DA"/>
    <w:rsid w:val="00F7596A"/>
    <w:rsid w:val="00F75C64"/>
    <w:rsid w:val="00F75E4D"/>
    <w:rsid w:val="00F75F81"/>
    <w:rsid w:val="00F76219"/>
    <w:rsid w:val="00F76491"/>
    <w:rsid w:val="00F76549"/>
    <w:rsid w:val="00F76A2F"/>
    <w:rsid w:val="00F76F71"/>
    <w:rsid w:val="00F772A6"/>
    <w:rsid w:val="00F772D6"/>
    <w:rsid w:val="00F7731D"/>
    <w:rsid w:val="00F775E8"/>
    <w:rsid w:val="00F77909"/>
    <w:rsid w:val="00F77D51"/>
    <w:rsid w:val="00F77F5E"/>
    <w:rsid w:val="00F8004A"/>
    <w:rsid w:val="00F800C8"/>
    <w:rsid w:val="00F805B3"/>
    <w:rsid w:val="00F8062A"/>
    <w:rsid w:val="00F8084E"/>
    <w:rsid w:val="00F80890"/>
    <w:rsid w:val="00F8091A"/>
    <w:rsid w:val="00F80937"/>
    <w:rsid w:val="00F80CCA"/>
    <w:rsid w:val="00F810B5"/>
    <w:rsid w:val="00F811F0"/>
    <w:rsid w:val="00F81498"/>
    <w:rsid w:val="00F81658"/>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5CB"/>
    <w:rsid w:val="00F87649"/>
    <w:rsid w:val="00F876A5"/>
    <w:rsid w:val="00F8778A"/>
    <w:rsid w:val="00F879A8"/>
    <w:rsid w:val="00F87A91"/>
    <w:rsid w:val="00F87AAD"/>
    <w:rsid w:val="00F87D3F"/>
    <w:rsid w:val="00F87E26"/>
    <w:rsid w:val="00F87E52"/>
    <w:rsid w:val="00F90114"/>
    <w:rsid w:val="00F90174"/>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BEE"/>
    <w:rsid w:val="00F92DEC"/>
    <w:rsid w:val="00F92FC0"/>
    <w:rsid w:val="00F93380"/>
    <w:rsid w:val="00F934CC"/>
    <w:rsid w:val="00F937E3"/>
    <w:rsid w:val="00F93A9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2542"/>
    <w:rsid w:val="00FA2562"/>
    <w:rsid w:val="00FA26CD"/>
    <w:rsid w:val="00FA28FC"/>
    <w:rsid w:val="00FA29AD"/>
    <w:rsid w:val="00FA2AA6"/>
    <w:rsid w:val="00FA2B8F"/>
    <w:rsid w:val="00FA2E0A"/>
    <w:rsid w:val="00FA2F8D"/>
    <w:rsid w:val="00FA3014"/>
    <w:rsid w:val="00FA31B9"/>
    <w:rsid w:val="00FA339C"/>
    <w:rsid w:val="00FA37B9"/>
    <w:rsid w:val="00FA3854"/>
    <w:rsid w:val="00FA38F8"/>
    <w:rsid w:val="00FA3C2D"/>
    <w:rsid w:val="00FA3C3E"/>
    <w:rsid w:val="00FA3D47"/>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A92"/>
    <w:rsid w:val="00FB0B52"/>
    <w:rsid w:val="00FB0EA3"/>
    <w:rsid w:val="00FB0FC7"/>
    <w:rsid w:val="00FB124F"/>
    <w:rsid w:val="00FB17B6"/>
    <w:rsid w:val="00FB1A0F"/>
    <w:rsid w:val="00FB1A98"/>
    <w:rsid w:val="00FB1D2F"/>
    <w:rsid w:val="00FB2450"/>
    <w:rsid w:val="00FB2953"/>
    <w:rsid w:val="00FB2A5D"/>
    <w:rsid w:val="00FB2D3E"/>
    <w:rsid w:val="00FB2F8D"/>
    <w:rsid w:val="00FB2FB8"/>
    <w:rsid w:val="00FB2FF2"/>
    <w:rsid w:val="00FB3029"/>
    <w:rsid w:val="00FB305F"/>
    <w:rsid w:val="00FB324A"/>
    <w:rsid w:val="00FB34D2"/>
    <w:rsid w:val="00FB3A77"/>
    <w:rsid w:val="00FB3CB1"/>
    <w:rsid w:val="00FB3E32"/>
    <w:rsid w:val="00FB4263"/>
    <w:rsid w:val="00FB42FE"/>
    <w:rsid w:val="00FB430A"/>
    <w:rsid w:val="00FB488E"/>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976"/>
    <w:rsid w:val="00FB798F"/>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BFF"/>
    <w:rsid w:val="00FC1DCF"/>
    <w:rsid w:val="00FC1DF4"/>
    <w:rsid w:val="00FC1F04"/>
    <w:rsid w:val="00FC237C"/>
    <w:rsid w:val="00FC2ADA"/>
    <w:rsid w:val="00FC2D0C"/>
    <w:rsid w:val="00FC2E7A"/>
    <w:rsid w:val="00FC30CA"/>
    <w:rsid w:val="00FC3297"/>
    <w:rsid w:val="00FC3396"/>
    <w:rsid w:val="00FC3492"/>
    <w:rsid w:val="00FC3855"/>
    <w:rsid w:val="00FC3EBE"/>
    <w:rsid w:val="00FC3FE7"/>
    <w:rsid w:val="00FC417A"/>
    <w:rsid w:val="00FC4373"/>
    <w:rsid w:val="00FC454B"/>
    <w:rsid w:val="00FC4555"/>
    <w:rsid w:val="00FC45A2"/>
    <w:rsid w:val="00FC4650"/>
    <w:rsid w:val="00FC487B"/>
    <w:rsid w:val="00FC53C2"/>
    <w:rsid w:val="00FC55CF"/>
    <w:rsid w:val="00FC5895"/>
    <w:rsid w:val="00FC58EA"/>
    <w:rsid w:val="00FC5F76"/>
    <w:rsid w:val="00FC602D"/>
    <w:rsid w:val="00FC637D"/>
    <w:rsid w:val="00FC6554"/>
    <w:rsid w:val="00FC6CD2"/>
    <w:rsid w:val="00FC70C6"/>
    <w:rsid w:val="00FC7152"/>
    <w:rsid w:val="00FC716D"/>
    <w:rsid w:val="00FC7229"/>
    <w:rsid w:val="00FC72FE"/>
    <w:rsid w:val="00FC73A6"/>
    <w:rsid w:val="00FC73EF"/>
    <w:rsid w:val="00FC7488"/>
    <w:rsid w:val="00FC768E"/>
    <w:rsid w:val="00FC7770"/>
    <w:rsid w:val="00FC782C"/>
    <w:rsid w:val="00FC7988"/>
    <w:rsid w:val="00FC7BB8"/>
    <w:rsid w:val="00FC7BEF"/>
    <w:rsid w:val="00FD03F5"/>
    <w:rsid w:val="00FD055F"/>
    <w:rsid w:val="00FD075D"/>
    <w:rsid w:val="00FD092D"/>
    <w:rsid w:val="00FD0D33"/>
    <w:rsid w:val="00FD0FBB"/>
    <w:rsid w:val="00FD17DB"/>
    <w:rsid w:val="00FD1905"/>
    <w:rsid w:val="00FD1999"/>
    <w:rsid w:val="00FD199E"/>
    <w:rsid w:val="00FD1FBE"/>
    <w:rsid w:val="00FD2292"/>
    <w:rsid w:val="00FD22B8"/>
    <w:rsid w:val="00FD2575"/>
    <w:rsid w:val="00FD2616"/>
    <w:rsid w:val="00FD2B3C"/>
    <w:rsid w:val="00FD2BB0"/>
    <w:rsid w:val="00FD2D70"/>
    <w:rsid w:val="00FD30E2"/>
    <w:rsid w:val="00FD37D1"/>
    <w:rsid w:val="00FD3875"/>
    <w:rsid w:val="00FD4174"/>
    <w:rsid w:val="00FD446A"/>
    <w:rsid w:val="00FD4691"/>
    <w:rsid w:val="00FD4940"/>
    <w:rsid w:val="00FD4B5A"/>
    <w:rsid w:val="00FD5122"/>
    <w:rsid w:val="00FD5399"/>
    <w:rsid w:val="00FD541C"/>
    <w:rsid w:val="00FD58BC"/>
    <w:rsid w:val="00FD5E52"/>
    <w:rsid w:val="00FD601D"/>
    <w:rsid w:val="00FD638F"/>
    <w:rsid w:val="00FD67C9"/>
    <w:rsid w:val="00FD6AF8"/>
    <w:rsid w:val="00FD6B86"/>
    <w:rsid w:val="00FD6CB7"/>
    <w:rsid w:val="00FD7249"/>
    <w:rsid w:val="00FD7C1B"/>
    <w:rsid w:val="00FE0110"/>
    <w:rsid w:val="00FE014A"/>
    <w:rsid w:val="00FE05A2"/>
    <w:rsid w:val="00FE05BE"/>
    <w:rsid w:val="00FE060F"/>
    <w:rsid w:val="00FE0787"/>
    <w:rsid w:val="00FE07FE"/>
    <w:rsid w:val="00FE12E2"/>
    <w:rsid w:val="00FE1320"/>
    <w:rsid w:val="00FE164F"/>
    <w:rsid w:val="00FE16C3"/>
    <w:rsid w:val="00FE1750"/>
    <w:rsid w:val="00FE1AE9"/>
    <w:rsid w:val="00FE1BF8"/>
    <w:rsid w:val="00FE1C74"/>
    <w:rsid w:val="00FE1DA0"/>
    <w:rsid w:val="00FE22A0"/>
    <w:rsid w:val="00FE22C8"/>
    <w:rsid w:val="00FE2395"/>
    <w:rsid w:val="00FE23C4"/>
    <w:rsid w:val="00FE246F"/>
    <w:rsid w:val="00FE260C"/>
    <w:rsid w:val="00FE2A15"/>
    <w:rsid w:val="00FE2F4B"/>
    <w:rsid w:val="00FE3276"/>
    <w:rsid w:val="00FE36A7"/>
    <w:rsid w:val="00FE38FD"/>
    <w:rsid w:val="00FE3994"/>
    <w:rsid w:val="00FE3E18"/>
    <w:rsid w:val="00FE3EA4"/>
    <w:rsid w:val="00FE401D"/>
    <w:rsid w:val="00FE417A"/>
    <w:rsid w:val="00FE45E8"/>
    <w:rsid w:val="00FE482B"/>
    <w:rsid w:val="00FE4F03"/>
    <w:rsid w:val="00FE5265"/>
    <w:rsid w:val="00FE5330"/>
    <w:rsid w:val="00FE53BA"/>
    <w:rsid w:val="00FE5C25"/>
    <w:rsid w:val="00FE5F28"/>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10A4"/>
    <w:rsid w:val="00FF10A7"/>
    <w:rsid w:val="00FF11C7"/>
    <w:rsid w:val="00FF163F"/>
    <w:rsid w:val="00FF176F"/>
    <w:rsid w:val="00FF1837"/>
    <w:rsid w:val="00FF1A0C"/>
    <w:rsid w:val="00FF1AC3"/>
    <w:rsid w:val="00FF1DF6"/>
    <w:rsid w:val="00FF1E35"/>
    <w:rsid w:val="00FF1ED0"/>
    <w:rsid w:val="00FF204D"/>
    <w:rsid w:val="00FF2222"/>
    <w:rsid w:val="00FF22CF"/>
    <w:rsid w:val="00FF2319"/>
    <w:rsid w:val="00FF27AB"/>
    <w:rsid w:val="00FF29E7"/>
    <w:rsid w:val="00FF2C27"/>
    <w:rsid w:val="00FF2C6A"/>
    <w:rsid w:val="00FF2D56"/>
    <w:rsid w:val="00FF2D8C"/>
    <w:rsid w:val="00FF2FE1"/>
    <w:rsid w:val="00FF3372"/>
    <w:rsid w:val="00FF3439"/>
    <w:rsid w:val="00FF3531"/>
    <w:rsid w:val="00FF3821"/>
    <w:rsid w:val="00FF3A25"/>
    <w:rsid w:val="00FF3BAC"/>
    <w:rsid w:val="00FF3D6A"/>
    <w:rsid w:val="00FF3DEB"/>
    <w:rsid w:val="00FF4898"/>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search.nvidia.com/publication/frustum-traced-raster-shadows-revisiting-irregular-z-buffers" TargetMode="External"/><Relationship Id="rId21" Type="http://schemas.openxmlformats.org/officeDocument/2006/relationships/hyperlink" Target="http://developer.nvidia.com/content/constant-buffers-without-constant-pain-0" TargetMode="External"/><Relationship Id="rId42" Type="http://schemas.openxmlformats.org/officeDocument/2006/relationships/hyperlink" Target="http://www.khronos.org/registry/OpenGL/index_gl.php" TargetMode="External"/><Relationship Id="rId63" Type="http://schemas.openxmlformats.org/officeDocument/2006/relationships/hyperlink" Target="https://github.com/klejah/ResponsiveGrassDemo" TargetMode="External"/><Relationship Id="rId84" Type="http://schemas.openxmlformats.org/officeDocument/2006/relationships/hyperlink" Target="https://people.cs.clemson.edu/~jtessen/reports.html" TargetMode="External"/><Relationship Id="rId138" Type="http://schemas.openxmlformats.org/officeDocument/2006/relationships/image" Target="media/image11.png"/><Relationship Id="rId159" Type="http://schemas.openxmlformats.org/officeDocument/2006/relationships/hyperlink" Target="https://developer.download.nvidia.com/SDK/10.5/direct3d/samples.html" TargetMode="External"/><Relationship Id="rId170" Type="http://schemas.openxmlformats.org/officeDocument/2006/relationships/hyperlink" Target="https://docs.microsoft.com/en-us/windows/desktop/direct3d9/accurately-profiling-direct3d-api-calls" TargetMode="External"/><Relationship Id="rId107" Type="http://schemas.openxmlformats.org/officeDocument/2006/relationships/hyperlink" Target="https://embree.github.io/related.html" TargetMode="External"/><Relationship Id="rId11" Type="http://schemas.openxmlformats.org/officeDocument/2006/relationships/hyperlink" Target="https://developer.nvidia.com/gpugems/GPUGems3/gpugems3_ch39.html" TargetMode="External"/><Relationship Id="rId32" Type="http://schemas.openxmlformats.org/officeDocument/2006/relationships/hyperlink" Target="https://embree.github.io/related.html" TargetMode="External"/><Relationship Id="rId53" Type="http://schemas.openxmlformats.org/officeDocument/2006/relationships/hyperlink" Target="http://www.nvidia.com/object/siggraph-2008-hair.html" TargetMode="External"/><Relationship Id="rId74" Type="http://schemas.openxmlformats.org/officeDocument/2006/relationships/hyperlink" Target="https://www.dsprelated.com/freebooks/mdft/" TargetMode="External"/><Relationship Id="rId128" Type="http://schemas.openxmlformats.org/officeDocument/2006/relationships/hyperlink" Target="https://software.intel.com/en-us/articles/forward-clustered-shading" TargetMode="External"/><Relationship Id="rId149" Type="http://schemas.openxmlformats.org/officeDocument/2006/relationships/hyperlink" Target="https://statweb.stanford.edu/~owen/mc/" TargetMode="External"/><Relationship Id="rId5" Type="http://schemas.openxmlformats.org/officeDocument/2006/relationships/webSettings" Target="webSettings.xml"/><Relationship Id="rId95" Type="http://schemas.openxmlformats.org/officeDocument/2006/relationships/hyperlink" Target="http://developer.nvidia.com/gpugems/GPUGems/gpugems_ch26.html" TargetMode="External"/><Relationship Id="rId160" Type="http://schemas.openxmlformats.org/officeDocument/2006/relationships/hyperlink" Target="https://developer.nvidia.com/research" TargetMode="External"/><Relationship Id="rId181" Type="http://schemas.openxmlformats.org/officeDocument/2006/relationships/hyperlink" Target="https://developer.nvidia.com/content/life-triangle-nvidias-logical-pipeline" TargetMode="External"/><Relationship Id="rId22" Type="http://schemas.openxmlformats.org/officeDocument/2006/relationships/hyperlink" Target="http://on-demand.gputechconf.com/siggraph/2014/presentation/SG4117-OpenGL-Scene-Rendering-Techniques.pdf" TargetMode="External"/><Relationship Id="rId43" Type="http://schemas.openxmlformats.org/officeDocument/2006/relationships/image" Target="media/image2.png"/><Relationship Id="rId64" Type="http://schemas.openxmlformats.org/officeDocument/2006/relationships/hyperlink" Target="https://developer.download.nvidia.com/SDK/10.5/direct3d/samples.html" TargetMode="External"/><Relationship Id="rId118" Type="http://schemas.openxmlformats.org/officeDocument/2006/relationships/hyperlink" Target="https://developer.nvidia.com/content/hybrid-ray-traced-shadows" TargetMode="External"/><Relationship Id="rId139" Type="http://schemas.openxmlformats.org/officeDocument/2006/relationships/image" Target="media/image12.png"/><Relationship Id="rId85" Type="http://schemas.openxmlformats.org/officeDocument/2006/relationships/hyperlink" Target="http://developer.nvidia.com/dx11-samples" TargetMode="External"/><Relationship Id="rId150" Type="http://schemas.openxmlformats.org/officeDocument/2006/relationships/hyperlink" Target="http://jcgt.org/published/0003/04/04/" TargetMode="External"/><Relationship Id="rId171" Type="http://schemas.openxmlformats.org/officeDocument/2006/relationships/hyperlink" Target="https://gpuopen.com/unlock-the-rasterizer-with-out-of-order-rasterization/" TargetMode="External"/><Relationship Id="rId12" Type="http://schemas.openxmlformats.org/officeDocument/2006/relationships/hyperlink" Target="https://libraopen.lib.virginia.edu/public_view/kd17cs85f" TargetMode="External"/><Relationship Id="rId33" Type="http://schemas.openxmlformats.org/officeDocument/2006/relationships/hyperlink" Target="http://software.intel.com/en-us/articles/masked-software-occlusion-culling" TargetMode="External"/><Relationship Id="rId108" Type="http://schemas.openxmlformats.org/officeDocument/2006/relationships/hyperlink" Target="https://www.khronos.org/assets/uploads/developers/library/2017-gtc/glTF-2.0-and-PBR-GTC_May17.pdf" TargetMode="External"/><Relationship Id="rId129" Type="http://schemas.openxmlformats.org/officeDocument/2006/relationships/hyperlink" Target="https://software.intel.com/en-us/blogs/2014/07/30/clustered-shading-android-sample" TargetMode="External"/><Relationship Id="rId54" Type="http://schemas.openxmlformats.org/officeDocument/2006/relationships/hyperlink" Target="http://www.cemyuksel.com/courses/conferences/siggraph2010-hair" TargetMode="External"/><Relationship Id="rId75" Type="http://schemas.openxmlformats.org/officeDocument/2006/relationships/hyperlink" Target="https://developer.amd.com/resources/articles-whitepapers/opencl-optimization-case-study-fast-fourier-transform-part-1/" TargetMode="External"/><Relationship Id="rId96" Type="http://schemas.openxmlformats.org/officeDocument/2006/relationships/hyperlink" Target="http://www.openexr.com/" TargetMode="External"/><Relationship Id="rId140" Type="http://schemas.openxmlformats.org/officeDocument/2006/relationships/hyperlink" Target="http://software.intel.com/en-us/blogs/2013/09/19/otdoor-light-scattering-sample-update" TargetMode="External"/><Relationship Id="rId161" Type="http://schemas.openxmlformats.org/officeDocument/2006/relationships/hyperlink" Target="https://docs.nvidia.com/gameworks/content/gameworkslibrary/physx/guide/Manual/Cloth.html" TargetMode="External"/><Relationship Id="rId182" Type="http://schemas.openxmlformats.org/officeDocument/2006/relationships/hyperlink" Target="https://graphics.stanford.edu/papers/pomegranate/pomegranate.pdf" TargetMode="External"/><Relationship Id="rId6" Type="http://schemas.openxmlformats.org/officeDocument/2006/relationships/footnotes" Target="footnotes.xml"/><Relationship Id="rId23" Type="http://schemas.openxmlformats.org/officeDocument/2006/relationships/hyperlink" Target="http://on-demand.gputechconf.com/gtc/2014/presentations/S4379-opengl-44-scene-rendering-techniques.pdf" TargetMode="External"/><Relationship Id="rId119" Type="http://schemas.openxmlformats.org/officeDocument/2006/relationships/hyperlink" Target="http://developer.download.nvidia.com/assets/events/GDC15/hybrid_ray_traced_GDC_2015.pdf" TargetMode="External"/><Relationship Id="rId44" Type="http://schemas.openxmlformats.org/officeDocument/2006/relationships/image" Target="media/image3.png"/><Relationship Id="rId65" Type="http://schemas.openxmlformats.org/officeDocument/2006/relationships/hyperlink" Target="https://developer.nvidia.com/research" TargetMode="External"/><Relationship Id="rId86" Type="http://schemas.openxmlformats.org/officeDocument/2006/relationships/hyperlink" Target="http://github.com/NVIDIAGameWorks/WaveWorks" TargetMode="External"/><Relationship Id="rId130" Type="http://schemas.openxmlformats.org/officeDocument/2006/relationships/hyperlink" Target="http://research.nvidia.com/publication/colored-stochastic-shadow-maps" TargetMode="External"/><Relationship Id="rId151" Type="http://schemas.openxmlformats.org/officeDocument/2006/relationships/hyperlink" Target="http://marina.sys.wakayama-u.ac.jp/~tokoi/?date=20161231" TargetMode="External"/><Relationship Id="rId172" Type="http://schemas.openxmlformats.org/officeDocument/2006/relationships/hyperlink" Target="http://research.nvidia.com/publication/phenomenological-scattering-model-order-independent-transparency" TargetMode="External"/><Relationship Id="rId13" Type="http://schemas.openxmlformats.org/officeDocument/2006/relationships/hyperlink" Target="https://developer.nvidia.com/gpugems/GPUGems3/gpugems3_ch39.html" TargetMode="External"/><Relationship Id="rId18" Type="http://schemas.openxmlformats.org/officeDocument/2006/relationships/hyperlink" Target="http://on-demand.gputechconf.com/gtc/2013/presentations/S3032-Advanced-Scenegraph-Rendering-Pipeline.pdf" TargetMode="External"/><Relationship Id="rId39" Type="http://schemas.openxmlformats.org/officeDocument/2006/relationships/hyperlink" Target="https://developer.nvidia.com/content/depth-precision-visualized" TargetMode="External"/><Relationship Id="rId109" Type="http://schemas.openxmlformats.org/officeDocument/2006/relationships/hyperlink" Target="https://seblagarde.wordpress.com/2013/04/14/water-drop-3b-physically-based-wet-surfaces" TargetMode="External"/><Relationship Id="rId34" Type="http://schemas.openxmlformats.org/officeDocument/2006/relationships/image" Target="media/image1.png"/><Relationship Id="rId50" Type="http://schemas.openxmlformats.org/officeDocument/2006/relationships/hyperlink" Target="https://developer.nvidia.com/dx11-samples" TargetMode="External"/><Relationship Id="rId55" Type="http://schemas.openxmlformats.org/officeDocument/2006/relationships/hyperlink" Target="https://developer.nvidia.com/dx11-samples" TargetMode="External"/><Relationship Id="rId76" Type="http://schemas.openxmlformats.org/officeDocument/2006/relationships/hyperlink" Target="https://developer.amd.com/resources/articles-whitepapers/opencl-optimization-case-study-fast-fourier-transform-part-ii/" TargetMode="External"/><Relationship Id="rId97" Type="http://schemas.openxmlformats.org/officeDocument/2006/relationships/hyperlink" Target="http://developer.nvidia.com/high-dynamic-range-display-development" TargetMode="External"/><Relationship Id="rId104" Type="http://schemas.openxmlformats.org/officeDocument/2006/relationships/hyperlink" Target="http://advances.realtimerendering.com/s2011/" TargetMode="External"/><Relationship Id="rId120" Type="http://schemas.openxmlformats.org/officeDocument/2006/relationships/hyperlink" Target="https://developer.nvidia.com/hybrid-frustum-traced-shadows-0" TargetMode="External"/><Relationship Id="rId125" Type="http://schemas.openxmlformats.org/officeDocument/2006/relationships/hyperlink" Target="http://gpuopen.com/gaming-product/forwardplus11-directx-11-sdk-sample" TargetMode="External"/><Relationship Id="rId141" Type="http://schemas.openxmlformats.org/officeDocument/2006/relationships/hyperlink" Target="http://developer.nvidia.com/VolumetricLighting" TargetMode="External"/><Relationship Id="rId146" Type="http://schemas.openxmlformats.org/officeDocument/2006/relationships/hyperlink" Target="https://vccimaging.org/Publications/Heidrich1998VEM/Heidrich1998VEM.pdf" TargetMode="External"/><Relationship Id="rId167" Type="http://schemas.openxmlformats.org/officeDocument/2006/relationships/hyperlink" Target="https://developer.nvidia.com/research" TargetMode="External"/><Relationship Id="rId7" Type="http://schemas.openxmlformats.org/officeDocument/2006/relationships/endnotes" Target="endnotes.xml"/><Relationship Id="rId71" Type="http://schemas.openxmlformats.org/officeDocument/2006/relationships/hyperlink" Target="https://developer.nvidia.com/gpugems/GPUGems3/gpugems3_ch04.html" TargetMode="External"/><Relationship Id="rId92" Type="http://schemas.openxmlformats.org/officeDocument/2006/relationships/hyperlink" Target="http://www.itu.int/rec/R-REC-BT.709" TargetMode="External"/><Relationship Id="rId162" Type="http://schemas.openxmlformats.org/officeDocument/2006/relationships/hyperlink" Target="https://docs.nvidia.com/gameworks/content/gameworkslibrary/physx/nvCloth/UsersGuide/Index.html" TargetMode="External"/><Relationship Id="rId183" Type="http://schemas.openxmlformats.org/officeDocument/2006/relationships/hyperlink" Target="http://people.csail.mit.edu/jrk/decoupledsampling/ds.pdf" TargetMode="External"/><Relationship Id="rId2" Type="http://schemas.openxmlformats.org/officeDocument/2006/relationships/numbering" Target="numbering.xml"/><Relationship Id="rId29" Type="http://schemas.openxmlformats.org/officeDocument/2006/relationships/hyperlink" Target="http://research.nvidia.com/publication/fast-bvh-construction-gpus" TargetMode="External"/><Relationship Id="rId24" Type="http://schemas.openxmlformats.org/officeDocument/2006/relationships/hyperlink" Target="https://github.com/nvpro-samples/gl_cadscene_rendertechniques" TargetMode="External"/><Relationship Id="rId40" Type="http://schemas.openxmlformats.org/officeDocument/2006/relationships/hyperlink" Target="https://doi.ieeecomputersociety.org/10.1109/MCG.1992.10028" TargetMode="External"/><Relationship Id="rId45" Type="http://schemas.openxmlformats.org/officeDocument/2006/relationships/image" Target="media/image4.png"/><Relationship Id="rId66" Type="http://schemas.openxmlformats.org/officeDocument/2006/relationships/hyperlink" Target="https://docs.nvidia.com/gameworks/content/gameworkslibrary/physx/guide/Manual/Cloth.html" TargetMode="External"/><Relationship Id="rId87" Type="http://schemas.openxmlformats.org/officeDocument/2006/relationships/hyperlink" Target="https://developer.download.nvidia.com/SDK/10.5/direct3d/samples.html" TargetMode="External"/><Relationship Id="rId110" Type="http://schemas.openxmlformats.org/officeDocument/2006/relationships/image" Target="media/image9.png"/><Relationship Id="rId115" Type="http://schemas.openxmlformats.org/officeDocument/2006/relationships/hyperlink" Target="http://msdn.microsoft.com/en-us/library/ee416307" TargetMode="External"/><Relationship Id="rId131" Type="http://schemas.openxmlformats.org/officeDocument/2006/relationships/hyperlink" Target="https://developer.nvidia.com/content/transparency-or-translucency-rendering" TargetMode="External"/><Relationship Id="rId136" Type="http://schemas.openxmlformats.org/officeDocument/2006/relationships/hyperlink" Target="http://developer.nvidia.com/VolumetricLighting" TargetMode="External"/><Relationship Id="rId157" Type="http://schemas.openxmlformats.org/officeDocument/2006/relationships/hyperlink" Target="https://gpuopen.com/unlock-the-rasterizer-with-out-of-order-rasterization/\" TargetMode="External"/><Relationship Id="rId178" Type="http://schemas.openxmlformats.org/officeDocument/2006/relationships/hyperlink" Target="http://msdn.microsoft.com/en-us/library/dn859250" TargetMode="External"/><Relationship Id="rId61" Type="http://schemas.openxmlformats.org/officeDocument/2006/relationships/hyperlink" Target="https://developer.nvidia.com/turfeffects" TargetMode="External"/><Relationship Id="rId82" Type="http://schemas.openxmlformats.org/officeDocument/2006/relationships/image" Target="media/image7.emf"/><Relationship Id="rId152" Type="http://schemas.openxmlformats.org/officeDocument/2006/relationships/hyperlink" Target="http://www.ppsloan.org/publications/StupidSH36.pdf" TargetMode="External"/><Relationship Id="rId173" Type="http://schemas.openxmlformats.org/officeDocument/2006/relationships/hyperlink" Target="https://docs.microsoft.com/en-us/windows/desktop/direct3d11/how-to--use-dynamic-resources" TargetMode="External"/><Relationship Id="rId19" Type="http://schemas.openxmlformats.org/officeDocument/2006/relationships/hyperlink" Target="http://on-demand.gputechconf.com/gtc/2015/presentation/S5148-Markus-Tavenrath.pdf" TargetMode="External"/><Relationship Id="rId14" Type="http://schemas.openxmlformats.org/officeDocument/2006/relationships/hyperlink" Target="https://www.nvidia.com/object/nvidia_research_pub_002.html" TargetMode="External"/><Relationship Id="rId30" Type="http://schemas.openxmlformats.org/officeDocument/2006/relationships/hyperlink" Target="http://research.nvidia.com/publication/maximizing-parallelism-construction-bvhs-octrees-and-k-d-trees" TargetMode="External"/><Relationship Id="rId35" Type="http://schemas.openxmlformats.org/officeDocument/2006/relationships/hyperlink" Target="http://www.cs.utah.edu/~ladislav/kavan07skinning/kavan07skinning" TargetMode="External"/><Relationship Id="rId56" Type="http://schemas.openxmlformats.org/officeDocument/2006/relationships/hyperlink" Target="https://developer.nvidia.com/hairworks" TargetMode="External"/><Relationship Id="rId77" Type="http://schemas.openxmlformats.org/officeDocument/2006/relationships/hyperlink" Target="https://dl.acm.org/citation.cfm?id=2909451" TargetMode="External"/><Relationship Id="rId100" Type="http://schemas.openxmlformats.org/officeDocument/2006/relationships/hyperlink" Target="http://www.color.org/chardata/rgb/srgb.xalter" TargetMode="External"/><Relationship Id="rId105" Type="http://schemas.openxmlformats.org/officeDocument/2006/relationships/image" Target="media/image8.png"/><Relationship Id="rId126" Type="http://schemas.openxmlformats.org/officeDocument/2006/relationships/hyperlink" Target="http://gpuopen.com/gaming-product/tiledlighting11-directx-11-sdk-sample" TargetMode="External"/><Relationship Id="rId147" Type="http://schemas.openxmlformats.org/officeDocument/2006/relationships/hyperlink" Target="https://github.com/powervr-graphics/Native_SDK/tree/4.3/Documentation/Whitepapers/Dual%20Paraboloid%20Environment%20Mapping.Whitepaper.pdf" TargetMode="External"/><Relationship Id="rId168" Type="http://schemas.openxmlformats.org/officeDocument/2006/relationships/hyperlink" Target="https://developer.nvidia.com/flex" TargetMode="External"/><Relationship Id="rId8" Type="http://schemas.openxmlformats.org/officeDocument/2006/relationships/hyperlink" Target="http://software.intel.com/en-us/articles/using-tasking-to-scale-game-engine-systems" TargetMode="External"/><Relationship Id="rId51" Type="http://schemas.openxmlformats.org/officeDocument/2006/relationships/hyperlink" Target="https://developer.nvidia.com/gameworks-vulkan-and-opengl-samples" TargetMode="External"/><Relationship Id="rId72" Type="http://schemas.openxmlformats.org/officeDocument/2006/relationships/hyperlink" Target="http://nvidiagameworks.github.io/GraphicsSamples/ComputeWaterSurfaceSample.htm" TargetMode="External"/><Relationship Id="rId93" Type="http://schemas.openxmlformats.org/officeDocument/2006/relationships/hyperlink" Target="http://www.color.org" TargetMode="External"/><Relationship Id="rId98" Type="http://schemas.openxmlformats.org/officeDocument/2006/relationships/hyperlink" Target="http://on-demand.gputechconf.com/siggraph/2016/presentation/sig1611-thomas-true-high-dynamic-range-rendering-displays.pdf" TargetMode="External"/><Relationship Id="rId121" Type="http://schemas.openxmlformats.org/officeDocument/2006/relationships/hyperlink" Target="http://developer.download.nvidia.com/gameworks/events/GDC2016/jstory_hfts.pdf" TargetMode="External"/><Relationship Id="rId142" Type="http://schemas.openxmlformats.org/officeDocument/2006/relationships/hyperlink" Target="http://developer.nvidia.com/content/terrain-godrays-better-use-dx11-tessellation" TargetMode="External"/><Relationship Id="rId163" Type="http://schemas.openxmlformats.org/officeDocument/2006/relationships/hyperlink" Target="https://developer.nvidia.com/research" TargetMode="External"/><Relationship Id="rId184" Type="http://schemas.openxmlformats.org/officeDocument/2006/relationships/hyperlink" Target="https://github.com/Novum/vkQuake" TargetMode="External"/><Relationship Id="rId3" Type="http://schemas.openxmlformats.org/officeDocument/2006/relationships/styles" Target="styles.xml"/><Relationship Id="rId25" Type="http://schemas.openxmlformats.org/officeDocument/2006/relationships/hyperlink" Target="https://github.com/nvpro-samples/gl_vk_threaded_cadscene" TargetMode="External"/><Relationship Id="rId46" Type="http://schemas.openxmlformats.org/officeDocument/2006/relationships/hyperlink" Target="https://vccimaging.org/Publications/Heidrich1998VEM/Heidrich1998VEM.pdf" TargetMode="External"/><Relationship Id="rId67" Type="http://schemas.openxmlformats.org/officeDocument/2006/relationships/hyperlink" Target="https://docs.nvidia.com/gameworks/content/gameworkslibrary/physx/nvCloth/UsersGuide/Index.html" TargetMode="External"/><Relationship Id="rId116" Type="http://schemas.openxmlformats.org/officeDocument/2006/relationships/hyperlink" Target="https://developer.download.nvidia.com/SDK/10.5/direct3d/samples.html" TargetMode="External"/><Relationship Id="rId137" Type="http://schemas.openxmlformats.org/officeDocument/2006/relationships/hyperlink" Target="http://developer.nvidia.com/content/terrain-godrays-better-use-dx11-tessellation" TargetMode="External"/><Relationship Id="rId158" Type="http://schemas.openxmlformats.org/officeDocument/2006/relationships/hyperlink" Target="http://people.csail.mit.edu/jrk/decoupledsampling/ds.pdf" TargetMode="External"/><Relationship Id="rId20" Type="http://schemas.openxmlformats.org/officeDocument/2006/relationships/hyperlink" Target="https://github.com/nvpro-pipeline/pipeline" TargetMode="External"/><Relationship Id="rId41" Type="http://schemas.openxmlformats.org/officeDocument/2006/relationships/hyperlink" Target="http://msdn.microsoft.com/en-us/library/windows/desktop/bb509668" TargetMode="External"/><Relationship Id="rId62" Type="http://schemas.openxmlformats.org/officeDocument/2006/relationships/hyperlink" Target="https://www.cg.tuwien.ac.at/research/publications/2017/JAHRMANN-2017-RRTG/JAHRMANN-2017-RRTG-draft.pdf" TargetMode="External"/><Relationship Id="rId83" Type="http://schemas.openxmlformats.org/officeDocument/2006/relationships/package" Target="embeddings/Microsoft_Visio___111111111111111111111.vsdx"/><Relationship Id="rId88" Type="http://schemas.openxmlformats.org/officeDocument/2006/relationships/hyperlink" Target="https://developer.nvidia.com/gpugems/GPUGems3/gpugems3_ch25.html" TargetMode="External"/><Relationship Id="rId111" Type="http://schemas.openxmlformats.org/officeDocument/2006/relationships/image" Target="media/image10.png"/><Relationship Id="rId132" Type="http://schemas.openxmlformats.org/officeDocument/2006/relationships/hyperlink" Target="http://research.nvidia.com/publication/phenomenological-transparency" TargetMode="External"/><Relationship Id="rId153" Type="http://schemas.openxmlformats.org/officeDocument/2006/relationships/hyperlink" Target="https://developer.nvidia.com/gameworks-directx-samples" TargetMode="External"/><Relationship Id="rId174" Type="http://schemas.openxmlformats.org/officeDocument/2006/relationships/hyperlink" Target="http://developer.nvidia.com/content/constant-buffers-without-constant-pain-0" TargetMode="External"/><Relationship Id="rId179" Type="http://schemas.openxmlformats.org/officeDocument/2006/relationships/hyperlink" Target="http://msdn.microsoft.com/en-us/library%20/dn859252" TargetMode="External"/><Relationship Id="rId15" Type="http://schemas.openxmlformats.org/officeDocument/2006/relationships/hyperlink" Target="http://research.nvidia.com/content/designing-efficient-sorting-algorithms-manycore-gpus" TargetMode="External"/><Relationship Id="rId36" Type="http://schemas.openxmlformats.org/officeDocument/2006/relationships/hyperlink" Target="http://www.cs.utah.edu/~ladislav/kavan08geometric/kavan08geometric" TargetMode="External"/><Relationship Id="rId57" Type="http://schemas.openxmlformats.org/officeDocument/2006/relationships/hyperlink" Target="https://gpuopen.com/gdc2017-real-time-finite-element-method-and-tressfx-4-0" TargetMode="External"/><Relationship Id="rId106" Type="http://schemas.openxmlformats.org/officeDocument/2006/relationships/hyperlink" Target="http://www.mdlhandbook.com/pdf/gtc_2015_mdl_handbook_slides.pdf" TargetMode="External"/><Relationship Id="rId127" Type="http://schemas.openxmlformats.org/officeDocument/2006/relationships/hyperlink" Target="http://www.cse.chalmers.se/~uffe/clustered_shading_preprint.pdf"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fast-parallel-construction-high-quality-bounding-volume-hierarchies" TargetMode="External"/><Relationship Id="rId52" Type="http://schemas.openxmlformats.org/officeDocument/2006/relationships/hyperlink" Target="https://developer.download.nvidia.com/SDK/10.5/direct3d/samples.html" TargetMode="External"/><Relationship Id="rId73" Type="http://schemas.openxmlformats.org/officeDocument/2006/relationships/hyperlink" Target="https://developer.nvidia.com/gpugems/GPUGems2/gpugems2_chapter19.html" TargetMode="External"/><Relationship Id="rId78" Type="http://schemas.openxmlformats.org/officeDocument/2006/relationships/hyperlink" Target="https://github.com/Microsoft/DirectXMath/wiki/XDSP" TargetMode="External"/><Relationship Id="rId94" Type="http://schemas.openxmlformats.org/officeDocument/2006/relationships/hyperlink" Target="http://www.openexr.com/OpenEXRColorManagement.pdf" TargetMode="External"/><Relationship Id="rId99" Type="http://schemas.openxmlformats.org/officeDocument/2006/relationships/hyperlink" Target="http://msdn.microsoft.com/en-us/library/dd372199" TargetMode="External"/><Relationship Id="rId101" Type="http://schemas.openxmlformats.org/officeDocument/2006/relationships/hyperlink" Target="http://msdn.microsoft.com/en-us/library/hh972627" TargetMode="External"/><Relationship Id="rId122" Type="http://schemas.openxmlformats.org/officeDocument/2006/relationships/hyperlink" Target="https://developer.nvidia.com/shadowworks" TargetMode="External"/><Relationship Id="rId143" Type="http://schemas.openxmlformats.org/officeDocument/2006/relationships/image" Target="media/image13.png"/><Relationship Id="rId148" Type="http://schemas.openxmlformats.org/officeDocument/2006/relationships/hyperlink" Target="https://developer.nvidia.com/gpugems/GPUGems3/gpugems3_ch20.html" TargetMode="External"/><Relationship Id="rId164" Type="http://schemas.openxmlformats.org/officeDocument/2006/relationships/hyperlink" Target="https://developer.nvidia.com/destruction" TargetMode="External"/><Relationship Id="rId169" Type="http://schemas.openxmlformats.org/officeDocument/2006/relationships/hyperlink" Target="http://developer.nvidia.com/dx12-dos-and-donts" TargetMode="External"/><Relationship Id="rId185" Type="http://schemas.openxmlformats.org/officeDocument/2006/relationships/hyperlink" Target="https://github.com/DustinHLand/vkDOOM3"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developer.nvidia.com/vulkan-memory-management" TargetMode="External"/><Relationship Id="rId26" Type="http://schemas.openxmlformats.org/officeDocument/2006/relationships/hyperlink" Target="http://on-demand.gputechconf.com/gtc/2015/presentation/S5135-Christoph-Kubisch-Pierre-Boudier.pdf" TargetMode="External"/><Relationship Id="rId47" Type="http://schemas.openxmlformats.org/officeDocument/2006/relationships/hyperlink" Target="https://github.com/powervr-graphics/Native_SDK/tree/4.3/Documentation/Whitepapers" TargetMode="External"/><Relationship Id="rId68" Type="http://schemas.openxmlformats.org/officeDocument/2006/relationships/hyperlink" Target="https://www.popcornfx.com" TargetMode="External"/><Relationship Id="rId89" Type="http://schemas.openxmlformats.org/officeDocument/2006/relationships/hyperlink" Target="https://developer.nvidia.com/gpu-accelerated-path-rendering" TargetMode="External"/><Relationship Id="rId112" Type="http://schemas.openxmlformats.org/officeDocument/2006/relationships/hyperlink" Target="https://developer.amd.com/wordpress/media/2012/10/TakingAdvantageofDirect3D10.pps" TargetMode="External"/><Relationship Id="rId133" Type="http://schemas.openxmlformats.org/officeDocument/2006/relationships/hyperlink" Target="http://research.nvidia.com/publication/phenomenological-scattering-model-order-independent-transparency" TargetMode="External"/><Relationship Id="rId154" Type="http://schemas.openxmlformats.org/officeDocument/2006/relationships/hyperlink" Target="https://developer.nvidia.com/shadowworks" TargetMode="External"/><Relationship Id="rId175" Type="http://schemas.openxmlformats.org/officeDocument/2006/relationships/hyperlink" Target="https://docs.microsoft.com/en-us/windows/desktop/direct3d12/fence-based-resource-management" TargetMode="External"/><Relationship Id="rId16" Type="http://schemas.openxmlformats.org/officeDocument/2006/relationships/hyperlink" Target="https://code.google.com/archive/p/back40computing/wikis/RadixSorting.wiki" TargetMode="External"/><Relationship Id="rId37" Type="http://schemas.openxmlformats.org/officeDocument/2006/relationships/hyperlink" Target="https://developer.download.nvidia.com/SDK/10.5/direct3d/samples.html" TargetMode="External"/><Relationship Id="rId58" Type="http://schemas.openxmlformats.org/officeDocument/2006/relationships/hyperlink" Target="https://gpuopen.com/gaming-product/tressfx" TargetMode="External"/><Relationship Id="rId79" Type="http://schemas.openxmlformats.org/officeDocument/2006/relationships/hyperlink" Target="https://gpuopen.com/compute-product/clfft/" TargetMode="External"/><Relationship Id="rId102" Type="http://schemas.openxmlformats.org/officeDocument/2006/relationships/hyperlink" Target="http://developer.nvidia.com/gpugems/GPUGems/gpugems_ch16.html" TargetMode="External"/><Relationship Id="rId123" Type="http://schemas.openxmlformats.org/officeDocument/2006/relationships/hyperlink" Target="https://developer.arm.com/graphics/developer-guides/mali-gpu-best-practices" TargetMode="External"/><Relationship Id="rId144" Type="http://schemas.openxmlformats.org/officeDocument/2006/relationships/image" Target="media/image14.png"/><Relationship Id="rId90" Type="http://schemas.openxmlformats.org/officeDocument/2006/relationships/hyperlink" Target="http://www.valvesoftware.com/publications/2007/SIGGRAPH2007_AlphaTestedMagnification.pdf" TargetMode="External"/><Relationship Id="rId165" Type="http://schemas.openxmlformats.org/officeDocument/2006/relationships/hyperlink" Target="https://developer.nvidia.com/nvidia-flow" TargetMode="External"/><Relationship Id="rId186" Type="http://schemas.openxmlformats.org/officeDocument/2006/relationships/fontTable" Target="fontTable.xml"/><Relationship Id="rId27" Type="http://schemas.openxmlformats.org/officeDocument/2006/relationships/hyperlink" Target="https://github.com/nvpro-samples/gl_occlusion_culling" TargetMode="External"/><Relationship Id="rId48" Type="http://schemas.openxmlformats.org/officeDocument/2006/relationships/image" Target="media/image5.png"/><Relationship Id="rId69" Type="http://schemas.openxmlformats.org/officeDocument/2006/relationships/hyperlink" Target="https://gpuopen.com/gaming-product/gpuparticles11-directx-11-sdk-sample/" TargetMode="External"/><Relationship Id="rId113" Type="http://schemas.openxmlformats.org/officeDocument/2006/relationships/hyperlink" Target="https://developer.nvidia.com/gameworks-directx-samples" TargetMode="External"/><Relationship Id="rId134" Type="http://schemas.openxmlformats.org/officeDocument/2006/relationships/hyperlink" Target="http://software.intel.com/en-us/articles/adaptive-transparency-hpg-2011" TargetMode="External"/><Relationship Id="rId80" Type="http://schemas.openxmlformats.org/officeDocument/2006/relationships/hyperlink" Target="https://developer.nvidia.com/cufft" TargetMode="External"/><Relationship Id="rId155" Type="http://schemas.openxmlformats.org/officeDocument/2006/relationships/hyperlink" Target="http://research.nvidia.com/publication/interactive-indirect-illumination-using-voxel-cone-tracing" TargetMode="External"/><Relationship Id="rId176" Type="http://schemas.openxmlformats.org/officeDocument/2006/relationships/hyperlink" Target="https://mynameismjp.wordpress.com/2016/03/25/bindless-texturing-for-deferred-rendering-and-decals/" TargetMode="External"/><Relationship Id="rId17" Type="http://schemas.openxmlformats.org/officeDocument/2006/relationships/hyperlink" Target="https://developer.nvidia.com/scenix-download" TargetMode="External"/><Relationship Id="rId38" Type="http://schemas.openxmlformats.org/officeDocument/2006/relationships/hyperlink" Target="http://crytek.com/cryengine/presentations/spherical-skinning-with-dual-quaternions-and-qtangents" TargetMode="External"/><Relationship Id="rId59" Type="http://schemas.openxmlformats.org/officeDocument/2006/relationships/hyperlink" Target="https://www.cg.tuwien.ac.at/research/publications/2013/JAHRMANN-2013-IGR/JAHRMANN-2013-IGR-paper.pdf" TargetMode="External"/><Relationship Id="rId103" Type="http://schemas.openxmlformats.org/officeDocument/2006/relationships/hyperlink" Target="http://developer.nvidia.com/gpugems/GPUGems3/gpugems3_ch14.html" TargetMode="External"/><Relationship Id="rId124" Type="http://schemas.openxmlformats.org/officeDocument/2006/relationships/hyperlink" Target="https://developer.nvidia.com/gameworks-directx-samples" TargetMode="External"/><Relationship Id="rId70" Type="http://schemas.openxmlformats.org/officeDocument/2006/relationships/hyperlink" Target="https://developer.nvidia.com/gpugems/GPUGems/gpugems_ch38.html" TargetMode="External"/><Relationship Id="rId91" Type="http://schemas.openxmlformats.org/officeDocument/2006/relationships/hyperlink" Target="https://wrf.ecse.rpi.edu//wiki/ComputerGraphicsFall2014/stone_colors.pdf" TargetMode="External"/><Relationship Id="rId145" Type="http://schemas.openxmlformats.org/officeDocument/2006/relationships/image" Target="media/image15.png"/><Relationship Id="rId166" Type="http://schemas.openxmlformats.org/officeDocument/2006/relationships/hyperlink" Target="https://developer.nvidia.com/research"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s://software.intel.com/en-us/node/506116" TargetMode="External"/><Relationship Id="rId49" Type="http://schemas.openxmlformats.org/officeDocument/2006/relationships/image" Target="media/image6.png"/><Relationship Id="rId114" Type="http://schemas.openxmlformats.org/officeDocument/2006/relationships/hyperlink" Target="https://gpuopen.com/gaming-product/shadowfx/" TargetMode="External"/><Relationship Id="rId60" Type="http://schemas.openxmlformats.org/officeDocument/2006/relationships/hyperlink" Target="http://on-demand.gputechconf.com/gtc/2015/presentation/S5748-Evgeny-Makarov.pdf" TargetMode="External"/><Relationship Id="rId81" Type="http://schemas.openxmlformats.org/officeDocument/2006/relationships/hyperlink" Target="https://graphics.stanford.edu/~seander/bithacks.html" TargetMode="External"/><Relationship Id="rId135" Type="http://schemas.openxmlformats.org/officeDocument/2006/relationships/hyperlink" Target="http://www.ea.com/news/physically-based-sky-atmosphere-and-cloud-rendering" TargetMode="External"/><Relationship Id="rId156" Type="http://schemas.openxmlformats.org/officeDocument/2006/relationships/hyperlink" Target="https://graphics.stanford.edu/papers/pomegranate/pomegranate.pdf" TargetMode="External"/><Relationship Id="rId177" Type="http://schemas.openxmlformats.org/officeDocument/2006/relationships/hyperlink" Target="http://developer.nvidia.com/vulkan-shader-resource-bin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EC8CA-3347-4061-988B-C662C4099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134193</TotalTime>
  <Pages>144</Pages>
  <Words>26611</Words>
  <Characters>151683</Characters>
  <Application>Microsoft Office Word</Application>
  <DocSecurity>0</DocSecurity>
  <Lines>1264</Lines>
  <Paragraphs>355</Paragraphs>
  <ScaleCrop>false</ScaleCrop>
  <Company/>
  <LinksUpToDate>false</LinksUpToDate>
  <CharactersWithSpaces>177939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7697</cp:revision>
  <cp:lastPrinted>2019-02-11T02:17:00Z</cp:lastPrinted>
  <dcterms:created xsi:type="dcterms:W3CDTF">2017-11-13T05:33:00Z</dcterms:created>
  <dcterms:modified xsi:type="dcterms:W3CDTF">2019-03-04T02:22:00Z</dcterms:modified>
</cp:coreProperties>
</file>