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8A8E0" w14:textId="77777777" w:rsidR="002C0EDD" w:rsidRDefault="005711EA">
      <w:r>
        <w:t>In gossip algorithm, the less number of neighbors a node has, the fast the network runs.</w:t>
      </w:r>
    </w:p>
    <w:p w14:paraId="29638C3E" w14:textId="77777777" w:rsidR="005711EA" w:rsidRDefault="005711EA"/>
    <w:p w14:paraId="6B080275" w14:textId="77777777" w:rsidR="005711EA" w:rsidRDefault="00B1661D">
      <w:r>
        <w:rPr>
          <w:noProof/>
          <w:lang w:eastAsia="zh-CN"/>
        </w:rPr>
        <w:drawing>
          <wp:inline distT="0" distB="0" distL="0" distR="0" wp14:anchorId="424667E3" wp14:editId="220C48A2">
            <wp:extent cx="5943600" cy="3501390"/>
            <wp:effectExtent l="0" t="0" r="0" b="381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D533DD6" w14:textId="77777777" w:rsidR="00390354" w:rsidRDefault="00390354">
      <w:bookmarkStart w:id="0" w:name="_GoBack"/>
      <w:bookmarkEnd w:id="0"/>
    </w:p>
    <w:p w14:paraId="6D7813FB" w14:textId="77777777" w:rsidR="00DD3926" w:rsidRDefault="00DD3926"/>
    <w:p w14:paraId="32A36AD6" w14:textId="77777777" w:rsidR="00DD3926" w:rsidRDefault="00DD3926">
      <w:r>
        <w:rPr>
          <w:noProof/>
          <w:lang w:eastAsia="zh-CN"/>
        </w:rPr>
        <w:drawing>
          <wp:inline distT="0" distB="0" distL="0" distR="0" wp14:anchorId="4C4B282C" wp14:editId="7A50F819">
            <wp:extent cx="5995035" cy="2910840"/>
            <wp:effectExtent l="0" t="0" r="24765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DD3926" w:rsidSect="00126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A"/>
    <w:rsid w:val="00126094"/>
    <w:rsid w:val="00390354"/>
    <w:rsid w:val="005711EA"/>
    <w:rsid w:val="00B1661D"/>
    <w:rsid w:val="00DD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B3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Gossip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full network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25.0</c:v>
                </c:pt>
                <c:pt idx="1">
                  <c:v>100.0</c:v>
                </c:pt>
                <c:pt idx="2">
                  <c:v>225.0</c:v>
                </c:pt>
                <c:pt idx="3">
                  <c:v>400.0</c:v>
                </c:pt>
                <c:pt idx="4">
                  <c:v>900.0</c:v>
                </c:pt>
                <c:pt idx="5">
                  <c:v>2500.0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159.0</c:v>
                </c:pt>
                <c:pt idx="1">
                  <c:v>1051.0</c:v>
                </c:pt>
                <c:pt idx="2">
                  <c:v>3500.0</c:v>
                </c:pt>
                <c:pt idx="3">
                  <c:v>9901.0</c:v>
                </c:pt>
                <c:pt idx="4">
                  <c:v>48780.0</c:v>
                </c:pt>
                <c:pt idx="5">
                  <c:v>333619.0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2D grid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25.0</c:v>
                </c:pt>
                <c:pt idx="1">
                  <c:v>100.0</c:v>
                </c:pt>
                <c:pt idx="2">
                  <c:v>225.0</c:v>
                </c:pt>
                <c:pt idx="3">
                  <c:v>400.0</c:v>
                </c:pt>
                <c:pt idx="4">
                  <c:v>900.0</c:v>
                </c:pt>
                <c:pt idx="5">
                  <c:v>2500.0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138.0</c:v>
                </c:pt>
                <c:pt idx="1">
                  <c:v>810.0</c:v>
                </c:pt>
                <c:pt idx="2">
                  <c:v>2807.0</c:v>
                </c:pt>
                <c:pt idx="3">
                  <c:v>9734.0</c:v>
                </c:pt>
                <c:pt idx="4">
                  <c:v>33451.0</c:v>
                </c:pt>
                <c:pt idx="5">
                  <c:v>285046.0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line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25.0</c:v>
                </c:pt>
                <c:pt idx="1">
                  <c:v>100.0</c:v>
                </c:pt>
                <c:pt idx="2">
                  <c:v>225.0</c:v>
                </c:pt>
                <c:pt idx="3">
                  <c:v>400.0</c:v>
                </c:pt>
                <c:pt idx="4">
                  <c:v>900.0</c:v>
                </c:pt>
                <c:pt idx="5">
                  <c:v>2500.0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99.0</c:v>
                </c:pt>
                <c:pt idx="1">
                  <c:v>739.0</c:v>
                </c:pt>
                <c:pt idx="2">
                  <c:v>2603.0</c:v>
                </c:pt>
                <c:pt idx="3">
                  <c:v>6564.0</c:v>
                </c:pt>
                <c:pt idx="4">
                  <c:v>32505.0</c:v>
                </c:pt>
                <c:pt idx="5">
                  <c:v>236581.0</c:v>
                </c:pt>
              </c:numCache>
            </c:numRef>
          </c:y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imperfect 2D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25.0</c:v>
                </c:pt>
                <c:pt idx="1">
                  <c:v>100.0</c:v>
                </c:pt>
                <c:pt idx="2">
                  <c:v>225.0</c:v>
                </c:pt>
                <c:pt idx="3">
                  <c:v>400.0</c:v>
                </c:pt>
                <c:pt idx="4">
                  <c:v>900.0</c:v>
                </c:pt>
                <c:pt idx="5">
                  <c:v>2500.0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95.0</c:v>
                </c:pt>
                <c:pt idx="1">
                  <c:v>920.0</c:v>
                </c:pt>
                <c:pt idx="2">
                  <c:v>3308.0</c:v>
                </c:pt>
                <c:pt idx="3">
                  <c:v>7957.0</c:v>
                </c:pt>
                <c:pt idx="4">
                  <c:v>35873.0</c:v>
                </c:pt>
                <c:pt idx="5">
                  <c:v>325167.0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607232"/>
        <c:axId val="28626288"/>
      </c:scatterChart>
      <c:valAx>
        <c:axId val="28607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26288"/>
        <c:crosses val="autoZero"/>
        <c:crossBetween val="midCat"/>
      </c:valAx>
      <c:valAx>
        <c:axId val="2862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607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Pushsum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Sheet1!$A$9</c:f>
              <c:strCache>
                <c:ptCount val="1"/>
                <c:pt idx="0">
                  <c:v>node number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Sheet1!$A$10:$A$13</c:f>
              <c:numCache>
                <c:formatCode>General</c:formatCode>
                <c:ptCount val="4"/>
                <c:pt idx="0">
                  <c:v>25.0</c:v>
                </c:pt>
                <c:pt idx="1">
                  <c:v>100.0</c:v>
                </c:pt>
                <c:pt idx="2">
                  <c:v>400.0</c:v>
                </c:pt>
                <c:pt idx="3">
                  <c:v>900.0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Sheet1!$B$9</c:f>
              <c:strCache>
                <c:ptCount val="1"/>
                <c:pt idx="0">
                  <c:v>full network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Sheet1!$B$10:$B$13</c:f>
              <c:numCache>
                <c:formatCode>General</c:formatCode>
                <c:ptCount val="4"/>
                <c:pt idx="0">
                  <c:v>32.0</c:v>
                </c:pt>
                <c:pt idx="1">
                  <c:v>313.0</c:v>
                </c:pt>
                <c:pt idx="2">
                  <c:v>3702.0</c:v>
                </c:pt>
                <c:pt idx="3">
                  <c:v>18899.0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Sheet1!$C$9</c:f>
              <c:strCache>
                <c:ptCount val="1"/>
                <c:pt idx="0">
                  <c:v>2D grid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Sheet1!$C$10:$C$13</c:f>
              <c:numCache>
                <c:formatCode>General</c:formatCode>
                <c:ptCount val="4"/>
                <c:pt idx="0">
                  <c:v>59.0</c:v>
                </c:pt>
                <c:pt idx="1">
                  <c:v>849.0</c:v>
                </c:pt>
                <c:pt idx="2">
                  <c:v>12143.0</c:v>
                </c:pt>
                <c:pt idx="3">
                  <c:v>69874.0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Sheet1!$D$9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Sheet1!$D$10:$D$13</c:f>
              <c:numCache>
                <c:formatCode>General</c:formatCode>
                <c:ptCount val="4"/>
                <c:pt idx="0">
                  <c:v>402.0</c:v>
                </c:pt>
                <c:pt idx="1">
                  <c:v>19775.0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Sheet1!$E$9</c:f>
              <c:strCache>
                <c:ptCount val="1"/>
                <c:pt idx="0">
                  <c:v>imperfect 2D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Sheet1!$E$10:$E$13</c:f>
              <c:numCache>
                <c:formatCode>General</c:formatCode>
                <c:ptCount val="4"/>
                <c:pt idx="0">
                  <c:v>49.0</c:v>
                </c:pt>
                <c:pt idx="1">
                  <c:v>213.0</c:v>
                </c:pt>
                <c:pt idx="2">
                  <c:v>1165.0</c:v>
                </c:pt>
                <c:pt idx="3">
                  <c:v>2301.0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722112"/>
        <c:axId val="28724432"/>
      </c:lineChart>
      <c:catAx>
        <c:axId val="28722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24432"/>
        <c:crosses val="autoZero"/>
        <c:auto val="1"/>
        <c:lblAlgn val="ctr"/>
        <c:lblOffset val="100"/>
        <c:noMultiLvlLbl val="0"/>
      </c:catAx>
      <c:valAx>
        <c:axId val="28724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72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Jin,Hang</dc:creator>
  <cp:keywords/>
  <dc:description/>
  <cp:lastModifiedBy>Jin,Hang</cp:lastModifiedBy>
  <cp:revision>1</cp:revision>
  <dcterms:created xsi:type="dcterms:W3CDTF">2017-10-09T03:27:00Z</dcterms:created>
  <dcterms:modified xsi:type="dcterms:W3CDTF">2017-10-09T03:55:00Z</dcterms:modified>
</cp:coreProperties>
</file>