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7C" w:rsidRPr="00225A46" w:rsidRDefault="001D157C" w:rsidP="001D157C">
      <w:pPr>
        <w:pStyle w:val="1"/>
        <w:keepNext w:val="0"/>
        <w:keepLines w:val="0"/>
        <w:pageBreakBefore/>
        <w:jc w:val="center"/>
        <w:rPr>
          <w:rFonts w:ascii="黑体" w:eastAsia="黑体" w:hAnsi="黑体"/>
          <w:b w:val="0"/>
          <w:sz w:val="32"/>
          <w:szCs w:val="32"/>
        </w:rPr>
      </w:pPr>
      <w:bookmarkStart w:id="0" w:name="_Toc17120448"/>
      <w:bookmarkStart w:id="1" w:name="_Toc71273802"/>
      <w:r w:rsidRPr="00944948">
        <w:rPr>
          <w:rFonts w:ascii="黑体" w:eastAsia="黑体" w:hAnsi="黑体"/>
          <w:b w:val="0"/>
          <w:sz w:val="32"/>
          <w:szCs w:val="32"/>
        </w:rPr>
        <w:t>实验二</w:t>
      </w:r>
      <w:r w:rsidRPr="00944948">
        <w:rPr>
          <w:rFonts w:ascii="黑体" w:eastAsia="黑体" w:hAnsi="黑体" w:hint="eastAsia"/>
          <w:b w:val="0"/>
          <w:sz w:val="32"/>
          <w:szCs w:val="32"/>
        </w:rPr>
        <w:t xml:space="preserve"> 交换机基本配置</w:t>
      </w:r>
      <w:bookmarkEnd w:id="0"/>
      <w:bookmarkEnd w:id="1"/>
    </w:p>
    <w:p w:rsidR="001D157C" w:rsidRPr="00896BA3" w:rsidRDefault="001D157C" w:rsidP="001D157C">
      <w:pPr>
        <w:pStyle w:val="2"/>
        <w:spacing w:after="0" w:line="415" w:lineRule="auto"/>
        <w:rPr>
          <w:rFonts w:ascii="宋体" w:hAnsi="宋体"/>
          <w:sz w:val="28"/>
          <w:szCs w:val="28"/>
        </w:rPr>
      </w:pPr>
      <w:bookmarkStart w:id="2" w:name="_Toc17120449"/>
      <w:bookmarkStart w:id="3" w:name="_Toc71273803"/>
      <w:r w:rsidRPr="00896BA3">
        <w:rPr>
          <w:rFonts w:ascii="宋体" w:hAnsi="宋体" w:hint="eastAsia"/>
          <w:sz w:val="28"/>
          <w:szCs w:val="28"/>
        </w:rPr>
        <w:t>一、实验目的</w:t>
      </w:r>
      <w:bookmarkEnd w:id="2"/>
      <w:bookmarkEnd w:id="3"/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1.</w:t>
      </w:r>
      <w:r w:rsidRPr="00896BA3">
        <w:rPr>
          <w:rFonts w:hint="eastAsia"/>
          <w:sz w:val="24"/>
        </w:rPr>
        <w:t>掌握交换机的命令行操作模式，以及模式之间的切换。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2.</w:t>
      </w:r>
      <w:r w:rsidRPr="00896BA3">
        <w:rPr>
          <w:rFonts w:hint="eastAsia"/>
          <w:sz w:val="24"/>
        </w:rPr>
        <w:t>熟练掌握交换机的基本配置方法。</w:t>
      </w:r>
    </w:p>
    <w:p w:rsidR="001D157C" w:rsidRPr="00896BA3" w:rsidRDefault="001D157C" w:rsidP="001D157C">
      <w:pPr>
        <w:pStyle w:val="2"/>
        <w:spacing w:after="0" w:line="415" w:lineRule="auto"/>
        <w:rPr>
          <w:rFonts w:ascii="宋体" w:hAnsi="宋体"/>
          <w:sz w:val="28"/>
          <w:szCs w:val="28"/>
        </w:rPr>
      </w:pPr>
      <w:bookmarkStart w:id="4" w:name="_Toc17120450"/>
      <w:bookmarkStart w:id="5" w:name="_Toc71273804"/>
      <w:r w:rsidRPr="00896BA3">
        <w:rPr>
          <w:rFonts w:ascii="宋体" w:hAnsi="宋体"/>
          <w:sz w:val="28"/>
          <w:szCs w:val="28"/>
        </w:rPr>
        <w:t>二、实验环境</w:t>
      </w:r>
      <w:bookmarkEnd w:id="4"/>
      <w:bookmarkEnd w:id="5"/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1</w:t>
      </w:r>
      <w:r w:rsidRPr="00896BA3">
        <w:rPr>
          <w:rFonts w:hint="eastAsia"/>
          <w:sz w:val="24"/>
        </w:rPr>
        <w:t>、操作系统：</w:t>
      </w:r>
      <w:r w:rsidRPr="00896BA3">
        <w:rPr>
          <w:rFonts w:hint="eastAsia"/>
          <w:sz w:val="24"/>
        </w:rPr>
        <w:t>windows</w:t>
      </w:r>
      <w:r>
        <w:rPr>
          <w:rFonts w:hint="eastAsia"/>
          <w:sz w:val="24"/>
        </w:rPr>
        <w:t>10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2</w:t>
      </w:r>
      <w:r w:rsidRPr="00896BA3">
        <w:rPr>
          <w:rFonts w:hint="eastAsia"/>
          <w:sz w:val="24"/>
        </w:rPr>
        <w:t>、软件：</w:t>
      </w:r>
      <w:r w:rsidRPr="00896BA3">
        <w:rPr>
          <w:rFonts w:hint="eastAsia"/>
          <w:sz w:val="24"/>
        </w:rPr>
        <w:t xml:space="preserve">Cisco </w:t>
      </w:r>
      <w:proofErr w:type="spellStart"/>
      <w:r w:rsidRPr="00896BA3">
        <w:rPr>
          <w:sz w:val="24"/>
        </w:rPr>
        <w:t>PacketTracer</w:t>
      </w:r>
      <w:proofErr w:type="spellEnd"/>
    </w:p>
    <w:p w:rsidR="001D157C" w:rsidRPr="00896BA3" w:rsidRDefault="001D157C" w:rsidP="001D157C">
      <w:pPr>
        <w:pStyle w:val="2"/>
        <w:spacing w:after="0" w:line="415" w:lineRule="auto"/>
        <w:rPr>
          <w:rFonts w:ascii="宋体" w:hAnsi="宋体"/>
          <w:sz w:val="28"/>
          <w:szCs w:val="28"/>
        </w:rPr>
      </w:pPr>
      <w:bookmarkStart w:id="6" w:name="_Toc17120451"/>
      <w:bookmarkStart w:id="7" w:name="_Toc71273805"/>
      <w:r w:rsidRPr="00896BA3">
        <w:rPr>
          <w:rFonts w:ascii="宋体" w:hAnsi="宋体" w:hint="eastAsia"/>
          <w:sz w:val="28"/>
          <w:szCs w:val="28"/>
        </w:rPr>
        <w:t>三、知识准备</w:t>
      </w:r>
      <w:bookmarkEnd w:id="6"/>
      <w:bookmarkEnd w:id="7"/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1</w:t>
      </w:r>
      <w:r w:rsidRPr="00896BA3">
        <w:rPr>
          <w:sz w:val="24"/>
        </w:rPr>
        <w:t>．用户模式（</w:t>
      </w:r>
      <w:r w:rsidRPr="00896BA3">
        <w:rPr>
          <w:sz w:val="24"/>
        </w:rPr>
        <w:t>User EXEC</w:t>
      </w:r>
      <w:r w:rsidRPr="00896BA3">
        <w:rPr>
          <w:sz w:val="24"/>
        </w:rPr>
        <w:t>）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登录交换机后，首先进入用户模式。此模式下，用户可以执行有限的命令，包括查看交换机的软、硬件基本信息，对网络进行简单测试。例如，可使用</w:t>
      </w:r>
      <w:r w:rsidRPr="00896BA3">
        <w:rPr>
          <w:sz w:val="24"/>
        </w:rPr>
        <w:t>ping</w:t>
      </w:r>
      <w:r w:rsidRPr="00896BA3">
        <w:rPr>
          <w:sz w:val="24"/>
        </w:rPr>
        <w:t>命令测试设备的连通性。以下是交换机在用户模式下的命令状态行。其中，</w:t>
      </w:r>
      <w:r w:rsidRPr="00896BA3">
        <w:rPr>
          <w:sz w:val="24"/>
        </w:rPr>
        <w:t>Switch</w:t>
      </w:r>
      <w:r w:rsidRPr="00896BA3">
        <w:rPr>
          <w:sz w:val="24"/>
        </w:rPr>
        <w:t>为交换机的默认主机名。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2</w:t>
      </w:r>
      <w:r w:rsidRPr="00896BA3">
        <w:rPr>
          <w:sz w:val="24"/>
        </w:rPr>
        <w:t>．特权模式（</w:t>
      </w:r>
      <w:r w:rsidRPr="00896BA3">
        <w:rPr>
          <w:sz w:val="24"/>
        </w:rPr>
        <w:t>Privileged EXEC</w:t>
      </w:r>
      <w:r w:rsidRPr="00896BA3">
        <w:rPr>
          <w:sz w:val="24"/>
        </w:rPr>
        <w:t>）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如果用户想要对交换机进行进一步配置与管理，就需要进入特权模式。进入特权模式后，用户可以查看交换机的配置信息及执行配置交换机的命令。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在用户模式下输入</w:t>
      </w:r>
      <w:r w:rsidRPr="00896BA3">
        <w:rPr>
          <w:sz w:val="24"/>
        </w:rPr>
        <w:t>enable</w:t>
      </w:r>
      <w:r w:rsidRPr="00896BA3">
        <w:rPr>
          <w:sz w:val="24"/>
        </w:rPr>
        <w:t>命令并回车，即可进入特权模式。若用户设置了密码，则还需要按照系统提示输入密码并回车。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Switch&gt;enable                                  //</w:t>
      </w:r>
      <w:r w:rsidRPr="00896BA3">
        <w:rPr>
          <w:sz w:val="24"/>
        </w:rPr>
        <w:t>进入特权模式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3</w:t>
      </w:r>
      <w:r w:rsidRPr="00896BA3">
        <w:rPr>
          <w:sz w:val="24"/>
        </w:rPr>
        <w:t>．全局配置模式（</w:t>
      </w:r>
      <w:r w:rsidRPr="00896BA3">
        <w:rPr>
          <w:sz w:val="24"/>
        </w:rPr>
        <w:t>Global configuration</w:t>
      </w:r>
      <w:r w:rsidRPr="00896BA3">
        <w:rPr>
          <w:sz w:val="24"/>
        </w:rPr>
        <w:t>）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全局配置模式属于特权模式的下一级模式。在此模式下，用户可以配置交换机的全局性参数，如主机名等。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在特权模式下输入</w:t>
      </w:r>
      <w:r w:rsidRPr="00896BA3">
        <w:rPr>
          <w:sz w:val="24"/>
        </w:rPr>
        <w:t>configure terminal</w:t>
      </w:r>
      <w:r w:rsidRPr="00896BA3">
        <w:rPr>
          <w:sz w:val="24"/>
        </w:rPr>
        <w:t>命令并回车，即可进入全局配置模式。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proofErr w:type="spellStart"/>
      <w:r w:rsidRPr="00896BA3">
        <w:rPr>
          <w:sz w:val="24"/>
        </w:rPr>
        <w:t>Switch#configure</w:t>
      </w:r>
      <w:proofErr w:type="spellEnd"/>
      <w:r w:rsidRPr="00896BA3">
        <w:rPr>
          <w:sz w:val="24"/>
        </w:rPr>
        <w:t xml:space="preserve"> terminal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Enter configuration commands, one per line. End with CNTL/Z.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)#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全局配置模式的命令状态行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4</w:t>
      </w:r>
      <w:r w:rsidRPr="00896BA3">
        <w:rPr>
          <w:sz w:val="24"/>
        </w:rPr>
        <w:t>．接口配置模式（</w:t>
      </w:r>
      <w:r w:rsidRPr="00896BA3">
        <w:rPr>
          <w:sz w:val="24"/>
        </w:rPr>
        <w:t>Interface configuration</w:t>
      </w:r>
      <w:r w:rsidRPr="00896BA3">
        <w:rPr>
          <w:sz w:val="24"/>
        </w:rPr>
        <w:t>）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接口配置模式属于全局模式的下一级模式。在此模式下，用户可以对交换机的接口进行配置，并且只能执行配置交换机接口的命令。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lastRenderedPageBreak/>
        <w:t>在全局模式下，输入</w:t>
      </w:r>
      <w:r w:rsidRPr="00896BA3">
        <w:rPr>
          <w:sz w:val="24"/>
        </w:rPr>
        <w:t>interface interface-type</w:t>
      </w:r>
      <w:r w:rsidRPr="00896BA3">
        <w:rPr>
          <w:sz w:val="24"/>
        </w:rPr>
        <w:t>（</w:t>
      </w:r>
      <w:r w:rsidRPr="00896BA3">
        <w:rPr>
          <w:sz w:val="24"/>
        </w:rPr>
        <w:t>interface-type</w:t>
      </w:r>
      <w:r w:rsidRPr="00896BA3">
        <w:rPr>
          <w:sz w:val="24"/>
        </w:rPr>
        <w:t>为接口类型）命令并回车，即可进入接口配置模式。例如：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 xml:space="preserve">)# interface </w:t>
      </w:r>
      <w:proofErr w:type="spellStart"/>
      <w:r w:rsidRPr="00896BA3">
        <w:rPr>
          <w:sz w:val="24"/>
        </w:rPr>
        <w:t>vlan</w:t>
      </w:r>
      <w:proofErr w:type="spellEnd"/>
      <w:r w:rsidRPr="00896BA3">
        <w:rPr>
          <w:sz w:val="24"/>
        </w:rPr>
        <w:t xml:space="preserve"> 1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进入</w:t>
      </w:r>
      <w:proofErr w:type="spellStart"/>
      <w:r w:rsidRPr="00896BA3">
        <w:rPr>
          <w:sz w:val="24"/>
        </w:rPr>
        <w:t>vlan</w:t>
      </w:r>
      <w:proofErr w:type="spellEnd"/>
      <w:r w:rsidRPr="00896BA3">
        <w:rPr>
          <w:sz w:val="24"/>
        </w:rPr>
        <w:t xml:space="preserve"> 1</w:t>
      </w:r>
      <w:r w:rsidRPr="00896BA3">
        <w:rPr>
          <w:sz w:val="24"/>
        </w:rPr>
        <w:t>接口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-if)#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接口配置模式的命令状态行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5</w:t>
      </w:r>
      <w:r w:rsidRPr="00896BA3">
        <w:rPr>
          <w:sz w:val="24"/>
        </w:rPr>
        <w:t>．</w:t>
      </w:r>
      <w:r w:rsidRPr="00896BA3">
        <w:rPr>
          <w:sz w:val="24"/>
        </w:rPr>
        <w:t>Line</w:t>
      </w:r>
      <w:r w:rsidRPr="00896BA3">
        <w:rPr>
          <w:sz w:val="24"/>
        </w:rPr>
        <w:t>配置模式（</w:t>
      </w:r>
      <w:r w:rsidRPr="00896BA3">
        <w:rPr>
          <w:sz w:val="24"/>
        </w:rPr>
        <w:t>Line configuration</w:t>
      </w:r>
      <w:r w:rsidRPr="00896BA3">
        <w:rPr>
          <w:sz w:val="24"/>
        </w:rPr>
        <w:t>）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Line</w:t>
      </w:r>
      <w:r w:rsidRPr="00896BA3">
        <w:rPr>
          <w:sz w:val="24"/>
        </w:rPr>
        <w:t>配置模式属于全局配置模式的下一级模式。在此模式下，用户可以对虚拟终端（</w:t>
      </w:r>
      <w:proofErr w:type="spellStart"/>
      <w:r w:rsidRPr="00896BA3">
        <w:rPr>
          <w:sz w:val="24"/>
        </w:rPr>
        <w:t>vty</w:t>
      </w:r>
      <w:proofErr w:type="spellEnd"/>
      <w:r w:rsidRPr="00896BA3">
        <w:rPr>
          <w:sz w:val="24"/>
        </w:rPr>
        <w:t>）和</w:t>
      </w:r>
      <w:r w:rsidRPr="00896BA3">
        <w:rPr>
          <w:sz w:val="24"/>
        </w:rPr>
        <w:t>Console</w:t>
      </w:r>
      <w:r w:rsidRPr="00896BA3">
        <w:rPr>
          <w:sz w:val="24"/>
        </w:rPr>
        <w:t>端口进行配置。在全局模式下，输入</w:t>
      </w:r>
      <w:r w:rsidRPr="00896BA3">
        <w:rPr>
          <w:sz w:val="24"/>
        </w:rPr>
        <w:t xml:space="preserve">line </w:t>
      </w:r>
      <w:proofErr w:type="spellStart"/>
      <w:r w:rsidRPr="00896BA3">
        <w:rPr>
          <w:sz w:val="24"/>
        </w:rPr>
        <w:t>vty</w:t>
      </w:r>
      <w:proofErr w:type="spellEnd"/>
      <w:r w:rsidRPr="00896BA3">
        <w:rPr>
          <w:sz w:val="24"/>
        </w:rPr>
        <w:t>或</w:t>
      </w:r>
      <w:r w:rsidRPr="00896BA3">
        <w:rPr>
          <w:sz w:val="24"/>
        </w:rPr>
        <w:t>line console</w:t>
      </w:r>
      <w:r w:rsidRPr="00896BA3">
        <w:rPr>
          <w:sz w:val="24"/>
        </w:rPr>
        <w:t>命令并回车，即可进入</w:t>
      </w:r>
      <w:r w:rsidRPr="00896BA3">
        <w:rPr>
          <w:sz w:val="24"/>
        </w:rPr>
        <w:t>Line</w:t>
      </w:r>
      <w:r w:rsidRPr="00896BA3">
        <w:rPr>
          <w:sz w:val="24"/>
        </w:rPr>
        <w:t>配置模式。例如：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)#line console 0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进入编号为</w:t>
      </w:r>
      <w:r w:rsidRPr="00896BA3">
        <w:rPr>
          <w:sz w:val="24"/>
        </w:rPr>
        <w:t>0</w:t>
      </w:r>
      <w:r w:rsidRPr="00896BA3">
        <w:rPr>
          <w:sz w:val="24"/>
        </w:rPr>
        <w:t>的</w:t>
      </w:r>
      <w:r w:rsidRPr="00896BA3">
        <w:rPr>
          <w:sz w:val="24"/>
        </w:rPr>
        <w:t>Console</w:t>
      </w:r>
      <w:r w:rsidRPr="00896BA3">
        <w:rPr>
          <w:sz w:val="24"/>
        </w:rPr>
        <w:t>端口</w:t>
      </w:r>
    </w:p>
    <w:p w:rsidR="001D157C" w:rsidRPr="00932E79" w:rsidRDefault="001D157C" w:rsidP="001D157C">
      <w:pPr>
        <w:spacing w:line="312" w:lineRule="auto"/>
        <w:ind w:firstLineChars="200" w:firstLine="480"/>
        <w:jc w:val="left"/>
      </w:pPr>
      <w:r w:rsidRPr="00896BA3">
        <w:rPr>
          <w:sz w:val="24"/>
        </w:rPr>
        <w:t>Switch(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-line)#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//Line</w:t>
      </w:r>
      <w:r w:rsidRPr="00896BA3">
        <w:rPr>
          <w:sz w:val="24"/>
        </w:rPr>
        <w:t>配置模式下的命令状态行</w:t>
      </w:r>
    </w:p>
    <w:p w:rsidR="001D157C" w:rsidRPr="00896BA3" w:rsidRDefault="001D157C" w:rsidP="001D157C">
      <w:pPr>
        <w:pStyle w:val="2"/>
        <w:spacing w:after="0" w:line="415" w:lineRule="auto"/>
        <w:rPr>
          <w:rFonts w:ascii="宋体" w:hAnsi="宋体"/>
          <w:sz w:val="28"/>
          <w:szCs w:val="28"/>
        </w:rPr>
      </w:pPr>
      <w:bookmarkStart w:id="8" w:name="_Toc17120452"/>
      <w:bookmarkStart w:id="9" w:name="_Toc71273806"/>
      <w:r w:rsidRPr="00896BA3">
        <w:rPr>
          <w:rFonts w:ascii="宋体" w:hAnsi="宋体"/>
          <w:sz w:val="28"/>
          <w:szCs w:val="28"/>
        </w:rPr>
        <w:t>四、实验内容</w:t>
      </w:r>
      <w:bookmarkEnd w:id="8"/>
      <w:bookmarkEnd w:id="9"/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1.</w:t>
      </w:r>
      <w:r w:rsidRPr="00896BA3">
        <w:rPr>
          <w:sz w:val="24"/>
        </w:rPr>
        <w:t>交换机的基本配置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（</w:t>
      </w:r>
      <w:r w:rsidRPr="00896BA3">
        <w:rPr>
          <w:rFonts w:hint="eastAsia"/>
          <w:sz w:val="24"/>
        </w:rPr>
        <w:t>1</w:t>
      </w:r>
      <w:r w:rsidRPr="00896BA3">
        <w:rPr>
          <w:rFonts w:hint="eastAsia"/>
          <w:sz w:val="24"/>
        </w:rPr>
        <w:t>）拓扑图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noProof/>
          <w:sz w:val="24"/>
        </w:rPr>
        <w:drawing>
          <wp:inline distT="0" distB="0" distL="0" distR="0">
            <wp:extent cx="2950210" cy="1026795"/>
            <wp:effectExtent l="0" t="0" r="2540" b="190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（</w:t>
      </w:r>
      <w:r w:rsidRPr="00896BA3">
        <w:rPr>
          <w:rFonts w:hint="eastAsia"/>
          <w:sz w:val="24"/>
        </w:rPr>
        <w:t>2</w:t>
      </w:r>
      <w:r w:rsidRPr="00896BA3">
        <w:rPr>
          <w:rFonts w:hint="eastAsia"/>
          <w:sz w:val="24"/>
        </w:rPr>
        <w:t>）基本命令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Switch&gt;enable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进入特权模式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proofErr w:type="spellStart"/>
      <w:r w:rsidRPr="00896BA3">
        <w:rPr>
          <w:sz w:val="24"/>
        </w:rPr>
        <w:t>Switch#configure</w:t>
      </w:r>
      <w:proofErr w:type="spellEnd"/>
      <w:r w:rsidRPr="00896BA3">
        <w:rPr>
          <w:sz w:val="24"/>
        </w:rPr>
        <w:t xml:space="preserve"> terminal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进入全局模式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)#hostname Switch1</w:t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配置主机名称为</w:t>
      </w:r>
      <w:r w:rsidRPr="00896BA3">
        <w:rPr>
          <w:sz w:val="24"/>
        </w:rPr>
        <w:t>Switch1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proofErr w:type="gramStart"/>
      <w:r w:rsidRPr="00896BA3">
        <w:rPr>
          <w:sz w:val="24"/>
        </w:rPr>
        <w:t>Switch1(</w:t>
      </w:r>
      <w:proofErr w:type="spellStart"/>
      <w:proofErr w:type="gramEnd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)#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Switch1(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 xml:space="preserve">)#interface </w:t>
      </w:r>
      <w:proofErr w:type="spellStart"/>
      <w:r w:rsidRPr="00896BA3">
        <w:rPr>
          <w:sz w:val="24"/>
        </w:rPr>
        <w:t>vlan</w:t>
      </w:r>
      <w:proofErr w:type="spellEnd"/>
      <w:r w:rsidRPr="00896BA3">
        <w:rPr>
          <w:sz w:val="24"/>
        </w:rPr>
        <w:t xml:space="preserve"> 1</w:t>
      </w:r>
      <w:r w:rsidRPr="00896BA3">
        <w:rPr>
          <w:sz w:val="24"/>
        </w:rPr>
        <w:tab/>
      </w:r>
      <w:r w:rsidRPr="00896BA3">
        <w:rPr>
          <w:rFonts w:hint="eastAsia"/>
          <w:sz w:val="24"/>
        </w:rPr>
        <w:t>进入</w:t>
      </w:r>
      <w:r w:rsidRPr="00896BA3">
        <w:rPr>
          <w:rFonts w:hint="eastAsia"/>
          <w:sz w:val="24"/>
        </w:rPr>
        <w:t>vlan1</w:t>
      </w:r>
      <w:r w:rsidRPr="00896BA3">
        <w:rPr>
          <w:rFonts w:hint="eastAsia"/>
          <w:sz w:val="24"/>
        </w:rPr>
        <w:t>虚拟子接口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proofErr w:type="gramStart"/>
      <w:r w:rsidRPr="00896BA3">
        <w:rPr>
          <w:sz w:val="24"/>
        </w:rPr>
        <w:t>Switch1(</w:t>
      </w:r>
      <w:proofErr w:type="spellStart"/>
      <w:proofErr w:type="gramEnd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-if)#</w:t>
      </w:r>
      <w:proofErr w:type="spellStart"/>
      <w:r w:rsidRPr="00896BA3">
        <w:rPr>
          <w:sz w:val="24"/>
        </w:rPr>
        <w:t>ip</w:t>
      </w:r>
      <w:proofErr w:type="spellEnd"/>
      <w:r w:rsidRPr="00896BA3">
        <w:rPr>
          <w:sz w:val="24"/>
        </w:rPr>
        <w:t xml:space="preserve"> address 192.168.10.1 255.255.255.0  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 xml:space="preserve">                               //</w:t>
      </w:r>
      <w:r w:rsidRPr="00896BA3">
        <w:rPr>
          <w:sz w:val="24"/>
        </w:rPr>
        <w:t>配置</w:t>
      </w:r>
      <w:r w:rsidRPr="00896BA3">
        <w:rPr>
          <w:sz w:val="24"/>
        </w:rPr>
        <w:t>IP</w:t>
      </w:r>
      <w:r w:rsidRPr="00896BA3">
        <w:rPr>
          <w:sz w:val="24"/>
        </w:rPr>
        <w:t>地址和子网掩码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Switch1(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-if)#no shutdown     //</w:t>
      </w:r>
      <w:r w:rsidRPr="00896BA3">
        <w:rPr>
          <w:sz w:val="24"/>
        </w:rPr>
        <w:t>开启管理接口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Switch1(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 xml:space="preserve">)#line </w:t>
      </w:r>
      <w:proofErr w:type="spellStart"/>
      <w:r w:rsidRPr="00896BA3">
        <w:rPr>
          <w:sz w:val="24"/>
        </w:rPr>
        <w:t>vty</w:t>
      </w:r>
      <w:proofErr w:type="spellEnd"/>
      <w:r w:rsidRPr="00896BA3">
        <w:rPr>
          <w:sz w:val="24"/>
        </w:rPr>
        <w:t xml:space="preserve"> 0 2</w:t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配置序号为</w:t>
      </w:r>
      <w:r w:rsidRPr="00896BA3">
        <w:rPr>
          <w:sz w:val="24"/>
        </w:rPr>
        <w:t>0~2</w:t>
      </w:r>
      <w:r w:rsidRPr="00896BA3">
        <w:rPr>
          <w:sz w:val="24"/>
        </w:rPr>
        <w:t>的</w:t>
      </w:r>
      <w:r w:rsidRPr="00896BA3">
        <w:rPr>
          <w:sz w:val="24"/>
        </w:rPr>
        <w:t>3</w:t>
      </w:r>
      <w:r w:rsidRPr="00896BA3">
        <w:rPr>
          <w:sz w:val="24"/>
        </w:rPr>
        <w:t>个虚拟终端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Switch1(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-line)#password admin</w:t>
      </w:r>
      <w:r w:rsidRPr="00896BA3">
        <w:rPr>
          <w:sz w:val="24"/>
        </w:rPr>
        <w:tab/>
        <w:t>//</w:t>
      </w:r>
      <w:r w:rsidRPr="00896BA3">
        <w:rPr>
          <w:sz w:val="24"/>
        </w:rPr>
        <w:t>配置虚拟终端登录密码为</w:t>
      </w:r>
      <w:r w:rsidRPr="00896BA3">
        <w:rPr>
          <w:sz w:val="24"/>
        </w:rPr>
        <w:t>admin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Switch1(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-line)#login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允许登录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proofErr w:type="gramStart"/>
      <w:r w:rsidRPr="00896BA3">
        <w:rPr>
          <w:sz w:val="24"/>
        </w:rPr>
        <w:t>Switch1(</w:t>
      </w:r>
      <w:proofErr w:type="spellStart"/>
      <w:proofErr w:type="gramEnd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-line)#exit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sz w:val="24"/>
        </w:rPr>
        <w:t>Switch1(</w:t>
      </w:r>
      <w:proofErr w:type="spellStart"/>
      <w:r w:rsidRPr="00896BA3">
        <w:rPr>
          <w:sz w:val="24"/>
        </w:rPr>
        <w:t>config</w:t>
      </w:r>
      <w:proofErr w:type="spellEnd"/>
      <w:r w:rsidRPr="00896BA3">
        <w:rPr>
          <w:sz w:val="24"/>
        </w:rPr>
        <w:t>)#enable password 123</w:t>
      </w:r>
      <w:r w:rsidRPr="00896BA3">
        <w:rPr>
          <w:sz w:val="24"/>
        </w:rPr>
        <w:tab/>
      </w:r>
      <w:r w:rsidRPr="00896BA3">
        <w:rPr>
          <w:sz w:val="24"/>
        </w:rPr>
        <w:tab/>
      </w:r>
      <w:r w:rsidRPr="00896BA3">
        <w:rPr>
          <w:sz w:val="24"/>
        </w:rPr>
        <w:tab/>
        <w:t>//</w:t>
      </w:r>
      <w:r w:rsidRPr="00896BA3">
        <w:rPr>
          <w:sz w:val="24"/>
        </w:rPr>
        <w:t>配置密码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lastRenderedPageBreak/>
        <w:t>（</w:t>
      </w:r>
      <w:r w:rsidRPr="00896BA3">
        <w:rPr>
          <w:rFonts w:hint="eastAsia"/>
          <w:sz w:val="24"/>
        </w:rPr>
        <w:t>3</w:t>
      </w:r>
      <w:r w:rsidRPr="00896BA3">
        <w:rPr>
          <w:rFonts w:hint="eastAsia"/>
          <w:sz w:val="24"/>
        </w:rPr>
        <w:t>）验证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noProof/>
          <w:sz w:val="24"/>
        </w:rPr>
        <w:drawing>
          <wp:inline distT="0" distB="0" distL="0" distR="0">
            <wp:extent cx="3657600" cy="219138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0" t="15126" r="26402" b="32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2.</w:t>
      </w:r>
      <w:r w:rsidRPr="00896BA3">
        <w:rPr>
          <w:rFonts w:hint="eastAsia"/>
          <w:sz w:val="24"/>
        </w:rPr>
        <w:t>完成网络工程实验室网络拓扑的构建，并配置每组网络设备可远程管理。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 w:rsidRPr="00896BA3">
        <w:rPr>
          <w:rFonts w:hint="eastAsia"/>
          <w:sz w:val="24"/>
        </w:rPr>
        <w:t>具体要求：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96BA3">
        <w:rPr>
          <w:rFonts w:hint="eastAsia"/>
          <w:sz w:val="24"/>
        </w:rPr>
        <w:t>在</w:t>
      </w:r>
      <w:r w:rsidRPr="00896BA3">
        <w:rPr>
          <w:rFonts w:hint="eastAsia"/>
          <w:sz w:val="24"/>
        </w:rPr>
        <w:t>Cisco PT</w:t>
      </w:r>
      <w:r w:rsidRPr="00896BA3">
        <w:rPr>
          <w:rFonts w:hint="eastAsia"/>
          <w:sz w:val="24"/>
        </w:rPr>
        <w:t>中，组建网络拓扑，为每台计算机和网络设备都配置</w:t>
      </w:r>
      <w:r w:rsidRPr="00896BA3">
        <w:rPr>
          <w:rFonts w:hint="eastAsia"/>
          <w:sz w:val="24"/>
        </w:rPr>
        <w:t>IP</w:t>
      </w:r>
      <w:r w:rsidRPr="00896BA3">
        <w:rPr>
          <w:rFonts w:hint="eastAsia"/>
          <w:sz w:val="24"/>
        </w:rPr>
        <w:t>和子网掩码，使拓扑内的设备在同一网络内。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96BA3">
        <w:rPr>
          <w:rFonts w:hint="eastAsia"/>
          <w:sz w:val="24"/>
        </w:rPr>
        <w:t>配置每台网络设备可远程管理。虚拟终端密码为</w:t>
      </w:r>
      <w:r w:rsidRPr="00896BA3">
        <w:rPr>
          <w:rFonts w:hint="eastAsia"/>
          <w:sz w:val="24"/>
        </w:rPr>
        <w:t>admin</w:t>
      </w:r>
      <w:r w:rsidRPr="00896BA3">
        <w:rPr>
          <w:rFonts w:hint="eastAsia"/>
          <w:sz w:val="24"/>
        </w:rPr>
        <w:t>，特权模式密码为</w:t>
      </w:r>
      <w:proofErr w:type="spellStart"/>
      <w:r w:rsidRPr="00896BA3">
        <w:rPr>
          <w:rFonts w:hint="eastAsia"/>
          <w:sz w:val="24"/>
        </w:rPr>
        <w:t>wanggong</w:t>
      </w:r>
      <w:proofErr w:type="spellEnd"/>
      <w:r w:rsidRPr="00896BA3">
        <w:rPr>
          <w:rFonts w:hint="eastAsia"/>
          <w:sz w:val="24"/>
        </w:rPr>
        <w:t>。</w:t>
      </w:r>
    </w:p>
    <w:p w:rsidR="001D157C" w:rsidRPr="00896BA3" w:rsidRDefault="001D157C" w:rsidP="001D157C">
      <w:pPr>
        <w:spacing w:line="312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96BA3">
        <w:rPr>
          <w:rFonts w:hint="eastAsia"/>
          <w:sz w:val="24"/>
        </w:rPr>
        <w:t>验证远程登录。</w:t>
      </w:r>
    </w:p>
    <w:p w:rsidR="00A45E1D" w:rsidRDefault="00A45E1D">
      <w:pPr>
        <w:rPr>
          <w:rFonts w:hint="eastAsia"/>
        </w:rPr>
      </w:pPr>
    </w:p>
    <w:p w:rsidR="00122313" w:rsidRPr="00122313" w:rsidRDefault="00122313" w:rsidP="00122313">
      <w:pPr>
        <w:pStyle w:val="2"/>
        <w:spacing w:after="0" w:line="415" w:lineRule="auto"/>
        <w:rPr>
          <w:rFonts w:ascii="宋体" w:hAnsi="宋体"/>
          <w:sz w:val="28"/>
          <w:szCs w:val="28"/>
        </w:rPr>
      </w:pPr>
      <w:bookmarkStart w:id="10" w:name="_GoBack"/>
      <w:r w:rsidRPr="00122313">
        <w:rPr>
          <w:rFonts w:ascii="宋体" w:hAnsi="宋体" w:hint="eastAsia"/>
          <w:sz w:val="28"/>
          <w:szCs w:val="28"/>
        </w:rPr>
        <w:t>五、测试题目</w:t>
      </w:r>
    </w:p>
    <w:bookmarkEnd w:id="10"/>
    <w:p w:rsidR="00122313" w:rsidRPr="006F21F9" w:rsidRDefault="00122313" w:rsidP="00122313">
      <w:pPr>
        <w:ind w:firstLine="420"/>
      </w:pPr>
      <w:r>
        <w:rPr>
          <w:rFonts w:hint="eastAsia"/>
        </w:rPr>
        <w:t>按下列要求组建局域网，并配置</w:t>
      </w:r>
      <w:r w:rsidRPr="006F21F9">
        <w:rPr>
          <w:rFonts w:hint="eastAsia"/>
        </w:rPr>
        <w:t>交换机</w:t>
      </w:r>
      <w:r>
        <w:rPr>
          <w:rFonts w:hint="eastAsia"/>
        </w:rPr>
        <w:t>。</w:t>
      </w:r>
    </w:p>
    <w:p w:rsidR="00122313" w:rsidRDefault="00122313" w:rsidP="00122313">
      <w:pPr>
        <w:numPr>
          <w:ilvl w:val="0"/>
          <w:numId w:val="1"/>
        </w:numPr>
      </w:pPr>
      <w:r w:rsidRPr="006F21F9">
        <w:rPr>
          <w:rFonts w:hint="eastAsia"/>
        </w:rPr>
        <w:t>设备拓扑如图所示：</w:t>
      </w:r>
    </w:p>
    <w:p w:rsidR="00122313" w:rsidRDefault="00122313" w:rsidP="00122313">
      <w:pPr>
        <w:jc w:val="center"/>
      </w:pPr>
      <w:r>
        <w:rPr>
          <w:noProof/>
        </w:rPr>
        <w:drawing>
          <wp:inline distT="0" distB="0" distL="0" distR="0">
            <wp:extent cx="3609975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13" w:rsidRDefault="00122313" w:rsidP="00122313">
      <w:pPr>
        <w:numPr>
          <w:ilvl w:val="0"/>
          <w:numId w:val="1"/>
        </w:numPr>
      </w:pPr>
      <w:r w:rsidRPr="006F21F9">
        <w:rPr>
          <w:rFonts w:hint="eastAsia"/>
        </w:rPr>
        <w:t>设备配置如下表：</w:t>
      </w:r>
    </w:p>
    <w:tbl>
      <w:tblPr>
        <w:tblW w:w="665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1417"/>
        <w:gridCol w:w="1559"/>
        <w:gridCol w:w="1560"/>
        <w:gridCol w:w="1134"/>
      </w:tblGrid>
      <w:tr w:rsidR="00122313" w:rsidRPr="006F21F9" w:rsidTr="00600F9F">
        <w:trPr>
          <w:trHeight w:val="235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  <w:b/>
                <w:bCs/>
              </w:rPr>
              <w:t>主机名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  <w:b/>
                <w:bCs/>
              </w:rPr>
              <w:t>IP</w:t>
            </w:r>
            <w:r w:rsidRPr="006F21F9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  <w:b/>
                <w:bCs/>
              </w:rPr>
              <w:t>连接交换机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  <w:b/>
                <w:bCs/>
              </w:rPr>
              <w:t>接口</w:t>
            </w:r>
          </w:p>
        </w:tc>
      </w:tr>
      <w:tr w:rsidR="00122313" w:rsidRPr="006F21F9" w:rsidTr="00600F9F">
        <w:trPr>
          <w:trHeight w:val="145"/>
          <w:jc w:val="center"/>
        </w:trPr>
        <w:tc>
          <w:tcPr>
            <w:tcW w:w="9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PC1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192.168.1.1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255.255.255.0</w:t>
            </w: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LSW1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G0/0/1</w:t>
            </w:r>
          </w:p>
        </w:tc>
      </w:tr>
      <w:tr w:rsidR="00122313" w:rsidRPr="006F21F9" w:rsidTr="00600F9F">
        <w:trPr>
          <w:trHeight w:val="18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PC2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192.168.1.2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255.255.255.0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G0/0/2</w:t>
            </w:r>
          </w:p>
        </w:tc>
      </w:tr>
      <w:tr w:rsidR="00122313" w:rsidRPr="006F21F9" w:rsidTr="00600F9F">
        <w:trPr>
          <w:trHeight w:val="18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PC3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192.168.2.3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255.255.255.0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G0/0/3</w:t>
            </w:r>
          </w:p>
        </w:tc>
      </w:tr>
      <w:tr w:rsidR="00122313" w:rsidRPr="006F21F9" w:rsidTr="00600F9F">
        <w:trPr>
          <w:trHeight w:val="18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lastRenderedPageBreak/>
              <w:t>PC4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192.168.2.4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255.255.255.0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G0/0/1</w:t>
            </w:r>
          </w:p>
        </w:tc>
      </w:tr>
      <w:tr w:rsidR="00122313" w:rsidRPr="006F21F9" w:rsidTr="00600F9F">
        <w:trPr>
          <w:trHeight w:val="86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PC5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192.168.2.5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255.255.255.0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G0/0/2</w:t>
            </w:r>
          </w:p>
        </w:tc>
      </w:tr>
      <w:tr w:rsidR="00122313" w:rsidRPr="006F21F9" w:rsidTr="00600F9F">
        <w:trPr>
          <w:trHeight w:val="22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PC6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G0/0/24</w:t>
            </w:r>
          </w:p>
        </w:tc>
      </w:tr>
      <w:tr w:rsidR="00122313" w:rsidRPr="006F21F9" w:rsidTr="00600F9F">
        <w:trPr>
          <w:trHeight w:val="18"/>
          <w:jc w:val="center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PC7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LSW2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2313" w:rsidRPr="006F21F9" w:rsidRDefault="00122313" w:rsidP="00600F9F">
            <w:pPr>
              <w:jc w:val="center"/>
            </w:pPr>
            <w:r w:rsidRPr="006F21F9">
              <w:rPr>
                <w:rFonts w:hint="eastAsia"/>
              </w:rPr>
              <w:t>G0/0/24</w:t>
            </w:r>
          </w:p>
        </w:tc>
      </w:tr>
    </w:tbl>
    <w:p w:rsidR="00122313" w:rsidRPr="006F21F9" w:rsidRDefault="00122313" w:rsidP="00122313">
      <w:pPr>
        <w:numPr>
          <w:ilvl w:val="0"/>
          <w:numId w:val="1"/>
        </w:numPr>
      </w:pPr>
      <w:r w:rsidRPr="006F21F9">
        <w:rPr>
          <w:rFonts w:hint="eastAsia"/>
        </w:rPr>
        <w:t>配置要求</w:t>
      </w:r>
    </w:p>
    <w:p w:rsidR="00122313" w:rsidRPr="006F21F9" w:rsidRDefault="00122313" w:rsidP="00122313">
      <w:pPr>
        <w:numPr>
          <w:ilvl w:val="1"/>
          <w:numId w:val="2"/>
        </w:numPr>
        <w:tabs>
          <w:tab w:val="clear" w:pos="1440"/>
        </w:tabs>
        <w:ind w:left="1276" w:hanging="731"/>
      </w:pPr>
      <w:r w:rsidRPr="006F21F9">
        <w:rPr>
          <w:rFonts w:hint="eastAsia"/>
        </w:rPr>
        <w:t>将</w:t>
      </w:r>
      <w:r w:rsidRPr="006F21F9">
        <w:rPr>
          <w:rFonts w:hint="eastAsia"/>
        </w:rPr>
        <w:t>PC6</w:t>
      </w:r>
      <w:r w:rsidRPr="006F21F9">
        <w:rPr>
          <w:rFonts w:hint="eastAsia"/>
        </w:rPr>
        <w:t>作为</w:t>
      </w:r>
      <w:r w:rsidRPr="006F21F9">
        <w:rPr>
          <w:rFonts w:hint="eastAsia"/>
        </w:rPr>
        <w:t>LSW1</w:t>
      </w:r>
      <w:r w:rsidRPr="006F21F9">
        <w:rPr>
          <w:rFonts w:hint="eastAsia"/>
        </w:rPr>
        <w:t>的虚拟终端，采用密码认证（密码：</w:t>
      </w:r>
      <w:r w:rsidRPr="006F21F9">
        <w:rPr>
          <w:rFonts w:hint="eastAsia"/>
        </w:rPr>
        <w:t>abc123</w:t>
      </w:r>
      <w:r w:rsidRPr="006F21F9">
        <w:rPr>
          <w:rFonts w:hint="eastAsia"/>
        </w:rPr>
        <w:t>）</w:t>
      </w:r>
      <w:r w:rsidRPr="006F21F9">
        <w:rPr>
          <w:rFonts w:hint="eastAsia"/>
        </w:rPr>
        <w:t>;</w:t>
      </w:r>
    </w:p>
    <w:p w:rsidR="00122313" w:rsidRPr="006F21F9" w:rsidRDefault="00122313" w:rsidP="00122313">
      <w:pPr>
        <w:numPr>
          <w:ilvl w:val="1"/>
          <w:numId w:val="2"/>
        </w:numPr>
        <w:tabs>
          <w:tab w:val="clear" w:pos="1440"/>
        </w:tabs>
        <w:ind w:left="1276" w:hanging="731"/>
      </w:pPr>
      <w:r w:rsidRPr="006F21F9">
        <w:rPr>
          <w:rFonts w:hint="eastAsia"/>
        </w:rPr>
        <w:t>通过</w:t>
      </w:r>
      <w:r w:rsidRPr="006F21F9">
        <w:rPr>
          <w:rFonts w:hint="eastAsia"/>
        </w:rPr>
        <w:t>PC7</w:t>
      </w:r>
      <w:r w:rsidRPr="006F21F9">
        <w:rPr>
          <w:rFonts w:hint="eastAsia"/>
        </w:rPr>
        <w:t>远程登录</w:t>
      </w:r>
      <w:r w:rsidRPr="006F21F9">
        <w:rPr>
          <w:rFonts w:hint="eastAsia"/>
        </w:rPr>
        <w:t>LSW2</w:t>
      </w:r>
      <w:r w:rsidRPr="006F21F9">
        <w:rPr>
          <w:rFonts w:hint="eastAsia"/>
        </w:rPr>
        <w:t>，</w:t>
      </w:r>
      <w:r w:rsidRPr="006F21F9">
        <w:rPr>
          <w:rFonts w:hint="eastAsia"/>
        </w:rPr>
        <w:t>LSW2</w:t>
      </w:r>
      <w:r w:rsidRPr="006F21F9">
        <w:rPr>
          <w:rFonts w:hint="eastAsia"/>
        </w:rPr>
        <w:t>采用</w:t>
      </w:r>
      <w:proofErr w:type="spellStart"/>
      <w:r w:rsidRPr="006F21F9">
        <w:rPr>
          <w:rFonts w:hint="eastAsia"/>
        </w:rPr>
        <w:t>aaa</w:t>
      </w:r>
      <w:proofErr w:type="spellEnd"/>
      <w:r w:rsidRPr="006F21F9">
        <w:rPr>
          <w:rFonts w:hint="eastAsia"/>
        </w:rPr>
        <w:t>认证（账户：</w:t>
      </w:r>
      <w:proofErr w:type="spellStart"/>
      <w:r w:rsidRPr="006F21F9">
        <w:rPr>
          <w:rFonts w:hint="eastAsia"/>
        </w:rPr>
        <w:t>huawei</w:t>
      </w:r>
      <w:proofErr w:type="spellEnd"/>
      <w:r w:rsidRPr="006F21F9">
        <w:rPr>
          <w:rFonts w:hint="eastAsia"/>
        </w:rPr>
        <w:t>，密码：</w:t>
      </w:r>
      <w:r w:rsidRPr="006F21F9">
        <w:rPr>
          <w:rFonts w:hint="eastAsia"/>
        </w:rPr>
        <w:t>123456</w:t>
      </w:r>
      <w:r w:rsidRPr="006F21F9">
        <w:rPr>
          <w:rFonts w:hint="eastAsia"/>
        </w:rPr>
        <w:t>）。</w:t>
      </w:r>
    </w:p>
    <w:p w:rsidR="00122313" w:rsidRPr="00122313" w:rsidRDefault="00122313"/>
    <w:sectPr w:rsidR="00122313" w:rsidRPr="00122313" w:rsidSect="00A4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A4F" w:rsidRDefault="00717A4F" w:rsidP="00122313">
      <w:r>
        <w:separator/>
      </w:r>
    </w:p>
  </w:endnote>
  <w:endnote w:type="continuationSeparator" w:id="0">
    <w:p w:rsidR="00717A4F" w:rsidRDefault="00717A4F" w:rsidP="0012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A4F" w:rsidRDefault="00717A4F" w:rsidP="00122313">
      <w:r>
        <w:separator/>
      </w:r>
    </w:p>
  </w:footnote>
  <w:footnote w:type="continuationSeparator" w:id="0">
    <w:p w:rsidR="00717A4F" w:rsidRDefault="00717A4F" w:rsidP="00122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5839"/>
    <w:multiLevelType w:val="hybridMultilevel"/>
    <w:tmpl w:val="37AE7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562B168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3E84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E2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4E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A8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69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CB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D61F6D"/>
    <w:multiLevelType w:val="hybridMultilevel"/>
    <w:tmpl w:val="946ECA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562B168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3E84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E2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4E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A8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69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CB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57C"/>
    <w:rsid w:val="00122313"/>
    <w:rsid w:val="001D157C"/>
    <w:rsid w:val="00717A4F"/>
    <w:rsid w:val="00A4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D1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157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15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157C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D15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157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2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231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2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231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1997</Characters>
  <Application>Microsoft Office Word</Application>
  <DocSecurity>0</DocSecurity>
  <Lines>16</Lines>
  <Paragraphs>4</Paragraphs>
  <ScaleCrop>false</ScaleCrop>
  <Company>China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w1</cp:lastModifiedBy>
  <cp:revision>2</cp:revision>
  <dcterms:created xsi:type="dcterms:W3CDTF">2021-11-05T07:09:00Z</dcterms:created>
  <dcterms:modified xsi:type="dcterms:W3CDTF">2012-12-31T16:49:00Z</dcterms:modified>
</cp:coreProperties>
</file>