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5B0" w14:textId="77777777" w:rsidR="002235F0" w:rsidRDefault="002235F0" w:rsidP="008C056B">
      <w:pPr>
        <w:outlineLvl w:val="0"/>
        <w:rPr>
          <w:b/>
          <w:bCs/>
        </w:rPr>
      </w:pPr>
      <w:r>
        <w:rPr>
          <w:rFonts w:hint="eastAsia"/>
          <w:b/>
          <w:bCs/>
        </w:rPr>
        <w:t>第一章</w:t>
      </w:r>
    </w:p>
    <w:p w14:paraId="598E1455" w14:textId="294D2BBA" w:rsidR="00B534AC" w:rsidRPr="00B534AC" w:rsidRDefault="0005454F" w:rsidP="008C056B">
      <w:pPr>
        <w:outlineLvl w:val="1"/>
      </w:pPr>
      <w:r>
        <w:rPr>
          <w:rFonts w:hint="eastAsia"/>
          <w:b/>
          <w:bCs/>
        </w:rPr>
        <w:t>1</w:t>
      </w:r>
      <w:r w:rsidR="00B534AC" w:rsidRPr="00B534AC">
        <w:rPr>
          <w:rFonts w:hint="eastAsia"/>
          <w:b/>
          <w:bCs/>
        </w:rPr>
        <w:t xml:space="preserve">、 软件的概念 </w:t>
      </w:r>
    </w:p>
    <w:p w14:paraId="3AAEE116" w14:textId="77777777" w:rsidR="00B534AC" w:rsidRPr="00B534AC" w:rsidRDefault="00B534AC" w:rsidP="00B534AC">
      <w:r w:rsidRPr="00B534AC">
        <w:rPr>
          <w:b/>
          <w:bCs/>
        </w:rPr>
        <w:tab/>
      </w:r>
      <w:r w:rsidRPr="00B534AC">
        <w:rPr>
          <w:b/>
          <w:bCs/>
        </w:rPr>
        <w:tab/>
      </w:r>
      <w:r w:rsidRPr="00B534AC">
        <w:rPr>
          <w:rFonts w:hint="eastAsia"/>
          <w:b/>
          <w:bCs/>
        </w:rPr>
        <w:t>软件是计算机系统中与硬件相互依存的另一部分，它是包括程序、数据及其相关文档的完整集合。</w:t>
      </w:r>
    </w:p>
    <w:p w14:paraId="6541480C" w14:textId="77777777" w:rsidR="005214E5" w:rsidRDefault="00B534AC" w:rsidP="00B534AC">
      <w:pPr>
        <w:rPr>
          <w:b/>
          <w:bCs/>
        </w:rPr>
      </w:pPr>
      <w:r w:rsidRPr="00B534AC">
        <w:rPr>
          <w:b/>
          <w:bCs/>
        </w:rPr>
        <w:tab/>
        <w:t>注：程序并不是软件，程序只是软件的组成部分</w:t>
      </w:r>
    </w:p>
    <w:p w14:paraId="1475E26F" w14:textId="7EF2F9FB" w:rsidR="00B534AC" w:rsidRPr="00B534AC" w:rsidRDefault="0005454F" w:rsidP="008C056B">
      <w:pPr>
        <w:outlineLvl w:val="1"/>
        <w:rPr>
          <w:color w:val="FF0000"/>
        </w:rPr>
      </w:pPr>
      <w:r>
        <w:rPr>
          <w:rFonts w:hint="eastAsia"/>
          <w:b/>
          <w:bCs/>
          <w:color w:val="FF0000"/>
        </w:rPr>
        <w:t>2</w:t>
      </w:r>
      <w:r w:rsidR="00B534AC" w:rsidRPr="00B534AC">
        <w:rPr>
          <w:rFonts w:hint="eastAsia"/>
          <w:b/>
          <w:bCs/>
          <w:color w:val="FF0000"/>
        </w:rPr>
        <w:t>、软件的特点</w:t>
      </w:r>
    </w:p>
    <w:p w14:paraId="097C6949" w14:textId="77777777" w:rsidR="00B534AC" w:rsidRPr="00B534AC" w:rsidRDefault="00B534AC" w:rsidP="00B534AC">
      <w:r w:rsidRPr="00B534AC">
        <w:rPr>
          <w:rFonts w:hint="eastAsia"/>
          <w:b/>
          <w:bCs/>
        </w:rPr>
        <w:t>（1）软件是一种逻辑实体。</w:t>
      </w:r>
    </w:p>
    <w:p w14:paraId="04DFC866" w14:textId="77777777" w:rsidR="00B534AC" w:rsidRPr="00B534AC" w:rsidRDefault="00B534AC" w:rsidP="00B534AC">
      <w:r w:rsidRPr="00B534AC">
        <w:rPr>
          <w:rFonts w:hint="eastAsia"/>
          <w:b/>
          <w:bCs/>
        </w:rPr>
        <w:t>（2）软件的开发，是人的智力的高度发挥，而不是传统意义上的硬件制造。</w:t>
      </w:r>
    </w:p>
    <w:p w14:paraId="1817B159" w14:textId="77777777" w:rsidR="00B534AC" w:rsidRPr="00B534AC" w:rsidRDefault="00B534AC" w:rsidP="00B534AC">
      <w:r w:rsidRPr="00B534AC">
        <w:rPr>
          <w:rFonts w:hint="eastAsia"/>
          <w:b/>
          <w:bCs/>
        </w:rPr>
        <w:t>（3）软件维护与硬件的维修有着本质的差别。</w:t>
      </w:r>
    </w:p>
    <w:p w14:paraId="5FFB50F6" w14:textId="77777777" w:rsidR="00B534AC" w:rsidRPr="00B534AC" w:rsidRDefault="00B534AC" w:rsidP="00B534AC">
      <w:r w:rsidRPr="00B534AC">
        <w:rPr>
          <w:rFonts w:hint="eastAsia"/>
          <w:b/>
          <w:bCs/>
        </w:rPr>
        <w:t>（4）软件的开发和运行常常受到计算机系统的限制，对计算机系统有着不同程度的依赖性。</w:t>
      </w:r>
    </w:p>
    <w:p w14:paraId="475DDEF5" w14:textId="77777777" w:rsidR="00B534AC" w:rsidRPr="00B534AC" w:rsidRDefault="00B534AC" w:rsidP="00B534AC">
      <w:r w:rsidRPr="00B534AC">
        <w:rPr>
          <w:rFonts w:hint="eastAsia"/>
          <w:b/>
          <w:bCs/>
        </w:rPr>
        <w:t>（5）软件的开发至今尚未完全摆脱手工艺的开发方式，使软件的开发效率受到很大限制。</w:t>
      </w:r>
    </w:p>
    <w:p w14:paraId="773F44ED" w14:textId="77777777" w:rsidR="00B534AC" w:rsidRPr="00B534AC" w:rsidRDefault="00B534AC" w:rsidP="00B534AC">
      <w:r w:rsidRPr="00B534AC">
        <w:rPr>
          <w:rFonts w:hint="eastAsia"/>
          <w:b/>
          <w:bCs/>
        </w:rPr>
        <w:t>（6）软件的开发是一个复杂的过程。</w:t>
      </w:r>
    </w:p>
    <w:p w14:paraId="514435D4" w14:textId="77777777" w:rsidR="00B534AC" w:rsidRPr="00B534AC" w:rsidRDefault="00B534AC" w:rsidP="00B534AC">
      <w:r w:rsidRPr="00B534AC">
        <w:rPr>
          <w:rFonts w:hint="eastAsia"/>
          <w:b/>
          <w:bCs/>
        </w:rPr>
        <w:t>（7）软件的成本非常高昂。</w:t>
      </w:r>
    </w:p>
    <w:p w14:paraId="40D1D810" w14:textId="52EA7E52" w:rsidR="00B534AC" w:rsidRPr="00B534AC" w:rsidRDefault="0005454F" w:rsidP="008C056B">
      <w:pPr>
        <w:outlineLvl w:val="1"/>
      </w:pPr>
      <w:r>
        <w:rPr>
          <w:rFonts w:hint="eastAsia"/>
          <w:b/>
          <w:bCs/>
        </w:rPr>
        <w:t>3</w:t>
      </w:r>
      <w:r w:rsidR="00B534AC" w:rsidRPr="00B534AC">
        <w:rPr>
          <w:rFonts w:hint="eastAsia"/>
          <w:b/>
          <w:bCs/>
        </w:rPr>
        <w:t xml:space="preserve">、软件的分类 </w:t>
      </w:r>
    </w:p>
    <w:p w14:paraId="7FAA1DC9" w14:textId="70423908" w:rsidR="00B534AC" w:rsidRPr="00B534AC" w:rsidRDefault="00B534AC" w:rsidP="0005454F">
      <w:pPr>
        <w:ind w:firstLine="420"/>
      </w:pPr>
      <w:r w:rsidRPr="00B534AC">
        <w:rPr>
          <w:b/>
          <w:bCs/>
        </w:rPr>
        <w:t>1</w:t>
      </w:r>
      <w:r w:rsidR="0005454F">
        <w:rPr>
          <w:b/>
          <w:bCs/>
        </w:rPr>
        <w:t>)</w:t>
      </w:r>
      <w:r w:rsidR="00E5531B">
        <w:rPr>
          <w:b/>
          <w:bCs/>
        </w:rPr>
        <w:t xml:space="preserve">. </w:t>
      </w:r>
      <w:r w:rsidRPr="00B534AC">
        <w:rPr>
          <w:b/>
          <w:bCs/>
        </w:rPr>
        <w:t>基于软件功能的划分</w:t>
      </w:r>
      <w:r w:rsidR="0005454F">
        <w:rPr>
          <w:rFonts w:hint="eastAsia"/>
          <w:b/>
          <w:bCs/>
        </w:rPr>
        <w:t>:</w:t>
      </w:r>
      <w:r>
        <w:rPr>
          <w:b/>
          <w:bCs/>
        </w:rPr>
        <w:t xml:space="preserve">  </w:t>
      </w:r>
      <w:r w:rsidRPr="00B534AC">
        <w:rPr>
          <w:b/>
          <w:bCs/>
        </w:rPr>
        <w:t>系统软件  应用软件</w:t>
      </w:r>
      <w:r w:rsidR="0005454F">
        <w:rPr>
          <w:b/>
          <w:bCs/>
        </w:rPr>
        <w:t xml:space="preserve">  </w:t>
      </w:r>
      <w:r w:rsidRPr="00B534AC">
        <w:rPr>
          <w:b/>
          <w:bCs/>
        </w:rPr>
        <w:t xml:space="preserve">支撑软件 </w:t>
      </w:r>
    </w:p>
    <w:p w14:paraId="5FA44942" w14:textId="172A8B2A" w:rsidR="00B534AC" w:rsidRDefault="00B534AC" w:rsidP="0005454F">
      <w:pPr>
        <w:ind w:firstLine="420"/>
        <w:rPr>
          <w:b/>
          <w:bCs/>
        </w:rPr>
      </w:pPr>
      <w:r w:rsidRPr="00B534AC">
        <w:rPr>
          <w:b/>
          <w:bCs/>
        </w:rPr>
        <w:t>2</w:t>
      </w:r>
      <w:r w:rsidR="0005454F">
        <w:rPr>
          <w:b/>
          <w:bCs/>
        </w:rPr>
        <w:t>)</w:t>
      </w:r>
      <w:r w:rsidR="00E5531B">
        <w:rPr>
          <w:b/>
          <w:bCs/>
        </w:rPr>
        <w:t xml:space="preserve">. </w:t>
      </w:r>
      <w:r w:rsidRPr="00B534AC">
        <w:rPr>
          <w:b/>
          <w:bCs/>
        </w:rPr>
        <w:t>基于软件工作方式的划分</w:t>
      </w:r>
      <w:r w:rsidR="0005454F">
        <w:rPr>
          <w:rFonts w:hint="eastAsia"/>
          <w:b/>
          <w:bCs/>
        </w:rPr>
        <w:t>:</w:t>
      </w:r>
      <w:r w:rsidR="0005454F">
        <w:rPr>
          <w:b/>
          <w:bCs/>
        </w:rPr>
        <w:t xml:space="preserve">  </w:t>
      </w:r>
      <w:r w:rsidRPr="00B534AC">
        <w:rPr>
          <w:b/>
          <w:bCs/>
        </w:rPr>
        <w:t xml:space="preserve">实时处理软件  分时软件   交互式软件                              批处理软件 </w:t>
      </w:r>
    </w:p>
    <w:p w14:paraId="3C9B4A62" w14:textId="5D3591A1" w:rsidR="00B534AC" w:rsidRPr="00B8634E" w:rsidRDefault="0005454F" w:rsidP="008C056B">
      <w:pPr>
        <w:outlineLvl w:val="1"/>
        <w:rPr>
          <w:b/>
          <w:bCs/>
          <w:color w:val="FF0000"/>
        </w:rPr>
      </w:pPr>
      <w:r>
        <w:rPr>
          <w:rFonts w:hint="eastAsia"/>
          <w:b/>
          <w:bCs/>
          <w:color w:val="FF0000"/>
        </w:rPr>
        <w:t>4</w:t>
      </w:r>
      <w:r w:rsidR="00B534AC" w:rsidRPr="00B534AC">
        <w:rPr>
          <w:rFonts w:hint="eastAsia"/>
          <w:b/>
          <w:bCs/>
          <w:color w:val="FF0000"/>
        </w:rPr>
        <w:t xml:space="preserve">、软件危机 </w:t>
      </w:r>
      <w:r w:rsidR="00B8634E">
        <w:rPr>
          <w:rFonts w:hint="eastAsia"/>
          <w:b/>
          <w:bCs/>
          <w:color w:val="FF0000"/>
        </w:rPr>
        <w:t>（简答）</w:t>
      </w:r>
    </w:p>
    <w:p w14:paraId="2C81708A" w14:textId="77777777" w:rsidR="00B534AC" w:rsidRPr="00B534AC" w:rsidRDefault="00B534AC" w:rsidP="00B534AC">
      <w:pPr>
        <w:rPr>
          <w:color w:val="FF0000"/>
        </w:rPr>
      </w:pPr>
      <w:r w:rsidRPr="00B534AC">
        <w:rPr>
          <w:rFonts w:hint="eastAsia"/>
          <w:b/>
          <w:bCs/>
          <w:color w:val="FF0000"/>
        </w:rPr>
        <w:tab/>
      </w:r>
      <w:r w:rsidRPr="00B534AC">
        <w:rPr>
          <w:rFonts w:hint="eastAsia"/>
          <w:b/>
          <w:bCs/>
          <w:color w:val="FF0000"/>
        </w:rPr>
        <w:tab/>
        <w:t>20世纪60年代末70年代初，西方工业发达国家经历了一场</w:t>
      </w:r>
      <w:r w:rsidRPr="00B534AC">
        <w:rPr>
          <w:b/>
          <w:bCs/>
          <w:color w:val="FF0000"/>
        </w:rPr>
        <w:t>“</w:t>
      </w:r>
      <w:r w:rsidRPr="00B534AC">
        <w:rPr>
          <w:rFonts w:hint="eastAsia"/>
          <w:b/>
          <w:bCs/>
          <w:color w:val="FF0000"/>
        </w:rPr>
        <w:t>软件危机</w:t>
      </w:r>
      <w:r w:rsidRPr="00B534AC">
        <w:rPr>
          <w:b/>
          <w:bCs/>
          <w:color w:val="FF0000"/>
        </w:rPr>
        <w:t>”</w:t>
      </w:r>
      <w:r w:rsidRPr="00B534AC">
        <w:rPr>
          <w:rFonts w:hint="eastAsia"/>
          <w:b/>
          <w:bCs/>
          <w:color w:val="FF0000"/>
        </w:rPr>
        <w:t>。这场软件危机表现在：一方面软件十分复杂，价格昂贵，供需差日益增大，另一方面软件开发时又常常受挫，质量差，指定的进度表和完成日期很少能按时实现，研制过程很难管理，即软件的研制往往失去控制。我们称软件开发和维护过程中所中遇到的这一系列严重问题为软件危机。</w:t>
      </w:r>
    </w:p>
    <w:p w14:paraId="7CC716ED" w14:textId="77777777" w:rsidR="00B534AC" w:rsidRDefault="00B534AC" w:rsidP="00B534AC">
      <w:pPr>
        <w:rPr>
          <w:b/>
          <w:bCs/>
          <w:color w:val="FF0000"/>
        </w:rPr>
      </w:pPr>
      <w:r w:rsidRPr="00B534AC">
        <w:rPr>
          <w:b/>
          <w:bCs/>
          <w:color w:val="FF0000"/>
        </w:rPr>
        <w:tab/>
      </w:r>
      <w:r w:rsidRPr="00B534AC">
        <w:rPr>
          <w:b/>
          <w:bCs/>
          <w:color w:val="FF0000"/>
        </w:rPr>
        <w:tab/>
        <w:t>软件危机包含下述两方面的问题：如何开发软件，以满足对软件日益增长的需求；如何维护数量不断膨胀的已有软件。</w:t>
      </w:r>
    </w:p>
    <w:p w14:paraId="0B0CEAAC" w14:textId="6F6B8394" w:rsidR="00B8634E" w:rsidRPr="00B8634E" w:rsidRDefault="0005454F" w:rsidP="008C056B">
      <w:pPr>
        <w:outlineLvl w:val="1"/>
      </w:pPr>
      <w:r>
        <w:rPr>
          <w:rFonts w:hint="eastAsia"/>
          <w:b/>
          <w:bCs/>
        </w:rPr>
        <w:t>5</w:t>
      </w:r>
      <w:r w:rsidR="00B8634E" w:rsidRPr="00B8634E">
        <w:rPr>
          <w:rFonts w:hint="eastAsia"/>
          <w:b/>
          <w:bCs/>
        </w:rPr>
        <w:t xml:space="preserve">、软件工程的定义 </w:t>
      </w:r>
    </w:p>
    <w:p w14:paraId="099391FE" w14:textId="77777777" w:rsidR="00B8634E" w:rsidRDefault="00B8634E" w:rsidP="00B8634E">
      <w:pPr>
        <w:rPr>
          <w:b/>
          <w:bCs/>
        </w:rPr>
      </w:pPr>
      <w:r w:rsidRPr="00B8634E">
        <w:rPr>
          <w:rFonts w:hint="eastAsia"/>
          <w:b/>
          <w:bCs/>
        </w:rPr>
        <w:tab/>
      </w:r>
      <w:r w:rsidRPr="00B8634E">
        <w:rPr>
          <w:rFonts w:hint="eastAsia"/>
          <w:b/>
          <w:bCs/>
        </w:rPr>
        <w:tab/>
        <w:t>1983年美国《IEEE软件工程标准术语》对软件工程下的定义为：</w:t>
      </w:r>
      <w:r w:rsidRPr="00B8634E">
        <w:rPr>
          <w:rFonts w:hint="eastAsia"/>
          <w:b/>
          <w:bCs/>
          <w:color w:val="FF0000"/>
        </w:rPr>
        <w:t>软件工程是开发、运行、维护和修复软件的系统方法</w:t>
      </w:r>
      <w:r w:rsidRPr="00B8634E">
        <w:rPr>
          <w:rFonts w:hint="eastAsia"/>
          <w:b/>
          <w:bCs/>
        </w:rPr>
        <w:t>，其中</w:t>
      </w:r>
      <w:r w:rsidRPr="00B8634E">
        <w:rPr>
          <w:b/>
          <w:bCs/>
        </w:rPr>
        <w:t>“</w:t>
      </w:r>
      <w:r w:rsidRPr="00B8634E">
        <w:rPr>
          <w:rFonts w:hint="eastAsia"/>
          <w:b/>
          <w:bCs/>
        </w:rPr>
        <w:t>软件</w:t>
      </w:r>
      <w:r w:rsidRPr="00B8634E">
        <w:rPr>
          <w:b/>
          <w:bCs/>
        </w:rPr>
        <w:t>”</w:t>
      </w:r>
      <w:r w:rsidRPr="00B8634E">
        <w:rPr>
          <w:rFonts w:hint="eastAsia"/>
          <w:b/>
          <w:bCs/>
        </w:rPr>
        <w:t>的定义为：计算机程序、方法、规则、相关的文档资料以及在计事机上运行时所必需的数据。</w:t>
      </w:r>
    </w:p>
    <w:p w14:paraId="2C8D1AE1" w14:textId="2D8303C7" w:rsidR="00B8634E" w:rsidRPr="00B8634E" w:rsidRDefault="0005454F" w:rsidP="008C056B">
      <w:pPr>
        <w:outlineLvl w:val="1"/>
        <w:rPr>
          <w:b/>
          <w:bCs/>
        </w:rPr>
      </w:pPr>
      <w:r>
        <w:rPr>
          <w:rFonts w:hint="eastAsia"/>
          <w:b/>
          <w:bCs/>
        </w:rPr>
        <w:t>6</w:t>
      </w:r>
      <w:r w:rsidR="00B8634E" w:rsidRPr="00B8634E">
        <w:rPr>
          <w:rFonts w:hint="eastAsia"/>
          <w:b/>
          <w:bCs/>
        </w:rPr>
        <w:t>、软件工程方法学</w:t>
      </w:r>
    </w:p>
    <w:p w14:paraId="3C4CF318" w14:textId="77777777" w:rsidR="00B8634E" w:rsidRDefault="00B8634E" w:rsidP="00B8634E">
      <w:pPr>
        <w:ind w:firstLineChars="400" w:firstLine="840"/>
        <w:rPr>
          <w:b/>
          <w:bCs/>
          <w:color w:val="FF0000"/>
        </w:rPr>
      </w:pPr>
      <w:r w:rsidRPr="00B8634E">
        <w:rPr>
          <w:rFonts w:hint="eastAsia"/>
          <w:b/>
          <w:bCs/>
        </w:rPr>
        <w:t>通常把在软件生命周期全过程中使用的一整套技术的集合，称为软件工程方法学。软件工程方法学包括三个要素：</w:t>
      </w:r>
      <w:r w:rsidRPr="00B8634E">
        <w:rPr>
          <w:rFonts w:hint="eastAsia"/>
          <w:b/>
          <w:bCs/>
          <w:color w:val="FF0000"/>
        </w:rPr>
        <w:t>方法、工具和过程。</w:t>
      </w:r>
    </w:p>
    <w:p w14:paraId="6F16B2E3" w14:textId="39D32C93" w:rsidR="00B8634E" w:rsidRPr="00B8634E" w:rsidRDefault="007838BF" w:rsidP="008C056B">
      <w:pPr>
        <w:outlineLvl w:val="1"/>
        <w:rPr>
          <w:b/>
          <w:bCs/>
        </w:rPr>
      </w:pPr>
      <w:r>
        <w:rPr>
          <w:rFonts w:hint="eastAsia"/>
          <w:b/>
          <w:bCs/>
        </w:rPr>
        <w:t>7</w:t>
      </w:r>
      <w:r w:rsidR="00B8634E" w:rsidRPr="00B8634E">
        <w:rPr>
          <w:rFonts w:hint="eastAsia"/>
          <w:b/>
          <w:bCs/>
        </w:rPr>
        <w:t xml:space="preserve">、软件生存期 </w:t>
      </w:r>
    </w:p>
    <w:p w14:paraId="54D9A021" w14:textId="77777777" w:rsidR="00B8634E" w:rsidRPr="00B8634E" w:rsidRDefault="00B8634E" w:rsidP="00B8634E">
      <w:pPr>
        <w:ind w:firstLineChars="400" w:firstLine="840"/>
      </w:pPr>
      <w:r w:rsidRPr="00B8634E">
        <w:rPr>
          <w:rFonts w:hint="eastAsia"/>
          <w:b/>
          <w:bCs/>
        </w:rPr>
        <w:t>一般说来，软件生命期由</w:t>
      </w:r>
      <w:r w:rsidRPr="00851F8B">
        <w:rPr>
          <w:rFonts w:hint="eastAsia"/>
          <w:b/>
          <w:bCs/>
          <w:color w:val="FF0000"/>
        </w:rPr>
        <w:t>软件定义、软件开发和软件维护</w:t>
      </w:r>
      <w:r w:rsidRPr="00B8634E">
        <w:rPr>
          <w:rFonts w:hint="eastAsia"/>
          <w:b/>
          <w:bCs/>
        </w:rPr>
        <w:t>三个时期组成，每个时期又可进一步划分成若干个阶段。</w:t>
      </w:r>
    </w:p>
    <w:p w14:paraId="3BE100F5" w14:textId="65DD5666" w:rsidR="00851F8B" w:rsidRPr="007B3C8D" w:rsidRDefault="00851F8B" w:rsidP="00851F8B">
      <w:pPr>
        <w:ind w:firstLineChars="400" w:firstLine="840"/>
        <w:rPr>
          <w:color w:val="FF0000"/>
        </w:rPr>
      </w:pPr>
      <w:r w:rsidRPr="007B3C8D">
        <w:rPr>
          <w:rFonts w:hint="eastAsia"/>
          <w:b/>
          <w:bCs/>
          <w:color w:val="FF0000"/>
        </w:rPr>
        <w:t>1</w:t>
      </w:r>
      <w:r w:rsidR="007838BF">
        <w:rPr>
          <w:b/>
          <w:bCs/>
          <w:color w:val="FF0000"/>
        </w:rPr>
        <w:t>)</w:t>
      </w:r>
      <w:r w:rsidRPr="007B3C8D">
        <w:rPr>
          <w:rFonts w:hint="eastAsia"/>
          <w:b/>
          <w:bCs/>
          <w:color w:val="FF0000"/>
        </w:rPr>
        <w:t>．软件定义时期   （1）问题定义（2）可行性研究</w:t>
      </w:r>
    </w:p>
    <w:p w14:paraId="41EE9138" w14:textId="77487712" w:rsidR="00851F8B" w:rsidRPr="007B3C8D" w:rsidRDefault="00851F8B" w:rsidP="00851F8B">
      <w:pPr>
        <w:tabs>
          <w:tab w:val="left" w:pos="3421"/>
        </w:tabs>
        <w:ind w:firstLineChars="400" w:firstLine="840"/>
        <w:rPr>
          <w:color w:val="FF0000"/>
        </w:rPr>
      </w:pPr>
      <w:r w:rsidRPr="007B3C8D">
        <w:rPr>
          <w:b/>
          <w:bCs/>
          <w:color w:val="FF0000"/>
        </w:rPr>
        <w:t>2</w:t>
      </w:r>
      <w:r w:rsidR="007838BF">
        <w:rPr>
          <w:b/>
          <w:bCs/>
          <w:color w:val="FF0000"/>
        </w:rPr>
        <w:t>)</w:t>
      </w:r>
      <w:r w:rsidRPr="007B3C8D">
        <w:rPr>
          <w:b/>
          <w:bCs/>
          <w:color w:val="FF0000"/>
        </w:rPr>
        <w:t>．软件开发时期</w:t>
      </w:r>
      <w:r w:rsidRPr="007B3C8D">
        <w:rPr>
          <w:rFonts w:hint="eastAsia"/>
          <w:b/>
          <w:bCs/>
          <w:color w:val="FF0000"/>
        </w:rPr>
        <w:t>（1）需求分析（2）总体设计（3）详细设计（4）编码（5）测试</w:t>
      </w:r>
    </w:p>
    <w:p w14:paraId="7845DF7E" w14:textId="1F4B83D6" w:rsidR="00851F8B" w:rsidRPr="007B3C8D" w:rsidRDefault="00851F8B" w:rsidP="00851F8B">
      <w:pPr>
        <w:ind w:firstLineChars="400" w:firstLine="840"/>
        <w:rPr>
          <w:color w:val="FF0000"/>
        </w:rPr>
      </w:pPr>
      <w:r w:rsidRPr="007B3C8D">
        <w:rPr>
          <w:b/>
          <w:bCs/>
          <w:color w:val="FF0000"/>
        </w:rPr>
        <w:t>3</w:t>
      </w:r>
      <w:r w:rsidR="007838BF">
        <w:rPr>
          <w:b/>
          <w:bCs/>
          <w:color w:val="FF0000"/>
        </w:rPr>
        <w:t>)</w:t>
      </w:r>
      <w:r w:rsidRPr="007B3C8D">
        <w:rPr>
          <w:b/>
          <w:bCs/>
          <w:color w:val="FF0000"/>
        </w:rPr>
        <w:t xml:space="preserve">．软件运行时期  </w:t>
      </w:r>
      <w:r w:rsidRPr="007B3C8D">
        <w:rPr>
          <w:rFonts w:hint="eastAsia"/>
          <w:b/>
          <w:bCs/>
          <w:color w:val="FF0000"/>
        </w:rPr>
        <w:t>（1）综合测试 （</w:t>
      </w:r>
      <w:r w:rsidRPr="007B3C8D">
        <w:rPr>
          <w:b/>
          <w:bCs/>
          <w:color w:val="FF0000"/>
        </w:rPr>
        <w:t>2</w:t>
      </w:r>
      <w:r w:rsidRPr="007B3C8D">
        <w:rPr>
          <w:rFonts w:hint="eastAsia"/>
          <w:b/>
          <w:bCs/>
          <w:color w:val="FF0000"/>
        </w:rPr>
        <w:t>）运行维护</w:t>
      </w:r>
    </w:p>
    <w:p w14:paraId="2B9BCFEC" w14:textId="46ECFFA2" w:rsidR="00851F8B" w:rsidRPr="00851F8B" w:rsidRDefault="007838BF" w:rsidP="008C056B">
      <w:pPr>
        <w:outlineLvl w:val="1"/>
      </w:pPr>
      <w:r>
        <w:rPr>
          <w:rFonts w:hint="eastAsia"/>
          <w:b/>
          <w:bCs/>
        </w:rPr>
        <w:t>8</w:t>
      </w:r>
      <w:r w:rsidR="00851F8B" w:rsidRPr="00851F8B">
        <w:rPr>
          <w:rFonts w:hint="eastAsia"/>
          <w:b/>
          <w:bCs/>
        </w:rPr>
        <w:t xml:space="preserve">、软件开发模型 </w:t>
      </w:r>
    </w:p>
    <w:p w14:paraId="4DEE83B7" w14:textId="122AF711" w:rsidR="008C056B" w:rsidRDefault="00851F8B" w:rsidP="008C056B">
      <w:pPr>
        <w:ind w:firstLineChars="400" w:firstLine="840"/>
        <w:outlineLvl w:val="2"/>
        <w:rPr>
          <w:b/>
          <w:bCs/>
        </w:rPr>
      </w:pPr>
      <w:r w:rsidRPr="00851F8B">
        <w:rPr>
          <w:b/>
          <w:bCs/>
        </w:rPr>
        <w:t>1</w:t>
      </w:r>
      <w:r w:rsidR="007838BF">
        <w:rPr>
          <w:b/>
          <w:bCs/>
        </w:rPr>
        <w:t>)</w:t>
      </w:r>
      <w:r w:rsidR="00E5531B">
        <w:rPr>
          <w:b/>
          <w:bCs/>
        </w:rPr>
        <w:t xml:space="preserve">. </w:t>
      </w:r>
      <w:r w:rsidRPr="00851F8B">
        <w:rPr>
          <w:b/>
          <w:bCs/>
        </w:rPr>
        <w:t>瀑布模型</w:t>
      </w:r>
      <w:r>
        <w:rPr>
          <w:rFonts w:hint="eastAsia"/>
          <w:b/>
          <w:bCs/>
        </w:rPr>
        <w:t>：</w:t>
      </w:r>
    </w:p>
    <w:p w14:paraId="138460FC" w14:textId="43772C62" w:rsidR="00851F8B" w:rsidRDefault="00851F8B" w:rsidP="008C056B">
      <w:pPr>
        <w:ind w:left="420" w:firstLineChars="400" w:firstLine="840"/>
        <w:rPr>
          <w:b/>
          <w:bCs/>
        </w:rPr>
      </w:pPr>
      <w:r w:rsidRPr="00851F8B">
        <w:rPr>
          <w:rFonts w:hint="eastAsia"/>
          <w:b/>
          <w:bCs/>
        </w:rPr>
        <w:t>将软件生存周期的各项活动规定为依照固定顺序连接的若干阶段工作，形如瀑布流水，最终得到软件产品。</w:t>
      </w:r>
      <w:r>
        <w:rPr>
          <w:rFonts w:hint="eastAsia"/>
          <w:b/>
          <w:bCs/>
        </w:rPr>
        <w:t>（缺少风险分析，缺少灵活性）</w:t>
      </w:r>
    </w:p>
    <w:p w14:paraId="58896BA0" w14:textId="77777777" w:rsidR="00851F8B" w:rsidRPr="00851F8B" w:rsidRDefault="00851F8B" w:rsidP="00851F8B">
      <w:pPr>
        <w:ind w:firstLineChars="400" w:firstLine="840"/>
        <w:rPr>
          <w:b/>
          <w:bCs/>
        </w:rPr>
      </w:pPr>
      <w:r w:rsidRPr="00851F8B">
        <w:rPr>
          <w:b/>
          <w:bCs/>
          <w:noProof/>
        </w:rPr>
        <w:lastRenderedPageBreak/>
        <w:drawing>
          <wp:inline distT="0" distB="0" distL="0" distR="0" wp14:anchorId="61CD6F9E" wp14:editId="213FF0A5">
            <wp:extent cx="2538374" cy="1688481"/>
            <wp:effectExtent l="0" t="0" r="0" b="6985"/>
            <wp:docPr id="58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4"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018" cy="1716182"/>
                    </a:xfrm>
                    <a:prstGeom prst="rect">
                      <a:avLst/>
                    </a:prstGeom>
                    <a:noFill/>
                    <a:ln>
                      <a:noFill/>
                    </a:ln>
                  </pic:spPr>
                </pic:pic>
              </a:graphicData>
            </a:graphic>
          </wp:inline>
        </w:drawing>
      </w:r>
    </w:p>
    <w:p w14:paraId="53A8069E" w14:textId="76D61936" w:rsidR="008C056B" w:rsidRDefault="00851F8B" w:rsidP="008C056B">
      <w:pPr>
        <w:ind w:firstLineChars="400" w:firstLine="840"/>
        <w:outlineLvl w:val="2"/>
        <w:rPr>
          <w:b/>
          <w:bCs/>
        </w:rPr>
      </w:pPr>
      <w:r w:rsidRPr="00851F8B">
        <w:rPr>
          <w:b/>
          <w:bCs/>
        </w:rPr>
        <w:t>2</w:t>
      </w:r>
      <w:r w:rsidR="007838BF">
        <w:rPr>
          <w:b/>
          <w:bCs/>
        </w:rPr>
        <w:t>)</w:t>
      </w:r>
      <w:r w:rsidR="00E5531B">
        <w:rPr>
          <w:b/>
          <w:bCs/>
        </w:rPr>
        <w:t xml:space="preserve">. </w:t>
      </w:r>
      <w:r w:rsidRPr="00851F8B">
        <w:rPr>
          <w:b/>
          <w:bCs/>
        </w:rPr>
        <w:t>螺旋模型</w:t>
      </w:r>
      <w:r>
        <w:rPr>
          <w:rFonts w:hint="eastAsia"/>
          <w:b/>
          <w:bCs/>
        </w:rPr>
        <w:t>：</w:t>
      </w:r>
    </w:p>
    <w:p w14:paraId="2AF2CF4A" w14:textId="0FCD57A5" w:rsidR="00851F8B" w:rsidRDefault="00851F8B" w:rsidP="008C056B">
      <w:pPr>
        <w:ind w:left="420" w:firstLineChars="400" w:firstLine="840"/>
        <w:rPr>
          <w:b/>
          <w:bCs/>
        </w:rPr>
      </w:pPr>
      <w:r w:rsidRPr="00851F8B">
        <w:rPr>
          <w:rFonts w:hint="eastAsia"/>
          <w:b/>
          <w:bCs/>
        </w:rPr>
        <w:t>为了克服瀑布模型的不足，螺旋模型于1988年提出。该模型中加入了风险分析，通常用来指导大型软件项目的开发。</w:t>
      </w:r>
    </w:p>
    <w:p w14:paraId="40070E84" w14:textId="77777777" w:rsidR="00117FEF" w:rsidRPr="00851F8B" w:rsidRDefault="00851F8B" w:rsidP="00851F8B">
      <w:pPr>
        <w:numPr>
          <w:ilvl w:val="0"/>
          <w:numId w:val="1"/>
        </w:numPr>
        <w:ind w:firstLineChars="400" w:firstLine="840"/>
        <w:rPr>
          <w:b/>
          <w:bCs/>
        </w:rPr>
      </w:pPr>
      <w:r w:rsidRPr="00851F8B">
        <w:rPr>
          <w:rFonts w:hint="eastAsia"/>
          <w:b/>
          <w:bCs/>
        </w:rPr>
        <w:t>螺旋模型沿着螺线旋转，在</w:t>
      </w:r>
      <w:r w:rsidRPr="00851F8B">
        <w:rPr>
          <w:rFonts w:hint="eastAsia"/>
          <w:b/>
          <w:bCs/>
          <w:color w:val="FF0000"/>
        </w:rPr>
        <w:t>四个象限</w:t>
      </w:r>
      <w:r w:rsidRPr="00851F8B">
        <w:rPr>
          <w:rFonts w:hint="eastAsia"/>
          <w:b/>
          <w:bCs/>
        </w:rPr>
        <w:t>上分别表达四个方面的活动，即：</w:t>
      </w:r>
    </w:p>
    <w:p w14:paraId="69C4C67A" w14:textId="77777777" w:rsidR="00117FEF" w:rsidRPr="00851F8B" w:rsidRDefault="00851F8B" w:rsidP="00851F8B">
      <w:pPr>
        <w:numPr>
          <w:ilvl w:val="0"/>
          <w:numId w:val="1"/>
        </w:numPr>
        <w:ind w:firstLineChars="400" w:firstLine="840"/>
        <w:rPr>
          <w:b/>
          <w:bCs/>
        </w:rPr>
      </w:pPr>
      <w:r w:rsidRPr="00851F8B">
        <w:rPr>
          <w:rFonts w:hint="eastAsia"/>
          <w:b/>
          <w:bCs/>
          <w:color w:val="FF0000"/>
        </w:rPr>
        <w:t>制定计划</w:t>
      </w:r>
      <w:r w:rsidRPr="00851F8B">
        <w:rPr>
          <w:b/>
          <w:bCs/>
        </w:rPr>
        <w:t>──确定软件目标，选定实施方案，弄清项目开发的限制</w:t>
      </w:r>
    </w:p>
    <w:p w14:paraId="3CFF1F12" w14:textId="77777777" w:rsidR="00117FEF" w:rsidRPr="00851F8B" w:rsidRDefault="00851F8B" w:rsidP="00851F8B">
      <w:pPr>
        <w:numPr>
          <w:ilvl w:val="0"/>
          <w:numId w:val="1"/>
        </w:numPr>
        <w:ind w:firstLineChars="400" w:firstLine="840"/>
        <w:rPr>
          <w:b/>
          <w:bCs/>
        </w:rPr>
      </w:pPr>
      <w:r w:rsidRPr="00851F8B">
        <w:rPr>
          <w:rFonts w:hint="eastAsia"/>
          <w:b/>
          <w:bCs/>
          <w:color w:val="FF0000"/>
        </w:rPr>
        <w:t>风险分析</w:t>
      </w:r>
      <w:r w:rsidRPr="00851F8B">
        <w:rPr>
          <w:b/>
          <w:bCs/>
        </w:rPr>
        <w:t>──分析所选方案，考虑如何识别和消除风险</w:t>
      </w:r>
    </w:p>
    <w:p w14:paraId="2257CCD5" w14:textId="77777777" w:rsidR="00117FEF" w:rsidRPr="00851F8B" w:rsidRDefault="00851F8B" w:rsidP="00851F8B">
      <w:pPr>
        <w:numPr>
          <w:ilvl w:val="0"/>
          <w:numId w:val="1"/>
        </w:numPr>
        <w:ind w:firstLineChars="400" w:firstLine="840"/>
        <w:rPr>
          <w:b/>
          <w:bCs/>
        </w:rPr>
      </w:pPr>
      <w:r w:rsidRPr="00851F8B">
        <w:rPr>
          <w:rFonts w:hint="eastAsia"/>
          <w:b/>
          <w:bCs/>
          <w:color w:val="FF0000"/>
        </w:rPr>
        <w:t>实施工程</w:t>
      </w:r>
      <w:r w:rsidRPr="00851F8B">
        <w:rPr>
          <w:b/>
          <w:bCs/>
        </w:rPr>
        <w:t>──实施软件开发</w:t>
      </w:r>
    </w:p>
    <w:p w14:paraId="1D59D24F" w14:textId="77777777" w:rsidR="00117FEF" w:rsidRPr="00851F8B" w:rsidRDefault="00851F8B" w:rsidP="00851F8B">
      <w:pPr>
        <w:numPr>
          <w:ilvl w:val="0"/>
          <w:numId w:val="1"/>
        </w:numPr>
        <w:ind w:firstLineChars="400" w:firstLine="840"/>
        <w:rPr>
          <w:b/>
          <w:bCs/>
        </w:rPr>
      </w:pPr>
      <w:r w:rsidRPr="00851F8B">
        <w:rPr>
          <w:rFonts w:hint="eastAsia"/>
          <w:b/>
          <w:bCs/>
          <w:color w:val="FF0000"/>
        </w:rPr>
        <w:t>客户评估</w:t>
      </w:r>
      <w:r w:rsidRPr="00851F8B">
        <w:rPr>
          <w:b/>
          <w:bCs/>
        </w:rPr>
        <w:t>──评价开发工作，提出修正建议</w:t>
      </w:r>
    </w:p>
    <w:p w14:paraId="19E5ECC1" w14:textId="77777777" w:rsidR="00851F8B" w:rsidRPr="00851F8B" w:rsidRDefault="00851F8B" w:rsidP="00851F8B">
      <w:pPr>
        <w:ind w:firstLineChars="400" w:firstLine="840"/>
        <w:rPr>
          <w:b/>
          <w:bCs/>
        </w:rPr>
      </w:pPr>
    </w:p>
    <w:p w14:paraId="24B8699A" w14:textId="77777777" w:rsidR="00851F8B" w:rsidRDefault="00851F8B" w:rsidP="00851F8B">
      <w:pPr>
        <w:ind w:firstLineChars="400" w:firstLine="840"/>
        <w:rPr>
          <w:b/>
          <w:bCs/>
        </w:rPr>
      </w:pPr>
      <w:r w:rsidRPr="00851F8B">
        <w:rPr>
          <w:b/>
          <w:bCs/>
          <w:noProof/>
        </w:rPr>
        <w:drawing>
          <wp:inline distT="0" distB="0" distL="0" distR="0" wp14:anchorId="2CFFA12A" wp14:editId="65D69D13">
            <wp:extent cx="2406701" cy="1015879"/>
            <wp:effectExtent l="0" t="0" r="0" b="0"/>
            <wp:docPr id="59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9733" cy="1034043"/>
                    </a:xfrm>
                    <a:prstGeom prst="rect">
                      <a:avLst/>
                    </a:prstGeom>
                    <a:noFill/>
                    <a:ln>
                      <a:noFill/>
                    </a:ln>
                  </pic:spPr>
                </pic:pic>
              </a:graphicData>
            </a:graphic>
          </wp:inline>
        </w:drawing>
      </w:r>
    </w:p>
    <w:p w14:paraId="51B80958" w14:textId="77777777" w:rsidR="00851F8B" w:rsidRDefault="00851F8B" w:rsidP="00851F8B">
      <w:pPr>
        <w:ind w:firstLineChars="400" w:firstLine="840"/>
        <w:rPr>
          <w:b/>
          <w:bCs/>
        </w:rPr>
      </w:pPr>
      <w:r w:rsidRPr="00851F8B">
        <w:rPr>
          <w:b/>
          <w:bCs/>
          <w:noProof/>
        </w:rPr>
        <w:drawing>
          <wp:inline distT="0" distB="0" distL="0" distR="0" wp14:anchorId="7554D36A" wp14:editId="523F90D4">
            <wp:extent cx="2392070" cy="1158020"/>
            <wp:effectExtent l="0" t="0" r="8255" b="4445"/>
            <wp:docPr id="59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1402" cy="1186743"/>
                    </a:xfrm>
                    <a:prstGeom prst="rect">
                      <a:avLst/>
                    </a:prstGeom>
                    <a:noFill/>
                    <a:ln>
                      <a:noFill/>
                    </a:ln>
                  </pic:spPr>
                </pic:pic>
              </a:graphicData>
            </a:graphic>
          </wp:inline>
        </w:drawing>
      </w:r>
    </w:p>
    <w:p w14:paraId="7B041730" w14:textId="150591B2" w:rsidR="008C056B" w:rsidRDefault="00851F8B" w:rsidP="008C056B">
      <w:pPr>
        <w:ind w:firstLineChars="400" w:firstLine="840"/>
        <w:outlineLvl w:val="2"/>
        <w:rPr>
          <w:b/>
          <w:bCs/>
        </w:rPr>
      </w:pPr>
      <w:r w:rsidRPr="00851F8B">
        <w:rPr>
          <w:b/>
          <w:bCs/>
        </w:rPr>
        <w:t>3</w:t>
      </w:r>
      <w:r w:rsidR="007838BF">
        <w:rPr>
          <w:b/>
          <w:bCs/>
        </w:rPr>
        <w:t>)</w:t>
      </w:r>
      <w:r w:rsidR="00E5531B">
        <w:rPr>
          <w:b/>
          <w:bCs/>
        </w:rPr>
        <w:t xml:space="preserve">. </w:t>
      </w:r>
      <w:r w:rsidRPr="00851F8B">
        <w:rPr>
          <w:b/>
          <w:bCs/>
        </w:rPr>
        <w:t>喷泉模型</w:t>
      </w:r>
      <w:r w:rsidRPr="00851F8B">
        <w:rPr>
          <w:rFonts w:hint="eastAsia"/>
          <w:b/>
          <w:bCs/>
        </w:rPr>
        <w:t>：</w:t>
      </w:r>
    </w:p>
    <w:p w14:paraId="1C4B4AFD" w14:textId="3E847833" w:rsidR="00851F8B" w:rsidRDefault="00851F8B" w:rsidP="008C056B">
      <w:pPr>
        <w:ind w:left="420" w:firstLineChars="400" w:firstLine="840"/>
        <w:rPr>
          <w:b/>
          <w:bCs/>
        </w:rPr>
      </w:pPr>
      <w:r w:rsidRPr="00851F8B">
        <w:rPr>
          <w:rFonts w:hint="eastAsia"/>
          <w:b/>
          <w:bCs/>
        </w:rPr>
        <w:t>体现了软件创建所固有的</w:t>
      </w:r>
      <w:r w:rsidRPr="00851F8B">
        <w:rPr>
          <w:rFonts w:hint="eastAsia"/>
          <w:b/>
          <w:bCs/>
          <w:color w:val="FF0000"/>
        </w:rPr>
        <w:t>迭代</w:t>
      </w:r>
      <w:r w:rsidRPr="00851F8B">
        <w:rPr>
          <w:rFonts w:hint="eastAsia"/>
          <w:b/>
          <w:bCs/>
        </w:rPr>
        <w:t>和</w:t>
      </w:r>
      <w:r w:rsidRPr="00851F8B">
        <w:rPr>
          <w:rFonts w:hint="eastAsia"/>
          <w:b/>
          <w:bCs/>
          <w:color w:val="FF0000"/>
        </w:rPr>
        <w:t>无间隙</w:t>
      </w:r>
      <w:r w:rsidRPr="00851F8B">
        <w:rPr>
          <w:rFonts w:hint="eastAsia"/>
          <w:b/>
          <w:bCs/>
        </w:rPr>
        <w:t>的特征。</w:t>
      </w:r>
    </w:p>
    <w:p w14:paraId="0F889378" w14:textId="77777777" w:rsidR="00851F8B" w:rsidRPr="00851F8B" w:rsidRDefault="00851F8B" w:rsidP="00851F8B">
      <w:pPr>
        <w:ind w:firstLineChars="400" w:firstLine="840"/>
        <w:rPr>
          <w:b/>
          <w:bCs/>
        </w:rPr>
      </w:pPr>
      <w:r w:rsidRPr="00851F8B">
        <w:rPr>
          <w:b/>
          <w:bCs/>
          <w:noProof/>
        </w:rPr>
        <w:drawing>
          <wp:inline distT="0" distB="0" distL="0" distR="0" wp14:anchorId="6BA3F0A7" wp14:editId="0B541621">
            <wp:extent cx="2062886" cy="1629000"/>
            <wp:effectExtent l="0" t="0" r="0" b="0"/>
            <wp:docPr id="60420" name="Picture 4" descr="SW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 name="Picture 4" descr="SW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168" cy="1641068"/>
                    </a:xfrm>
                    <a:prstGeom prst="rect">
                      <a:avLst/>
                    </a:prstGeom>
                    <a:noFill/>
                  </pic:spPr>
                </pic:pic>
              </a:graphicData>
            </a:graphic>
          </wp:inline>
        </w:drawing>
      </w:r>
    </w:p>
    <w:p w14:paraId="41D032A1" w14:textId="77777777" w:rsidR="007838BF" w:rsidRDefault="002235F0" w:rsidP="008C056B">
      <w:pPr>
        <w:outlineLvl w:val="0"/>
        <w:rPr>
          <w:b/>
          <w:bCs/>
        </w:rPr>
      </w:pPr>
      <w:r>
        <w:rPr>
          <w:rFonts w:hint="eastAsia"/>
          <w:b/>
          <w:bCs/>
        </w:rPr>
        <w:t>第二章</w:t>
      </w:r>
    </w:p>
    <w:p w14:paraId="10469A6B" w14:textId="45685DF3" w:rsidR="002235F0" w:rsidRDefault="007838BF" w:rsidP="008C056B">
      <w:pPr>
        <w:outlineLvl w:val="1"/>
        <w:rPr>
          <w:b/>
          <w:bCs/>
        </w:rPr>
      </w:pPr>
      <w:r>
        <w:rPr>
          <w:b/>
          <w:bCs/>
        </w:rPr>
        <w:t>1</w:t>
      </w:r>
      <w:r w:rsidR="00E5531B">
        <w:rPr>
          <w:b/>
          <w:bCs/>
        </w:rPr>
        <w:t xml:space="preserve">. </w:t>
      </w:r>
      <w:r w:rsidR="002235F0" w:rsidRPr="002235F0">
        <w:rPr>
          <w:rFonts w:hint="eastAsia"/>
          <w:b/>
          <w:bCs/>
        </w:rPr>
        <w:t>优秀需求具有的特性</w:t>
      </w:r>
    </w:p>
    <w:p w14:paraId="2311272F" w14:textId="5EB6BC2A" w:rsidR="007838BF" w:rsidRDefault="007838BF" w:rsidP="007838BF">
      <w:pPr>
        <w:ind w:firstLine="420"/>
        <w:rPr>
          <w:bCs/>
        </w:rPr>
      </w:pPr>
      <w:r w:rsidRPr="007838BF">
        <w:rPr>
          <w:rFonts w:hint="eastAsia"/>
          <w:bCs/>
        </w:rPr>
        <w:t>1</w:t>
      </w:r>
      <w:r w:rsidRPr="007838BF">
        <w:rPr>
          <w:bCs/>
        </w:rPr>
        <w:t>)</w:t>
      </w:r>
      <w:r w:rsidR="00E5531B">
        <w:rPr>
          <w:bCs/>
        </w:rPr>
        <w:t xml:space="preserve">. </w:t>
      </w:r>
      <w:r w:rsidR="00B61FA8" w:rsidRPr="007838BF">
        <w:rPr>
          <w:rFonts w:hint="eastAsia"/>
          <w:bCs/>
        </w:rPr>
        <w:t>完整性 2</w:t>
      </w:r>
      <w:r w:rsidR="00E5531B">
        <w:rPr>
          <w:rFonts w:hint="eastAsia"/>
          <w:bCs/>
        </w:rPr>
        <w:t xml:space="preserve">. </w:t>
      </w:r>
      <w:r w:rsidR="00B61FA8" w:rsidRPr="007838BF">
        <w:rPr>
          <w:rFonts w:hint="eastAsia"/>
          <w:bCs/>
        </w:rPr>
        <w:t>正确性 3</w:t>
      </w:r>
      <w:r w:rsidR="00E5531B">
        <w:rPr>
          <w:rFonts w:hint="eastAsia"/>
          <w:bCs/>
        </w:rPr>
        <w:t xml:space="preserve">. </w:t>
      </w:r>
      <w:r w:rsidR="00B61FA8" w:rsidRPr="007838BF">
        <w:rPr>
          <w:rFonts w:hint="eastAsia"/>
          <w:bCs/>
        </w:rPr>
        <w:t>可行性 4</w:t>
      </w:r>
      <w:r w:rsidR="00E5531B">
        <w:rPr>
          <w:rFonts w:hint="eastAsia"/>
          <w:bCs/>
        </w:rPr>
        <w:t xml:space="preserve">. </w:t>
      </w:r>
      <w:r w:rsidR="00B61FA8" w:rsidRPr="007838BF">
        <w:rPr>
          <w:rFonts w:hint="eastAsia"/>
          <w:bCs/>
        </w:rPr>
        <w:t>必要性 5</w:t>
      </w:r>
      <w:r w:rsidR="00E5531B">
        <w:rPr>
          <w:rFonts w:hint="eastAsia"/>
          <w:bCs/>
        </w:rPr>
        <w:t xml:space="preserve">. </w:t>
      </w:r>
      <w:r w:rsidR="00B61FA8" w:rsidRPr="007838BF">
        <w:rPr>
          <w:rFonts w:hint="eastAsia"/>
          <w:bCs/>
        </w:rPr>
        <w:t>划分优先级 6</w:t>
      </w:r>
      <w:r w:rsidR="00E5531B">
        <w:rPr>
          <w:rFonts w:hint="eastAsia"/>
          <w:bCs/>
        </w:rPr>
        <w:t xml:space="preserve">. </w:t>
      </w:r>
      <w:r w:rsidR="00B61FA8" w:rsidRPr="007838BF">
        <w:rPr>
          <w:rFonts w:hint="eastAsia"/>
          <w:bCs/>
        </w:rPr>
        <w:t>无二义性 7</w:t>
      </w:r>
      <w:r w:rsidR="00E5531B">
        <w:rPr>
          <w:rFonts w:hint="eastAsia"/>
          <w:bCs/>
        </w:rPr>
        <w:t xml:space="preserve">. </w:t>
      </w:r>
      <w:r w:rsidR="00B61FA8" w:rsidRPr="007838BF">
        <w:rPr>
          <w:rFonts w:hint="eastAsia"/>
          <w:bCs/>
        </w:rPr>
        <w:t>可验证性</w:t>
      </w:r>
    </w:p>
    <w:p w14:paraId="0811AACE" w14:textId="53A5F3CB" w:rsidR="007838BF" w:rsidRDefault="007838BF" w:rsidP="008C056B">
      <w:pPr>
        <w:outlineLvl w:val="1"/>
        <w:rPr>
          <w:b/>
          <w:bCs/>
        </w:rPr>
      </w:pPr>
      <w:r w:rsidRPr="008C056B">
        <w:rPr>
          <w:b/>
        </w:rPr>
        <w:lastRenderedPageBreak/>
        <w:t>2</w:t>
      </w:r>
      <w:r w:rsidR="00E5531B">
        <w:rPr>
          <w:b/>
        </w:rPr>
        <w:t xml:space="preserve">. </w:t>
      </w:r>
      <w:r>
        <w:rPr>
          <w:rFonts w:hint="eastAsia"/>
          <w:b/>
          <w:bCs/>
        </w:rPr>
        <w:t>需求分析的任务</w:t>
      </w:r>
    </w:p>
    <w:p w14:paraId="595D15C0" w14:textId="77777777" w:rsidR="007838BF" w:rsidRDefault="007838BF" w:rsidP="007838BF">
      <w:pPr>
        <w:ind w:firstLineChars="200" w:firstLine="420"/>
      </w:pPr>
      <w:r w:rsidRPr="009C55D1">
        <w:rPr>
          <w:rFonts w:hint="eastAsia"/>
        </w:rPr>
        <w:t>需求分析的主要任务就是要通过软件开发人员与用户的交流和讨论，准确地获取用户对系统的具体要求。</w:t>
      </w:r>
    </w:p>
    <w:p w14:paraId="12494592" w14:textId="68EB18B3" w:rsidR="007838BF" w:rsidRPr="007838BF" w:rsidRDefault="007838BF" w:rsidP="008C056B">
      <w:pPr>
        <w:outlineLvl w:val="1"/>
      </w:pPr>
      <w:r w:rsidRPr="007838BF">
        <w:rPr>
          <w:b/>
        </w:rPr>
        <w:t>3</w:t>
      </w:r>
      <w:r w:rsidR="00E5531B">
        <w:rPr>
          <w:b/>
        </w:rPr>
        <w:t xml:space="preserve">. </w:t>
      </w:r>
      <w:r w:rsidRPr="008458DA">
        <w:rPr>
          <w:rFonts w:hint="eastAsia"/>
          <w:b/>
        </w:rPr>
        <w:t>权利与义务</w:t>
      </w:r>
      <w:r>
        <w:rPr>
          <w:rFonts w:hint="eastAsia"/>
          <w:b/>
        </w:rPr>
        <w:t xml:space="preserve"> </w:t>
      </w:r>
      <w:r>
        <w:rPr>
          <w:b/>
        </w:rPr>
        <w:t xml:space="preserve"> P17 ~ 20</w:t>
      </w:r>
    </w:p>
    <w:p w14:paraId="14D0BC90" w14:textId="3EE8982D" w:rsidR="007838BF" w:rsidRPr="008458DA" w:rsidRDefault="007838BF" w:rsidP="008C056B">
      <w:pPr>
        <w:outlineLvl w:val="1"/>
        <w:rPr>
          <w:b/>
        </w:rPr>
      </w:pPr>
      <w:r>
        <w:rPr>
          <w:b/>
        </w:rPr>
        <w:t>4</w:t>
      </w:r>
      <w:r w:rsidR="00E5531B">
        <w:rPr>
          <w:b/>
        </w:rPr>
        <w:t xml:space="preserve">. </w:t>
      </w:r>
      <w:r w:rsidRPr="008458DA">
        <w:rPr>
          <w:rFonts w:hint="eastAsia"/>
          <w:b/>
        </w:rPr>
        <w:t>逻辑模型与物理模型</w:t>
      </w:r>
      <w:r w:rsidR="00E5531B">
        <w:rPr>
          <w:rFonts w:hint="eastAsia"/>
          <w:b/>
        </w:rPr>
        <w:t xml:space="preserve"> </w:t>
      </w:r>
      <w:r w:rsidR="00E5531B">
        <w:rPr>
          <w:b/>
        </w:rPr>
        <w:t xml:space="preserve"> P39</w:t>
      </w:r>
    </w:p>
    <w:p w14:paraId="7F9EA294" w14:textId="26DEA014" w:rsidR="00117FEF" w:rsidRPr="007838BF" w:rsidRDefault="00117FEF" w:rsidP="007838BF">
      <w:pPr>
        <w:rPr>
          <w:b/>
        </w:rPr>
      </w:pPr>
    </w:p>
    <w:p w14:paraId="7F7FF85D" w14:textId="77777777" w:rsidR="007838BF" w:rsidRPr="007838BF" w:rsidRDefault="007838BF" w:rsidP="007838BF">
      <w:pPr>
        <w:rPr>
          <w:bCs/>
        </w:rPr>
      </w:pPr>
    </w:p>
    <w:p w14:paraId="03D01250" w14:textId="77777777" w:rsidR="002235F0" w:rsidRPr="002235F0" w:rsidRDefault="002235F0" w:rsidP="002235F0">
      <w:pPr>
        <w:pStyle w:val="a4"/>
        <w:ind w:left="360" w:firstLineChars="0" w:firstLine="0"/>
        <w:rPr>
          <w:b/>
          <w:bCs/>
        </w:rPr>
      </w:pPr>
      <w:r w:rsidRPr="002235F0">
        <w:rPr>
          <w:b/>
          <w:bCs/>
          <w:noProof/>
        </w:rPr>
        <w:drawing>
          <wp:inline distT="0" distB="0" distL="0" distR="0" wp14:anchorId="33E1B35A" wp14:editId="74AA427B">
            <wp:extent cx="3182112" cy="23480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683" cy="2364736"/>
                    </a:xfrm>
                    <a:prstGeom prst="rect">
                      <a:avLst/>
                    </a:prstGeom>
                  </pic:spPr>
                </pic:pic>
              </a:graphicData>
            </a:graphic>
          </wp:inline>
        </w:drawing>
      </w:r>
    </w:p>
    <w:p w14:paraId="605B34FE" w14:textId="67E8E996" w:rsidR="00B8634E" w:rsidRPr="007838BF" w:rsidRDefault="007838BF" w:rsidP="008C056B">
      <w:pPr>
        <w:outlineLvl w:val="1"/>
        <w:rPr>
          <w:b/>
          <w:bCs/>
        </w:rPr>
      </w:pPr>
      <w:r>
        <w:rPr>
          <w:b/>
          <w:bCs/>
        </w:rPr>
        <w:t>5</w:t>
      </w:r>
      <w:r w:rsidR="00E5531B">
        <w:rPr>
          <w:b/>
          <w:bCs/>
        </w:rPr>
        <w:t xml:space="preserve">. </w:t>
      </w:r>
      <w:r w:rsidRPr="00492A40">
        <w:rPr>
          <w:rFonts w:hint="eastAsia"/>
          <w:b/>
        </w:rPr>
        <w:t>数据流图</w:t>
      </w:r>
      <w:r w:rsidR="00E5531B">
        <w:rPr>
          <w:rFonts w:hint="eastAsia"/>
          <w:b/>
        </w:rPr>
        <w:t xml:space="preserve"> </w:t>
      </w:r>
      <w:r w:rsidR="00E5531B">
        <w:rPr>
          <w:b/>
        </w:rPr>
        <w:t xml:space="preserve">  P40 ~ 41</w:t>
      </w:r>
    </w:p>
    <w:p w14:paraId="260CDB60" w14:textId="77777777" w:rsidR="00A20444" w:rsidRPr="00A20444" w:rsidRDefault="00A20444" w:rsidP="00A20444">
      <w:pPr>
        <w:rPr>
          <w:color w:val="FF0000"/>
        </w:rPr>
      </w:pPr>
      <w:r w:rsidRPr="00A20444">
        <w:rPr>
          <w:rFonts w:hint="eastAsia"/>
        </w:rPr>
        <w:t xml:space="preserve">    在需求分析阶段，数据流(也称信息流)是系统分析的基础。</w:t>
      </w:r>
      <w:r w:rsidRPr="00A20444">
        <w:rPr>
          <w:rFonts w:hint="eastAsia"/>
          <w:b/>
          <w:bCs/>
        </w:rPr>
        <w:t>数据流图(DFD，Data Flow Diagram)</w:t>
      </w:r>
      <w:r w:rsidRPr="00A20444">
        <w:rPr>
          <w:rFonts w:hint="eastAsia"/>
        </w:rPr>
        <w:t>是描述软件系统中数据处理过程的一种有力的图形工具。</w:t>
      </w:r>
      <w:r w:rsidRPr="00A20444">
        <w:rPr>
          <w:rFonts w:hint="eastAsia"/>
          <w:color w:val="FF0000"/>
        </w:rPr>
        <w:t>数据流图从</w:t>
      </w:r>
      <w:r w:rsidRPr="00A20444">
        <w:rPr>
          <w:rFonts w:hint="eastAsia"/>
          <w:b/>
          <w:bCs/>
          <w:color w:val="FF0000"/>
        </w:rPr>
        <w:t>数据传递</w:t>
      </w:r>
      <w:r w:rsidRPr="00A20444">
        <w:rPr>
          <w:rFonts w:hint="eastAsia"/>
          <w:color w:val="FF0000"/>
        </w:rPr>
        <w:t>和</w:t>
      </w:r>
      <w:r w:rsidRPr="00A20444">
        <w:rPr>
          <w:rFonts w:hint="eastAsia"/>
          <w:b/>
          <w:bCs/>
          <w:color w:val="FF0000"/>
        </w:rPr>
        <w:t>加工</w:t>
      </w:r>
      <w:r w:rsidRPr="00A20444">
        <w:rPr>
          <w:rFonts w:hint="eastAsia"/>
          <w:color w:val="FF0000"/>
        </w:rPr>
        <w:t>的角度出发，刻画数据流从输入到输出的</w:t>
      </w:r>
      <w:r w:rsidRPr="00A20444">
        <w:rPr>
          <w:rFonts w:hint="eastAsia"/>
          <w:b/>
          <w:bCs/>
          <w:color w:val="FF0000"/>
        </w:rPr>
        <w:t>移动和变换过程</w:t>
      </w:r>
      <w:r w:rsidRPr="00A20444">
        <w:rPr>
          <w:rFonts w:hint="eastAsia"/>
          <w:color w:val="FF0000"/>
        </w:rPr>
        <w:t>。</w:t>
      </w:r>
    </w:p>
    <w:p w14:paraId="5648C951" w14:textId="3C3C4ADA" w:rsidR="00B534AC" w:rsidRDefault="00A20444" w:rsidP="00B534AC">
      <w:pPr>
        <w:rPr>
          <w:color w:val="FF0000"/>
        </w:rPr>
      </w:pPr>
      <w:r w:rsidRPr="00A20444">
        <w:rPr>
          <w:noProof/>
          <w:color w:val="FF0000"/>
        </w:rPr>
        <w:drawing>
          <wp:inline distT="0" distB="0" distL="0" distR="0" wp14:anchorId="42C57121" wp14:editId="2B91CFFD">
            <wp:extent cx="3939536" cy="2611526"/>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670" cy="2640120"/>
                    </a:xfrm>
                    <a:prstGeom prst="rect">
                      <a:avLst/>
                    </a:prstGeom>
                  </pic:spPr>
                </pic:pic>
              </a:graphicData>
            </a:graphic>
          </wp:inline>
        </w:drawing>
      </w:r>
    </w:p>
    <w:p w14:paraId="70105473" w14:textId="76D4E67D" w:rsidR="007838BF" w:rsidRPr="007838BF" w:rsidRDefault="007838BF" w:rsidP="008C056B">
      <w:pPr>
        <w:outlineLvl w:val="1"/>
        <w:rPr>
          <w:b/>
          <w:bCs/>
        </w:rPr>
      </w:pPr>
      <w:r>
        <w:rPr>
          <w:rFonts w:hint="eastAsia"/>
          <w:b/>
          <w:bCs/>
        </w:rPr>
        <w:t>6</w:t>
      </w:r>
      <w:r w:rsidR="00E5531B">
        <w:rPr>
          <w:b/>
          <w:bCs/>
        </w:rPr>
        <w:t xml:space="preserve">. </w:t>
      </w:r>
      <w:r w:rsidRPr="00492A40">
        <w:rPr>
          <w:rFonts w:hint="eastAsia"/>
          <w:b/>
        </w:rPr>
        <w:t>数据字典</w:t>
      </w:r>
      <w:r>
        <w:rPr>
          <w:rFonts w:hint="eastAsia"/>
          <w:b/>
        </w:rPr>
        <w:t>(</w:t>
      </w:r>
      <w:r>
        <w:rPr>
          <w:b/>
        </w:rPr>
        <w:t>DD)</w:t>
      </w:r>
    </w:p>
    <w:p w14:paraId="4160014A" w14:textId="6279AF1C" w:rsidR="00A20444" w:rsidRDefault="00A20444" w:rsidP="00A20444">
      <w:pPr>
        <w:ind w:firstLineChars="200" w:firstLine="420"/>
        <w:rPr>
          <w:b/>
          <w:bCs/>
        </w:rPr>
      </w:pPr>
      <w:r w:rsidRPr="00A20444">
        <w:rPr>
          <w:rFonts w:hint="eastAsia"/>
          <w:b/>
          <w:bCs/>
        </w:rPr>
        <w:t>DD是对所有与系统相关的数据元素的一个有组织的列表,以及</w:t>
      </w:r>
      <w:r w:rsidRPr="00A20444">
        <w:rPr>
          <w:rFonts w:hint="eastAsia"/>
          <w:b/>
          <w:bCs/>
          <w:color w:val="FF0000"/>
        </w:rPr>
        <w:t>精确</w:t>
      </w:r>
      <w:r w:rsidRPr="00A20444">
        <w:rPr>
          <w:rFonts w:hint="eastAsia"/>
          <w:b/>
          <w:bCs/>
        </w:rPr>
        <w:t>的、</w:t>
      </w:r>
      <w:r w:rsidRPr="00A20444">
        <w:rPr>
          <w:rFonts w:hint="eastAsia"/>
          <w:b/>
          <w:bCs/>
          <w:color w:val="FF0000"/>
        </w:rPr>
        <w:t>严格的定义</w:t>
      </w:r>
      <w:r w:rsidRPr="00A20444">
        <w:rPr>
          <w:rFonts w:hint="eastAsia"/>
          <w:b/>
          <w:bCs/>
        </w:rPr>
        <w:t>，使得用户和系统分析员对于</w:t>
      </w:r>
      <w:r w:rsidRPr="00A20444">
        <w:rPr>
          <w:rFonts w:hint="eastAsia"/>
          <w:b/>
          <w:bCs/>
          <w:color w:val="FF0000"/>
        </w:rPr>
        <w:t>输入、输出、存储</w:t>
      </w:r>
      <w:r w:rsidRPr="00A20444">
        <w:rPr>
          <w:rFonts w:hint="eastAsia"/>
          <w:b/>
          <w:bCs/>
        </w:rPr>
        <w:t>成分和中间计算有共同的理解。</w:t>
      </w:r>
    </w:p>
    <w:p w14:paraId="1B1E5E0F" w14:textId="77777777" w:rsidR="00A20444" w:rsidRPr="00A20444" w:rsidRDefault="00A20444" w:rsidP="00A20444">
      <w:pPr>
        <w:ind w:firstLineChars="200" w:firstLine="420"/>
      </w:pPr>
      <w:r>
        <w:rPr>
          <w:rFonts w:hint="eastAsia"/>
        </w:rPr>
        <w:t xml:space="preserve"> </w:t>
      </w:r>
      <w:r w:rsidRPr="00A20444">
        <w:rPr>
          <w:rFonts w:hint="eastAsia"/>
          <w:b/>
          <w:bCs/>
        </w:rPr>
        <w:t xml:space="preserve">    </w:t>
      </w:r>
      <w:r w:rsidRPr="00A20444">
        <w:rPr>
          <w:rFonts w:hint="eastAsia"/>
          <w:b/>
          <w:bCs/>
          <w:color w:val="FF0000"/>
        </w:rPr>
        <w:t>数据字典是关于数据流图中各种成分详细定义的信息集合</w:t>
      </w:r>
      <w:r w:rsidRPr="00A20444">
        <w:rPr>
          <w:rFonts w:hint="eastAsia"/>
          <w:b/>
          <w:bCs/>
        </w:rPr>
        <w:t>，可将其按照说明对象的类型划分为</w:t>
      </w:r>
      <w:r w:rsidRPr="00A20444">
        <w:rPr>
          <w:rFonts w:hint="eastAsia"/>
          <w:b/>
          <w:bCs/>
          <w:color w:val="FF0000"/>
          <w:u w:val="single"/>
        </w:rPr>
        <w:t>四类条目</w:t>
      </w:r>
      <w:r w:rsidRPr="00A20444">
        <w:rPr>
          <w:rFonts w:hint="eastAsia"/>
          <w:b/>
          <w:bCs/>
        </w:rPr>
        <w:t>:</w:t>
      </w:r>
    </w:p>
    <w:p w14:paraId="770B27AF" w14:textId="77777777" w:rsidR="00117FEF" w:rsidRPr="00A20444" w:rsidRDefault="00B61FA8" w:rsidP="00A20444">
      <w:pPr>
        <w:numPr>
          <w:ilvl w:val="4"/>
          <w:numId w:val="4"/>
        </w:numPr>
        <w:ind w:firstLineChars="200" w:firstLine="420"/>
      </w:pPr>
      <w:r w:rsidRPr="00A20444">
        <w:rPr>
          <w:rFonts w:hint="eastAsia"/>
          <w:b/>
          <w:bCs/>
        </w:rPr>
        <w:t>数据流条目</w:t>
      </w:r>
    </w:p>
    <w:p w14:paraId="01FE544C" w14:textId="77777777" w:rsidR="00117FEF" w:rsidRPr="00A20444" w:rsidRDefault="00B61FA8" w:rsidP="00A20444">
      <w:pPr>
        <w:numPr>
          <w:ilvl w:val="4"/>
          <w:numId w:val="4"/>
        </w:numPr>
        <w:ind w:firstLineChars="200" w:firstLine="420"/>
      </w:pPr>
      <w:r w:rsidRPr="00A20444">
        <w:rPr>
          <w:rFonts w:hint="eastAsia"/>
          <w:b/>
          <w:bCs/>
        </w:rPr>
        <w:t>数据项条目</w:t>
      </w:r>
    </w:p>
    <w:p w14:paraId="14F4947F" w14:textId="77777777" w:rsidR="00117FEF" w:rsidRPr="00A20444" w:rsidRDefault="00B61FA8" w:rsidP="00A20444">
      <w:pPr>
        <w:numPr>
          <w:ilvl w:val="4"/>
          <w:numId w:val="4"/>
        </w:numPr>
        <w:ind w:firstLineChars="200" w:firstLine="420"/>
      </w:pPr>
      <w:r w:rsidRPr="00A20444">
        <w:rPr>
          <w:rFonts w:hint="eastAsia"/>
          <w:b/>
          <w:bCs/>
        </w:rPr>
        <w:lastRenderedPageBreak/>
        <w:t>数据文件条目</w:t>
      </w:r>
    </w:p>
    <w:p w14:paraId="05F1780D" w14:textId="77777777" w:rsidR="00A20444" w:rsidRPr="00183EA2" w:rsidRDefault="00B61FA8" w:rsidP="00183EA2">
      <w:pPr>
        <w:numPr>
          <w:ilvl w:val="4"/>
          <w:numId w:val="4"/>
        </w:numPr>
        <w:ind w:firstLineChars="200" w:firstLine="420"/>
      </w:pPr>
      <w:r w:rsidRPr="00A20444">
        <w:rPr>
          <w:rFonts w:hint="eastAsia"/>
          <w:b/>
          <w:bCs/>
        </w:rPr>
        <w:t>数据加工条目</w:t>
      </w:r>
    </w:p>
    <w:p w14:paraId="1B973FC6" w14:textId="5F17D249" w:rsidR="00A20444" w:rsidRPr="00A20444" w:rsidRDefault="008C056B" w:rsidP="008C056B">
      <w:pPr>
        <w:outlineLvl w:val="1"/>
      </w:pPr>
      <w:r>
        <w:rPr>
          <w:rFonts w:hint="eastAsia"/>
          <w:b/>
          <w:bCs/>
        </w:rPr>
        <w:t>7</w:t>
      </w:r>
      <w:r w:rsidR="00E5531B">
        <w:rPr>
          <w:b/>
          <w:bCs/>
        </w:rPr>
        <w:t xml:space="preserve">. </w:t>
      </w:r>
      <w:r w:rsidR="00A20444" w:rsidRPr="00A20444">
        <w:rPr>
          <w:rFonts w:hint="eastAsia"/>
          <w:b/>
          <w:bCs/>
        </w:rPr>
        <w:t>加工逻辑的描述</w:t>
      </w:r>
      <w:r w:rsidR="00E5531B">
        <w:rPr>
          <w:rFonts w:hint="eastAsia"/>
          <w:b/>
          <w:bCs/>
        </w:rPr>
        <w:t xml:space="preserve"> </w:t>
      </w:r>
      <w:r w:rsidR="00E5531B">
        <w:rPr>
          <w:b/>
          <w:bCs/>
        </w:rPr>
        <w:t xml:space="preserve"> P80</w:t>
      </w:r>
    </w:p>
    <w:p w14:paraId="1476597C" w14:textId="77777777" w:rsidR="00183EA2" w:rsidRDefault="00A20444" w:rsidP="00183EA2">
      <w:pPr>
        <w:ind w:firstLineChars="200" w:firstLine="420"/>
      </w:pPr>
      <w:r w:rsidRPr="00A20444">
        <w:rPr>
          <w:rFonts w:hint="eastAsia"/>
        </w:rPr>
        <w:t>为了能够直观、明确地表达加工逻辑，经常采用</w:t>
      </w:r>
      <w:r w:rsidRPr="00A20444">
        <w:rPr>
          <w:rFonts w:hint="eastAsia"/>
          <w:b/>
          <w:bCs/>
        </w:rPr>
        <w:t>三种描述方法</w:t>
      </w:r>
      <w:r w:rsidR="00183EA2">
        <w:rPr>
          <w:rFonts w:hint="eastAsia"/>
          <w:b/>
          <w:bCs/>
        </w:rPr>
        <w:t>：</w:t>
      </w:r>
    </w:p>
    <w:p w14:paraId="1B53B9A0" w14:textId="77777777" w:rsidR="00183EA2" w:rsidRDefault="00B61FA8" w:rsidP="00183EA2">
      <w:pPr>
        <w:ind w:firstLineChars="600" w:firstLine="1260"/>
      </w:pPr>
      <w:r w:rsidRPr="00A20444">
        <w:rPr>
          <w:rFonts w:hint="eastAsia"/>
          <w:b/>
          <w:bCs/>
        </w:rPr>
        <w:t>结构化语言</w:t>
      </w:r>
      <w:r w:rsidR="00183EA2">
        <w:rPr>
          <w:rFonts w:hint="eastAsia"/>
        </w:rPr>
        <w:t xml:space="preserve"> </w:t>
      </w:r>
    </w:p>
    <w:p w14:paraId="7604DEDA" w14:textId="77777777" w:rsidR="00183EA2" w:rsidRDefault="00B61FA8" w:rsidP="00183EA2">
      <w:pPr>
        <w:ind w:firstLineChars="600" w:firstLine="1260"/>
      </w:pPr>
      <w:r w:rsidRPr="00A20444">
        <w:rPr>
          <w:rFonts w:hint="eastAsia"/>
          <w:b/>
          <w:bCs/>
        </w:rPr>
        <w:t>判定树</w:t>
      </w:r>
      <w:r w:rsidR="00183EA2">
        <w:rPr>
          <w:rFonts w:hint="eastAsia"/>
        </w:rPr>
        <w:t xml:space="preserve"> </w:t>
      </w:r>
    </w:p>
    <w:p w14:paraId="33E64616" w14:textId="77777777" w:rsidR="00117FEF" w:rsidRDefault="00B61FA8" w:rsidP="00183EA2">
      <w:pPr>
        <w:ind w:firstLineChars="600" w:firstLine="1260"/>
        <w:rPr>
          <w:b/>
          <w:bCs/>
        </w:rPr>
      </w:pPr>
      <w:r w:rsidRPr="00A20444">
        <w:rPr>
          <w:rFonts w:hint="eastAsia"/>
          <w:b/>
          <w:bCs/>
        </w:rPr>
        <w:t>判定表</w:t>
      </w:r>
    </w:p>
    <w:p w14:paraId="241B7B42" w14:textId="6FC89018" w:rsidR="00183EA2" w:rsidRPr="00183EA2" w:rsidRDefault="008C056B" w:rsidP="008C056B">
      <w:pPr>
        <w:outlineLvl w:val="1"/>
      </w:pPr>
      <w:r>
        <w:rPr>
          <w:rFonts w:hint="eastAsia"/>
          <w:b/>
          <w:bCs/>
        </w:rPr>
        <w:t>8</w:t>
      </w:r>
      <w:r w:rsidR="00E5531B">
        <w:rPr>
          <w:b/>
          <w:bCs/>
        </w:rPr>
        <w:t xml:space="preserve">. </w:t>
      </w:r>
      <w:r w:rsidR="00183EA2" w:rsidRPr="00183EA2">
        <w:rPr>
          <w:rFonts w:hint="eastAsia"/>
          <w:b/>
          <w:bCs/>
        </w:rPr>
        <w:t>传统软件工程中的需求分析方法主要包括</w:t>
      </w:r>
      <w:r w:rsidR="00183EA2" w:rsidRPr="00183EA2">
        <w:rPr>
          <w:rFonts w:hint="eastAsia"/>
        </w:rPr>
        <w:t>：</w:t>
      </w:r>
      <w:r w:rsidR="00E5531B">
        <w:rPr>
          <w:rFonts w:hint="eastAsia"/>
        </w:rPr>
        <w:t xml:space="preserve"> </w:t>
      </w:r>
      <w:r w:rsidR="00E5531B">
        <w:t xml:space="preserve"> P92</w:t>
      </w:r>
    </w:p>
    <w:p w14:paraId="4D544E78" w14:textId="77777777" w:rsidR="00117FEF" w:rsidRPr="00183EA2" w:rsidRDefault="00B61FA8" w:rsidP="00183EA2">
      <w:pPr>
        <w:numPr>
          <w:ilvl w:val="4"/>
          <w:numId w:val="6"/>
        </w:numPr>
      </w:pPr>
      <w:r w:rsidRPr="00183EA2">
        <w:rPr>
          <w:rFonts w:hint="eastAsia"/>
          <w:b/>
          <w:bCs/>
        </w:rPr>
        <w:t>原型化分析方法</w:t>
      </w:r>
    </w:p>
    <w:p w14:paraId="365333FA" w14:textId="23810052" w:rsidR="00117FEF" w:rsidRPr="008C056B" w:rsidRDefault="00B61FA8" w:rsidP="00183EA2">
      <w:pPr>
        <w:numPr>
          <w:ilvl w:val="4"/>
          <w:numId w:val="6"/>
        </w:numPr>
      </w:pPr>
      <w:r w:rsidRPr="00183EA2">
        <w:rPr>
          <w:rFonts w:hint="eastAsia"/>
          <w:b/>
          <w:bCs/>
        </w:rPr>
        <w:t>结构化分析方法</w:t>
      </w:r>
    </w:p>
    <w:p w14:paraId="0F4AB22B" w14:textId="77777777" w:rsidR="00E5531B" w:rsidRDefault="008C056B" w:rsidP="00E5531B">
      <w:pPr>
        <w:ind w:firstLine="420"/>
      </w:pPr>
      <w:r w:rsidRPr="008C056B">
        <w:rPr>
          <w:rFonts w:hint="eastAsia"/>
          <w:b/>
        </w:rPr>
        <w:t>原型化方法主要用于解决</w:t>
      </w:r>
      <w:r>
        <w:rPr>
          <w:rFonts w:hint="eastAsia"/>
        </w:rPr>
        <w:t>：建立原型的主要原因是为了解决在产品开发的早期阶段需求不确定的问题用户经理及其他风险承担者在发现在确定和开发产品时原型可以使他们的想象更具体化。</w:t>
      </w:r>
    </w:p>
    <w:p w14:paraId="125EC191" w14:textId="41C3CADF" w:rsidR="00A20444" w:rsidRPr="00E5531B" w:rsidRDefault="00183EA2" w:rsidP="00E5531B">
      <w:pPr>
        <w:outlineLvl w:val="0"/>
      </w:pPr>
      <w:r w:rsidRPr="00183EA2">
        <w:rPr>
          <w:rFonts w:hint="eastAsia"/>
          <w:b/>
        </w:rPr>
        <w:t>第三章</w:t>
      </w:r>
    </w:p>
    <w:p w14:paraId="21C6ABB6" w14:textId="77777777" w:rsidR="00966D2F" w:rsidRDefault="00005F5F" w:rsidP="00E5531B">
      <w:pPr>
        <w:outlineLvl w:val="1"/>
        <w:rPr>
          <w:b/>
          <w:bCs/>
        </w:rPr>
      </w:pPr>
      <w:r>
        <w:rPr>
          <w:rFonts w:hint="eastAsia"/>
          <w:b/>
          <w:bCs/>
        </w:rPr>
        <w:t>1</w:t>
      </w:r>
      <w:r w:rsidR="00E5531B">
        <w:rPr>
          <w:b/>
          <w:bCs/>
        </w:rPr>
        <w:t xml:space="preserve">. </w:t>
      </w:r>
      <w:r w:rsidR="00183EA2" w:rsidRPr="00183EA2">
        <w:rPr>
          <w:rFonts w:hint="eastAsia"/>
          <w:b/>
          <w:bCs/>
        </w:rPr>
        <w:t>从工程管理角度来看，软件设计分两步完成：</w:t>
      </w:r>
      <w:r w:rsidR="00183EA2" w:rsidRPr="00183EA2">
        <w:rPr>
          <w:rFonts w:hint="eastAsia"/>
          <w:b/>
          <w:bCs/>
          <w:color w:val="FF0000"/>
        </w:rPr>
        <w:t>概要设计</w:t>
      </w:r>
      <w:r w:rsidR="00183EA2" w:rsidRPr="00183EA2">
        <w:rPr>
          <w:rFonts w:hint="eastAsia"/>
          <w:b/>
          <w:bCs/>
        </w:rPr>
        <w:t>和</w:t>
      </w:r>
      <w:r w:rsidR="00183EA2" w:rsidRPr="00183EA2">
        <w:rPr>
          <w:rFonts w:hint="eastAsia"/>
          <w:b/>
          <w:bCs/>
          <w:color w:val="FF0000"/>
        </w:rPr>
        <w:t>详细设计</w:t>
      </w:r>
      <w:r w:rsidR="00183EA2" w:rsidRPr="00183EA2">
        <w:rPr>
          <w:rFonts w:hint="eastAsia"/>
          <w:b/>
          <w:bCs/>
        </w:rPr>
        <w:t>。</w:t>
      </w:r>
    </w:p>
    <w:p w14:paraId="583483E2" w14:textId="2B8ED679" w:rsidR="00183EA2" w:rsidRPr="00183EA2" w:rsidRDefault="00966D2F" w:rsidP="00966D2F">
      <w:pPr>
        <w:ind w:firstLine="420"/>
        <w:rPr>
          <w:b/>
          <w:bCs/>
        </w:rPr>
      </w:pPr>
      <w:r w:rsidRPr="00966D2F">
        <w:rPr>
          <w:rFonts w:hint="eastAsia"/>
          <w:b/>
          <w:bCs/>
        </w:rPr>
        <w:t>概要设计的目标是建立软件的体系结构，软件体系结构的三要素是程序构件（模块）的层次结构、构件之间交互的方式，以及数据的结构。</w:t>
      </w:r>
    </w:p>
    <w:p w14:paraId="71B45562" w14:textId="0CFDE076" w:rsidR="00183EA2" w:rsidRPr="00183EA2" w:rsidRDefault="00005F5F" w:rsidP="00E5531B">
      <w:pPr>
        <w:outlineLvl w:val="1"/>
        <w:rPr>
          <w:b/>
          <w:color w:val="FF0000"/>
        </w:rPr>
      </w:pPr>
      <w:r>
        <w:rPr>
          <w:rFonts w:hint="eastAsia"/>
          <w:b/>
          <w:bCs/>
        </w:rPr>
        <w:t>2</w:t>
      </w:r>
      <w:r w:rsidR="00E5531B">
        <w:rPr>
          <w:b/>
          <w:bCs/>
        </w:rPr>
        <w:t xml:space="preserve">. </w:t>
      </w:r>
      <w:r w:rsidR="00183EA2" w:rsidRPr="00183EA2">
        <w:rPr>
          <w:rFonts w:hint="eastAsia"/>
          <w:b/>
          <w:bCs/>
        </w:rPr>
        <w:t>软件体系结构的</w:t>
      </w:r>
      <w:r w:rsidR="00183EA2" w:rsidRPr="00183EA2">
        <w:rPr>
          <w:rFonts w:hint="eastAsia"/>
          <w:b/>
          <w:bCs/>
          <w:color w:val="FF0000"/>
        </w:rPr>
        <w:t>三要素</w:t>
      </w:r>
      <w:r w:rsidR="00183EA2" w:rsidRPr="00183EA2">
        <w:rPr>
          <w:rFonts w:hint="eastAsia"/>
          <w:b/>
          <w:bCs/>
        </w:rPr>
        <w:t>是程序构件（</w:t>
      </w:r>
      <w:r w:rsidR="00183EA2" w:rsidRPr="00183EA2">
        <w:rPr>
          <w:rFonts w:hint="eastAsia"/>
          <w:b/>
          <w:bCs/>
          <w:color w:val="FF0000"/>
        </w:rPr>
        <w:t>模块）的层次结构、构件之间交互的方式，以及数据的结构。</w:t>
      </w:r>
    </w:p>
    <w:p w14:paraId="225B4466" w14:textId="399B192F" w:rsidR="00E5531B" w:rsidRDefault="00005F5F" w:rsidP="00E5531B">
      <w:pPr>
        <w:outlineLvl w:val="1"/>
        <w:rPr>
          <w:b/>
          <w:bCs/>
        </w:rPr>
      </w:pPr>
      <w:r>
        <w:rPr>
          <w:rFonts w:hint="eastAsia"/>
          <w:b/>
          <w:bCs/>
        </w:rPr>
        <w:t>3</w:t>
      </w:r>
      <w:r w:rsidR="00E5531B">
        <w:rPr>
          <w:b/>
          <w:bCs/>
        </w:rPr>
        <w:t xml:space="preserve">. </w:t>
      </w:r>
      <w:r w:rsidRPr="00005F5F">
        <w:rPr>
          <w:b/>
          <w:bCs/>
        </w:rPr>
        <w:t>模块具有3</w:t>
      </w:r>
      <w:r w:rsidRPr="00005F5F">
        <w:rPr>
          <w:rFonts w:hint="eastAsia"/>
          <w:b/>
          <w:bCs/>
        </w:rPr>
        <w:t>个基本属性</w:t>
      </w:r>
    </w:p>
    <w:p w14:paraId="2E3C7A1A" w14:textId="0C0B2370" w:rsidR="00005F5F" w:rsidRDefault="00005F5F" w:rsidP="00E5531B">
      <w:pPr>
        <w:ind w:left="840" w:firstLine="420"/>
        <w:rPr>
          <w:b/>
          <w:bCs/>
        </w:rPr>
      </w:pPr>
      <w:r w:rsidRPr="00005F5F">
        <w:rPr>
          <w:b/>
          <w:bCs/>
        </w:rPr>
        <w:t>(1)</w:t>
      </w:r>
      <w:r w:rsidRPr="00005F5F">
        <w:rPr>
          <w:rFonts w:hint="eastAsia"/>
          <w:b/>
          <w:bCs/>
        </w:rPr>
        <w:t>功能</w:t>
      </w:r>
    </w:p>
    <w:p w14:paraId="612507B1" w14:textId="77777777" w:rsidR="00005F5F" w:rsidRDefault="00005F5F" w:rsidP="00E5531B">
      <w:pPr>
        <w:ind w:left="840" w:firstLine="420"/>
        <w:rPr>
          <w:b/>
          <w:bCs/>
        </w:rPr>
      </w:pPr>
      <w:r w:rsidRPr="00005F5F">
        <w:rPr>
          <w:b/>
          <w:bCs/>
        </w:rPr>
        <w:t>(2)</w:t>
      </w:r>
      <w:r w:rsidRPr="00005F5F">
        <w:rPr>
          <w:rFonts w:hint="eastAsia"/>
          <w:b/>
          <w:bCs/>
        </w:rPr>
        <w:t>逻辑</w:t>
      </w:r>
      <w:r w:rsidRPr="00005F5F">
        <w:rPr>
          <w:b/>
          <w:bCs/>
        </w:rPr>
        <w:t>:</w:t>
      </w:r>
      <w:r w:rsidRPr="00005F5F">
        <w:rPr>
          <w:rFonts w:hint="eastAsia"/>
          <w:b/>
          <w:bCs/>
        </w:rPr>
        <w:t>描述模块内部怎么做</w:t>
      </w:r>
    </w:p>
    <w:p w14:paraId="64A4FFBE" w14:textId="77777777" w:rsidR="00005F5F" w:rsidRDefault="00005F5F" w:rsidP="00E5531B">
      <w:pPr>
        <w:ind w:left="840" w:firstLine="420"/>
        <w:rPr>
          <w:b/>
          <w:bCs/>
        </w:rPr>
      </w:pPr>
      <w:r>
        <w:rPr>
          <w:rFonts w:hint="eastAsia"/>
          <w:b/>
          <w:bCs/>
        </w:rPr>
        <w:t>(</w:t>
      </w:r>
      <w:r>
        <w:rPr>
          <w:b/>
          <w:bCs/>
        </w:rPr>
        <w:t>3)</w:t>
      </w:r>
      <w:r w:rsidRPr="00005F5F">
        <w:rPr>
          <w:rFonts w:hint="eastAsia"/>
          <w:b/>
          <w:bCs/>
        </w:rPr>
        <w:t>状态：即该模块使用时的环境和条件。</w:t>
      </w:r>
    </w:p>
    <w:p w14:paraId="28F41230" w14:textId="482FD22D" w:rsidR="00005F5F" w:rsidRPr="00005F5F" w:rsidRDefault="00005F5F" w:rsidP="00E5531B">
      <w:pPr>
        <w:outlineLvl w:val="1"/>
        <w:rPr>
          <w:b/>
          <w:bCs/>
        </w:rPr>
      </w:pPr>
      <w:r w:rsidRPr="00005F5F">
        <w:rPr>
          <w:rFonts w:hint="eastAsia"/>
          <w:b/>
          <w:bCs/>
        </w:rPr>
        <w:t>4</w:t>
      </w:r>
      <w:r w:rsidR="00E5531B">
        <w:rPr>
          <w:b/>
          <w:bCs/>
        </w:rPr>
        <w:t xml:space="preserve">. </w:t>
      </w:r>
      <w:r w:rsidRPr="00005F5F">
        <w:rPr>
          <w:rFonts w:hint="eastAsia"/>
          <w:b/>
          <w:bCs/>
          <w:color w:val="FF0000"/>
        </w:rPr>
        <w:t>总体设计</w:t>
      </w:r>
      <w:r w:rsidRPr="00005F5F">
        <w:rPr>
          <w:rFonts w:hint="eastAsia"/>
          <w:b/>
          <w:bCs/>
        </w:rPr>
        <w:t>通常由</w:t>
      </w:r>
      <w:r w:rsidRPr="00005F5F">
        <w:rPr>
          <w:rFonts w:hint="eastAsia"/>
          <w:b/>
          <w:bCs/>
          <w:color w:val="FF0000"/>
        </w:rPr>
        <w:t>系统设计</w:t>
      </w:r>
      <w:r w:rsidRPr="00005F5F">
        <w:rPr>
          <w:rFonts w:hint="eastAsia"/>
          <w:b/>
          <w:bCs/>
        </w:rPr>
        <w:t>和</w:t>
      </w:r>
      <w:r w:rsidRPr="00005F5F">
        <w:rPr>
          <w:rFonts w:hint="eastAsia"/>
          <w:b/>
          <w:bCs/>
          <w:color w:val="FF0000"/>
        </w:rPr>
        <w:t>结构设计</w:t>
      </w:r>
      <w:r w:rsidRPr="00005F5F">
        <w:rPr>
          <w:rFonts w:hint="eastAsia"/>
          <w:b/>
          <w:bCs/>
        </w:rPr>
        <w:t>两个阶段组成。</w:t>
      </w:r>
    </w:p>
    <w:p w14:paraId="366A8013" w14:textId="77777777" w:rsidR="00005F5F" w:rsidRDefault="00005F5F" w:rsidP="00005F5F">
      <w:pPr>
        <w:ind w:firstLineChars="200" w:firstLine="420"/>
        <w:rPr>
          <w:b/>
          <w:bCs/>
        </w:rPr>
      </w:pPr>
      <w:r w:rsidRPr="00005F5F">
        <w:rPr>
          <w:b/>
          <w:bCs/>
        </w:rPr>
        <w:t>1</w:t>
      </w:r>
      <w:r w:rsidRPr="00005F5F">
        <w:rPr>
          <w:rFonts w:hint="eastAsia"/>
          <w:b/>
          <w:bCs/>
        </w:rPr>
        <w:t>、</w:t>
      </w:r>
      <w:r w:rsidRPr="00005F5F">
        <w:rPr>
          <w:b/>
          <w:bCs/>
        </w:rPr>
        <w:t>HIPO</w:t>
      </w:r>
      <w:r w:rsidRPr="00005F5F">
        <w:rPr>
          <w:rFonts w:hint="eastAsia"/>
          <w:b/>
          <w:bCs/>
        </w:rPr>
        <w:t>图</w:t>
      </w:r>
      <w:r w:rsidR="00343A5F">
        <w:rPr>
          <w:rFonts w:hint="eastAsia"/>
          <w:b/>
          <w:bCs/>
        </w:rPr>
        <w:t>（应用在总体设计阶段）</w:t>
      </w:r>
    </w:p>
    <w:p w14:paraId="2EC01B11" w14:textId="77777777" w:rsidR="00005F5F" w:rsidRPr="00005F5F" w:rsidRDefault="00005F5F" w:rsidP="00005F5F">
      <w:pPr>
        <w:ind w:firstLineChars="200" w:firstLine="420"/>
        <w:rPr>
          <w:b/>
        </w:rPr>
      </w:pPr>
      <w:r w:rsidRPr="00005F5F">
        <w:rPr>
          <w:rFonts w:hint="eastAsia"/>
          <w:b/>
          <w:bCs/>
        </w:rPr>
        <w:t>IBM公司发明的HIPO图：</w:t>
      </w:r>
    </w:p>
    <w:p w14:paraId="1ADB1D91" w14:textId="77777777" w:rsidR="00005F5F" w:rsidRPr="00005F5F" w:rsidRDefault="00005F5F" w:rsidP="00005F5F">
      <w:pPr>
        <w:ind w:firstLineChars="200" w:firstLine="420"/>
        <w:rPr>
          <w:b/>
        </w:rPr>
      </w:pPr>
      <w:r w:rsidRPr="00005F5F">
        <w:rPr>
          <w:rFonts w:hint="eastAsia"/>
          <w:b/>
          <w:bCs/>
          <w:u w:val="single"/>
        </w:rPr>
        <w:t>层次图</w:t>
      </w:r>
      <w:r w:rsidRPr="00005F5F">
        <w:rPr>
          <w:rFonts w:hint="eastAsia"/>
          <w:b/>
          <w:bCs/>
        </w:rPr>
        <w:t xml:space="preserve"> + </w:t>
      </w:r>
      <w:r w:rsidRPr="00005F5F">
        <w:rPr>
          <w:rFonts w:hint="eastAsia"/>
          <w:b/>
          <w:bCs/>
          <w:u w:val="single"/>
        </w:rPr>
        <w:t>输入 / 处理 /输出图</w:t>
      </w:r>
    </w:p>
    <w:p w14:paraId="6309F49A" w14:textId="77777777" w:rsidR="00005F5F" w:rsidRPr="00005F5F" w:rsidRDefault="00005F5F" w:rsidP="00005F5F">
      <w:pPr>
        <w:ind w:firstLineChars="200" w:firstLine="420"/>
        <w:rPr>
          <w:b/>
        </w:rPr>
      </w:pPr>
      <w:r w:rsidRPr="00005F5F">
        <w:rPr>
          <w:rFonts w:hint="eastAsia"/>
          <w:b/>
          <w:bCs/>
        </w:rPr>
        <w:t xml:space="preserve"> (</w:t>
      </w:r>
      <w:r w:rsidRPr="00005F5F">
        <w:rPr>
          <w:b/>
        </w:rPr>
        <w:t>H</w:t>
      </w:r>
      <w:r w:rsidRPr="00005F5F">
        <w:rPr>
          <w:rFonts w:hint="eastAsia"/>
          <w:b/>
          <w:bCs/>
        </w:rPr>
        <w:t>图)          (</w:t>
      </w:r>
      <w:r w:rsidRPr="00005F5F">
        <w:rPr>
          <w:b/>
        </w:rPr>
        <w:t>IPO</w:t>
      </w:r>
      <w:r w:rsidRPr="00005F5F">
        <w:rPr>
          <w:rFonts w:hint="eastAsia"/>
          <w:b/>
          <w:bCs/>
        </w:rPr>
        <w:t>图)</w:t>
      </w:r>
    </w:p>
    <w:p w14:paraId="77DE5536" w14:textId="1E811AF4" w:rsidR="00005F5F" w:rsidRDefault="00005F5F" w:rsidP="00E5531B">
      <w:pPr>
        <w:outlineLvl w:val="1"/>
        <w:rPr>
          <w:b/>
          <w:bCs/>
        </w:rPr>
      </w:pPr>
      <w:r>
        <w:rPr>
          <w:rFonts w:hint="eastAsia"/>
          <w:b/>
          <w:bCs/>
        </w:rPr>
        <w:t>5</w:t>
      </w:r>
      <w:r w:rsidR="00E5531B">
        <w:rPr>
          <w:b/>
          <w:bCs/>
        </w:rPr>
        <w:t xml:space="preserve">. </w:t>
      </w:r>
      <w:r w:rsidRPr="00005F5F">
        <w:rPr>
          <w:rFonts w:hint="eastAsia"/>
          <w:b/>
          <w:bCs/>
        </w:rPr>
        <w:t>结构图能够描述出软件系统的模块层次结构，清楚地反映出程序中各模块之间的调用关系和联系。</w:t>
      </w:r>
    </w:p>
    <w:p w14:paraId="2777E078" w14:textId="7D7D6271" w:rsidR="00117FEF" w:rsidRPr="00005F5F" w:rsidRDefault="00005F5F" w:rsidP="00E5531B">
      <w:pPr>
        <w:outlineLvl w:val="1"/>
        <w:rPr>
          <w:b/>
        </w:rPr>
      </w:pPr>
      <w:r>
        <w:rPr>
          <w:b/>
          <w:bCs/>
        </w:rPr>
        <w:t>6</w:t>
      </w:r>
      <w:r w:rsidR="00E5531B">
        <w:rPr>
          <w:b/>
          <w:bCs/>
        </w:rPr>
        <w:t xml:space="preserve">. </w:t>
      </w:r>
      <w:r w:rsidR="00B61FA8" w:rsidRPr="00005F5F">
        <w:rPr>
          <w:rFonts w:hint="eastAsia"/>
          <w:b/>
          <w:bCs/>
        </w:rPr>
        <w:t>模块化可以降低解决问题的复杂度，从而降低软件开发的工作量</w:t>
      </w:r>
    </w:p>
    <w:p w14:paraId="3CEB2C24" w14:textId="77777777" w:rsidR="00005F5F" w:rsidRPr="00005F5F" w:rsidRDefault="00005F5F" w:rsidP="00005F5F">
      <w:pPr>
        <w:ind w:firstLineChars="200" w:firstLine="420"/>
        <w:rPr>
          <w:b/>
        </w:rPr>
      </w:pPr>
      <w:r w:rsidRPr="00005F5F">
        <w:rPr>
          <w:rFonts w:hint="eastAsia"/>
          <w:b/>
          <w:bCs/>
        </w:rPr>
        <w:t>思考：是不是模块划分得越多越好呢？</w:t>
      </w:r>
    </w:p>
    <w:p w14:paraId="25094509" w14:textId="77777777" w:rsidR="00117FEF" w:rsidRPr="00005F5F" w:rsidRDefault="00B61FA8" w:rsidP="00005F5F">
      <w:pPr>
        <w:numPr>
          <w:ilvl w:val="0"/>
          <w:numId w:val="8"/>
        </w:numPr>
        <w:ind w:firstLineChars="200" w:firstLine="420"/>
        <w:rPr>
          <w:b/>
        </w:rPr>
      </w:pPr>
      <w:r w:rsidRPr="00005F5F">
        <w:rPr>
          <w:rFonts w:hint="eastAsia"/>
          <w:b/>
          <w:bCs/>
        </w:rPr>
        <w:t>增加程序中的模块数可以降低开发每个模块的工作量</w:t>
      </w:r>
    </w:p>
    <w:p w14:paraId="6FAA2995" w14:textId="77777777" w:rsidR="00117FEF" w:rsidRPr="00005F5F" w:rsidRDefault="00B61FA8" w:rsidP="00005F5F">
      <w:pPr>
        <w:numPr>
          <w:ilvl w:val="0"/>
          <w:numId w:val="8"/>
        </w:numPr>
        <w:ind w:firstLineChars="200" w:firstLine="420"/>
        <w:rPr>
          <w:b/>
        </w:rPr>
      </w:pPr>
      <w:r w:rsidRPr="00005F5F">
        <w:rPr>
          <w:rFonts w:hint="eastAsia"/>
          <w:b/>
          <w:bCs/>
        </w:rPr>
        <w:t>同时却增加了设计模块接口的工作量</w:t>
      </w:r>
    </w:p>
    <w:p w14:paraId="6E0A259F" w14:textId="4E3693AB" w:rsidR="00005F5F" w:rsidRPr="00005F5F" w:rsidRDefault="00005F5F" w:rsidP="00E5531B">
      <w:pPr>
        <w:outlineLvl w:val="1"/>
        <w:rPr>
          <w:b/>
        </w:rPr>
      </w:pPr>
      <w:r>
        <w:rPr>
          <w:b/>
          <w:bCs/>
        </w:rPr>
        <w:t>7</w:t>
      </w:r>
      <w:r w:rsidR="00E5531B">
        <w:rPr>
          <w:rFonts w:hint="eastAsia"/>
          <w:b/>
          <w:bCs/>
        </w:rPr>
        <w:t xml:space="preserve">. </w:t>
      </w:r>
      <w:r w:rsidRPr="00005F5F">
        <w:rPr>
          <w:rFonts w:hint="eastAsia"/>
          <w:b/>
          <w:bCs/>
        </w:rPr>
        <w:t>信息隐蔽</w:t>
      </w:r>
    </w:p>
    <w:p w14:paraId="16524591" w14:textId="77777777" w:rsidR="00005F5F" w:rsidRPr="00005F5F" w:rsidRDefault="00005F5F" w:rsidP="00E5531B">
      <w:pPr>
        <w:ind w:firstLine="420"/>
        <w:rPr>
          <w:b/>
          <w:bCs/>
          <w:color w:val="FF0000"/>
        </w:rPr>
      </w:pPr>
      <w:r w:rsidRPr="00005F5F">
        <w:rPr>
          <w:rFonts w:hint="eastAsia"/>
          <w:b/>
          <w:bCs/>
        </w:rPr>
        <w:t>信息隐蔽是指:模块内部的数据与过程，应该对不需要了解这些数据与过程的模块隐藏起来。只有那些为了完成软件的总体功能而必需在模块间交换的信息，才允许在模块间进行传递。模块之间的信息传递只能通过合法的调用接口来实现。信息隐蔽对提高软件的可读性和可维护性都是非常重要的。</w:t>
      </w:r>
      <w:r w:rsidRPr="00005F5F">
        <w:rPr>
          <w:rFonts w:hint="eastAsia"/>
          <w:b/>
          <w:bCs/>
          <w:color w:val="FF0000"/>
        </w:rPr>
        <w:t>软件结构程序设计阶段，需要遵循信息隐蔽原则</w:t>
      </w:r>
    </w:p>
    <w:p w14:paraId="6D438871" w14:textId="1DD934EB" w:rsidR="00005F5F" w:rsidRDefault="00C16A48" w:rsidP="00E5531B">
      <w:pPr>
        <w:outlineLvl w:val="1"/>
        <w:rPr>
          <w:b/>
        </w:rPr>
      </w:pPr>
      <w:r>
        <w:rPr>
          <w:rFonts w:hint="eastAsia"/>
          <w:b/>
        </w:rPr>
        <w:t>8</w:t>
      </w:r>
      <w:r w:rsidR="00E5531B">
        <w:rPr>
          <w:b/>
        </w:rPr>
        <w:t xml:space="preserve">. </w:t>
      </w:r>
      <w:r>
        <w:rPr>
          <w:rFonts w:hint="eastAsia"/>
          <w:b/>
        </w:rPr>
        <w:t>耦合性和内聚性是判断模块独立性的依据</w:t>
      </w:r>
    </w:p>
    <w:p w14:paraId="52D63CCD" w14:textId="77777777" w:rsidR="00C16A48" w:rsidRPr="00C16A48" w:rsidRDefault="00C16A48" w:rsidP="00E5531B">
      <w:pPr>
        <w:ind w:firstLineChars="200" w:firstLine="420"/>
        <w:outlineLvl w:val="2"/>
        <w:rPr>
          <w:b/>
        </w:rPr>
      </w:pPr>
      <w:r w:rsidRPr="00C16A48">
        <w:rPr>
          <w:rFonts w:hint="eastAsia"/>
          <w:b/>
          <w:bCs/>
        </w:rPr>
        <w:t>1) 耦合性</w:t>
      </w:r>
    </w:p>
    <w:p w14:paraId="7FE77815" w14:textId="77777777" w:rsidR="00C16A48" w:rsidRPr="00C16A48" w:rsidRDefault="00C16A48" w:rsidP="00C16A48">
      <w:pPr>
        <w:ind w:firstLineChars="200" w:firstLine="420"/>
        <w:rPr>
          <w:b/>
        </w:rPr>
      </w:pPr>
      <w:r w:rsidRPr="00C16A48">
        <w:rPr>
          <w:rFonts w:hint="eastAsia"/>
          <w:b/>
          <w:bCs/>
        </w:rPr>
        <w:t xml:space="preserve">    耦合性是对一个软件结构内部不同模块间联系紧密程度的度量指标。模块间的联系越紧密，耦合性就越高，模块的独立性也就越低。</w:t>
      </w:r>
    </w:p>
    <w:p w14:paraId="6DF6C83E" w14:textId="77777777" w:rsidR="00C16A48" w:rsidRPr="00C16A48" w:rsidRDefault="00C16A48" w:rsidP="00E5531B">
      <w:pPr>
        <w:ind w:firstLineChars="200" w:firstLine="420"/>
        <w:outlineLvl w:val="2"/>
        <w:rPr>
          <w:b/>
        </w:rPr>
      </w:pPr>
      <w:r w:rsidRPr="00C16A48">
        <w:rPr>
          <w:rFonts w:hint="eastAsia"/>
          <w:b/>
          <w:bCs/>
        </w:rPr>
        <w:t>2) 内聚性</w:t>
      </w:r>
    </w:p>
    <w:p w14:paraId="2F6CF43A" w14:textId="77777777" w:rsidR="00C16A48" w:rsidRPr="00C16A48" w:rsidRDefault="00C16A48" w:rsidP="00C16A48">
      <w:pPr>
        <w:ind w:firstLineChars="200" w:firstLine="420"/>
        <w:rPr>
          <w:b/>
        </w:rPr>
      </w:pPr>
      <w:r w:rsidRPr="00C16A48">
        <w:rPr>
          <w:rFonts w:hint="eastAsia"/>
          <w:b/>
          <w:bCs/>
        </w:rPr>
        <w:lastRenderedPageBreak/>
        <w:t xml:space="preserve">    对一个模块内部各个组成元素之间相互结合的紧密程度的度量指标。</w:t>
      </w:r>
    </w:p>
    <w:p w14:paraId="01E218BC" w14:textId="77777777" w:rsidR="00C16A48" w:rsidRDefault="00C16A48" w:rsidP="00C16A48">
      <w:pPr>
        <w:ind w:firstLineChars="200" w:firstLine="420"/>
        <w:rPr>
          <w:b/>
        </w:rPr>
      </w:pPr>
      <w:r>
        <w:rPr>
          <w:rFonts w:hint="eastAsia"/>
          <w:b/>
        </w:rPr>
        <w:t>耦合内聚分类及其排序</w:t>
      </w:r>
    </w:p>
    <w:p w14:paraId="59DB9898" w14:textId="77777777" w:rsidR="00C16A48" w:rsidRDefault="00C16A48" w:rsidP="00C16A48">
      <w:pPr>
        <w:ind w:firstLineChars="200" w:firstLine="420"/>
        <w:rPr>
          <w:b/>
        </w:rPr>
      </w:pPr>
    </w:p>
    <w:p w14:paraId="5879F72E" w14:textId="77777777" w:rsidR="00C16A48" w:rsidRDefault="00C16A48" w:rsidP="00C16A48">
      <w:pPr>
        <w:ind w:firstLineChars="200" w:firstLine="420"/>
        <w:rPr>
          <w:b/>
        </w:rPr>
      </w:pPr>
    </w:p>
    <w:p w14:paraId="5A0C8922" w14:textId="77777777" w:rsidR="00C16A48" w:rsidRDefault="00C16A48" w:rsidP="00C16A48">
      <w:pPr>
        <w:ind w:firstLineChars="200" w:firstLine="420"/>
        <w:rPr>
          <w:b/>
        </w:rPr>
      </w:pPr>
    </w:p>
    <w:p w14:paraId="2DF5CCFF" w14:textId="77777777" w:rsidR="00C16A48" w:rsidRPr="00C16A48" w:rsidRDefault="00C16A48" w:rsidP="00C16A48">
      <w:pPr>
        <w:ind w:firstLineChars="200" w:firstLine="420"/>
        <w:rPr>
          <w:b/>
        </w:rPr>
      </w:pPr>
    </w:p>
    <w:tbl>
      <w:tblPr>
        <w:tblpPr w:leftFromText="180" w:rightFromText="180" w:vertAnchor="text" w:horzAnchor="margin"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056"/>
        <w:gridCol w:w="1056"/>
        <w:gridCol w:w="1056"/>
        <w:gridCol w:w="1056"/>
        <w:gridCol w:w="1056"/>
        <w:gridCol w:w="1056"/>
      </w:tblGrid>
      <w:tr w:rsidR="00C16A48" w14:paraId="78C6897B" w14:textId="77777777" w:rsidTr="00882F43">
        <w:trPr>
          <w:trHeight w:val="461"/>
        </w:trPr>
        <w:tc>
          <w:tcPr>
            <w:tcW w:w="0" w:type="auto"/>
          </w:tcPr>
          <w:p w14:paraId="49C61ED7" w14:textId="77777777" w:rsidR="00C16A48" w:rsidRDefault="00C16A48" w:rsidP="00882F43">
            <w:pPr>
              <w:spacing w:line="380" w:lineRule="exact"/>
              <w:jc w:val="center"/>
            </w:pPr>
            <w:r>
              <w:rPr>
                <w:rFonts w:hint="eastAsia"/>
              </w:rPr>
              <w:t>偶然内聚</w:t>
            </w:r>
          </w:p>
        </w:tc>
        <w:tc>
          <w:tcPr>
            <w:tcW w:w="0" w:type="auto"/>
          </w:tcPr>
          <w:p w14:paraId="5099ED87" w14:textId="77777777" w:rsidR="00C16A48" w:rsidRDefault="00C16A48" w:rsidP="00882F43">
            <w:pPr>
              <w:spacing w:line="380" w:lineRule="exact"/>
              <w:jc w:val="center"/>
            </w:pPr>
            <w:r>
              <w:rPr>
                <w:rFonts w:hint="eastAsia"/>
              </w:rPr>
              <w:t>逻辑内聚</w:t>
            </w:r>
          </w:p>
        </w:tc>
        <w:tc>
          <w:tcPr>
            <w:tcW w:w="0" w:type="auto"/>
          </w:tcPr>
          <w:p w14:paraId="3C3A4290" w14:textId="77777777" w:rsidR="00C16A48" w:rsidRDefault="00C16A48" w:rsidP="00882F43">
            <w:pPr>
              <w:spacing w:line="380" w:lineRule="exact"/>
              <w:jc w:val="center"/>
            </w:pPr>
            <w:r>
              <w:rPr>
                <w:rFonts w:hint="eastAsia"/>
              </w:rPr>
              <w:t>时间内聚</w:t>
            </w:r>
          </w:p>
        </w:tc>
        <w:tc>
          <w:tcPr>
            <w:tcW w:w="0" w:type="auto"/>
          </w:tcPr>
          <w:p w14:paraId="22186515" w14:textId="77777777" w:rsidR="00C16A48" w:rsidRDefault="00C16A48" w:rsidP="00882F43">
            <w:pPr>
              <w:spacing w:line="380" w:lineRule="exact"/>
              <w:jc w:val="center"/>
            </w:pPr>
            <w:r>
              <w:rPr>
                <w:rFonts w:hint="eastAsia"/>
              </w:rPr>
              <w:t>过程内聚</w:t>
            </w:r>
          </w:p>
        </w:tc>
        <w:tc>
          <w:tcPr>
            <w:tcW w:w="0" w:type="auto"/>
          </w:tcPr>
          <w:p w14:paraId="1CEA9725" w14:textId="77777777" w:rsidR="00C16A48" w:rsidRDefault="00C16A48" w:rsidP="00882F43">
            <w:pPr>
              <w:spacing w:line="380" w:lineRule="exact"/>
              <w:jc w:val="center"/>
            </w:pPr>
            <w:r>
              <w:rPr>
                <w:rFonts w:hint="eastAsia"/>
              </w:rPr>
              <w:t>通讯内聚</w:t>
            </w:r>
          </w:p>
        </w:tc>
        <w:tc>
          <w:tcPr>
            <w:tcW w:w="0" w:type="auto"/>
          </w:tcPr>
          <w:p w14:paraId="6EB528FA" w14:textId="77777777" w:rsidR="00C16A48" w:rsidRDefault="00C16A48" w:rsidP="00882F43">
            <w:pPr>
              <w:spacing w:line="380" w:lineRule="exact"/>
              <w:jc w:val="center"/>
            </w:pPr>
            <w:r>
              <w:rPr>
                <w:rFonts w:hint="eastAsia"/>
              </w:rPr>
              <w:t>顺序内聚</w:t>
            </w:r>
          </w:p>
        </w:tc>
        <w:tc>
          <w:tcPr>
            <w:tcW w:w="0" w:type="auto"/>
          </w:tcPr>
          <w:p w14:paraId="36F1E40D" w14:textId="77777777" w:rsidR="00C16A48" w:rsidRDefault="00C16A48" w:rsidP="00882F43">
            <w:pPr>
              <w:spacing w:line="380" w:lineRule="exact"/>
              <w:jc w:val="center"/>
            </w:pPr>
            <w:r>
              <w:rPr>
                <w:rFonts w:hint="eastAsia"/>
              </w:rPr>
              <w:t>功能内聚</w:t>
            </w:r>
          </w:p>
        </w:tc>
      </w:tr>
    </w:tbl>
    <w:p w14:paraId="73952DD0" w14:textId="77777777" w:rsidR="00C16A48" w:rsidRDefault="00C16A48" w:rsidP="00C16A48">
      <w:pPr>
        <w:spacing w:line="380" w:lineRule="exact"/>
        <w:ind w:left="570"/>
        <w:rPr>
          <w:sz w:val="28"/>
        </w:rPr>
      </w:pPr>
    </w:p>
    <w:p w14:paraId="3D0B87C3" w14:textId="77777777" w:rsidR="00C16A48" w:rsidRDefault="00C16A48" w:rsidP="00C16A48">
      <w:pPr>
        <w:spacing w:line="380" w:lineRule="exact"/>
        <w:ind w:left="570"/>
        <w:rPr>
          <w:sz w:val="28"/>
        </w:rPr>
      </w:pPr>
      <w:r>
        <w:rPr>
          <w:noProof/>
          <w:sz w:val="20"/>
        </w:rPr>
        <mc:AlternateContent>
          <mc:Choice Requires="wps">
            <w:drawing>
              <wp:anchor distT="0" distB="0" distL="114300" distR="114300" simplePos="0" relativeHeight="251659264" behindDoc="0" locked="0" layoutInCell="1" allowOverlap="1" wp14:anchorId="13E4DDF3" wp14:editId="4E23803A">
                <wp:simplePos x="0" y="0"/>
                <wp:positionH relativeFrom="column">
                  <wp:posOffset>342900</wp:posOffset>
                </wp:positionH>
                <wp:positionV relativeFrom="paragraph">
                  <wp:posOffset>193675</wp:posOffset>
                </wp:positionV>
                <wp:extent cx="4572000" cy="0"/>
                <wp:effectExtent l="9525" t="60325" r="19050" b="53975"/>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481B"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25pt" to="38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">
                <v:stroke endarrow="block"/>
                <w10:wrap type="topAndBottom"/>
              </v:line>
            </w:pict>
          </mc:Fallback>
        </mc:AlternateContent>
      </w:r>
    </w:p>
    <w:p w14:paraId="7E641FC6" w14:textId="77777777" w:rsidR="00C16A48" w:rsidRDefault="00C16A48" w:rsidP="00C16A48">
      <w:pPr>
        <w:spacing w:line="380" w:lineRule="exact"/>
        <w:ind w:left="570"/>
      </w:pPr>
      <w:r>
        <w:rPr>
          <w:sz w:val="28"/>
        </w:rPr>
        <w:t xml:space="preserve">   </w:t>
      </w:r>
      <w:r>
        <w:rPr>
          <w:rFonts w:hint="eastAsia"/>
        </w:rPr>
        <w:t>低</w:t>
      </w:r>
      <w:r>
        <w:rPr>
          <w:rFonts w:hint="eastAsia"/>
        </w:rPr>
        <w:tab/>
      </w:r>
      <w:r>
        <w:rPr>
          <w:rFonts w:hint="eastAsia"/>
        </w:rPr>
        <w:tab/>
      </w:r>
      <w:r>
        <w:rPr>
          <w:rFonts w:hint="eastAsia"/>
        </w:rPr>
        <w:tab/>
      </w:r>
      <w:r>
        <w:rPr>
          <w:rFonts w:hint="eastAsia"/>
        </w:rPr>
        <w:tab/>
      </w:r>
      <w:r>
        <w:rPr>
          <w:rFonts w:hint="eastAsia"/>
        </w:rPr>
        <w:tab/>
        <w:t xml:space="preserve">       内聚</w:t>
      </w:r>
      <w:r>
        <w:rPr>
          <w:rFonts w:hint="eastAsia"/>
        </w:rPr>
        <w:tab/>
      </w:r>
      <w:r>
        <w:rPr>
          <w:rFonts w:hint="eastAsia"/>
        </w:rPr>
        <w:tab/>
        <w:t xml:space="preserve"> </w:t>
      </w:r>
      <w:r>
        <w:rPr>
          <w:rFonts w:hint="eastAsia"/>
        </w:rPr>
        <w:tab/>
        <w:t xml:space="preserve">     </w:t>
      </w:r>
      <w:r>
        <w:rPr>
          <w:rFonts w:hint="eastAsia"/>
        </w:rPr>
        <w:tab/>
      </w:r>
      <w:r>
        <w:rPr>
          <w:rFonts w:hint="eastAsia"/>
        </w:rPr>
        <w:tab/>
      </w:r>
      <w:r>
        <w:rPr>
          <w:rFonts w:hint="eastAsia"/>
        </w:rPr>
        <w:tab/>
      </w:r>
      <w:r>
        <w:rPr>
          <w:rFonts w:hint="eastAsia"/>
        </w:rPr>
        <w:tab/>
        <w:t>高</w:t>
      </w:r>
      <w:r>
        <w:rPr>
          <w:rFonts w:hint="eastAsia"/>
        </w:rPr>
        <w:tab/>
      </w:r>
    </w:p>
    <w:p w14:paraId="6223EA43" w14:textId="77777777" w:rsidR="00C16A48" w:rsidRDefault="00C16A48" w:rsidP="00C16A48"/>
    <w:p w14:paraId="16DEE595" w14:textId="77777777" w:rsidR="00C16A48" w:rsidRDefault="00C16A48" w:rsidP="00C16A48">
      <w:pPr>
        <w:spacing w:line="380" w:lineRule="exact"/>
        <w:ind w:left="570"/>
        <w:rPr>
          <w:sz w:val="28"/>
        </w:rPr>
      </w:pPr>
    </w:p>
    <w:tbl>
      <w:tblPr>
        <w:tblpPr w:leftFromText="180" w:rightFromText="180" w:vertAnchor="text" w:horzAnchor="margin"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936"/>
        <w:gridCol w:w="936"/>
        <w:gridCol w:w="936"/>
        <w:gridCol w:w="936"/>
        <w:gridCol w:w="936"/>
        <w:gridCol w:w="936"/>
      </w:tblGrid>
      <w:tr w:rsidR="00C16A48" w14:paraId="4527BDC2" w14:textId="77777777" w:rsidTr="00882F43">
        <w:trPr>
          <w:trHeight w:val="461"/>
        </w:trPr>
        <w:tc>
          <w:tcPr>
            <w:tcW w:w="0" w:type="auto"/>
          </w:tcPr>
          <w:p w14:paraId="001A456C" w14:textId="77777777" w:rsidR="00C16A48" w:rsidRDefault="00C16A48" w:rsidP="00882F43">
            <w:pPr>
              <w:spacing w:line="380" w:lineRule="exact"/>
              <w:jc w:val="center"/>
              <w:rPr>
                <w:sz w:val="18"/>
              </w:rPr>
            </w:pPr>
            <w:r>
              <w:rPr>
                <w:rFonts w:hint="eastAsia"/>
                <w:sz w:val="18"/>
              </w:rPr>
              <w:t>非直接耦合</w:t>
            </w:r>
          </w:p>
        </w:tc>
        <w:tc>
          <w:tcPr>
            <w:tcW w:w="0" w:type="auto"/>
          </w:tcPr>
          <w:p w14:paraId="0AE5EDDF" w14:textId="77777777" w:rsidR="00C16A48" w:rsidRDefault="00C16A48" w:rsidP="00882F43">
            <w:pPr>
              <w:spacing w:line="380" w:lineRule="exact"/>
              <w:jc w:val="center"/>
              <w:rPr>
                <w:sz w:val="18"/>
              </w:rPr>
            </w:pPr>
            <w:r>
              <w:rPr>
                <w:rFonts w:hint="eastAsia"/>
                <w:sz w:val="18"/>
              </w:rPr>
              <w:t>数据耦合</w:t>
            </w:r>
          </w:p>
        </w:tc>
        <w:tc>
          <w:tcPr>
            <w:tcW w:w="0" w:type="auto"/>
          </w:tcPr>
          <w:p w14:paraId="31E328E1" w14:textId="77777777" w:rsidR="00C16A48" w:rsidRDefault="00C16A48" w:rsidP="00882F43">
            <w:pPr>
              <w:spacing w:line="380" w:lineRule="exact"/>
              <w:jc w:val="center"/>
              <w:rPr>
                <w:sz w:val="18"/>
              </w:rPr>
            </w:pPr>
            <w:r>
              <w:rPr>
                <w:rFonts w:hint="eastAsia"/>
                <w:sz w:val="18"/>
              </w:rPr>
              <w:t>特征耦合</w:t>
            </w:r>
          </w:p>
        </w:tc>
        <w:tc>
          <w:tcPr>
            <w:tcW w:w="0" w:type="auto"/>
          </w:tcPr>
          <w:p w14:paraId="72A40FAD" w14:textId="77777777" w:rsidR="00C16A48" w:rsidRDefault="00C16A48" w:rsidP="00882F43">
            <w:pPr>
              <w:spacing w:line="380" w:lineRule="exact"/>
              <w:jc w:val="center"/>
              <w:rPr>
                <w:sz w:val="18"/>
              </w:rPr>
            </w:pPr>
            <w:r>
              <w:rPr>
                <w:rFonts w:hint="eastAsia"/>
                <w:sz w:val="18"/>
              </w:rPr>
              <w:t>控制耦合</w:t>
            </w:r>
          </w:p>
        </w:tc>
        <w:tc>
          <w:tcPr>
            <w:tcW w:w="0" w:type="auto"/>
          </w:tcPr>
          <w:p w14:paraId="1AFA4989" w14:textId="77777777" w:rsidR="00C16A48" w:rsidRDefault="00C16A48" w:rsidP="00882F43">
            <w:pPr>
              <w:spacing w:line="380" w:lineRule="exact"/>
              <w:jc w:val="center"/>
              <w:rPr>
                <w:sz w:val="18"/>
              </w:rPr>
            </w:pPr>
            <w:r>
              <w:rPr>
                <w:rFonts w:hint="eastAsia"/>
                <w:sz w:val="18"/>
              </w:rPr>
              <w:t>外部耦合</w:t>
            </w:r>
          </w:p>
        </w:tc>
        <w:tc>
          <w:tcPr>
            <w:tcW w:w="0" w:type="auto"/>
          </w:tcPr>
          <w:p w14:paraId="0EE3DB5F" w14:textId="77777777" w:rsidR="00C16A48" w:rsidRDefault="00C16A48" w:rsidP="00882F43">
            <w:pPr>
              <w:spacing w:line="380" w:lineRule="exact"/>
              <w:jc w:val="center"/>
              <w:rPr>
                <w:sz w:val="18"/>
              </w:rPr>
            </w:pPr>
            <w:r>
              <w:rPr>
                <w:rFonts w:hint="eastAsia"/>
                <w:sz w:val="18"/>
              </w:rPr>
              <w:t>公共耦合</w:t>
            </w:r>
          </w:p>
        </w:tc>
        <w:tc>
          <w:tcPr>
            <w:tcW w:w="0" w:type="auto"/>
          </w:tcPr>
          <w:p w14:paraId="566393BE" w14:textId="77777777" w:rsidR="00C16A48" w:rsidRDefault="00C16A48" w:rsidP="00882F43">
            <w:pPr>
              <w:spacing w:line="380" w:lineRule="exact"/>
              <w:jc w:val="center"/>
              <w:rPr>
                <w:sz w:val="18"/>
              </w:rPr>
            </w:pPr>
            <w:r>
              <w:rPr>
                <w:rFonts w:hint="eastAsia"/>
                <w:sz w:val="18"/>
              </w:rPr>
              <w:t>内容耦合</w:t>
            </w:r>
          </w:p>
        </w:tc>
      </w:tr>
    </w:tbl>
    <w:p w14:paraId="20A79E3C" w14:textId="77777777" w:rsidR="00C16A48" w:rsidRDefault="00C16A48" w:rsidP="00C16A48">
      <w:pPr>
        <w:spacing w:line="380" w:lineRule="exact"/>
        <w:ind w:left="570"/>
        <w:rPr>
          <w:sz w:val="28"/>
        </w:rPr>
      </w:pPr>
    </w:p>
    <w:p w14:paraId="596E26B5" w14:textId="77777777" w:rsidR="00C16A48" w:rsidRDefault="00C16A48" w:rsidP="00C16A48">
      <w:pPr>
        <w:spacing w:line="380" w:lineRule="exact"/>
        <w:ind w:left="570"/>
        <w:rPr>
          <w:sz w:val="28"/>
        </w:rPr>
      </w:pPr>
      <w:r>
        <w:rPr>
          <w:noProof/>
          <w:sz w:val="20"/>
        </w:rPr>
        <mc:AlternateContent>
          <mc:Choice Requires="wps">
            <w:drawing>
              <wp:anchor distT="0" distB="0" distL="114300" distR="114300" simplePos="0" relativeHeight="251661312" behindDoc="0" locked="0" layoutInCell="1" allowOverlap="1" wp14:anchorId="42FB1FD1" wp14:editId="37005A3C">
                <wp:simplePos x="0" y="0"/>
                <wp:positionH relativeFrom="column">
                  <wp:posOffset>571500</wp:posOffset>
                </wp:positionH>
                <wp:positionV relativeFrom="paragraph">
                  <wp:posOffset>210820</wp:posOffset>
                </wp:positionV>
                <wp:extent cx="4000500" cy="0"/>
                <wp:effectExtent l="9525" t="58420" r="19050" b="55880"/>
                <wp:wrapTopAndBottom/>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CEAC5"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6.6pt" to="5in,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jIQwIAAFU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">
                <v:stroke endarrow="block"/>
                <w10:wrap type="topAndBottom"/>
              </v:line>
            </w:pict>
          </mc:Fallback>
        </mc:AlternateContent>
      </w:r>
    </w:p>
    <w:p w14:paraId="71CFCF75" w14:textId="77777777" w:rsidR="00C16A48" w:rsidRDefault="00C16A48" w:rsidP="00C16A48">
      <w:pPr>
        <w:spacing w:line="380" w:lineRule="exact"/>
        <w:ind w:left="570"/>
      </w:pPr>
      <w:r>
        <w:rPr>
          <w:sz w:val="28"/>
        </w:rPr>
        <w:t xml:space="preserve">       </w:t>
      </w:r>
      <w:r>
        <w:rPr>
          <w:rFonts w:hint="eastAsia"/>
        </w:rPr>
        <w:t>低</w:t>
      </w:r>
      <w:r>
        <w:rPr>
          <w:rFonts w:hint="eastAsia"/>
        </w:rPr>
        <w:tab/>
      </w:r>
      <w:r>
        <w:rPr>
          <w:rFonts w:hint="eastAsia"/>
        </w:rPr>
        <w:tab/>
      </w:r>
      <w:r>
        <w:rPr>
          <w:rFonts w:hint="eastAsia"/>
        </w:rPr>
        <w:tab/>
      </w:r>
      <w:r>
        <w:rPr>
          <w:rFonts w:hint="eastAsia"/>
        </w:rPr>
        <w:tab/>
      </w:r>
      <w:r>
        <w:rPr>
          <w:rFonts w:hint="eastAsia"/>
        </w:rPr>
        <w:tab/>
        <w:t xml:space="preserve"> 耦合性</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高</w:t>
      </w:r>
      <w:r>
        <w:rPr>
          <w:rFonts w:hint="eastAsia"/>
        </w:rPr>
        <w:tab/>
      </w:r>
    </w:p>
    <w:p w14:paraId="4C56B650" w14:textId="77777777" w:rsidR="00C16A48" w:rsidRDefault="00C16A48" w:rsidP="00E5531B">
      <w:pPr>
        <w:outlineLvl w:val="1"/>
        <w:rPr>
          <w:b/>
          <w:bCs/>
        </w:rPr>
      </w:pPr>
      <w:r>
        <w:rPr>
          <w:rFonts w:hint="eastAsia"/>
          <w:b/>
          <w:bCs/>
        </w:rPr>
        <w:t>常见耦合概念</w:t>
      </w:r>
      <w:r w:rsidR="00B61FA8">
        <w:rPr>
          <w:rFonts w:hint="eastAsia"/>
          <w:b/>
          <w:bCs/>
        </w:rPr>
        <w:t>（记顺序）</w:t>
      </w:r>
    </w:p>
    <w:p w14:paraId="359CE9D0" w14:textId="77777777" w:rsidR="00C16A48" w:rsidRPr="00C16A48" w:rsidRDefault="00C16A48" w:rsidP="00C16A48">
      <w:pPr>
        <w:rPr>
          <w:b/>
        </w:rPr>
      </w:pPr>
      <w:r w:rsidRPr="00C16A48">
        <w:rPr>
          <w:rFonts w:hint="eastAsia"/>
          <w:b/>
          <w:bCs/>
        </w:rPr>
        <w:t>(1) 数据耦合：</w:t>
      </w:r>
    </w:p>
    <w:p w14:paraId="5FC2A6BA" w14:textId="77777777" w:rsidR="00C16A48" w:rsidRDefault="00C16A48" w:rsidP="00C16A48">
      <w:pPr>
        <w:ind w:firstLineChars="200" w:firstLine="420"/>
        <w:rPr>
          <w:b/>
          <w:bCs/>
        </w:rPr>
      </w:pPr>
      <w:r w:rsidRPr="00C16A48">
        <w:rPr>
          <w:rFonts w:hint="eastAsia"/>
          <w:b/>
          <w:bCs/>
        </w:rPr>
        <w:tab/>
        <w:t>两个模块之间仅通过模块参数交换信息，且交换的信息全部为简单数据。</w:t>
      </w:r>
    </w:p>
    <w:p w14:paraId="4983296D" w14:textId="77777777" w:rsidR="00C16A48" w:rsidRPr="00C16A48" w:rsidRDefault="00C16A48" w:rsidP="00C16A48">
      <w:pPr>
        <w:ind w:firstLineChars="400" w:firstLine="840"/>
        <w:rPr>
          <w:b/>
        </w:rPr>
      </w:pPr>
      <w:r w:rsidRPr="00C16A48">
        <w:rPr>
          <w:rFonts w:hint="eastAsia"/>
          <w:b/>
          <w:bCs/>
        </w:rPr>
        <w:t>数据耦合的耦合性最低。通常软件中都包含有数据耦合。</w:t>
      </w:r>
    </w:p>
    <w:p w14:paraId="47D91E1A" w14:textId="77777777" w:rsidR="00C16A48" w:rsidRPr="00C16A48" w:rsidRDefault="00C16A48" w:rsidP="00C16A48">
      <w:pPr>
        <w:rPr>
          <w:b/>
        </w:rPr>
      </w:pPr>
      <w:r w:rsidRPr="00C16A48">
        <w:rPr>
          <w:rFonts w:hint="eastAsia"/>
          <w:b/>
          <w:bCs/>
        </w:rPr>
        <w:t>(2) 公共耦合：</w:t>
      </w:r>
    </w:p>
    <w:p w14:paraId="6F64ADAC" w14:textId="77777777" w:rsidR="00C16A48" w:rsidRPr="00C16A48" w:rsidRDefault="00C16A48" w:rsidP="00C16A48">
      <w:pPr>
        <w:ind w:firstLineChars="200" w:firstLine="420"/>
        <w:rPr>
          <w:b/>
        </w:rPr>
      </w:pPr>
      <w:r w:rsidRPr="00C16A48">
        <w:rPr>
          <w:rFonts w:hint="eastAsia"/>
          <w:b/>
          <w:bCs/>
        </w:rPr>
        <w:t>两个或多个模块通过引用公共数据相互联系</w:t>
      </w:r>
    </w:p>
    <w:p w14:paraId="0467A4B6" w14:textId="77777777" w:rsidR="00C16A48" w:rsidRDefault="00C16A48" w:rsidP="00C16A48">
      <w:pPr>
        <w:ind w:firstLineChars="200" w:firstLine="420"/>
        <w:rPr>
          <w:b/>
          <w:bCs/>
        </w:rPr>
      </w:pPr>
      <w:r w:rsidRPr="00C16A48">
        <w:rPr>
          <w:rFonts w:hint="eastAsia"/>
          <w:b/>
          <w:bCs/>
        </w:rPr>
        <w:t xml:space="preserve">    程序中定义的全局变量，并在多个模块中对全局变量进行了引用。</w:t>
      </w:r>
    </w:p>
    <w:p w14:paraId="17268C19" w14:textId="77777777" w:rsidR="00C16A48" w:rsidRPr="00C16A48" w:rsidRDefault="00C16A48" w:rsidP="00C16A48">
      <w:pPr>
        <w:ind w:firstLineChars="200" w:firstLine="420"/>
        <w:rPr>
          <w:b/>
        </w:rPr>
      </w:pPr>
      <w:r w:rsidRPr="00C16A48">
        <w:rPr>
          <w:rFonts w:hint="eastAsia"/>
          <w:b/>
          <w:bCs/>
        </w:rPr>
        <w:t>公共耦合的复杂度随着耦合的模块个数的增加而显著增加。在程序设计中，若两个模块间需要交换的数据较多，仅通过参数传递难以实现时，可以考虑采用公共耦合完成，但一定注意尽量降低公共耦合的程度。</w:t>
      </w:r>
    </w:p>
    <w:p w14:paraId="3CD9547A" w14:textId="77777777" w:rsidR="00C16A48" w:rsidRPr="00C16A48" w:rsidRDefault="00C16A48" w:rsidP="00C16A48">
      <w:pPr>
        <w:rPr>
          <w:b/>
        </w:rPr>
      </w:pPr>
      <w:r w:rsidRPr="00C16A48">
        <w:rPr>
          <w:rFonts w:hint="eastAsia"/>
          <w:b/>
          <w:bCs/>
        </w:rPr>
        <w:t>(3) 控制耦合</w:t>
      </w:r>
    </w:p>
    <w:p w14:paraId="788AAB67" w14:textId="77777777" w:rsidR="00117FEF" w:rsidRPr="00C16A48" w:rsidRDefault="00B61FA8" w:rsidP="00C16A48">
      <w:pPr>
        <w:numPr>
          <w:ilvl w:val="0"/>
          <w:numId w:val="9"/>
        </w:numPr>
        <w:ind w:firstLineChars="200" w:firstLine="420"/>
        <w:rPr>
          <w:b/>
        </w:rPr>
      </w:pPr>
      <w:r w:rsidRPr="00C16A48">
        <w:rPr>
          <w:rFonts w:hint="eastAsia"/>
          <w:b/>
          <w:bCs/>
        </w:rPr>
        <w:t>模块之间交换的信息中包含有控制信息(尽管有时控制信息是以数据的形式出现的)，则称这种耦合为控制耦合</w:t>
      </w:r>
    </w:p>
    <w:p w14:paraId="7ADE7B83" w14:textId="77777777" w:rsidR="00C16A48" w:rsidRDefault="00C16A48" w:rsidP="00C16A48">
      <w:pPr>
        <w:numPr>
          <w:ilvl w:val="0"/>
          <w:numId w:val="9"/>
        </w:numPr>
        <w:ind w:firstLineChars="200" w:firstLine="420"/>
        <w:rPr>
          <w:b/>
        </w:rPr>
      </w:pPr>
      <w:r w:rsidRPr="00C16A48">
        <w:rPr>
          <w:rFonts w:hint="eastAsia"/>
          <w:b/>
          <w:bCs/>
        </w:rPr>
        <w:t>控制耦合是中等程度的耦合，它会增加程序的复杂性</w:t>
      </w:r>
    </w:p>
    <w:p w14:paraId="44353C69" w14:textId="77777777" w:rsidR="00C16A48" w:rsidRPr="00C16A48" w:rsidRDefault="00C16A48" w:rsidP="00C16A48">
      <w:pPr>
        <w:rPr>
          <w:b/>
        </w:rPr>
      </w:pPr>
      <w:r w:rsidRPr="00C16A48">
        <w:rPr>
          <w:rFonts w:hint="eastAsia"/>
          <w:b/>
          <w:bCs/>
        </w:rPr>
        <w:t>(4) 内容耦合：</w:t>
      </w:r>
    </w:p>
    <w:p w14:paraId="495B70AB" w14:textId="77777777" w:rsidR="00C16A48" w:rsidRPr="00C16A48" w:rsidRDefault="00C16A48" w:rsidP="00C16A48">
      <w:pPr>
        <w:numPr>
          <w:ilvl w:val="0"/>
          <w:numId w:val="9"/>
        </w:numPr>
        <w:ind w:firstLineChars="200" w:firstLine="420"/>
        <w:rPr>
          <w:b/>
        </w:rPr>
      </w:pPr>
      <w:r w:rsidRPr="00C16A48">
        <w:rPr>
          <w:rFonts w:hint="eastAsia"/>
          <w:b/>
          <w:bCs/>
        </w:rPr>
        <w:t xml:space="preserve">     一个模块对另一模块中的内容(包括数据和程序段)进行了直接的引用甚至修改，或通过非正常入口进入到另一模块内部，或一个模块具有多个入口，或两个模块共享一部分代码，这种耦合为内容耦合。</w:t>
      </w:r>
    </w:p>
    <w:p w14:paraId="53FE38DF" w14:textId="77777777" w:rsidR="00C16A48" w:rsidRPr="00C16A48" w:rsidRDefault="00C16A48" w:rsidP="00C16A48">
      <w:pPr>
        <w:numPr>
          <w:ilvl w:val="0"/>
          <w:numId w:val="9"/>
        </w:numPr>
        <w:ind w:firstLineChars="200" w:firstLine="420"/>
        <w:rPr>
          <w:b/>
        </w:rPr>
      </w:pPr>
      <w:r w:rsidRPr="00C16A48">
        <w:rPr>
          <w:rFonts w:hint="eastAsia"/>
          <w:b/>
          <w:bCs/>
        </w:rPr>
        <w:t xml:space="preserve">    内容耦合是所有耦合关系中程度最高的，会使因模块间的联系过于紧密而对后期的开发和维护工作带来很大的麻烦。</w:t>
      </w:r>
    </w:p>
    <w:p w14:paraId="5AD89A4D" w14:textId="77777777" w:rsidR="00C16A48" w:rsidRPr="00C16A48" w:rsidRDefault="00C16A48" w:rsidP="00E5531B">
      <w:pPr>
        <w:outlineLvl w:val="1"/>
        <w:rPr>
          <w:b/>
        </w:rPr>
      </w:pPr>
      <w:r>
        <w:rPr>
          <w:rFonts w:hint="eastAsia"/>
          <w:b/>
        </w:rPr>
        <w:t>常见内聚概念</w:t>
      </w:r>
      <w:r w:rsidR="00B61FA8">
        <w:rPr>
          <w:rFonts w:hint="eastAsia"/>
          <w:b/>
        </w:rPr>
        <w:t>（记概念）</w:t>
      </w:r>
    </w:p>
    <w:p w14:paraId="42A46D44" w14:textId="77777777" w:rsidR="00C16A48" w:rsidRPr="00C16A48" w:rsidRDefault="00C16A48" w:rsidP="00C16A48">
      <w:pPr>
        <w:rPr>
          <w:b/>
        </w:rPr>
      </w:pPr>
      <w:r w:rsidRPr="00C16A48">
        <w:rPr>
          <w:rFonts w:hint="eastAsia"/>
          <w:b/>
          <w:bCs/>
        </w:rPr>
        <w:t>(1) 偶然内聚：</w:t>
      </w:r>
    </w:p>
    <w:p w14:paraId="390095C2" w14:textId="77777777" w:rsidR="00C16A48" w:rsidRPr="00C16A48" w:rsidRDefault="00C16A48" w:rsidP="00C16A48">
      <w:pPr>
        <w:rPr>
          <w:b/>
        </w:rPr>
      </w:pPr>
      <w:r w:rsidRPr="00C16A48">
        <w:rPr>
          <w:rFonts w:hint="eastAsia"/>
          <w:b/>
          <w:bCs/>
        </w:rPr>
        <w:t xml:space="preserve">    一个模块由多个完成不同任务的语句段组成，各语句段之间的联系十分松散或根本没有任何联系，则称此模块的内聚为偶然内聚。</w:t>
      </w:r>
    </w:p>
    <w:p w14:paraId="667DF4F6" w14:textId="77777777" w:rsidR="00C16A48" w:rsidRPr="00C16A48" w:rsidRDefault="00C16A48" w:rsidP="00C16A48">
      <w:pPr>
        <w:rPr>
          <w:b/>
        </w:rPr>
      </w:pPr>
      <w:r w:rsidRPr="00C16A48">
        <w:rPr>
          <w:rFonts w:hint="eastAsia"/>
          <w:b/>
          <w:bCs/>
        </w:rPr>
        <w:t>偶然内聚的模块由于组成部分之间没有实质的联系，因此难于理解和修改，会给软件开发带</w:t>
      </w:r>
      <w:r w:rsidRPr="00C16A48">
        <w:rPr>
          <w:rFonts w:hint="eastAsia"/>
          <w:b/>
          <w:bCs/>
        </w:rPr>
        <w:lastRenderedPageBreak/>
        <w:t>来很大的困扰。偶然内聚是内聚程度最低的一种，在软件设计时应尽量避免。</w:t>
      </w:r>
    </w:p>
    <w:p w14:paraId="092B7822" w14:textId="77777777" w:rsidR="00C16A48" w:rsidRPr="00C16A48" w:rsidRDefault="00C16A48" w:rsidP="00C16A48">
      <w:pPr>
        <w:rPr>
          <w:b/>
        </w:rPr>
      </w:pPr>
      <w:r w:rsidRPr="00C16A48">
        <w:rPr>
          <w:rFonts w:hint="eastAsia"/>
          <w:b/>
          <w:bCs/>
        </w:rPr>
        <w:t>(2) 逻辑内聚</w:t>
      </w:r>
    </w:p>
    <w:p w14:paraId="63AC6001" w14:textId="77777777" w:rsidR="00C16A48" w:rsidRPr="00C16A48" w:rsidRDefault="00C16A48" w:rsidP="00C16A48">
      <w:pPr>
        <w:rPr>
          <w:b/>
        </w:rPr>
      </w:pPr>
      <w:r w:rsidRPr="00C16A48">
        <w:rPr>
          <w:rFonts w:hint="eastAsia"/>
          <w:b/>
          <w:bCs/>
        </w:rPr>
        <w:t xml:space="preserve">    若一个模块可实现多个逻辑上相同或相似的一类功能，则称该模块的内聚为逻辑内聚。</w:t>
      </w:r>
    </w:p>
    <w:p w14:paraId="66EBF448" w14:textId="77777777" w:rsidR="00C16A48" w:rsidRPr="00C16A48" w:rsidRDefault="00C16A48" w:rsidP="00C16A48">
      <w:pPr>
        <w:rPr>
          <w:b/>
        </w:rPr>
      </w:pPr>
      <w:r w:rsidRPr="00C16A48">
        <w:rPr>
          <w:rFonts w:hint="eastAsia"/>
          <w:b/>
          <w:bCs/>
        </w:rPr>
        <w:t xml:space="preserve">    逻辑内聚模块的组成部分之间有一定的关系，但不同功能混在一起并公用模块中的部分代码，给修改带来了一定的麻烦</w:t>
      </w:r>
    </w:p>
    <w:p w14:paraId="050759E8" w14:textId="77777777" w:rsidR="00C16A48" w:rsidRPr="00C16A48" w:rsidRDefault="00C16A48" w:rsidP="00C16A48">
      <w:pPr>
        <w:rPr>
          <w:b/>
        </w:rPr>
      </w:pPr>
      <w:r w:rsidRPr="00C16A48">
        <w:rPr>
          <w:rFonts w:hint="eastAsia"/>
          <w:b/>
          <w:bCs/>
        </w:rPr>
        <w:t>为了在调用模块时能选择执行其中的某个功能，需要传递相应的控制参数，造成模块间的控制耦合，降低模块的独立性。</w:t>
      </w:r>
    </w:p>
    <w:p w14:paraId="0610D467" w14:textId="77777777" w:rsidR="00C16A48" w:rsidRPr="00C16A48" w:rsidRDefault="00C16A48" w:rsidP="00C16A48">
      <w:pPr>
        <w:rPr>
          <w:b/>
        </w:rPr>
      </w:pPr>
      <w:r w:rsidRPr="00C16A48">
        <w:rPr>
          <w:rFonts w:hint="eastAsia"/>
          <w:b/>
          <w:bCs/>
        </w:rPr>
        <w:t>(3) 时间内聚</w:t>
      </w:r>
    </w:p>
    <w:p w14:paraId="4EB132F5" w14:textId="77777777" w:rsidR="00C16A48" w:rsidRPr="00C16A48" w:rsidRDefault="00C16A48" w:rsidP="00C16A48">
      <w:pPr>
        <w:rPr>
          <w:b/>
        </w:rPr>
      </w:pPr>
      <w:r w:rsidRPr="00C16A48">
        <w:rPr>
          <w:rFonts w:hint="eastAsia"/>
          <w:b/>
          <w:bCs/>
        </w:rPr>
        <w:t xml:space="preserve">    一个模块包含了需要在同一时间段中执行的多个任务，则称该模块的内聚为时间内聚。</w:t>
      </w:r>
    </w:p>
    <w:p w14:paraId="7EFCBC0A" w14:textId="77777777" w:rsidR="00C16A48" w:rsidRPr="00C16A48" w:rsidRDefault="00C16A48" w:rsidP="00C16A48">
      <w:pPr>
        <w:rPr>
          <w:b/>
        </w:rPr>
      </w:pPr>
      <w:r w:rsidRPr="00C16A48">
        <w:rPr>
          <w:rFonts w:hint="eastAsia"/>
          <w:b/>
          <w:bCs/>
        </w:rPr>
        <w:t>(4) 过程内聚：</w:t>
      </w:r>
    </w:p>
    <w:p w14:paraId="40C6C012" w14:textId="77777777" w:rsidR="00C16A48" w:rsidRPr="00C16A48" w:rsidRDefault="00C16A48" w:rsidP="00C16A48">
      <w:pPr>
        <w:rPr>
          <w:b/>
        </w:rPr>
      </w:pPr>
      <w:r w:rsidRPr="00C16A48">
        <w:rPr>
          <w:rFonts w:hint="eastAsia"/>
          <w:b/>
          <w:bCs/>
        </w:rPr>
        <w:t xml:space="preserve">    一个模块中的各个部分相关，并且必须按特定的次序执行，则称该模块的内聚为过程内聚。</w:t>
      </w:r>
    </w:p>
    <w:p w14:paraId="23C356DF" w14:textId="77777777" w:rsidR="00117FEF" w:rsidRPr="00C16A48" w:rsidRDefault="00B61FA8" w:rsidP="00C16A48">
      <w:pPr>
        <w:ind w:firstLineChars="200" w:firstLine="420"/>
        <w:rPr>
          <w:b/>
        </w:rPr>
      </w:pPr>
      <w:r w:rsidRPr="00C16A48">
        <w:rPr>
          <w:rFonts w:hint="eastAsia"/>
          <w:b/>
          <w:bCs/>
        </w:rPr>
        <w:t>在结构化程序中，通常采用程序流程图作为设计软件和确定模块划分的工具，因此，这样得到的模块往往具有过程内聚的特性</w:t>
      </w:r>
    </w:p>
    <w:p w14:paraId="17E864CF" w14:textId="77777777" w:rsidR="00C16A48" w:rsidRPr="00C16A48" w:rsidRDefault="00C16A48" w:rsidP="00C16A48">
      <w:pPr>
        <w:rPr>
          <w:b/>
        </w:rPr>
      </w:pPr>
      <w:r w:rsidRPr="00C16A48">
        <w:rPr>
          <w:b/>
          <w:bCs/>
        </w:rPr>
        <w:t xml:space="preserve">(5) </w:t>
      </w:r>
      <w:r w:rsidRPr="00C16A48">
        <w:rPr>
          <w:rFonts w:hint="eastAsia"/>
          <w:b/>
          <w:bCs/>
        </w:rPr>
        <w:t>通信内聚</w:t>
      </w:r>
      <w:r w:rsidRPr="00C16A48">
        <w:rPr>
          <w:b/>
          <w:bCs/>
        </w:rPr>
        <w:t>:</w:t>
      </w:r>
    </w:p>
    <w:p w14:paraId="49700ABA" w14:textId="77777777" w:rsidR="00C16A48" w:rsidRPr="00C16A48" w:rsidRDefault="00C16A48" w:rsidP="00C16A48">
      <w:pPr>
        <w:rPr>
          <w:b/>
        </w:rPr>
      </w:pPr>
      <w:r w:rsidRPr="00C16A48">
        <w:rPr>
          <w:b/>
          <w:bCs/>
        </w:rPr>
        <w:t xml:space="preserve">  </w:t>
      </w:r>
      <w:r w:rsidRPr="00C16A48">
        <w:rPr>
          <w:rFonts w:hint="eastAsia"/>
          <w:b/>
          <w:bCs/>
        </w:rPr>
        <w:t>一个模块中的各个部分使用同一个输入数据或产生同一个输出数据，则称该模块的内聚为通信内聚。</w:t>
      </w:r>
    </w:p>
    <w:p w14:paraId="6A585DE1" w14:textId="77777777" w:rsidR="00C16A48" w:rsidRPr="00C16A48" w:rsidRDefault="00C16A48" w:rsidP="00C16A48">
      <w:pPr>
        <w:rPr>
          <w:b/>
        </w:rPr>
      </w:pPr>
      <w:r w:rsidRPr="00C16A48">
        <w:rPr>
          <w:rFonts w:hint="eastAsia"/>
          <w:b/>
          <w:bCs/>
        </w:rPr>
        <w:t>(6) 顺序内聚:</w:t>
      </w:r>
    </w:p>
    <w:p w14:paraId="5B16788C" w14:textId="77777777" w:rsidR="00C16A48" w:rsidRPr="00C16A48" w:rsidRDefault="00C16A48" w:rsidP="00C16A48">
      <w:pPr>
        <w:rPr>
          <w:b/>
        </w:rPr>
      </w:pPr>
      <w:r w:rsidRPr="00C16A48">
        <w:rPr>
          <w:rFonts w:hint="eastAsia"/>
          <w:b/>
          <w:bCs/>
        </w:rPr>
        <w:t xml:space="preserve">    一个模块中的各个部分都与同一个功能密切相关，并且必须按照先后顺序执行(通常前一个部分的输出数据就是后一个部分的输入数据)，则内聚为顺序内聚。</w:t>
      </w:r>
    </w:p>
    <w:p w14:paraId="081B7DB6" w14:textId="77777777" w:rsidR="00B61FA8" w:rsidRPr="00B61FA8" w:rsidRDefault="00B61FA8" w:rsidP="00B61FA8">
      <w:pPr>
        <w:rPr>
          <w:b/>
        </w:rPr>
      </w:pPr>
      <w:r w:rsidRPr="00B61FA8">
        <w:rPr>
          <w:rFonts w:hint="eastAsia"/>
          <w:b/>
          <w:bCs/>
        </w:rPr>
        <w:t>(7) 功能内聚：</w:t>
      </w:r>
    </w:p>
    <w:p w14:paraId="21B26358" w14:textId="77777777" w:rsidR="00B61FA8" w:rsidRPr="00B61FA8" w:rsidRDefault="00B61FA8" w:rsidP="00B61FA8">
      <w:pPr>
        <w:rPr>
          <w:b/>
        </w:rPr>
      </w:pPr>
      <w:r w:rsidRPr="00B61FA8">
        <w:rPr>
          <w:rFonts w:hint="eastAsia"/>
          <w:b/>
          <w:bCs/>
        </w:rPr>
        <w:t xml:space="preserve">    若一个模块中各个组成部分构成一个整体并共同完成一个单一的功能，该内聚为功能内聚。</w:t>
      </w:r>
    </w:p>
    <w:p w14:paraId="5399F199" w14:textId="77777777" w:rsidR="00C16A48" w:rsidRPr="00C16A48" w:rsidRDefault="00C16A48" w:rsidP="00C16A48">
      <w:pPr>
        <w:rPr>
          <w:b/>
        </w:rPr>
      </w:pPr>
      <w:r w:rsidRPr="00C16A48">
        <w:rPr>
          <w:rFonts w:hint="eastAsia"/>
          <w:b/>
          <w:bCs/>
        </w:rPr>
        <w:t>设计目标：</w:t>
      </w:r>
    </w:p>
    <w:p w14:paraId="53D65120" w14:textId="7826D8E8" w:rsidR="00AC6CE9" w:rsidRDefault="00C16A48" w:rsidP="0005454F">
      <w:pPr>
        <w:ind w:left="420" w:firstLine="420"/>
        <w:rPr>
          <w:b/>
          <w:color w:val="FF0000"/>
          <w:sz w:val="24"/>
        </w:rPr>
      </w:pPr>
      <w:r>
        <w:rPr>
          <w:rFonts w:hint="eastAsia"/>
          <w:b/>
          <w:bCs/>
          <w:color w:val="FF0000"/>
          <w:sz w:val="24"/>
        </w:rPr>
        <w:t>高内聚、低耦合</w:t>
      </w:r>
    </w:p>
    <w:p w14:paraId="5FF30A98" w14:textId="6D64DD43" w:rsidR="00AC6CE9" w:rsidRPr="00E5531B" w:rsidRDefault="00AC6CE9" w:rsidP="00E5531B">
      <w:pPr>
        <w:outlineLvl w:val="0"/>
        <w:rPr>
          <w:b/>
          <w:color w:val="FF0000"/>
          <w:sz w:val="24"/>
          <w:shd w:val="pct15" w:color="auto" w:fill="FFFFFF"/>
        </w:rPr>
      </w:pPr>
      <w:r w:rsidRPr="00E5531B">
        <w:rPr>
          <w:rFonts w:hint="eastAsia"/>
          <w:b/>
          <w:bCs/>
          <w:color w:val="FF0000"/>
          <w:shd w:val="pct15" w:color="auto" w:fill="FFFFFF"/>
        </w:rPr>
        <w:t>（简答）启发式规则（模块设计准则）</w:t>
      </w:r>
      <w:r w:rsidR="00966D2F">
        <w:rPr>
          <w:rFonts w:hint="eastAsia"/>
          <w:b/>
          <w:bCs/>
          <w:color w:val="FF0000"/>
          <w:shd w:val="pct15" w:color="auto" w:fill="FFFFFF"/>
        </w:rPr>
        <w:t xml:space="preserve"> </w:t>
      </w:r>
      <w:r w:rsidR="00966D2F">
        <w:rPr>
          <w:b/>
          <w:bCs/>
          <w:color w:val="FF0000"/>
          <w:shd w:val="pct15" w:color="auto" w:fill="FFFFFF"/>
        </w:rPr>
        <w:t xml:space="preserve"> P66 ~ 80</w:t>
      </w:r>
    </w:p>
    <w:p w14:paraId="09EA5E7C" w14:textId="77777777" w:rsidR="00AC6CE9" w:rsidRPr="00AC6CE9" w:rsidRDefault="00AC6CE9" w:rsidP="00AC6CE9">
      <w:pPr>
        <w:rPr>
          <w:b/>
        </w:rPr>
      </w:pPr>
      <w:r w:rsidRPr="00AC6CE9">
        <w:rPr>
          <w:rFonts w:hint="eastAsia"/>
          <w:b/>
          <w:bCs/>
        </w:rPr>
        <w:t xml:space="preserve">    1、改进软件结构，提高模块独立性。（降低模块的耦合性，提高模块的内聚性）</w:t>
      </w:r>
    </w:p>
    <w:p w14:paraId="7F3778C9" w14:textId="77777777" w:rsidR="00AC6CE9" w:rsidRPr="00AC6CE9" w:rsidRDefault="00AC6CE9" w:rsidP="00AC6CE9">
      <w:pPr>
        <w:rPr>
          <w:b/>
        </w:rPr>
      </w:pPr>
      <w:r w:rsidRPr="00AC6CE9">
        <w:rPr>
          <w:rFonts w:hint="eastAsia"/>
          <w:b/>
          <w:bCs/>
        </w:rPr>
        <w:t xml:space="preserve">    2、保持适中的模块规模。</w:t>
      </w:r>
    </w:p>
    <w:p w14:paraId="0E21AAA3" w14:textId="77777777" w:rsidR="00AC6CE9" w:rsidRPr="00AC6CE9" w:rsidRDefault="00AC6CE9" w:rsidP="00AC6CE9">
      <w:pPr>
        <w:rPr>
          <w:b/>
        </w:rPr>
      </w:pPr>
      <w:r w:rsidRPr="00AC6CE9">
        <w:rPr>
          <w:rFonts w:hint="eastAsia"/>
          <w:b/>
          <w:bCs/>
        </w:rPr>
        <w:t xml:space="preserve">    3、模块应具有高扇入和适当的扇出；软件结构中的深度和宽度不宜过大。</w:t>
      </w:r>
    </w:p>
    <w:p w14:paraId="3C9BED2E" w14:textId="77777777" w:rsidR="00AC6CE9" w:rsidRPr="00AC6CE9" w:rsidRDefault="00AC6CE9" w:rsidP="00AC6CE9">
      <w:pPr>
        <w:rPr>
          <w:b/>
        </w:rPr>
      </w:pPr>
      <w:r w:rsidRPr="00AC6CE9">
        <w:rPr>
          <w:rFonts w:hint="eastAsia"/>
          <w:b/>
          <w:bCs/>
        </w:rPr>
        <w:t xml:space="preserve">    4、模块的作用域应处于其控制域范围之内。</w:t>
      </w:r>
    </w:p>
    <w:p w14:paraId="44E6DFDE" w14:textId="77777777" w:rsidR="00AC6CE9" w:rsidRPr="00AC6CE9" w:rsidRDefault="00AC6CE9" w:rsidP="00AC6CE9">
      <w:pPr>
        <w:rPr>
          <w:b/>
        </w:rPr>
      </w:pPr>
      <w:r w:rsidRPr="00AC6CE9">
        <w:rPr>
          <w:rFonts w:hint="eastAsia"/>
          <w:b/>
          <w:bCs/>
        </w:rPr>
        <w:t xml:space="preserve">    5、尽量降低模块的接口复杂度。</w:t>
      </w:r>
    </w:p>
    <w:p w14:paraId="68271F8A" w14:textId="77777777" w:rsidR="00AC6CE9" w:rsidRPr="00AC6CE9" w:rsidRDefault="00AC6CE9" w:rsidP="00AC6CE9">
      <w:pPr>
        <w:rPr>
          <w:b/>
        </w:rPr>
      </w:pPr>
      <w:r w:rsidRPr="00AC6CE9">
        <w:rPr>
          <w:rFonts w:hint="eastAsia"/>
          <w:b/>
          <w:bCs/>
        </w:rPr>
        <w:t xml:space="preserve">    6、设计单入口、单出口的模块。</w:t>
      </w:r>
    </w:p>
    <w:p w14:paraId="3FF1CD72" w14:textId="77777777" w:rsidR="00AC6CE9" w:rsidRPr="00AC6CE9" w:rsidRDefault="00AC6CE9" w:rsidP="00AC6CE9">
      <w:pPr>
        <w:rPr>
          <w:b/>
        </w:rPr>
      </w:pPr>
      <w:r w:rsidRPr="00AC6CE9">
        <w:rPr>
          <w:rFonts w:hint="eastAsia"/>
          <w:b/>
          <w:bCs/>
        </w:rPr>
        <w:t xml:space="preserve">    7、模块功能应该可以预测。</w:t>
      </w:r>
    </w:p>
    <w:p w14:paraId="3A635FDD" w14:textId="6CFB2553" w:rsidR="00C16A48" w:rsidRPr="00AC6CE9" w:rsidRDefault="00966D2F" w:rsidP="00966D2F">
      <w:pPr>
        <w:outlineLvl w:val="1"/>
        <w:rPr>
          <w:b/>
        </w:rPr>
      </w:pPr>
      <w:r>
        <w:rPr>
          <w:rFonts w:hint="eastAsia"/>
          <w:b/>
        </w:rPr>
        <w:t>9</w:t>
      </w:r>
      <w:r>
        <w:rPr>
          <w:b/>
        </w:rPr>
        <w:t xml:space="preserve">. </w:t>
      </w:r>
      <w:r w:rsidR="00AC6CE9" w:rsidRPr="00AC6CE9">
        <w:rPr>
          <w:rFonts w:hint="eastAsia"/>
          <w:b/>
        </w:rPr>
        <w:t>系统结构特征可归纳为两种典型形式</w:t>
      </w:r>
    </w:p>
    <w:p w14:paraId="116165C6" w14:textId="77777777" w:rsidR="003B2351" w:rsidRPr="00AC6CE9" w:rsidRDefault="00AC6CE9" w:rsidP="00AC6CE9">
      <w:pPr>
        <w:numPr>
          <w:ilvl w:val="0"/>
          <w:numId w:val="11"/>
        </w:numPr>
        <w:ind w:firstLineChars="200" w:firstLine="420"/>
        <w:rPr>
          <w:b/>
        </w:rPr>
      </w:pPr>
      <w:r w:rsidRPr="00AC6CE9">
        <w:rPr>
          <w:rFonts w:hint="eastAsia"/>
          <w:b/>
          <w:bCs/>
        </w:rPr>
        <w:t>变换型结构</w:t>
      </w:r>
    </w:p>
    <w:p w14:paraId="608A1127" w14:textId="77777777" w:rsidR="003B2351" w:rsidRPr="00AC6CE9" w:rsidRDefault="00AC6CE9" w:rsidP="00AC6CE9">
      <w:pPr>
        <w:numPr>
          <w:ilvl w:val="0"/>
          <w:numId w:val="11"/>
        </w:numPr>
        <w:ind w:firstLineChars="200" w:firstLine="420"/>
        <w:rPr>
          <w:b/>
        </w:rPr>
      </w:pPr>
      <w:r w:rsidRPr="00AC6CE9">
        <w:rPr>
          <w:rFonts w:hint="eastAsia"/>
          <w:b/>
          <w:bCs/>
        </w:rPr>
        <w:t>事务型结构</w:t>
      </w:r>
    </w:p>
    <w:p w14:paraId="2BC0F629" w14:textId="3B80BD3A" w:rsidR="00AC6CE9" w:rsidRPr="00AC6CE9" w:rsidRDefault="00966D2F" w:rsidP="00966D2F">
      <w:pPr>
        <w:outlineLvl w:val="1"/>
        <w:rPr>
          <w:b/>
        </w:rPr>
      </w:pPr>
      <w:r>
        <w:rPr>
          <w:rFonts w:hint="eastAsia"/>
          <w:b/>
          <w:bCs/>
        </w:rPr>
        <w:t>1</w:t>
      </w:r>
      <w:r>
        <w:rPr>
          <w:b/>
          <w:bCs/>
        </w:rPr>
        <w:t>0.</w:t>
      </w:r>
      <w:r w:rsidR="00AC6CE9" w:rsidRPr="00AC6CE9">
        <w:rPr>
          <w:rFonts w:hint="eastAsia"/>
          <w:b/>
          <w:bCs/>
        </w:rPr>
        <w:t xml:space="preserve">数据流图可分为两种类型： </w:t>
      </w:r>
    </w:p>
    <w:p w14:paraId="24B05970" w14:textId="77777777" w:rsidR="003B2351" w:rsidRPr="00AC6CE9" w:rsidRDefault="00AC6CE9" w:rsidP="00AC6CE9">
      <w:pPr>
        <w:numPr>
          <w:ilvl w:val="0"/>
          <w:numId w:val="12"/>
        </w:numPr>
        <w:ind w:firstLineChars="200" w:firstLine="420"/>
        <w:rPr>
          <w:b/>
        </w:rPr>
      </w:pPr>
      <w:r w:rsidRPr="00AC6CE9">
        <w:rPr>
          <w:rFonts w:hint="eastAsia"/>
          <w:b/>
          <w:bCs/>
        </w:rPr>
        <w:t>变换型数据流</w:t>
      </w:r>
    </w:p>
    <w:p w14:paraId="1C63EFA9" w14:textId="77777777" w:rsidR="003B2351" w:rsidRPr="00AC6CE9" w:rsidRDefault="00AC6CE9" w:rsidP="00AC6CE9">
      <w:pPr>
        <w:numPr>
          <w:ilvl w:val="0"/>
          <w:numId w:val="12"/>
        </w:numPr>
        <w:ind w:firstLineChars="200" w:firstLine="420"/>
        <w:rPr>
          <w:b/>
        </w:rPr>
      </w:pPr>
      <w:r w:rsidRPr="00AC6CE9">
        <w:rPr>
          <w:rFonts w:hint="eastAsia"/>
          <w:b/>
          <w:bCs/>
        </w:rPr>
        <w:t>事务型数据流</w:t>
      </w:r>
    </w:p>
    <w:p w14:paraId="40EDF54B" w14:textId="682AE6F8" w:rsidR="00183EA2" w:rsidRPr="00183EA2" w:rsidRDefault="00966D2F" w:rsidP="00966D2F">
      <w:pPr>
        <w:outlineLvl w:val="1"/>
        <w:rPr>
          <w:b/>
        </w:rPr>
      </w:pPr>
      <w:r>
        <w:rPr>
          <w:rFonts w:hint="eastAsia"/>
          <w:b/>
        </w:rPr>
        <w:t>1</w:t>
      </w:r>
      <w:r>
        <w:rPr>
          <w:b/>
        </w:rPr>
        <w:t xml:space="preserve">1. </w:t>
      </w:r>
      <w:r w:rsidR="003C2754">
        <w:rPr>
          <w:rFonts w:hint="eastAsia"/>
          <w:b/>
        </w:rPr>
        <w:t>软件从一个计算机系统或环境转换到另一个计算机系统或环境的容易程度成为可移植性</w:t>
      </w:r>
    </w:p>
    <w:p w14:paraId="03E8225B" w14:textId="77777777" w:rsidR="00B534AC" w:rsidRPr="003C2754" w:rsidRDefault="003C2754" w:rsidP="00B534AC">
      <w:pPr>
        <w:rPr>
          <w:b/>
        </w:rPr>
      </w:pPr>
      <w:r w:rsidRPr="003C2754">
        <w:rPr>
          <w:rFonts w:hint="eastAsia"/>
          <w:b/>
        </w:rPr>
        <w:t>软件设计中用抽象和分解的目的是</w:t>
      </w:r>
      <w:r>
        <w:rPr>
          <w:rFonts w:hint="eastAsia"/>
          <w:b/>
        </w:rPr>
        <w:t>：降低复杂度</w:t>
      </w:r>
    </w:p>
    <w:p w14:paraId="7B7AA3F1" w14:textId="77777777" w:rsidR="003C2754" w:rsidRDefault="003C2754" w:rsidP="003C2754">
      <w:pPr>
        <w:rPr>
          <w:b/>
          <w:bCs/>
        </w:rPr>
      </w:pPr>
    </w:p>
    <w:p w14:paraId="2AF05F2B" w14:textId="77777777" w:rsidR="003C2754" w:rsidRDefault="003C2754" w:rsidP="00E5531B">
      <w:pPr>
        <w:outlineLvl w:val="0"/>
        <w:rPr>
          <w:b/>
          <w:bCs/>
        </w:rPr>
      </w:pPr>
      <w:r>
        <w:rPr>
          <w:rFonts w:hint="eastAsia"/>
          <w:b/>
          <w:bCs/>
        </w:rPr>
        <w:lastRenderedPageBreak/>
        <w:t>第四章</w:t>
      </w:r>
    </w:p>
    <w:p w14:paraId="627FCFF5" w14:textId="2E9E33BF" w:rsidR="003C2754" w:rsidRPr="003C2754" w:rsidRDefault="003C2754" w:rsidP="00966D2F">
      <w:pPr>
        <w:outlineLvl w:val="1"/>
      </w:pPr>
      <w:r w:rsidRPr="003C2754">
        <w:rPr>
          <w:rFonts w:hint="eastAsia"/>
          <w:b/>
          <w:bCs/>
        </w:rPr>
        <w:t xml:space="preserve"> </w:t>
      </w:r>
      <w:r>
        <w:rPr>
          <w:b/>
          <w:bCs/>
        </w:rPr>
        <w:t>1</w:t>
      </w:r>
      <w:r w:rsidR="00E5531B">
        <w:rPr>
          <w:b/>
          <w:bCs/>
        </w:rPr>
        <w:t xml:space="preserve">. </w:t>
      </w:r>
      <w:r w:rsidRPr="003C2754">
        <w:rPr>
          <w:rFonts w:hint="eastAsia"/>
          <w:b/>
          <w:bCs/>
        </w:rPr>
        <w:t>详细设计的任务</w:t>
      </w:r>
      <w:r w:rsidRPr="003C2754">
        <w:rPr>
          <w:rFonts w:hint="eastAsia"/>
        </w:rPr>
        <w:t xml:space="preserve">   </w:t>
      </w:r>
    </w:p>
    <w:p w14:paraId="5C59D3F3" w14:textId="77777777" w:rsidR="003B2351" w:rsidRPr="003C2754" w:rsidRDefault="00343A5F" w:rsidP="003C2754">
      <w:pPr>
        <w:numPr>
          <w:ilvl w:val="1"/>
          <w:numId w:val="13"/>
        </w:numPr>
      </w:pPr>
      <w:r w:rsidRPr="003C2754">
        <w:rPr>
          <w:rFonts w:hint="eastAsia"/>
          <w:b/>
          <w:bCs/>
        </w:rPr>
        <w:t>确定每个模块的具体算法。</w:t>
      </w:r>
    </w:p>
    <w:p w14:paraId="7D250B55" w14:textId="77777777" w:rsidR="003B2351" w:rsidRPr="003C2754" w:rsidRDefault="00343A5F" w:rsidP="003C2754">
      <w:pPr>
        <w:numPr>
          <w:ilvl w:val="1"/>
          <w:numId w:val="13"/>
        </w:numPr>
      </w:pPr>
      <w:r w:rsidRPr="003C2754">
        <w:rPr>
          <w:rFonts w:hint="eastAsia"/>
          <w:b/>
          <w:bCs/>
        </w:rPr>
        <w:t>确定每个模块的内部数据结构及数据库的物理结构。</w:t>
      </w:r>
    </w:p>
    <w:p w14:paraId="1130B7F7" w14:textId="77777777" w:rsidR="003B2351" w:rsidRPr="003C2754" w:rsidRDefault="00343A5F" w:rsidP="003C2754">
      <w:pPr>
        <w:numPr>
          <w:ilvl w:val="1"/>
          <w:numId w:val="13"/>
        </w:numPr>
      </w:pPr>
      <w:r w:rsidRPr="003C2754">
        <w:rPr>
          <w:rFonts w:hint="eastAsia"/>
          <w:b/>
          <w:bCs/>
        </w:rPr>
        <w:t>确定模块接口的具体细节。</w:t>
      </w:r>
    </w:p>
    <w:p w14:paraId="150E2A6B" w14:textId="77777777" w:rsidR="003B2351" w:rsidRPr="003C2754" w:rsidRDefault="00343A5F" w:rsidP="003C2754">
      <w:pPr>
        <w:numPr>
          <w:ilvl w:val="1"/>
          <w:numId w:val="13"/>
        </w:numPr>
      </w:pPr>
      <w:r w:rsidRPr="003C2754">
        <w:rPr>
          <w:rFonts w:hint="eastAsia"/>
          <w:b/>
          <w:bCs/>
        </w:rPr>
        <w:t>为每个模块设计一组测试用例。</w:t>
      </w:r>
    </w:p>
    <w:p w14:paraId="5B7DFA60" w14:textId="77777777" w:rsidR="003B2351" w:rsidRPr="003C2754" w:rsidRDefault="00343A5F" w:rsidP="003C2754">
      <w:pPr>
        <w:numPr>
          <w:ilvl w:val="1"/>
          <w:numId w:val="13"/>
        </w:numPr>
      </w:pPr>
      <w:r w:rsidRPr="003C2754">
        <w:rPr>
          <w:rFonts w:hint="eastAsia"/>
          <w:b/>
          <w:bCs/>
        </w:rPr>
        <w:t>编写文档，参加复审。</w:t>
      </w:r>
    </w:p>
    <w:p w14:paraId="0AFB14DD" w14:textId="77777777" w:rsidR="00B534AC" w:rsidRPr="00545C3F" w:rsidRDefault="00545C3F" w:rsidP="00966D2F">
      <w:pPr>
        <w:outlineLvl w:val="0"/>
        <w:rPr>
          <w:b/>
        </w:rPr>
      </w:pPr>
      <w:r w:rsidRPr="00545C3F">
        <w:rPr>
          <w:rFonts w:hint="eastAsia"/>
          <w:b/>
        </w:rPr>
        <w:t>第七章</w:t>
      </w:r>
    </w:p>
    <w:p w14:paraId="010AD3E5" w14:textId="77777777" w:rsidR="0086248F" w:rsidRDefault="0086248F" w:rsidP="0086248F">
      <w:pPr>
        <w:outlineLvl w:val="1"/>
        <w:rPr>
          <w:b/>
        </w:rPr>
      </w:pPr>
      <w:r>
        <w:rPr>
          <w:rFonts w:hint="eastAsia"/>
          <w:b/>
        </w:rPr>
        <w:t>E</w:t>
      </w:r>
      <w:r>
        <w:rPr>
          <w:b/>
        </w:rPr>
        <w:t xml:space="preserve">G1: </w:t>
      </w:r>
      <w:r w:rsidR="00545C3F" w:rsidRPr="00545C3F">
        <w:rPr>
          <w:rFonts w:hint="eastAsia"/>
          <w:b/>
        </w:rPr>
        <w:t>列出UML动态建模机制</w:t>
      </w:r>
      <w:r w:rsidR="00545C3F">
        <w:rPr>
          <w:rFonts w:hint="eastAsia"/>
          <w:b/>
        </w:rPr>
        <w:t>：</w:t>
      </w:r>
    </w:p>
    <w:p w14:paraId="5D5C098C" w14:textId="758EC43A" w:rsidR="00545C3F" w:rsidRPr="00545C3F" w:rsidRDefault="00545C3F" w:rsidP="0086248F">
      <w:pPr>
        <w:ind w:firstLine="420"/>
        <w:rPr>
          <w:b/>
        </w:rPr>
      </w:pPr>
      <w:r>
        <w:rPr>
          <w:rFonts w:hint="eastAsia"/>
          <w:b/>
        </w:rPr>
        <w:t>1</w:t>
      </w:r>
      <w:r w:rsidR="00E5531B">
        <w:rPr>
          <w:b/>
        </w:rPr>
        <w:t xml:space="preserve">. </w:t>
      </w:r>
      <w:r>
        <w:rPr>
          <w:rFonts w:hint="eastAsia"/>
          <w:b/>
        </w:rPr>
        <w:t>消息2</w:t>
      </w:r>
      <w:r w:rsidR="00E5531B">
        <w:rPr>
          <w:b/>
        </w:rPr>
        <w:t xml:space="preserve">. </w:t>
      </w:r>
      <w:r>
        <w:rPr>
          <w:rFonts w:hint="eastAsia"/>
          <w:b/>
        </w:rPr>
        <w:t>状态图3</w:t>
      </w:r>
      <w:r w:rsidR="00E5531B">
        <w:rPr>
          <w:b/>
        </w:rPr>
        <w:t xml:space="preserve">. </w:t>
      </w:r>
      <w:r>
        <w:rPr>
          <w:rFonts w:hint="eastAsia"/>
          <w:b/>
        </w:rPr>
        <w:t>顺序图4</w:t>
      </w:r>
      <w:r w:rsidR="00E5531B">
        <w:rPr>
          <w:b/>
        </w:rPr>
        <w:t xml:space="preserve">. </w:t>
      </w:r>
      <w:r>
        <w:rPr>
          <w:rFonts w:hint="eastAsia"/>
          <w:b/>
        </w:rPr>
        <w:t>协作图5</w:t>
      </w:r>
      <w:r w:rsidR="00E5531B">
        <w:rPr>
          <w:b/>
        </w:rPr>
        <w:t xml:space="preserve">. </w:t>
      </w:r>
      <w:r>
        <w:rPr>
          <w:rFonts w:hint="eastAsia"/>
          <w:b/>
        </w:rPr>
        <w:t>活动图</w:t>
      </w:r>
    </w:p>
    <w:p w14:paraId="2C91A572" w14:textId="77777777" w:rsidR="0086248F" w:rsidRDefault="00545C3F" w:rsidP="0086248F">
      <w:pPr>
        <w:ind w:firstLine="420"/>
        <w:rPr>
          <w:b/>
          <w:bCs/>
        </w:rPr>
      </w:pPr>
      <w:r>
        <w:rPr>
          <w:rFonts w:hint="eastAsia"/>
          <w:b/>
          <w:bCs/>
        </w:rPr>
        <w:t>消息：</w:t>
      </w:r>
      <w:r w:rsidRPr="00545C3F">
        <w:rPr>
          <w:rFonts w:hint="eastAsia"/>
          <w:b/>
          <w:bCs/>
        </w:rPr>
        <w:t>在面向对象技术中，对象间的交互是通过对象间消息的传递来完成的。</w:t>
      </w:r>
    </w:p>
    <w:p w14:paraId="24B58F47" w14:textId="66F05249" w:rsidR="0086248F" w:rsidRPr="0086248F" w:rsidRDefault="00545C3F" w:rsidP="0086248F">
      <w:pPr>
        <w:ind w:left="420" w:firstLine="420"/>
        <w:rPr>
          <w:b/>
          <w:bCs/>
        </w:rPr>
      </w:pPr>
      <w:r w:rsidRPr="00545C3F">
        <w:rPr>
          <w:rFonts w:hint="eastAsia"/>
          <w:b/>
          <w:bCs/>
        </w:rPr>
        <w:t xml:space="preserve"> </w:t>
      </w:r>
      <w:r w:rsidR="0086248F" w:rsidRPr="0086248F">
        <w:rPr>
          <w:b/>
          <w:bCs/>
        </w:rPr>
        <w:t>UML定义的消息类型有三种:</w:t>
      </w:r>
    </w:p>
    <w:p w14:paraId="64465A3A" w14:textId="77777777" w:rsidR="0086248F" w:rsidRPr="0086248F" w:rsidRDefault="0086248F" w:rsidP="0086248F">
      <w:pPr>
        <w:ind w:firstLine="420"/>
        <w:rPr>
          <w:b/>
          <w:bCs/>
        </w:rPr>
      </w:pPr>
      <w:r w:rsidRPr="0086248F">
        <w:rPr>
          <w:b/>
          <w:bCs/>
        </w:rPr>
        <w:tab/>
      </w:r>
      <w:r w:rsidRPr="0086248F">
        <w:rPr>
          <w:b/>
          <w:bCs/>
        </w:rPr>
        <w:tab/>
        <w:t xml:space="preserve">   （1）简单消息(Simple Message) </w:t>
      </w:r>
    </w:p>
    <w:p w14:paraId="7A004F30" w14:textId="77777777" w:rsidR="0086248F" w:rsidRPr="0086248F" w:rsidRDefault="0086248F" w:rsidP="0086248F">
      <w:pPr>
        <w:ind w:firstLine="420"/>
        <w:rPr>
          <w:b/>
          <w:bCs/>
        </w:rPr>
      </w:pPr>
      <w:r w:rsidRPr="0086248F">
        <w:rPr>
          <w:b/>
          <w:bCs/>
        </w:rPr>
        <w:tab/>
      </w:r>
      <w:r w:rsidRPr="0086248F">
        <w:rPr>
          <w:b/>
          <w:bCs/>
        </w:rPr>
        <w:tab/>
        <w:t xml:space="preserve">   （2）同步消息(Synchronous Message)</w:t>
      </w:r>
    </w:p>
    <w:p w14:paraId="2EE72098" w14:textId="78EAE8C2" w:rsidR="00545C3F" w:rsidRPr="00545C3F" w:rsidRDefault="0086248F" w:rsidP="0086248F">
      <w:pPr>
        <w:ind w:firstLine="420"/>
        <w:rPr>
          <w:b/>
          <w:bCs/>
        </w:rPr>
      </w:pPr>
      <w:r w:rsidRPr="0086248F">
        <w:rPr>
          <w:b/>
          <w:bCs/>
        </w:rPr>
        <w:tab/>
      </w:r>
      <w:r w:rsidRPr="0086248F">
        <w:rPr>
          <w:b/>
          <w:bCs/>
        </w:rPr>
        <w:tab/>
        <w:t xml:space="preserve">   （3）异步消息(Asynchronous Message)</w:t>
      </w:r>
    </w:p>
    <w:p w14:paraId="07ED86A1" w14:textId="77777777" w:rsidR="0086248F" w:rsidRDefault="00545C3F" w:rsidP="0086248F">
      <w:pPr>
        <w:ind w:firstLine="420"/>
        <w:rPr>
          <w:b/>
          <w:bCs/>
        </w:rPr>
      </w:pPr>
      <w:r w:rsidRPr="00545C3F">
        <w:rPr>
          <w:rFonts w:hint="eastAsia"/>
          <w:b/>
          <w:bCs/>
        </w:rPr>
        <w:t>状态图</w:t>
      </w:r>
      <w:r>
        <w:rPr>
          <w:rFonts w:hint="eastAsia"/>
          <w:b/>
          <w:bCs/>
        </w:rPr>
        <w:t>：</w:t>
      </w:r>
      <w:r w:rsidRPr="00545C3F">
        <w:rPr>
          <w:rFonts w:hint="eastAsia"/>
          <w:b/>
          <w:bCs/>
        </w:rPr>
        <w:t>(State Diagram)用来描述一个特定对象的所有可能状态及其引起状态转移的事件。</w:t>
      </w:r>
      <w:r w:rsidR="0086248F" w:rsidRPr="0086248F">
        <w:rPr>
          <w:rFonts w:hint="eastAsia"/>
          <w:b/>
          <w:bCs/>
        </w:rPr>
        <w:t>一个状态图包括一系列的状态以及状态之间的转移。</w:t>
      </w:r>
    </w:p>
    <w:p w14:paraId="1ECCD4FC" w14:textId="7FD77697" w:rsidR="0086248F" w:rsidRPr="0086248F" w:rsidRDefault="0086248F" w:rsidP="0086248F">
      <w:pPr>
        <w:ind w:left="840" w:firstLine="420"/>
        <w:rPr>
          <w:b/>
          <w:bCs/>
        </w:rPr>
      </w:pPr>
      <w:r w:rsidRPr="0086248F">
        <w:rPr>
          <w:b/>
          <w:bCs/>
        </w:rPr>
        <w:t>(1) 状态　所有对象都具有状态，状态是对象执行了一系列活动的结果。</w:t>
      </w:r>
    </w:p>
    <w:p w14:paraId="73DA2DCC" w14:textId="3E52870F" w:rsidR="00545C3F" w:rsidRPr="0086248F" w:rsidRDefault="0086248F" w:rsidP="0086248F">
      <w:pPr>
        <w:ind w:firstLine="420"/>
      </w:pPr>
      <w:r w:rsidRPr="0086248F">
        <w:rPr>
          <w:b/>
          <w:bCs/>
        </w:rPr>
        <w:tab/>
      </w:r>
      <w:r w:rsidRPr="0086248F">
        <w:rPr>
          <w:b/>
          <w:bCs/>
        </w:rPr>
        <w:tab/>
        <w:t>(2) 转移　状态图中状态之间带箭头的连线被称为转移。</w:t>
      </w:r>
    </w:p>
    <w:p w14:paraId="36B18BD9" w14:textId="162D0B4A" w:rsidR="0086248F" w:rsidRPr="0086248F" w:rsidRDefault="00545C3F" w:rsidP="0086248F">
      <w:pPr>
        <w:ind w:firstLine="420"/>
        <w:rPr>
          <w:b/>
          <w:bCs/>
        </w:rPr>
      </w:pPr>
      <w:r w:rsidRPr="00545C3F">
        <w:rPr>
          <w:rFonts w:hint="eastAsia"/>
          <w:b/>
          <w:bCs/>
        </w:rPr>
        <w:t>顺序图</w:t>
      </w:r>
      <w:r>
        <w:rPr>
          <w:rFonts w:hint="eastAsia"/>
          <w:b/>
          <w:bCs/>
        </w:rPr>
        <w:t>：</w:t>
      </w:r>
      <w:r w:rsidRPr="00545C3F">
        <w:rPr>
          <w:rFonts w:hint="eastAsia"/>
          <w:b/>
          <w:bCs/>
        </w:rPr>
        <w:t>(Sequence Diagram)用来描述对象之间动态的交互关系，着重体现对象间消息传递的时间顺序。</w:t>
      </w:r>
    </w:p>
    <w:p w14:paraId="0EBA66D4" w14:textId="77777777" w:rsidR="00545C3F" w:rsidRDefault="00545C3F" w:rsidP="0086248F">
      <w:pPr>
        <w:ind w:firstLine="420"/>
        <w:rPr>
          <w:b/>
        </w:rPr>
      </w:pPr>
      <w:r w:rsidRPr="00545C3F">
        <w:rPr>
          <w:rFonts w:hint="eastAsia"/>
          <w:b/>
        </w:rPr>
        <w:t>合作图：(</w:t>
      </w:r>
      <w:r w:rsidRPr="00545C3F">
        <w:rPr>
          <w:b/>
        </w:rPr>
        <w:t>Collaboration Diagram)</w:t>
      </w:r>
      <w:r w:rsidRPr="00545C3F">
        <w:rPr>
          <w:rFonts w:hint="eastAsia"/>
          <w:b/>
        </w:rPr>
        <w:t>用于描述相互合作的对象间的交互关系和链接关系。</w:t>
      </w:r>
    </w:p>
    <w:p w14:paraId="200794A8" w14:textId="77777777" w:rsidR="00545C3F" w:rsidRDefault="00545C3F" w:rsidP="0086248F">
      <w:pPr>
        <w:ind w:firstLine="420"/>
        <w:rPr>
          <w:b/>
        </w:rPr>
      </w:pPr>
      <w:r w:rsidRPr="00545C3F">
        <w:rPr>
          <w:rFonts w:hint="eastAsia"/>
          <w:b/>
        </w:rPr>
        <w:t>活动图</w:t>
      </w:r>
      <w:r>
        <w:rPr>
          <w:rFonts w:hint="eastAsia"/>
          <w:b/>
        </w:rPr>
        <w:t>：</w:t>
      </w:r>
      <w:r w:rsidRPr="00545C3F">
        <w:rPr>
          <w:rFonts w:hint="eastAsia"/>
          <w:b/>
        </w:rPr>
        <w:t>(</w:t>
      </w:r>
      <w:r w:rsidRPr="00545C3F">
        <w:rPr>
          <w:b/>
        </w:rPr>
        <w:t>Activity Diagram) 既可用来描述操作(类的方法)的行为，也可以描述用例和对象内部的工作过程。</w:t>
      </w:r>
    </w:p>
    <w:p w14:paraId="663B64F8" w14:textId="77777777" w:rsidR="007B3C8D" w:rsidRDefault="007B3C8D" w:rsidP="007B3C8D">
      <w:pPr>
        <w:rPr>
          <w:b/>
        </w:rPr>
      </w:pPr>
    </w:p>
    <w:p w14:paraId="0D3178F1" w14:textId="36940A0C" w:rsidR="007B3C8D" w:rsidRDefault="0086248F" w:rsidP="0086248F">
      <w:pPr>
        <w:outlineLvl w:val="1"/>
        <w:rPr>
          <w:b/>
          <w:color w:val="FF0000"/>
        </w:rPr>
      </w:pPr>
      <w:r>
        <w:rPr>
          <w:rFonts w:hint="eastAsia"/>
          <w:b/>
          <w:color w:val="FF0000"/>
        </w:rPr>
        <w:t>E</w:t>
      </w:r>
      <w:r>
        <w:rPr>
          <w:b/>
          <w:color w:val="FF0000"/>
        </w:rPr>
        <w:t xml:space="preserve">G2: </w:t>
      </w:r>
      <w:r w:rsidR="007B3C8D">
        <w:rPr>
          <w:rFonts w:hint="eastAsia"/>
          <w:b/>
          <w:color w:val="FF0000"/>
        </w:rPr>
        <w:t>原型化方法主要用于解决什么问题：</w:t>
      </w:r>
    </w:p>
    <w:p w14:paraId="3DF97CF5" w14:textId="77777777" w:rsidR="007B3C8D" w:rsidRDefault="007B3C8D" w:rsidP="007B3C8D">
      <w:pPr>
        <w:ind w:firstLineChars="200" w:firstLine="420"/>
        <w:rPr>
          <w:b/>
        </w:rPr>
      </w:pPr>
      <w:r w:rsidRPr="007B3C8D">
        <w:rPr>
          <w:rFonts w:hint="eastAsia"/>
          <w:b/>
        </w:rPr>
        <w:t>建立原型的主要原因是为了解决在产品开发的早期阶段需求不确定的问题</w:t>
      </w:r>
      <w:r>
        <w:rPr>
          <w:rFonts w:hint="eastAsia"/>
          <w:b/>
        </w:rPr>
        <w:t>，用户经理和其他非技术项目风险承担者发现在确定和开发产品时</w:t>
      </w:r>
      <w:r w:rsidR="00A7471F">
        <w:rPr>
          <w:rFonts w:hint="eastAsia"/>
          <w:b/>
        </w:rPr>
        <w:t>，原型可以使他们的想象更具体化。</w:t>
      </w:r>
    </w:p>
    <w:p w14:paraId="273BA0D1" w14:textId="77777777" w:rsidR="00A7471F" w:rsidRDefault="00A7471F" w:rsidP="007B3C8D">
      <w:pPr>
        <w:ind w:firstLineChars="200" w:firstLine="420"/>
        <w:rPr>
          <w:b/>
        </w:rPr>
      </w:pPr>
    </w:p>
    <w:p w14:paraId="62941D1B" w14:textId="05774CDD" w:rsidR="0086248F" w:rsidRDefault="00A7471F" w:rsidP="00E33F48">
      <w:pPr>
        <w:outlineLvl w:val="0"/>
        <w:rPr>
          <w:b/>
        </w:rPr>
      </w:pPr>
      <w:r>
        <w:rPr>
          <w:rFonts w:hint="eastAsia"/>
          <w:b/>
        </w:rPr>
        <w:t>可能会考：</w:t>
      </w:r>
    </w:p>
    <w:p w14:paraId="3595354A" w14:textId="5A1F2CBE" w:rsidR="00A7471F" w:rsidRDefault="00A7471F" w:rsidP="0086248F">
      <w:pPr>
        <w:ind w:left="1260" w:firstLine="420"/>
        <w:rPr>
          <w:b/>
        </w:rPr>
      </w:pPr>
      <w:r>
        <w:rPr>
          <w:rFonts w:hint="eastAsia"/>
          <w:b/>
        </w:rPr>
        <w:t>快速原型模型可以有效的适应用户动态需求变化</w:t>
      </w:r>
      <w:r w:rsidR="0086248F">
        <w:rPr>
          <w:rFonts w:hint="eastAsia"/>
          <w:b/>
        </w:rPr>
        <w:t xml:space="preserve"> </w:t>
      </w:r>
      <w:r w:rsidR="0086248F">
        <w:rPr>
          <w:b/>
        </w:rPr>
        <w:t xml:space="preserve"> </w:t>
      </w:r>
      <w:r>
        <w:rPr>
          <w:rFonts w:hint="eastAsia"/>
          <w:b/>
        </w:rPr>
        <w:t>√</w:t>
      </w:r>
    </w:p>
    <w:p w14:paraId="382A16AC" w14:textId="1DE8E954" w:rsidR="00A7471F" w:rsidRDefault="00A7471F" w:rsidP="00A7471F">
      <w:pPr>
        <w:rPr>
          <w:b/>
        </w:rPr>
      </w:pPr>
      <w:r>
        <w:rPr>
          <w:rFonts w:hint="eastAsia"/>
          <w:b/>
        </w:rPr>
        <w:t xml:space="preserve"> </w:t>
      </w:r>
      <w:r>
        <w:rPr>
          <w:b/>
        </w:rPr>
        <w:t xml:space="preserve">               </w:t>
      </w:r>
      <w:r>
        <w:rPr>
          <w:rFonts w:hint="eastAsia"/>
          <w:b/>
        </w:rPr>
        <w:t>在进行总体设计时，应加强模块间的联系</w:t>
      </w:r>
      <w:r w:rsidR="0086248F">
        <w:rPr>
          <w:rFonts w:hint="eastAsia"/>
          <w:b/>
        </w:rPr>
        <w:t xml:space="preserve"> </w:t>
      </w:r>
      <w:r w:rsidR="0086248F">
        <w:rPr>
          <w:b/>
        </w:rPr>
        <w:t xml:space="preserve"> </w:t>
      </w:r>
      <w:r>
        <w:rPr>
          <w:rFonts w:hint="eastAsia"/>
          <w:b/>
        </w:rPr>
        <w:t>×</w:t>
      </w:r>
    </w:p>
    <w:p w14:paraId="0B4BF703" w14:textId="5A74A28C" w:rsidR="00E33F48" w:rsidRPr="00E33F48" w:rsidRDefault="00E33F48" w:rsidP="00E33F48">
      <w:pPr>
        <w:ind w:firstLineChars="800" w:firstLine="1680"/>
        <w:rPr>
          <w:b/>
          <w:bCs/>
        </w:rPr>
      </w:pPr>
      <w:r w:rsidRPr="00E33F48">
        <w:rPr>
          <w:rFonts w:hint="eastAsia"/>
          <w:b/>
          <w:bCs/>
        </w:rPr>
        <w:t xml:space="preserve">需求分析的基本任务是准确定义未来系统目标，确定用户的目标，系统必须做什么 </w:t>
      </w:r>
      <w:r w:rsidRPr="00E33F48">
        <w:rPr>
          <w:b/>
          <w:bCs/>
        </w:rPr>
        <w:t xml:space="preserve"> </w:t>
      </w:r>
      <w:r w:rsidRPr="00E33F48">
        <w:rPr>
          <w:rFonts w:hint="eastAsia"/>
          <w:b/>
          <w:bCs/>
        </w:rPr>
        <w:t>√</w:t>
      </w:r>
    </w:p>
    <w:p w14:paraId="41B4A691" w14:textId="217ABF94" w:rsidR="00A7471F" w:rsidRDefault="00A7471F" w:rsidP="00A7471F">
      <w:pPr>
        <w:rPr>
          <w:b/>
        </w:rPr>
      </w:pPr>
      <w:r>
        <w:rPr>
          <w:rFonts w:hint="eastAsia"/>
          <w:b/>
        </w:rPr>
        <w:t xml:space="preserve"> </w:t>
      </w:r>
      <w:r>
        <w:rPr>
          <w:b/>
        </w:rPr>
        <w:t xml:space="preserve">               </w:t>
      </w:r>
      <w:r>
        <w:rPr>
          <w:rFonts w:hint="eastAsia"/>
          <w:b/>
        </w:rPr>
        <w:t>系统设计包括总体设计与详细设计两个阶段</w:t>
      </w:r>
      <w:r w:rsidR="0086248F">
        <w:rPr>
          <w:rFonts w:hint="eastAsia"/>
          <w:b/>
        </w:rPr>
        <w:t xml:space="preserve"> </w:t>
      </w:r>
      <w:r w:rsidR="0086248F">
        <w:rPr>
          <w:b/>
        </w:rPr>
        <w:t xml:space="preserve"> </w:t>
      </w:r>
      <w:r>
        <w:rPr>
          <w:rFonts w:hint="eastAsia"/>
          <w:b/>
        </w:rPr>
        <w:t>√</w:t>
      </w:r>
    </w:p>
    <w:p w14:paraId="4A66D999" w14:textId="0F737A37" w:rsidR="00A7471F" w:rsidRPr="007B3C8D" w:rsidRDefault="00795F62" w:rsidP="00795F62">
      <w:pPr>
        <w:rPr>
          <w:b/>
        </w:rPr>
      </w:pPr>
      <w:r>
        <w:rPr>
          <w:rFonts w:hint="eastAsia"/>
          <w:b/>
        </w:rPr>
        <w:t>第三章P</w:t>
      </w:r>
      <w:r>
        <w:rPr>
          <w:b/>
        </w:rPr>
        <w:t xml:space="preserve">83      </w:t>
      </w:r>
      <w:r>
        <w:rPr>
          <w:rFonts w:hint="eastAsia"/>
          <w:b/>
        </w:rPr>
        <w:t>变换型结构两部分组成：传入路径、传出路径</w:t>
      </w:r>
      <w:r w:rsidR="0086248F">
        <w:rPr>
          <w:rFonts w:hint="eastAsia"/>
          <w:b/>
        </w:rPr>
        <w:t xml:space="preserve"> </w:t>
      </w:r>
      <w:r w:rsidR="0086248F">
        <w:rPr>
          <w:b/>
        </w:rPr>
        <w:t xml:space="preserve"> </w:t>
      </w:r>
      <w:r>
        <w:rPr>
          <w:rFonts w:hint="eastAsia"/>
          <w:b/>
        </w:rPr>
        <w:t>×</w:t>
      </w:r>
    </w:p>
    <w:p w14:paraId="66B6A303" w14:textId="77777777" w:rsidR="007B3C8D" w:rsidRPr="00795F62" w:rsidRDefault="00795F62" w:rsidP="00795F62">
      <w:pPr>
        <w:rPr>
          <w:b/>
          <w:color w:val="FF0000"/>
        </w:rPr>
      </w:pPr>
      <w:r>
        <w:rPr>
          <w:rFonts w:hint="eastAsia"/>
          <w:b/>
        </w:rPr>
        <w:t>第三章P</w:t>
      </w:r>
      <w:r>
        <w:rPr>
          <w:b/>
        </w:rPr>
        <w:t>83</w:t>
      </w:r>
      <w:r>
        <w:rPr>
          <w:b/>
          <w:color w:val="FF0000"/>
        </w:rPr>
        <w:t xml:space="preserve">    </w:t>
      </w:r>
      <w:r w:rsidRPr="00795F62">
        <w:rPr>
          <w:b/>
        </w:rPr>
        <w:t xml:space="preserve">  </w:t>
      </w:r>
      <w:r>
        <w:rPr>
          <w:rFonts w:hint="eastAsia"/>
          <w:b/>
        </w:rPr>
        <w:t>事务型</w:t>
      </w:r>
      <w:r w:rsidRPr="00795F62">
        <w:rPr>
          <w:rFonts w:hint="eastAsia"/>
          <w:b/>
        </w:rPr>
        <w:t>结构</w:t>
      </w:r>
      <w:r>
        <w:rPr>
          <w:rFonts w:hint="eastAsia"/>
          <w:b/>
        </w:rPr>
        <w:t>由至少一条接受路径一个事务中心和若干条加工路径组成√</w:t>
      </w:r>
    </w:p>
    <w:p w14:paraId="0798A188" w14:textId="7CF60994" w:rsidR="007B3C8D" w:rsidRDefault="00795F62" w:rsidP="00795F62">
      <w:pPr>
        <w:tabs>
          <w:tab w:val="left" w:pos="1716"/>
        </w:tabs>
        <w:ind w:leftChars="400" w:left="1680" w:hangingChars="400" w:hanging="840"/>
        <w:rPr>
          <w:b/>
        </w:rPr>
      </w:pPr>
      <w:r>
        <w:rPr>
          <w:b/>
          <w:color w:val="FF0000"/>
        </w:rPr>
        <w:tab/>
      </w:r>
      <w:r w:rsidRPr="00795F62">
        <w:rPr>
          <w:rFonts w:hint="eastAsia"/>
          <w:b/>
        </w:rPr>
        <w:t>结构化分析方法是一种</w:t>
      </w:r>
      <w:r>
        <w:rPr>
          <w:rFonts w:hint="eastAsia"/>
          <w:b/>
        </w:rPr>
        <w:t>严格</w:t>
      </w:r>
      <w:r w:rsidRPr="00795F62">
        <w:rPr>
          <w:rFonts w:hint="eastAsia"/>
          <w:b/>
        </w:rPr>
        <w:t>预先定义</w:t>
      </w:r>
      <w:r>
        <w:rPr>
          <w:rFonts w:hint="eastAsia"/>
          <w:b/>
        </w:rPr>
        <w:t>需求的方法，在实施时强调的是分析对象的数据流</w:t>
      </w:r>
      <w:r w:rsidR="00E33F48">
        <w:rPr>
          <w:rFonts w:hint="eastAsia"/>
          <w:b/>
        </w:rPr>
        <w:t xml:space="preserve"> </w:t>
      </w:r>
      <w:r w:rsidR="00E33F48">
        <w:rPr>
          <w:b/>
        </w:rPr>
        <w:t xml:space="preserve"> </w:t>
      </w:r>
      <w:r>
        <w:rPr>
          <w:rFonts w:hint="eastAsia"/>
          <w:b/>
        </w:rPr>
        <w:t>√</w:t>
      </w:r>
    </w:p>
    <w:p w14:paraId="0579800E" w14:textId="1F93CE78" w:rsidR="00795F62" w:rsidRDefault="00795F62" w:rsidP="00795F62">
      <w:pPr>
        <w:tabs>
          <w:tab w:val="left" w:pos="1716"/>
        </w:tabs>
        <w:ind w:leftChars="400" w:left="1680" w:hangingChars="400" w:hanging="840"/>
        <w:rPr>
          <w:b/>
        </w:rPr>
      </w:pPr>
      <w:r>
        <w:rPr>
          <w:b/>
        </w:rPr>
        <w:t xml:space="preserve">        </w:t>
      </w:r>
      <w:r>
        <w:rPr>
          <w:rFonts w:hint="eastAsia"/>
          <w:b/>
        </w:rPr>
        <w:t>UML（统一建模语言）是软件开发中的一个重要工具，主要应用于基于数据的数据流的工具</w:t>
      </w:r>
      <w:r w:rsidR="00E33F48">
        <w:rPr>
          <w:rFonts w:hint="eastAsia"/>
          <w:b/>
        </w:rPr>
        <w:t xml:space="preserve"> </w:t>
      </w:r>
      <w:r w:rsidR="00E33F48">
        <w:rPr>
          <w:b/>
        </w:rPr>
        <w:t xml:space="preserve"> </w:t>
      </w:r>
      <w:r>
        <w:rPr>
          <w:rFonts w:hint="eastAsia"/>
          <w:b/>
        </w:rPr>
        <w:t>×</w:t>
      </w:r>
    </w:p>
    <w:p w14:paraId="21323B8E" w14:textId="22DE2C59" w:rsidR="00795F62" w:rsidRDefault="00795F62" w:rsidP="00795F62">
      <w:pPr>
        <w:tabs>
          <w:tab w:val="left" w:pos="1716"/>
        </w:tabs>
        <w:ind w:firstLineChars="400" w:firstLine="840"/>
        <w:rPr>
          <w:b/>
        </w:rPr>
      </w:pPr>
      <w:r>
        <w:rPr>
          <w:rFonts w:hint="eastAsia"/>
          <w:b/>
        </w:rPr>
        <w:t xml:space="preserve"> </w:t>
      </w:r>
      <w:r>
        <w:rPr>
          <w:b/>
        </w:rPr>
        <w:t xml:space="preserve">       </w:t>
      </w:r>
      <w:r w:rsidR="003F1BE8">
        <w:rPr>
          <w:rFonts w:hint="eastAsia"/>
          <w:b/>
        </w:rPr>
        <w:t>需求分析规定性能要求</w:t>
      </w:r>
      <w:r w:rsidR="00E33F48">
        <w:rPr>
          <w:rFonts w:hint="eastAsia"/>
          <w:b/>
        </w:rPr>
        <w:t xml:space="preserve"> </w:t>
      </w:r>
      <w:r w:rsidR="00E33F48">
        <w:rPr>
          <w:b/>
        </w:rPr>
        <w:t xml:space="preserve"> </w:t>
      </w:r>
      <w:r w:rsidR="003F1BE8">
        <w:rPr>
          <w:rFonts w:hint="eastAsia"/>
          <w:b/>
        </w:rPr>
        <w:t>√</w:t>
      </w:r>
    </w:p>
    <w:p w14:paraId="1F237F58" w14:textId="0C22E508" w:rsidR="003F1BE8" w:rsidRDefault="003F1BE8" w:rsidP="00795F62">
      <w:pPr>
        <w:tabs>
          <w:tab w:val="left" w:pos="1716"/>
        </w:tabs>
        <w:ind w:firstLineChars="400" w:firstLine="840"/>
        <w:rPr>
          <w:b/>
        </w:rPr>
      </w:pPr>
      <w:r>
        <w:rPr>
          <w:rFonts w:hint="eastAsia"/>
          <w:b/>
        </w:rPr>
        <w:t xml:space="preserve"> </w:t>
      </w:r>
      <w:r>
        <w:rPr>
          <w:b/>
        </w:rPr>
        <w:t xml:space="preserve">       </w:t>
      </w:r>
      <w:r>
        <w:rPr>
          <w:rFonts w:hint="eastAsia"/>
          <w:b/>
        </w:rPr>
        <w:t>用于保证软件质量的技术手段：测试</w:t>
      </w:r>
      <w:r w:rsidR="00E33F48">
        <w:rPr>
          <w:rFonts w:hint="eastAsia"/>
          <w:b/>
        </w:rPr>
        <w:t xml:space="preserve"> </w:t>
      </w:r>
      <w:r w:rsidR="00E33F48">
        <w:rPr>
          <w:b/>
        </w:rPr>
        <w:t xml:space="preserve"> </w:t>
      </w:r>
      <w:r>
        <w:rPr>
          <w:rFonts w:hint="eastAsia"/>
          <w:b/>
        </w:rPr>
        <w:t>√</w:t>
      </w:r>
    </w:p>
    <w:p w14:paraId="2FD914C2" w14:textId="77777777" w:rsidR="003F1BE8" w:rsidRDefault="003F1BE8" w:rsidP="003F1BE8">
      <w:pPr>
        <w:tabs>
          <w:tab w:val="left" w:pos="1716"/>
        </w:tabs>
        <w:ind w:firstLineChars="800" w:firstLine="1680"/>
        <w:rPr>
          <w:b/>
        </w:rPr>
      </w:pPr>
      <w:r>
        <w:rPr>
          <w:rFonts w:hint="eastAsia"/>
          <w:b/>
        </w:rPr>
        <w:t>在白盒法技术测试用例的设计中，什么是最弱的覆盖标准：判定√</w:t>
      </w:r>
    </w:p>
    <w:p w14:paraId="2B5B1F53" w14:textId="4CCC64B2" w:rsidR="003F1BE8" w:rsidRDefault="00343A5F" w:rsidP="00E33F48">
      <w:pPr>
        <w:tabs>
          <w:tab w:val="left" w:pos="1716"/>
        </w:tabs>
        <w:ind w:firstLineChars="100" w:firstLine="210"/>
        <w:rPr>
          <w:b/>
          <w:bCs/>
        </w:rPr>
      </w:pPr>
      <w:r w:rsidRPr="00343A5F">
        <w:rPr>
          <w:rFonts w:hint="eastAsia"/>
          <w:b/>
          <w:bCs/>
        </w:rPr>
        <w:lastRenderedPageBreak/>
        <w:t>软件工程</w:t>
      </w:r>
      <w:r w:rsidR="003F1BE8" w:rsidRPr="00343A5F">
        <w:rPr>
          <w:rFonts w:hint="eastAsia"/>
          <w:b/>
          <w:bCs/>
        </w:rPr>
        <w:t>中，只根据程序的功能说明</w:t>
      </w:r>
      <w:r w:rsidRPr="00343A5F">
        <w:rPr>
          <w:rFonts w:hint="eastAsia"/>
          <w:b/>
          <w:bCs/>
        </w:rPr>
        <w:t>而</w:t>
      </w:r>
      <w:r w:rsidR="003F1BE8" w:rsidRPr="00343A5F">
        <w:rPr>
          <w:rFonts w:hint="eastAsia"/>
          <w:b/>
          <w:bCs/>
        </w:rPr>
        <w:t>不关注逻辑内部结构成为黑盒，白盒反之。</w:t>
      </w:r>
    </w:p>
    <w:p w14:paraId="583FD329" w14:textId="791AB686" w:rsidR="00E33F48" w:rsidRDefault="00E33F48" w:rsidP="00E33F48">
      <w:pPr>
        <w:tabs>
          <w:tab w:val="left" w:pos="1716"/>
        </w:tabs>
        <w:ind w:firstLineChars="100" w:firstLine="210"/>
        <w:rPr>
          <w:b/>
          <w:bCs/>
        </w:rPr>
      </w:pPr>
      <w:r w:rsidRPr="00E33F48">
        <w:rPr>
          <w:rFonts w:hint="eastAsia"/>
          <w:b/>
          <w:bCs/>
        </w:rPr>
        <w:t>开发大型软件时产生困难的根本原因是：</w:t>
      </w:r>
      <w:r w:rsidRPr="00E33F48">
        <w:rPr>
          <w:b/>
          <w:bCs/>
        </w:rPr>
        <w:tab/>
        <w:t>大系统的复杂性</w:t>
      </w:r>
    </w:p>
    <w:p w14:paraId="10D9265F" w14:textId="2319FED1" w:rsidR="00E33F48" w:rsidRDefault="00E33F48" w:rsidP="00E33F48">
      <w:pPr>
        <w:tabs>
          <w:tab w:val="left" w:pos="1716"/>
        </w:tabs>
        <w:ind w:firstLineChars="100" w:firstLine="210"/>
        <w:rPr>
          <w:b/>
          <w:bCs/>
        </w:rPr>
      </w:pPr>
      <w:r w:rsidRPr="00E33F48">
        <w:rPr>
          <w:rFonts w:hint="eastAsia"/>
          <w:b/>
          <w:bCs/>
        </w:rPr>
        <w:t>效率是一个性能要求，因此应该在以下那个阶段规定</w:t>
      </w:r>
      <w:r>
        <w:rPr>
          <w:b/>
          <w:bCs/>
        </w:rPr>
        <w:t xml:space="preserve">:  </w:t>
      </w:r>
      <w:r w:rsidRPr="00E33F48">
        <w:rPr>
          <w:b/>
          <w:bCs/>
        </w:rPr>
        <w:t>需求分析</w:t>
      </w:r>
    </w:p>
    <w:p w14:paraId="37516D6B" w14:textId="36220756" w:rsidR="00E33F48" w:rsidRDefault="00E33F48" w:rsidP="00E33F48">
      <w:pPr>
        <w:tabs>
          <w:tab w:val="left" w:pos="1716"/>
        </w:tabs>
        <w:ind w:firstLineChars="100" w:firstLine="210"/>
        <w:rPr>
          <w:b/>
          <w:bCs/>
        </w:rPr>
      </w:pPr>
      <w:r w:rsidRPr="00E33F48">
        <w:rPr>
          <w:rFonts w:hint="eastAsia"/>
          <w:b/>
          <w:bCs/>
        </w:rPr>
        <w:t>在软件工程中，当前用于保证软件质量的技术手段</w:t>
      </w:r>
      <w:r>
        <w:rPr>
          <w:rFonts w:hint="eastAsia"/>
          <w:b/>
          <w:bCs/>
        </w:rPr>
        <w:t>:</w:t>
      </w:r>
      <w:r w:rsidRPr="00E33F48">
        <w:rPr>
          <w:b/>
          <w:bCs/>
        </w:rPr>
        <w:tab/>
        <w:t>测试</w:t>
      </w:r>
    </w:p>
    <w:p w14:paraId="52803499" w14:textId="77777777" w:rsidR="00E33F48" w:rsidRDefault="00E33F48" w:rsidP="00E33F48">
      <w:pPr>
        <w:tabs>
          <w:tab w:val="left" w:pos="1716"/>
        </w:tabs>
        <w:ind w:firstLineChars="100" w:firstLine="210"/>
        <w:rPr>
          <w:b/>
          <w:bCs/>
        </w:rPr>
      </w:pPr>
    </w:p>
    <w:p w14:paraId="1F0C961C" w14:textId="40E768AB" w:rsidR="00E33F48" w:rsidRDefault="00E33F48" w:rsidP="00E33F48">
      <w:pPr>
        <w:tabs>
          <w:tab w:val="left" w:pos="1716"/>
        </w:tabs>
        <w:ind w:firstLineChars="100" w:firstLine="210"/>
        <w:rPr>
          <w:b/>
          <w:bCs/>
        </w:rPr>
      </w:pPr>
    </w:p>
    <w:p w14:paraId="08A74051" w14:textId="1C836756" w:rsidR="00E33F48" w:rsidRDefault="00E33F48" w:rsidP="00E33F48">
      <w:pPr>
        <w:tabs>
          <w:tab w:val="left" w:pos="1716"/>
        </w:tabs>
        <w:ind w:firstLineChars="100" w:firstLine="210"/>
        <w:rPr>
          <w:b/>
          <w:bCs/>
        </w:rPr>
      </w:pPr>
    </w:p>
    <w:p w14:paraId="78200550" w14:textId="20D2FCA8" w:rsidR="008B0F4D" w:rsidRDefault="008B0F4D" w:rsidP="00E33F48">
      <w:pPr>
        <w:tabs>
          <w:tab w:val="left" w:pos="1716"/>
        </w:tabs>
        <w:ind w:firstLineChars="100" w:firstLine="210"/>
        <w:rPr>
          <w:b/>
          <w:bCs/>
        </w:rPr>
      </w:pPr>
    </w:p>
    <w:p w14:paraId="212350C0" w14:textId="77777777" w:rsidR="003354AA" w:rsidRDefault="003354AA" w:rsidP="00E33F48">
      <w:pPr>
        <w:tabs>
          <w:tab w:val="left" w:pos="1716"/>
        </w:tabs>
        <w:ind w:firstLineChars="100" w:firstLine="210"/>
        <w:rPr>
          <w:b/>
          <w:bCs/>
        </w:rPr>
      </w:pPr>
    </w:p>
    <w:p w14:paraId="3DE803BD" w14:textId="7AC2DE31" w:rsidR="003354AA" w:rsidRPr="008B0F4D" w:rsidRDefault="003354AA" w:rsidP="00E33F48">
      <w:pPr>
        <w:tabs>
          <w:tab w:val="left" w:pos="1716"/>
        </w:tabs>
        <w:ind w:firstLineChars="100" w:firstLine="210"/>
        <w:rPr>
          <w:b/>
          <w:bCs/>
        </w:rPr>
      </w:pPr>
    </w:p>
    <w:sectPr w:rsidR="003354AA" w:rsidRPr="008B0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D37"/>
    <w:multiLevelType w:val="hybridMultilevel"/>
    <w:tmpl w:val="2DE89B38"/>
    <w:lvl w:ilvl="0" w:tplc="374A61AA">
      <w:start w:val="1"/>
      <w:numFmt w:val="bullet"/>
      <w:lvlText w:val=""/>
      <w:lvlJc w:val="left"/>
      <w:pPr>
        <w:tabs>
          <w:tab w:val="num" w:pos="720"/>
        </w:tabs>
        <w:ind w:left="720" w:hanging="360"/>
      </w:pPr>
      <w:rPr>
        <w:rFonts w:ascii="Wingdings" w:hAnsi="Wingdings" w:hint="default"/>
      </w:rPr>
    </w:lvl>
    <w:lvl w:ilvl="1" w:tplc="2D848226" w:tentative="1">
      <w:start w:val="1"/>
      <w:numFmt w:val="bullet"/>
      <w:lvlText w:val=""/>
      <w:lvlJc w:val="left"/>
      <w:pPr>
        <w:tabs>
          <w:tab w:val="num" w:pos="1440"/>
        </w:tabs>
        <w:ind w:left="1440" w:hanging="360"/>
      </w:pPr>
      <w:rPr>
        <w:rFonts w:ascii="Wingdings" w:hAnsi="Wingdings" w:hint="default"/>
      </w:rPr>
    </w:lvl>
    <w:lvl w:ilvl="2" w:tplc="562AD9FC" w:tentative="1">
      <w:start w:val="1"/>
      <w:numFmt w:val="bullet"/>
      <w:lvlText w:val=""/>
      <w:lvlJc w:val="left"/>
      <w:pPr>
        <w:tabs>
          <w:tab w:val="num" w:pos="2160"/>
        </w:tabs>
        <w:ind w:left="2160" w:hanging="360"/>
      </w:pPr>
      <w:rPr>
        <w:rFonts w:ascii="Wingdings" w:hAnsi="Wingdings" w:hint="default"/>
      </w:rPr>
    </w:lvl>
    <w:lvl w:ilvl="3" w:tplc="18003C68" w:tentative="1">
      <w:start w:val="1"/>
      <w:numFmt w:val="bullet"/>
      <w:lvlText w:val=""/>
      <w:lvlJc w:val="left"/>
      <w:pPr>
        <w:tabs>
          <w:tab w:val="num" w:pos="2880"/>
        </w:tabs>
        <w:ind w:left="2880" w:hanging="360"/>
      </w:pPr>
      <w:rPr>
        <w:rFonts w:ascii="Wingdings" w:hAnsi="Wingdings" w:hint="default"/>
      </w:rPr>
    </w:lvl>
    <w:lvl w:ilvl="4" w:tplc="B336BC0C" w:tentative="1">
      <w:start w:val="1"/>
      <w:numFmt w:val="bullet"/>
      <w:lvlText w:val=""/>
      <w:lvlJc w:val="left"/>
      <w:pPr>
        <w:tabs>
          <w:tab w:val="num" w:pos="3600"/>
        </w:tabs>
        <w:ind w:left="3600" w:hanging="360"/>
      </w:pPr>
      <w:rPr>
        <w:rFonts w:ascii="Wingdings" w:hAnsi="Wingdings" w:hint="default"/>
      </w:rPr>
    </w:lvl>
    <w:lvl w:ilvl="5" w:tplc="B87606F0" w:tentative="1">
      <w:start w:val="1"/>
      <w:numFmt w:val="bullet"/>
      <w:lvlText w:val=""/>
      <w:lvlJc w:val="left"/>
      <w:pPr>
        <w:tabs>
          <w:tab w:val="num" w:pos="4320"/>
        </w:tabs>
        <w:ind w:left="4320" w:hanging="360"/>
      </w:pPr>
      <w:rPr>
        <w:rFonts w:ascii="Wingdings" w:hAnsi="Wingdings" w:hint="default"/>
      </w:rPr>
    </w:lvl>
    <w:lvl w:ilvl="6" w:tplc="A97CAD32" w:tentative="1">
      <w:start w:val="1"/>
      <w:numFmt w:val="bullet"/>
      <w:lvlText w:val=""/>
      <w:lvlJc w:val="left"/>
      <w:pPr>
        <w:tabs>
          <w:tab w:val="num" w:pos="5040"/>
        </w:tabs>
        <w:ind w:left="5040" w:hanging="360"/>
      </w:pPr>
      <w:rPr>
        <w:rFonts w:ascii="Wingdings" w:hAnsi="Wingdings" w:hint="default"/>
      </w:rPr>
    </w:lvl>
    <w:lvl w:ilvl="7" w:tplc="FB8E0122" w:tentative="1">
      <w:start w:val="1"/>
      <w:numFmt w:val="bullet"/>
      <w:lvlText w:val=""/>
      <w:lvlJc w:val="left"/>
      <w:pPr>
        <w:tabs>
          <w:tab w:val="num" w:pos="5760"/>
        </w:tabs>
        <w:ind w:left="5760" w:hanging="360"/>
      </w:pPr>
      <w:rPr>
        <w:rFonts w:ascii="Wingdings" w:hAnsi="Wingdings" w:hint="default"/>
      </w:rPr>
    </w:lvl>
    <w:lvl w:ilvl="8" w:tplc="E2183D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A3657"/>
    <w:multiLevelType w:val="hybridMultilevel"/>
    <w:tmpl w:val="B94AEA12"/>
    <w:lvl w:ilvl="0" w:tplc="78861B34">
      <w:start w:val="1"/>
      <w:numFmt w:val="bullet"/>
      <w:lvlText w:val=""/>
      <w:lvlJc w:val="left"/>
      <w:pPr>
        <w:tabs>
          <w:tab w:val="num" w:pos="720"/>
        </w:tabs>
        <w:ind w:left="720" w:hanging="360"/>
      </w:pPr>
      <w:rPr>
        <w:rFonts w:ascii="Wingdings" w:hAnsi="Wingdings" w:hint="default"/>
      </w:rPr>
    </w:lvl>
    <w:lvl w:ilvl="1" w:tplc="16644E6C" w:tentative="1">
      <w:start w:val="1"/>
      <w:numFmt w:val="bullet"/>
      <w:lvlText w:val=""/>
      <w:lvlJc w:val="left"/>
      <w:pPr>
        <w:tabs>
          <w:tab w:val="num" w:pos="1440"/>
        </w:tabs>
        <w:ind w:left="1440" w:hanging="360"/>
      </w:pPr>
      <w:rPr>
        <w:rFonts w:ascii="Wingdings" w:hAnsi="Wingdings" w:hint="default"/>
      </w:rPr>
    </w:lvl>
    <w:lvl w:ilvl="2" w:tplc="11346E10" w:tentative="1">
      <w:start w:val="1"/>
      <w:numFmt w:val="bullet"/>
      <w:lvlText w:val=""/>
      <w:lvlJc w:val="left"/>
      <w:pPr>
        <w:tabs>
          <w:tab w:val="num" w:pos="2160"/>
        </w:tabs>
        <w:ind w:left="2160" w:hanging="360"/>
      </w:pPr>
      <w:rPr>
        <w:rFonts w:ascii="Wingdings" w:hAnsi="Wingdings" w:hint="default"/>
      </w:rPr>
    </w:lvl>
    <w:lvl w:ilvl="3" w:tplc="C26429D6" w:tentative="1">
      <w:start w:val="1"/>
      <w:numFmt w:val="bullet"/>
      <w:lvlText w:val=""/>
      <w:lvlJc w:val="left"/>
      <w:pPr>
        <w:tabs>
          <w:tab w:val="num" w:pos="2880"/>
        </w:tabs>
        <w:ind w:left="2880" w:hanging="360"/>
      </w:pPr>
      <w:rPr>
        <w:rFonts w:ascii="Wingdings" w:hAnsi="Wingdings" w:hint="default"/>
      </w:rPr>
    </w:lvl>
    <w:lvl w:ilvl="4" w:tplc="5C161DE8" w:tentative="1">
      <w:start w:val="1"/>
      <w:numFmt w:val="bullet"/>
      <w:lvlText w:val=""/>
      <w:lvlJc w:val="left"/>
      <w:pPr>
        <w:tabs>
          <w:tab w:val="num" w:pos="3600"/>
        </w:tabs>
        <w:ind w:left="3600" w:hanging="360"/>
      </w:pPr>
      <w:rPr>
        <w:rFonts w:ascii="Wingdings" w:hAnsi="Wingdings" w:hint="default"/>
      </w:rPr>
    </w:lvl>
    <w:lvl w:ilvl="5" w:tplc="C22CC384" w:tentative="1">
      <w:start w:val="1"/>
      <w:numFmt w:val="bullet"/>
      <w:lvlText w:val=""/>
      <w:lvlJc w:val="left"/>
      <w:pPr>
        <w:tabs>
          <w:tab w:val="num" w:pos="4320"/>
        </w:tabs>
        <w:ind w:left="4320" w:hanging="360"/>
      </w:pPr>
      <w:rPr>
        <w:rFonts w:ascii="Wingdings" w:hAnsi="Wingdings" w:hint="default"/>
      </w:rPr>
    </w:lvl>
    <w:lvl w:ilvl="6" w:tplc="2C44A7EA" w:tentative="1">
      <w:start w:val="1"/>
      <w:numFmt w:val="bullet"/>
      <w:lvlText w:val=""/>
      <w:lvlJc w:val="left"/>
      <w:pPr>
        <w:tabs>
          <w:tab w:val="num" w:pos="5040"/>
        </w:tabs>
        <w:ind w:left="5040" w:hanging="360"/>
      </w:pPr>
      <w:rPr>
        <w:rFonts w:ascii="Wingdings" w:hAnsi="Wingdings" w:hint="default"/>
      </w:rPr>
    </w:lvl>
    <w:lvl w:ilvl="7" w:tplc="707EF710" w:tentative="1">
      <w:start w:val="1"/>
      <w:numFmt w:val="bullet"/>
      <w:lvlText w:val=""/>
      <w:lvlJc w:val="left"/>
      <w:pPr>
        <w:tabs>
          <w:tab w:val="num" w:pos="5760"/>
        </w:tabs>
        <w:ind w:left="5760" w:hanging="360"/>
      </w:pPr>
      <w:rPr>
        <w:rFonts w:ascii="Wingdings" w:hAnsi="Wingdings" w:hint="default"/>
      </w:rPr>
    </w:lvl>
    <w:lvl w:ilvl="8" w:tplc="DD2A30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23896"/>
    <w:multiLevelType w:val="hybridMultilevel"/>
    <w:tmpl w:val="29D2CE46"/>
    <w:lvl w:ilvl="0" w:tplc="D2FA4452">
      <w:start w:val="1"/>
      <w:numFmt w:val="bullet"/>
      <w:lvlText w:val=""/>
      <w:lvlJc w:val="left"/>
      <w:pPr>
        <w:tabs>
          <w:tab w:val="num" w:pos="720"/>
        </w:tabs>
        <w:ind w:left="720" w:hanging="360"/>
      </w:pPr>
      <w:rPr>
        <w:rFonts w:ascii="Wingdings" w:hAnsi="Wingdings" w:hint="default"/>
      </w:rPr>
    </w:lvl>
    <w:lvl w:ilvl="1" w:tplc="70785020" w:tentative="1">
      <w:start w:val="1"/>
      <w:numFmt w:val="bullet"/>
      <w:lvlText w:val=""/>
      <w:lvlJc w:val="left"/>
      <w:pPr>
        <w:tabs>
          <w:tab w:val="num" w:pos="1440"/>
        </w:tabs>
        <w:ind w:left="1440" w:hanging="360"/>
      </w:pPr>
      <w:rPr>
        <w:rFonts w:ascii="Wingdings" w:hAnsi="Wingdings" w:hint="default"/>
      </w:rPr>
    </w:lvl>
    <w:lvl w:ilvl="2" w:tplc="38EC4500" w:tentative="1">
      <w:start w:val="1"/>
      <w:numFmt w:val="bullet"/>
      <w:lvlText w:val=""/>
      <w:lvlJc w:val="left"/>
      <w:pPr>
        <w:tabs>
          <w:tab w:val="num" w:pos="2160"/>
        </w:tabs>
        <w:ind w:left="2160" w:hanging="360"/>
      </w:pPr>
      <w:rPr>
        <w:rFonts w:ascii="Wingdings" w:hAnsi="Wingdings" w:hint="default"/>
      </w:rPr>
    </w:lvl>
    <w:lvl w:ilvl="3" w:tplc="8398C1C4" w:tentative="1">
      <w:start w:val="1"/>
      <w:numFmt w:val="bullet"/>
      <w:lvlText w:val=""/>
      <w:lvlJc w:val="left"/>
      <w:pPr>
        <w:tabs>
          <w:tab w:val="num" w:pos="2880"/>
        </w:tabs>
        <w:ind w:left="2880" w:hanging="360"/>
      </w:pPr>
      <w:rPr>
        <w:rFonts w:ascii="Wingdings" w:hAnsi="Wingdings" w:hint="default"/>
      </w:rPr>
    </w:lvl>
    <w:lvl w:ilvl="4" w:tplc="2236E95C">
      <w:start w:val="1"/>
      <w:numFmt w:val="bullet"/>
      <w:lvlText w:val=""/>
      <w:lvlJc w:val="left"/>
      <w:pPr>
        <w:tabs>
          <w:tab w:val="num" w:pos="3600"/>
        </w:tabs>
        <w:ind w:left="3600" w:hanging="360"/>
      </w:pPr>
      <w:rPr>
        <w:rFonts w:ascii="Wingdings" w:hAnsi="Wingdings" w:hint="default"/>
      </w:rPr>
    </w:lvl>
    <w:lvl w:ilvl="5" w:tplc="EFA421CE" w:tentative="1">
      <w:start w:val="1"/>
      <w:numFmt w:val="bullet"/>
      <w:lvlText w:val=""/>
      <w:lvlJc w:val="left"/>
      <w:pPr>
        <w:tabs>
          <w:tab w:val="num" w:pos="4320"/>
        </w:tabs>
        <w:ind w:left="4320" w:hanging="360"/>
      </w:pPr>
      <w:rPr>
        <w:rFonts w:ascii="Wingdings" w:hAnsi="Wingdings" w:hint="default"/>
      </w:rPr>
    </w:lvl>
    <w:lvl w:ilvl="6" w:tplc="58C63E7C" w:tentative="1">
      <w:start w:val="1"/>
      <w:numFmt w:val="bullet"/>
      <w:lvlText w:val=""/>
      <w:lvlJc w:val="left"/>
      <w:pPr>
        <w:tabs>
          <w:tab w:val="num" w:pos="5040"/>
        </w:tabs>
        <w:ind w:left="5040" w:hanging="360"/>
      </w:pPr>
      <w:rPr>
        <w:rFonts w:ascii="Wingdings" w:hAnsi="Wingdings" w:hint="default"/>
      </w:rPr>
    </w:lvl>
    <w:lvl w:ilvl="7" w:tplc="77C67E8C" w:tentative="1">
      <w:start w:val="1"/>
      <w:numFmt w:val="bullet"/>
      <w:lvlText w:val=""/>
      <w:lvlJc w:val="left"/>
      <w:pPr>
        <w:tabs>
          <w:tab w:val="num" w:pos="5760"/>
        </w:tabs>
        <w:ind w:left="5760" w:hanging="360"/>
      </w:pPr>
      <w:rPr>
        <w:rFonts w:ascii="Wingdings" w:hAnsi="Wingdings" w:hint="default"/>
      </w:rPr>
    </w:lvl>
    <w:lvl w:ilvl="8" w:tplc="24DC81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B3D97"/>
    <w:multiLevelType w:val="hybridMultilevel"/>
    <w:tmpl w:val="1124E040"/>
    <w:lvl w:ilvl="0" w:tplc="BBF89166">
      <w:start w:val="1"/>
      <w:numFmt w:val="bullet"/>
      <w:lvlText w:val="•"/>
      <w:lvlJc w:val="left"/>
      <w:pPr>
        <w:tabs>
          <w:tab w:val="num" w:pos="720"/>
        </w:tabs>
        <w:ind w:left="720" w:hanging="360"/>
      </w:pPr>
      <w:rPr>
        <w:rFonts w:ascii="宋体" w:hAnsi="宋体" w:hint="default"/>
      </w:rPr>
    </w:lvl>
    <w:lvl w:ilvl="1" w:tplc="75582ABE" w:tentative="1">
      <w:start w:val="1"/>
      <w:numFmt w:val="bullet"/>
      <w:lvlText w:val="•"/>
      <w:lvlJc w:val="left"/>
      <w:pPr>
        <w:tabs>
          <w:tab w:val="num" w:pos="1440"/>
        </w:tabs>
        <w:ind w:left="1440" w:hanging="360"/>
      </w:pPr>
      <w:rPr>
        <w:rFonts w:ascii="宋体" w:hAnsi="宋体" w:hint="default"/>
      </w:rPr>
    </w:lvl>
    <w:lvl w:ilvl="2" w:tplc="1E7E3902" w:tentative="1">
      <w:start w:val="1"/>
      <w:numFmt w:val="bullet"/>
      <w:lvlText w:val="•"/>
      <w:lvlJc w:val="left"/>
      <w:pPr>
        <w:tabs>
          <w:tab w:val="num" w:pos="2160"/>
        </w:tabs>
        <w:ind w:left="2160" w:hanging="360"/>
      </w:pPr>
      <w:rPr>
        <w:rFonts w:ascii="宋体" w:hAnsi="宋体" w:hint="default"/>
      </w:rPr>
    </w:lvl>
    <w:lvl w:ilvl="3" w:tplc="756ACCEA" w:tentative="1">
      <w:start w:val="1"/>
      <w:numFmt w:val="bullet"/>
      <w:lvlText w:val="•"/>
      <w:lvlJc w:val="left"/>
      <w:pPr>
        <w:tabs>
          <w:tab w:val="num" w:pos="2880"/>
        </w:tabs>
        <w:ind w:left="2880" w:hanging="360"/>
      </w:pPr>
      <w:rPr>
        <w:rFonts w:ascii="宋体" w:hAnsi="宋体" w:hint="default"/>
      </w:rPr>
    </w:lvl>
    <w:lvl w:ilvl="4" w:tplc="DAFA5638" w:tentative="1">
      <w:start w:val="1"/>
      <w:numFmt w:val="bullet"/>
      <w:lvlText w:val="•"/>
      <w:lvlJc w:val="left"/>
      <w:pPr>
        <w:tabs>
          <w:tab w:val="num" w:pos="3600"/>
        </w:tabs>
        <w:ind w:left="3600" w:hanging="360"/>
      </w:pPr>
      <w:rPr>
        <w:rFonts w:ascii="宋体" w:hAnsi="宋体" w:hint="default"/>
      </w:rPr>
    </w:lvl>
    <w:lvl w:ilvl="5" w:tplc="1A4633A2" w:tentative="1">
      <w:start w:val="1"/>
      <w:numFmt w:val="bullet"/>
      <w:lvlText w:val="•"/>
      <w:lvlJc w:val="left"/>
      <w:pPr>
        <w:tabs>
          <w:tab w:val="num" w:pos="4320"/>
        </w:tabs>
        <w:ind w:left="4320" w:hanging="360"/>
      </w:pPr>
      <w:rPr>
        <w:rFonts w:ascii="宋体" w:hAnsi="宋体" w:hint="default"/>
      </w:rPr>
    </w:lvl>
    <w:lvl w:ilvl="6" w:tplc="2ED86588" w:tentative="1">
      <w:start w:val="1"/>
      <w:numFmt w:val="bullet"/>
      <w:lvlText w:val="•"/>
      <w:lvlJc w:val="left"/>
      <w:pPr>
        <w:tabs>
          <w:tab w:val="num" w:pos="5040"/>
        </w:tabs>
        <w:ind w:left="5040" w:hanging="360"/>
      </w:pPr>
      <w:rPr>
        <w:rFonts w:ascii="宋体" w:hAnsi="宋体" w:hint="default"/>
      </w:rPr>
    </w:lvl>
    <w:lvl w:ilvl="7" w:tplc="721643C0" w:tentative="1">
      <w:start w:val="1"/>
      <w:numFmt w:val="bullet"/>
      <w:lvlText w:val="•"/>
      <w:lvlJc w:val="left"/>
      <w:pPr>
        <w:tabs>
          <w:tab w:val="num" w:pos="5760"/>
        </w:tabs>
        <w:ind w:left="5760" w:hanging="360"/>
      </w:pPr>
      <w:rPr>
        <w:rFonts w:ascii="宋体" w:hAnsi="宋体" w:hint="default"/>
      </w:rPr>
    </w:lvl>
    <w:lvl w:ilvl="8" w:tplc="976C8F2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8AF1F0B"/>
    <w:multiLevelType w:val="hybridMultilevel"/>
    <w:tmpl w:val="295AA4F8"/>
    <w:lvl w:ilvl="0" w:tplc="546E5FDC">
      <w:start w:val="1"/>
      <w:numFmt w:val="bullet"/>
      <w:lvlText w:val=""/>
      <w:lvlJc w:val="left"/>
      <w:pPr>
        <w:tabs>
          <w:tab w:val="num" w:pos="720"/>
        </w:tabs>
        <w:ind w:left="720" w:hanging="360"/>
      </w:pPr>
      <w:rPr>
        <w:rFonts w:ascii="Wingdings" w:hAnsi="Wingdings" w:hint="default"/>
      </w:rPr>
    </w:lvl>
    <w:lvl w:ilvl="1" w:tplc="065A06A6" w:tentative="1">
      <w:start w:val="1"/>
      <w:numFmt w:val="bullet"/>
      <w:lvlText w:val=""/>
      <w:lvlJc w:val="left"/>
      <w:pPr>
        <w:tabs>
          <w:tab w:val="num" w:pos="1440"/>
        </w:tabs>
        <w:ind w:left="1440" w:hanging="360"/>
      </w:pPr>
      <w:rPr>
        <w:rFonts w:ascii="Wingdings" w:hAnsi="Wingdings" w:hint="default"/>
      </w:rPr>
    </w:lvl>
    <w:lvl w:ilvl="2" w:tplc="66321150" w:tentative="1">
      <w:start w:val="1"/>
      <w:numFmt w:val="bullet"/>
      <w:lvlText w:val=""/>
      <w:lvlJc w:val="left"/>
      <w:pPr>
        <w:tabs>
          <w:tab w:val="num" w:pos="2160"/>
        </w:tabs>
        <w:ind w:left="2160" w:hanging="360"/>
      </w:pPr>
      <w:rPr>
        <w:rFonts w:ascii="Wingdings" w:hAnsi="Wingdings" w:hint="default"/>
      </w:rPr>
    </w:lvl>
    <w:lvl w:ilvl="3" w:tplc="994A5728" w:tentative="1">
      <w:start w:val="1"/>
      <w:numFmt w:val="bullet"/>
      <w:lvlText w:val=""/>
      <w:lvlJc w:val="left"/>
      <w:pPr>
        <w:tabs>
          <w:tab w:val="num" w:pos="2880"/>
        </w:tabs>
        <w:ind w:left="2880" w:hanging="360"/>
      </w:pPr>
      <w:rPr>
        <w:rFonts w:ascii="Wingdings" w:hAnsi="Wingdings" w:hint="default"/>
      </w:rPr>
    </w:lvl>
    <w:lvl w:ilvl="4" w:tplc="12B4C32E" w:tentative="1">
      <w:start w:val="1"/>
      <w:numFmt w:val="bullet"/>
      <w:lvlText w:val=""/>
      <w:lvlJc w:val="left"/>
      <w:pPr>
        <w:tabs>
          <w:tab w:val="num" w:pos="3600"/>
        </w:tabs>
        <w:ind w:left="3600" w:hanging="360"/>
      </w:pPr>
      <w:rPr>
        <w:rFonts w:ascii="Wingdings" w:hAnsi="Wingdings" w:hint="default"/>
      </w:rPr>
    </w:lvl>
    <w:lvl w:ilvl="5" w:tplc="3306FC64" w:tentative="1">
      <w:start w:val="1"/>
      <w:numFmt w:val="bullet"/>
      <w:lvlText w:val=""/>
      <w:lvlJc w:val="left"/>
      <w:pPr>
        <w:tabs>
          <w:tab w:val="num" w:pos="4320"/>
        </w:tabs>
        <w:ind w:left="4320" w:hanging="360"/>
      </w:pPr>
      <w:rPr>
        <w:rFonts w:ascii="Wingdings" w:hAnsi="Wingdings" w:hint="default"/>
      </w:rPr>
    </w:lvl>
    <w:lvl w:ilvl="6" w:tplc="3932C160" w:tentative="1">
      <w:start w:val="1"/>
      <w:numFmt w:val="bullet"/>
      <w:lvlText w:val=""/>
      <w:lvlJc w:val="left"/>
      <w:pPr>
        <w:tabs>
          <w:tab w:val="num" w:pos="5040"/>
        </w:tabs>
        <w:ind w:left="5040" w:hanging="360"/>
      </w:pPr>
      <w:rPr>
        <w:rFonts w:ascii="Wingdings" w:hAnsi="Wingdings" w:hint="default"/>
      </w:rPr>
    </w:lvl>
    <w:lvl w:ilvl="7" w:tplc="001468D2" w:tentative="1">
      <w:start w:val="1"/>
      <w:numFmt w:val="bullet"/>
      <w:lvlText w:val=""/>
      <w:lvlJc w:val="left"/>
      <w:pPr>
        <w:tabs>
          <w:tab w:val="num" w:pos="5760"/>
        </w:tabs>
        <w:ind w:left="5760" w:hanging="360"/>
      </w:pPr>
      <w:rPr>
        <w:rFonts w:ascii="Wingdings" w:hAnsi="Wingdings" w:hint="default"/>
      </w:rPr>
    </w:lvl>
    <w:lvl w:ilvl="8" w:tplc="9DE048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C8E"/>
    <w:multiLevelType w:val="hybridMultilevel"/>
    <w:tmpl w:val="74A0BCF6"/>
    <w:lvl w:ilvl="0" w:tplc="B3F41BEC">
      <w:start w:val="1"/>
      <w:numFmt w:val="bullet"/>
      <w:lvlText w:val=""/>
      <w:lvlJc w:val="left"/>
      <w:pPr>
        <w:tabs>
          <w:tab w:val="num" w:pos="720"/>
        </w:tabs>
        <w:ind w:left="720" w:hanging="360"/>
      </w:pPr>
      <w:rPr>
        <w:rFonts w:ascii="Wingdings" w:hAnsi="Wingdings" w:hint="default"/>
      </w:rPr>
    </w:lvl>
    <w:lvl w:ilvl="1" w:tplc="8E3C3192" w:tentative="1">
      <w:start w:val="1"/>
      <w:numFmt w:val="bullet"/>
      <w:lvlText w:val=""/>
      <w:lvlJc w:val="left"/>
      <w:pPr>
        <w:tabs>
          <w:tab w:val="num" w:pos="1440"/>
        </w:tabs>
        <w:ind w:left="1440" w:hanging="360"/>
      </w:pPr>
      <w:rPr>
        <w:rFonts w:ascii="Wingdings" w:hAnsi="Wingdings" w:hint="default"/>
      </w:rPr>
    </w:lvl>
    <w:lvl w:ilvl="2" w:tplc="1DCEDFBC" w:tentative="1">
      <w:start w:val="1"/>
      <w:numFmt w:val="bullet"/>
      <w:lvlText w:val=""/>
      <w:lvlJc w:val="left"/>
      <w:pPr>
        <w:tabs>
          <w:tab w:val="num" w:pos="2160"/>
        </w:tabs>
        <w:ind w:left="2160" w:hanging="360"/>
      </w:pPr>
      <w:rPr>
        <w:rFonts w:ascii="Wingdings" w:hAnsi="Wingdings" w:hint="default"/>
      </w:rPr>
    </w:lvl>
    <w:lvl w:ilvl="3" w:tplc="E6C0062A" w:tentative="1">
      <w:start w:val="1"/>
      <w:numFmt w:val="bullet"/>
      <w:lvlText w:val=""/>
      <w:lvlJc w:val="left"/>
      <w:pPr>
        <w:tabs>
          <w:tab w:val="num" w:pos="2880"/>
        </w:tabs>
        <w:ind w:left="2880" w:hanging="360"/>
      </w:pPr>
      <w:rPr>
        <w:rFonts w:ascii="Wingdings" w:hAnsi="Wingdings" w:hint="default"/>
      </w:rPr>
    </w:lvl>
    <w:lvl w:ilvl="4" w:tplc="CD0A7464">
      <w:start w:val="1"/>
      <w:numFmt w:val="bullet"/>
      <w:lvlText w:val=""/>
      <w:lvlJc w:val="left"/>
      <w:pPr>
        <w:tabs>
          <w:tab w:val="num" w:pos="3600"/>
        </w:tabs>
        <w:ind w:left="3600" w:hanging="360"/>
      </w:pPr>
      <w:rPr>
        <w:rFonts w:ascii="Wingdings" w:hAnsi="Wingdings" w:hint="default"/>
      </w:rPr>
    </w:lvl>
    <w:lvl w:ilvl="5" w:tplc="7BFE42BC" w:tentative="1">
      <w:start w:val="1"/>
      <w:numFmt w:val="bullet"/>
      <w:lvlText w:val=""/>
      <w:lvlJc w:val="left"/>
      <w:pPr>
        <w:tabs>
          <w:tab w:val="num" w:pos="4320"/>
        </w:tabs>
        <w:ind w:left="4320" w:hanging="360"/>
      </w:pPr>
      <w:rPr>
        <w:rFonts w:ascii="Wingdings" w:hAnsi="Wingdings" w:hint="default"/>
      </w:rPr>
    </w:lvl>
    <w:lvl w:ilvl="6" w:tplc="B58C2F78" w:tentative="1">
      <w:start w:val="1"/>
      <w:numFmt w:val="bullet"/>
      <w:lvlText w:val=""/>
      <w:lvlJc w:val="left"/>
      <w:pPr>
        <w:tabs>
          <w:tab w:val="num" w:pos="5040"/>
        </w:tabs>
        <w:ind w:left="5040" w:hanging="360"/>
      </w:pPr>
      <w:rPr>
        <w:rFonts w:ascii="Wingdings" w:hAnsi="Wingdings" w:hint="default"/>
      </w:rPr>
    </w:lvl>
    <w:lvl w:ilvl="7" w:tplc="6CB6EE08" w:tentative="1">
      <w:start w:val="1"/>
      <w:numFmt w:val="bullet"/>
      <w:lvlText w:val=""/>
      <w:lvlJc w:val="left"/>
      <w:pPr>
        <w:tabs>
          <w:tab w:val="num" w:pos="5760"/>
        </w:tabs>
        <w:ind w:left="5760" w:hanging="360"/>
      </w:pPr>
      <w:rPr>
        <w:rFonts w:ascii="Wingdings" w:hAnsi="Wingdings" w:hint="default"/>
      </w:rPr>
    </w:lvl>
    <w:lvl w:ilvl="8" w:tplc="3D5075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9B6894"/>
    <w:multiLevelType w:val="hybridMultilevel"/>
    <w:tmpl w:val="031CA832"/>
    <w:lvl w:ilvl="0" w:tplc="63C4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70AF9"/>
    <w:multiLevelType w:val="hybridMultilevel"/>
    <w:tmpl w:val="561AA8B4"/>
    <w:lvl w:ilvl="0" w:tplc="97BC8374">
      <w:start w:val="1"/>
      <w:numFmt w:val="bullet"/>
      <w:lvlText w:val=""/>
      <w:lvlJc w:val="left"/>
      <w:pPr>
        <w:tabs>
          <w:tab w:val="num" w:pos="720"/>
        </w:tabs>
        <w:ind w:left="720" w:hanging="360"/>
      </w:pPr>
      <w:rPr>
        <w:rFonts w:ascii="Wingdings" w:hAnsi="Wingdings" w:hint="default"/>
      </w:rPr>
    </w:lvl>
    <w:lvl w:ilvl="1" w:tplc="98C42C5A" w:tentative="1">
      <w:start w:val="1"/>
      <w:numFmt w:val="bullet"/>
      <w:lvlText w:val=""/>
      <w:lvlJc w:val="left"/>
      <w:pPr>
        <w:tabs>
          <w:tab w:val="num" w:pos="1440"/>
        </w:tabs>
        <w:ind w:left="1440" w:hanging="360"/>
      </w:pPr>
      <w:rPr>
        <w:rFonts w:ascii="Wingdings" w:hAnsi="Wingdings" w:hint="default"/>
      </w:rPr>
    </w:lvl>
    <w:lvl w:ilvl="2" w:tplc="01BA759C" w:tentative="1">
      <w:start w:val="1"/>
      <w:numFmt w:val="bullet"/>
      <w:lvlText w:val=""/>
      <w:lvlJc w:val="left"/>
      <w:pPr>
        <w:tabs>
          <w:tab w:val="num" w:pos="2160"/>
        </w:tabs>
        <w:ind w:left="2160" w:hanging="360"/>
      </w:pPr>
      <w:rPr>
        <w:rFonts w:ascii="Wingdings" w:hAnsi="Wingdings" w:hint="default"/>
      </w:rPr>
    </w:lvl>
    <w:lvl w:ilvl="3" w:tplc="3CB65FD2" w:tentative="1">
      <w:start w:val="1"/>
      <w:numFmt w:val="bullet"/>
      <w:lvlText w:val=""/>
      <w:lvlJc w:val="left"/>
      <w:pPr>
        <w:tabs>
          <w:tab w:val="num" w:pos="2880"/>
        </w:tabs>
        <w:ind w:left="2880" w:hanging="360"/>
      </w:pPr>
      <w:rPr>
        <w:rFonts w:ascii="Wingdings" w:hAnsi="Wingdings" w:hint="default"/>
      </w:rPr>
    </w:lvl>
    <w:lvl w:ilvl="4" w:tplc="6A9A2990">
      <w:start w:val="1"/>
      <w:numFmt w:val="bullet"/>
      <w:lvlText w:val=""/>
      <w:lvlJc w:val="left"/>
      <w:pPr>
        <w:tabs>
          <w:tab w:val="num" w:pos="3600"/>
        </w:tabs>
        <w:ind w:left="3600" w:hanging="360"/>
      </w:pPr>
      <w:rPr>
        <w:rFonts w:ascii="Wingdings" w:hAnsi="Wingdings" w:hint="default"/>
      </w:rPr>
    </w:lvl>
    <w:lvl w:ilvl="5" w:tplc="C61461D0" w:tentative="1">
      <w:start w:val="1"/>
      <w:numFmt w:val="bullet"/>
      <w:lvlText w:val=""/>
      <w:lvlJc w:val="left"/>
      <w:pPr>
        <w:tabs>
          <w:tab w:val="num" w:pos="4320"/>
        </w:tabs>
        <w:ind w:left="4320" w:hanging="360"/>
      </w:pPr>
      <w:rPr>
        <w:rFonts w:ascii="Wingdings" w:hAnsi="Wingdings" w:hint="default"/>
      </w:rPr>
    </w:lvl>
    <w:lvl w:ilvl="6" w:tplc="F2B6D6B8" w:tentative="1">
      <w:start w:val="1"/>
      <w:numFmt w:val="bullet"/>
      <w:lvlText w:val=""/>
      <w:lvlJc w:val="left"/>
      <w:pPr>
        <w:tabs>
          <w:tab w:val="num" w:pos="5040"/>
        </w:tabs>
        <w:ind w:left="5040" w:hanging="360"/>
      </w:pPr>
      <w:rPr>
        <w:rFonts w:ascii="Wingdings" w:hAnsi="Wingdings" w:hint="default"/>
      </w:rPr>
    </w:lvl>
    <w:lvl w:ilvl="7" w:tplc="FFB800A6" w:tentative="1">
      <w:start w:val="1"/>
      <w:numFmt w:val="bullet"/>
      <w:lvlText w:val=""/>
      <w:lvlJc w:val="left"/>
      <w:pPr>
        <w:tabs>
          <w:tab w:val="num" w:pos="5760"/>
        </w:tabs>
        <w:ind w:left="5760" w:hanging="360"/>
      </w:pPr>
      <w:rPr>
        <w:rFonts w:ascii="Wingdings" w:hAnsi="Wingdings" w:hint="default"/>
      </w:rPr>
    </w:lvl>
    <w:lvl w:ilvl="8" w:tplc="44EC92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B0991"/>
    <w:multiLevelType w:val="hybridMultilevel"/>
    <w:tmpl w:val="4BE622A2"/>
    <w:lvl w:ilvl="0" w:tplc="193C9CE8">
      <w:start w:val="1"/>
      <w:numFmt w:val="decimalEnclosedCircle"/>
      <w:lvlText w:val="%1"/>
      <w:lvlJc w:val="left"/>
      <w:pPr>
        <w:tabs>
          <w:tab w:val="num" w:pos="720"/>
        </w:tabs>
        <w:ind w:left="720" w:hanging="360"/>
      </w:pPr>
    </w:lvl>
    <w:lvl w:ilvl="1" w:tplc="10281656">
      <w:start w:val="1"/>
      <w:numFmt w:val="decimalEnclosedCircle"/>
      <w:lvlText w:val="%2"/>
      <w:lvlJc w:val="left"/>
      <w:pPr>
        <w:tabs>
          <w:tab w:val="num" w:pos="1440"/>
        </w:tabs>
        <w:ind w:left="1440" w:hanging="360"/>
      </w:pPr>
    </w:lvl>
    <w:lvl w:ilvl="2" w:tplc="4E1E3CE2" w:tentative="1">
      <w:start w:val="1"/>
      <w:numFmt w:val="decimalEnclosedCircle"/>
      <w:lvlText w:val="%3"/>
      <w:lvlJc w:val="left"/>
      <w:pPr>
        <w:tabs>
          <w:tab w:val="num" w:pos="2160"/>
        </w:tabs>
        <w:ind w:left="2160" w:hanging="360"/>
      </w:pPr>
    </w:lvl>
    <w:lvl w:ilvl="3" w:tplc="2FCCFF0C" w:tentative="1">
      <w:start w:val="1"/>
      <w:numFmt w:val="decimalEnclosedCircle"/>
      <w:lvlText w:val="%4"/>
      <w:lvlJc w:val="left"/>
      <w:pPr>
        <w:tabs>
          <w:tab w:val="num" w:pos="2880"/>
        </w:tabs>
        <w:ind w:left="2880" w:hanging="360"/>
      </w:pPr>
    </w:lvl>
    <w:lvl w:ilvl="4" w:tplc="21760CC4" w:tentative="1">
      <w:start w:val="1"/>
      <w:numFmt w:val="decimalEnclosedCircle"/>
      <w:lvlText w:val="%5"/>
      <w:lvlJc w:val="left"/>
      <w:pPr>
        <w:tabs>
          <w:tab w:val="num" w:pos="3600"/>
        </w:tabs>
        <w:ind w:left="3600" w:hanging="360"/>
      </w:pPr>
    </w:lvl>
    <w:lvl w:ilvl="5" w:tplc="23609B78" w:tentative="1">
      <w:start w:val="1"/>
      <w:numFmt w:val="decimalEnclosedCircle"/>
      <w:lvlText w:val="%6"/>
      <w:lvlJc w:val="left"/>
      <w:pPr>
        <w:tabs>
          <w:tab w:val="num" w:pos="4320"/>
        </w:tabs>
        <w:ind w:left="4320" w:hanging="360"/>
      </w:pPr>
    </w:lvl>
    <w:lvl w:ilvl="6" w:tplc="D7CEAB7C" w:tentative="1">
      <w:start w:val="1"/>
      <w:numFmt w:val="decimalEnclosedCircle"/>
      <w:lvlText w:val="%7"/>
      <w:lvlJc w:val="left"/>
      <w:pPr>
        <w:tabs>
          <w:tab w:val="num" w:pos="5040"/>
        </w:tabs>
        <w:ind w:left="5040" w:hanging="360"/>
      </w:pPr>
    </w:lvl>
    <w:lvl w:ilvl="7" w:tplc="2C3075C4" w:tentative="1">
      <w:start w:val="1"/>
      <w:numFmt w:val="decimalEnclosedCircle"/>
      <w:lvlText w:val="%8"/>
      <w:lvlJc w:val="left"/>
      <w:pPr>
        <w:tabs>
          <w:tab w:val="num" w:pos="5760"/>
        </w:tabs>
        <w:ind w:left="5760" w:hanging="360"/>
      </w:pPr>
    </w:lvl>
    <w:lvl w:ilvl="8" w:tplc="589E01C8" w:tentative="1">
      <w:start w:val="1"/>
      <w:numFmt w:val="decimalEnclosedCircle"/>
      <w:lvlText w:val="%9"/>
      <w:lvlJc w:val="left"/>
      <w:pPr>
        <w:tabs>
          <w:tab w:val="num" w:pos="6480"/>
        </w:tabs>
        <w:ind w:left="6480" w:hanging="360"/>
      </w:pPr>
    </w:lvl>
  </w:abstractNum>
  <w:abstractNum w:abstractNumId="9" w15:restartNumberingAfterBreak="0">
    <w:nsid w:val="528750CB"/>
    <w:multiLevelType w:val="hybridMultilevel"/>
    <w:tmpl w:val="63485AB6"/>
    <w:lvl w:ilvl="0" w:tplc="94B0A7B2">
      <w:start w:val="1"/>
      <w:numFmt w:val="bullet"/>
      <w:lvlText w:val=""/>
      <w:lvlJc w:val="left"/>
      <w:pPr>
        <w:tabs>
          <w:tab w:val="num" w:pos="720"/>
        </w:tabs>
        <w:ind w:left="720" w:hanging="360"/>
      </w:pPr>
      <w:rPr>
        <w:rFonts w:ascii="Wingdings" w:hAnsi="Wingdings" w:hint="default"/>
      </w:rPr>
    </w:lvl>
    <w:lvl w:ilvl="1" w:tplc="FDDEB608" w:tentative="1">
      <w:start w:val="1"/>
      <w:numFmt w:val="bullet"/>
      <w:lvlText w:val=""/>
      <w:lvlJc w:val="left"/>
      <w:pPr>
        <w:tabs>
          <w:tab w:val="num" w:pos="1440"/>
        </w:tabs>
        <w:ind w:left="1440" w:hanging="360"/>
      </w:pPr>
      <w:rPr>
        <w:rFonts w:ascii="Wingdings" w:hAnsi="Wingdings" w:hint="default"/>
      </w:rPr>
    </w:lvl>
    <w:lvl w:ilvl="2" w:tplc="D0468928" w:tentative="1">
      <w:start w:val="1"/>
      <w:numFmt w:val="bullet"/>
      <w:lvlText w:val=""/>
      <w:lvlJc w:val="left"/>
      <w:pPr>
        <w:tabs>
          <w:tab w:val="num" w:pos="2160"/>
        </w:tabs>
        <w:ind w:left="2160" w:hanging="360"/>
      </w:pPr>
      <w:rPr>
        <w:rFonts w:ascii="Wingdings" w:hAnsi="Wingdings" w:hint="default"/>
      </w:rPr>
    </w:lvl>
    <w:lvl w:ilvl="3" w:tplc="2C74E2D2" w:tentative="1">
      <w:start w:val="1"/>
      <w:numFmt w:val="bullet"/>
      <w:lvlText w:val=""/>
      <w:lvlJc w:val="left"/>
      <w:pPr>
        <w:tabs>
          <w:tab w:val="num" w:pos="2880"/>
        </w:tabs>
        <w:ind w:left="2880" w:hanging="360"/>
      </w:pPr>
      <w:rPr>
        <w:rFonts w:ascii="Wingdings" w:hAnsi="Wingdings" w:hint="default"/>
      </w:rPr>
    </w:lvl>
    <w:lvl w:ilvl="4" w:tplc="14C6360A" w:tentative="1">
      <w:start w:val="1"/>
      <w:numFmt w:val="bullet"/>
      <w:lvlText w:val=""/>
      <w:lvlJc w:val="left"/>
      <w:pPr>
        <w:tabs>
          <w:tab w:val="num" w:pos="3600"/>
        </w:tabs>
        <w:ind w:left="3600" w:hanging="360"/>
      </w:pPr>
      <w:rPr>
        <w:rFonts w:ascii="Wingdings" w:hAnsi="Wingdings" w:hint="default"/>
      </w:rPr>
    </w:lvl>
    <w:lvl w:ilvl="5" w:tplc="89306D70" w:tentative="1">
      <w:start w:val="1"/>
      <w:numFmt w:val="bullet"/>
      <w:lvlText w:val=""/>
      <w:lvlJc w:val="left"/>
      <w:pPr>
        <w:tabs>
          <w:tab w:val="num" w:pos="4320"/>
        </w:tabs>
        <w:ind w:left="4320" w:hanging="360"/>
      </w:pPr>
      <w:rPr>
        <w:rFonts w:ascii="Wingdings" w:hAnsi="Wingdings" w:hint="default"/>
      </w:rPr>
    </w:lvl>
    <w:lvl w:ilvl="6" w:tplc="BF84DDCA" w:tentative="1">
      <w:start w:val="1"/>
      <w:numFmt w:val="bullet"/>
      <w:lvlText w:val=""/>
      <w:lvlJc w:val="left"/>
      <w:pPr>
        <w:tabs>
          <w:tab w:val="num" w:pos="5040"/>
        </w:tabs>
        <w:ind w:left="5040" w:hanging="360"/>
      </w:pPr>
      <w:rPr>
        <w:rFonts w:ascii="Wingdings" w:hAnsi="Wingdings" w:hint="default"/>
      </w:rPr>
    </w:lvl>
    <w:lvl w:ilvl="7" w:tplc="373AF872" w:tentative="1">
      <w:start w:val="1"/>
      <w:numFmt w:val="bullet"/>
      <w:lvlText w:val=""/>
      <w:lvlJc w:val="left"/>
      <w:pPr>
        <w:tabs>
          <w:tab w:val="num" w:pos="5760"/>
        </w:tabs>
        <w:ind w:left="5760" w:hanging="360"/>
      </w:pPr>
      <w:rPr>
        <w:rFonts w:ascii="Wingdings" w:hAnsi="Wingdings" w:hint="default"/>
      </w:rPr>
    </w:lvl>
    <w:lvl w:ilvl="8" w:tplc="D9F88C4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CD0766"/>
    <w:multiLevelType w:val="hybridMultilevel"/>
    <w:tmpl w:val="02B2C29E"/>
    <w:lvl w:ilvl="0" w:tplc="CFAA23DC">
      <w:start w:val="1"/>
      <w:numFmt w:val="bullet"/>
      <w:lvlText w:val=""/>
      <w:lvlJc w:val="left"/>
      <w:pPr>
        <w:tabs>
          <w:tab w:val="num" w:pos="720"/>
        </w:tabs>
        <w:ind w:left="720" w:hanging="360"/>
      </w:pPr>
      <w:rPr>
        <w:rFonts w:ascii="Wingdings" w:hAnsi="Wingdings" w:hint="default"/>
      </w:rPr>
    </w:lvl>
    <w:lvl w:ilvl="1" w:tplc="397A4AF8" w:tentative="1">
      <w:start w:val="1"/>
      <w:numFmt w:val="bullet"/>
      <w:lvlText w:val=""/>
      <w:lvlJc w:val="left"/>
      <w:pPr>
        <w:tabs>
          <w:tab w:val="num" w:pos="1440"/>
        </w:tabs>
        <w:ind w:left="1440" w:hanging="360"/>
      </w:pPr>
      <w:rPr>
        <w:rFonts w:ascii="Wingdings" w:hAnsi="Wingdings" w:hint="default"/>
      </w:rPr>
    </w:lvl>
    <w:lvl w:ilvl="2" w:tplc="9490ED28" w:tentative="1">
      <w:start w:val="1"/>
      <w:numFmt w:val="bullet"/>
      <w:lvlText w:val=""/>
      <w:lvlJc w:val="left"/>
      <w:pPr>
        <w:tabs>
          <w:tab w:val="num" w:pos="2160"/>
        </w:tabs>
        <w:ind w:left="2160" w:hanging="360"/>
      </w:pPr>
      <w:rPr>
        <w:rFonts w:ascii="Wingdings" w:hAnsi="Wingdings" w:hint="default"/>
      </w:rPr>
    </w:lvl>
    <w:lvl w:ilvl="3" w:tplc="9F2CDE70" w:tentative="1">
      <w:start w:val="1"/>
      <w:numFmt w:val="bullet"/>
      <w:lvlText w:val=""/>
      <w:lvlJc w:val="left"/>
      <w:pPr>
        <w:tabs>
          <w:tab w:val="num" w:pos="2880"/>
        </w:tabs>
        <w:ind w:left="2880" w:hanging="360"/>
      </w:pPr>
      <w:rPr>
        <w:rFonts w:ascii="Wingdings" w:hAnsi="Wingdings" w:hint="default"/>
      </w:rPr>
    </w:lvl>
    <w:lvl w:ilvl="4" w:tplc="FDC4F3CC" w:tentative="1">
      <w:start w:val="1"/>
      <w:numFmt w:val="bullet"/>
      <w:lvlText w:val=""/>
      <w:lvlJc w:val="left"/>
      <w:pPr>
        <w:tabs>
          <w:tab w:val="num" w:pos="3600"/>
        </w:tabs>
        <w:ind w:left="3600" w:hanging="360"/>
      </w:pPr>
      <w:rPr>
        <w:rFonts w:ascii="Wingdings" w:hAnsi="Wingdings" w:hint="default"/>
      </w:rPr>
    </w:lvl>
    <w:lvl w:ilvl="5" w:tplc="6DEEB23C" w:tentative="1">
      <w:start w:val="1"/>
      <w:numFmt w:val="bullet"/>
      <w:lvlText w:val=""/>
      <w:lvlJc w:val="left"/>
      <w:pPr>
        <w:tabs>
          <w:tab w:val="num" w:pos="4320"/>
        </w:tabs>
        <w:ind w:left="4320" w:hanging="360"/>
      </w:pPr>
      <w:rPr>
        <w:rFonts w:ascii="Wingdings" w:hAnsi="Wingdings" w:hint="default"/>
      </w:rPr>
    </w:lvl>
    <w:lvl w:ilvl="6" w:tplc="47141D44" w:tentative="1">
      <w:start w:val="1"/>
      <w:numFmt w:val="bullet"/>
      <w:lvlText w:val=""/>
      <w:lvlJc w:val="left"/>
      <w:pPr>
        <w:tabs>
          <w:tab w:val="num" w:pos="5040"/>
        </w:tabs>
        <w:ind w:left="5040" w:hanging="360"/>
      </w:pPr>
      <w:rPr>
        <w:rFonts w:ascii="Wingdings" w:hAnsi="Wingdings" w:hint="default"/>
      </w:rPr>
    </w:lvl>
    <w:lvl w:ilvl="7" w:tplc="3D80C01A" w:tentative="1">
      <w:start w:val="1"/>
      <w:numFmt w:val="bullet"/>
      <w:lvlText w:val=""/>
      <w:lvlJc w:val="left"/>
      <w:pPr>
        <w:tabs>
          <w:tab w:val="num" w:pos="5760"/>
        </w:tabs>
        <w:ind w:left="5760" w:hanging="360"/>
      </w:pPr>
      <w:rPr>
        <w:rFonts w:ascii="Wingdings" w:hAnsi="Wingdings" w:hint="default"/>
      </w:rPr>
    </w:lvl>
    <w:lvl w:ilvl="8" w:tplc="41745A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315A61"/>
    <w:multiLevelType w:val="hybridMultilevel"/>
    <w:tmpl w:val="164485B8"/>
    <w:lvl w:ilvl="0" w:tplc="8BB08330">
      <w:start w:val="1"/>
      <w:numFmt w:val="bullet"/>
      <w:lvlText w:val=""/>
      <w:lvlJc w:val="left"/>
      <w:pPr>
        <w:tabs>
          <w:tab w:val="num" w:pos="720"/>
        </w:tabs>
        <w:ind w:left="720" w:hanging="360"/>
      </w:pPr>
      <w:rPr>
        <w:rFonts w:ascii="Wingdings" w:hAnsi="Wingdings" w:hint="default"/>
      </w:rPr>
    </w:lvl>
    <w:lvl w:ilvl="1" w:tplc="4ACE3752" w:tentative="1">
      <w:start w:val="1"/>
      <w:numFmt w:val="bullet"/>
      <w:lvlText w:val=""/>
      <w:lvlJc w:val="left"/>
      <w:pPr>
        <w:tabs>
          <w:tab w:val="num" w:pos="1440"/>
        </w:tabs>
        <w:ind w:left="1440" w:hanging="360"/>
      </w:pPr>
      <w:rPr>
        <w:rFonts w:ascii="Wingdings" w:hAnsi="Wingdings" w:hint="default"/>
      </w:rPr>
    </w:lvl>
    <w:lvl w:ilvl="2" w:tplc="97844F4E" w:tentative="1">
      <w:start w:val="1"/>
      <w:numFmt w:val="bullet"/>
      <w:lvlText w:val=""/>
      <w:lvlJc w:val="left"/>
      <w:pPr>
        <w:tabs>
          <w:tab w:val="num" w:pos="2160"/>
        </w:tabs>
        <w:ind w:left="2160" w:hanging="360"/>
      </w:pPr>
      <w:rPr>
        <w:rFonts w:ascii="Wingdings" w:hAnsi="Wingdings" w:hint="default"/>
      </w:rPr>
    </w:lvl>
    <w:lvl w:ilvl="3" w:tplc="E884B2E4" w:tentative="1">
      <w:start w:val="1"/>
      <w:numFmt w:val="bullet"/>
      <w:lvlText w:val=""/>
      <w:lvlJc w:val="left"/>
      <w:pPr>
        <w:tabs>
          <w:tab w:val="num" w:pos="2880"/>
        </w:tabs>
        <w:ind w:left="2880" w:hanging="360"/>
      </w:pPr>
      <w:rPr>
        <w:rFonts w:ascii="Wingdings" w:hAnsi="Wingdings" w:hint="default"/>
      </w:rPr>
    </w:lvl>
    <w:lvl w:ilvl="4" w:tplc="7F241706" w:tentative="1">
      <w:start w:val="1"/>
      <w:numFmt w:val="bullet"/>
      <w:lvlText w:val=""/>
      <w:lvlJc w:val="left"/>
      <w:pPr>
        <w:tabs>
          <w:tab w:val="num" w:pos="3600"/>
        </w:tabs>
        <w:ind w:left="3600" w:hanging="360"/>
      </w:pPr>
      <w:rPr>
        <w:rFonts w:ascii="Wingdings" w:hAnsi="Wingdings" w:hint="default"/>
      </w:rPr>
    </w:lvl>
    <w:lvl w:ilvl="5" w:tplc="BEECEECA" w:tentative="1">
      <w:start w:val="1"/>
      <w:numFmt w:val="bullet"/>
      <w:lvlText w:val=""/>
      <w:lvlJc w:val="left"/>
      <w:pPr>
        <w:tabs>
          <w:tab w:val="num" w:pos="4320"/>
        </w:tabs>
        <w:ind w:left="4320" w:hanging="360"/>
      </w:pPr>
      <w:rPr>
        <w:rFonts w:ascii="Wingdings" w:hAnsi="Wingdings" w:hint="default"/>
      </w:rPr>
    </w:lvl>
    <w:lvl w:ilvl="6" w:tplc="6A48E5C8" w:tentative="1">
      <w:start w:val="1"/>
      <w:numFmt w:val="bullet"/>
      <w:lvlText w:val=""/>
      <w:lvlJc w:val="left"/>
      <w:pPr>
        <w:tabs>
          <w:tab w:val="num" w:pos="5040"/>
        </w:tabs>
        <w:ind w:left="5040" w:hanging="360"/>
      </w:pPr>
      <w:rPr>
        <w:rFonts w:ascii="Wingdings" w:hAnsi="Wingdings" w:hint="default"/>
      </w:rPr>
    </w:lvl>
    <w:lvl w:ilvl="7" w:tplc="AF22246A" w:tentative="1">
      <w:start w:val="1"/>
      <w:numFmt w:val="bullet"/>
      <w:lvlText w:val=""/>
      <w:lvlJc w:val="left"/>
      <w:pPr>
        <w:tabs>
          <w:tab w:val="num" w:pos="5760"/>
        </w:tabs>
        <w:ind w:left="5760" w:hanging="360"/>
      </w:pPr>
      <w:rPr>
        <w:rFonts w:ascii="Wingdings" w:hAnsi="Wingdings" w:hint="default"/>
      </w:rPr>
    </w:lvl>
    <w:lvl w:ilvl="8" w:tplc="8280F8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1D1ECD"/>
    <w:multiLevelType w:val="hybridMultilevel"/>
    <w:tmpl w:val="BE5ED152"/>
    <w:lvl w:ilvl="0" w:tplc="B48006FA">
      <w:start w:val="1"/>
      <w:numFmt w:val="bullet"/>
      <w:lvlText w:val=""/>
      <w:lvlJc w:val="left"/>
      <w:pPr>
        <w:tabs>
          <w:tab w:val="num" w:pos="720"/>
        </w:tabs>
        <w:ind w:left="720" w:hanging="360"/>
      </w:pPr>
      <w:rPr>
        <w:rFonts w:ascii="Wingdings" w:hAnsi="Wingdings" w:hint="default"/>
      </w:rPr>
    </w:lvl>
    <w:lvl w:ilvl="1" w:tplc="269C866A" w:tentative="1">
      <w:start w:val="1"/>
      <w:numFmt w:val="bullet"/>
      <w:lvlText w:val=""/>
      <w:lvlJc w:val="left"/>
      <w:pPr>
        <w:tabs>
          <w:tab w:val="num" w:pos="1440"/>
        </w:tabs>
        <w:ind w:left="1440" w:hanging="360"/>
      </w:pPr>
      <w:rPr>
        <w:rFonts w:ascii="Wingdings" w:hAnsi="Wingdings" w:hint="default"/>
      </w:rPr>
    </w:lvl>
    <w:lvl w:ilvl="2" w:tplc="330A6F94" w:tentative="1">
      <w:start w:val="1"/>
      <w:numFmt w:val="bullet"/>
      <w:lvlText w:val=""/>
      <w:lvlJc w:val="left"/>
      <w:pPr>
        <w:tabs>
          <w:tab w:val="num" w:pos="2160"/>
        </w:tabs>
        <w:ind w:left="2160" w:hanging="360"/>
      </w:pPr>
      <w:rPr>
        <w:rFonts w:ascii="Wingdings" w:hAnsi="Wingdings" w:hint="default"/>
      </w:rPr>
    </w:lvl>
    <w:lvl w:ilvl="3" w:tplc="0D90975C" w:tentative="1">
      <w:start w:val="1"/>
      <w:numFmt w:val="bullet"/>
      <w:lvlText w:val=""/>
      <w:lvlJc w:val="left"/>
      <w:pPr>
        <w:tabs>
          <w:tab w:val="num" w:pos="2880"/>
        </w:tabs>
        <w:ind w:left="2880" w:hanging="360"/>
      </w:pPr>
      <w:rPr>
        <w:rFonts w:ascii="Wingdings" w:hAnsi="Wingdings" w:hint="default"/>
      </w:rPr>
    </w:lvl>
    <w:lvl w:ilvl="4" w:tplc="3DCC40E2" w:tentative="1">
      <w:start w:val="1"/>
      <w:numFmt w:val="bullet"/>
      <w:lvlText w:val=""/>
      <w:lvlJc w:val="left"/>
      <w:pPr>
        <w:tabs>
          <w:tab w:val="num" w:pos="3600"/>
        </w:tabs>
        <w:ind w:left="3600" w:hanging="360"/>
      </w:pPr>
      <w:rPr>
        <w:rFonts w:ascii="Wingdings" w:hAnsi="Wingdings" w:hint="default"/>
      </w:rPr>
    </w:lvl>
    <w:lvl w:ilvl="5" w:tplc="9542A0A8" w:tentative="1">
      <w:start w:val="1"/>
      <w:numFmt w:val="bullet"/>
      <w:lvlText w:val=""/>
      <w:lvlJc w:val="left"/>
      <w:pPr>
        <w:tabs>
          <w:tab w:val="num" w:pos="4320"/>
        </w:tabs>
        <w:ind w:left="4320" w:hanging="360"/>
      </w:pPr>
      <w:rPr>
        <w:rFonts w:ascii="Wingdings" w:hAnsi="Wingdings" w:hint="default"/>
      </w:rPr>
    </w:lvl>
    <w:lvl w:ilvl="6" w:tplc="CD246ED8" w:tentative="1">
      <w:start w:val="1"/>
      <w:numFmt w:val="bullet"/>
      <w:lvlText w:val=""/>
      <w:lvlJc w:val="left"/>
      <w:pPr>
        <w:tabs>
          <w:tab w:val="num" w:pos="5040"/>
        </w:tabs>
        <w:ind w:left="5040" w:hanging="360"/>
      </w:pPr>
      <w:rPr>
        <w:rFonts w:ascii="Wingdings" w:hAnsi="Wingdings" w:hint="default"/>
      </w:rPr>
    </w:lvl>
    <w:lvl w:ilvl="7" w:tplc="D4F4221C" w:tentative="1">
      <w:start w:val="1"/>
      <w:numFmt w:val="bullet"/>
      <w:lvlText w:val=""/>
      <w:lvlJc w:val="left"/>
      <w:pPr>
        <w:tabs>
          <w:tab w:val="num" w:pos="5760"/>
        </w:tabs>
        <w:ind w:left="5760" w:hanging="360"/>
      </w:pPr>
      <w:rPr>
        <w:rFonts w:ascii="Wingdings" w:hAnsi="Wingdings" w:hint="default"/>
      </w:rPr>
    </w:lvl>
    <w:lvl w:ilvl="8" w:tplc="0ADA9A46" w:tentative="1">
      <w:start w:val="1"/>
      <w:numFmt w:val="bullet"/>
      <w:lvlText w:val=""/>
      <w:lvlJc w:val="left"/>
      <w:pPr>
        <w:tabs>
          <w:tab w:val="num" w:pos="6480"/>
        </w:tabs>
        <w:ind w:left="6480" w:hanging="360"/>
      </w:pPr>
      <w:rPr>
        <w:rFonts w:ascii="Wingdings" w:hAnsi="Wingdings" w:hint="default"/>
      </w:rPr>
    </w:lvl>
  </w:abstractNum>
  <w:num w:numId="1" w16cid:durableId="1536313814">
    <w:abstractNumId w:val="4"/>
  </w:num>
  <w:num w:numId="2" w16cid:durableId="366100550">
    <w:abstractNumId w:val="0"/>
  </w:num>
  <w:num w:numId="3" w16cid:durableId="2019037816">
    <w:abstractNumId w:val="6"/>
  </w:num>
  <w:num w:numId="4" w16cid:durableId="1889683096">
    <w:abstractNumId w:val="7"/>
  </w:num>
  <w:num w:numId="5" w16cid:durableId="1026447618">
    <w:abstractNumId w:val="5"/>
  </w:num>
  <w:num w:numId="6" w16cid:durableId="1512715360">
    <w:abstractNumId w:val="2"/>
  </w:num>
  <w:num w:numId="7" w16cid:durableId="476187903">
    <w:abstractNumId w:val="11"/>
  </w:num>
  <w:num w:numId="8" w16cid:durableId="1428694386">
    <w:abstractNumId w:val="10"/>
  </w:num>
  <w:num w:numId="9" w16cid:durableId="602038493">
    <w:abstractNumId w:val="1"/>
  </w:num>
  <w:num w:numId="10" w16cid:durableId="1341657713">
    <w:abstractNumId w:val="3"/>
  </w:num>
  <w:num w:numId="11" w16cid:durableId="2058116993">
    <w:abstractNumId w:val="9"/>
  </w:num>
  <w:num w:numId="12" w16cid:durableId="1332290078">
    <w:abstractNumId w:val="12"/>
  </w:num>
  <w:num w:numId="13" w16cid:durableId="1113356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FE"/>
    <w:rsid w:val="00005F5F"/>
    <w:rsid w:val="0005454F"/>
    <w:rsid w:val="00117FEF"/>
    <w:rsid w:val="00125FD3"/>
    <w:rsid w:val="00183EA2"/>
    <w:rsid w:val="002235F0"/>
    <w:rsid w:val="003354AA"/>
    <w:rsid w:val="00343A5F"/>
    <w:rsid w:val="003B2351"/>
    <w:rsid w:val="003C2754"/>
    <w:rsid w:val="003F1BE8"/>
    <w:rsid w:val="005214E5"/>
    <w:rsid w:val="00545C3F"/>
    <w:rsid w:val="007838BF"/>
    <w:rsid w:val="00795F62"/>
    <w:rsid w:val="007B3C8D"/>
    <w:rsid w:val="00851F8B"/>
    <w:rsid w:val="0086248F"/>
    <w:rsid w:val="008B0F4D"/>
    <w:rsid w:val="008C056B"/>
    <w:rsid w:val="00966D2F"/>
    <w:rsid w:val="00A20444"/>
    <w:rsid w:val="00A7471F"/>
    <w:rsid w:val="00AC6CE9"/>
    <w:rsid w:val="00AE7EFE"/>
    <w:rsid w:val="00B534AC"/>
    <w:rsid w:val="00B61FA8"/>
    <w:rsid w:val="00B8634E"/>
    <w:rsid w:val="00BF34AC"/>
    <w:rsid w:val="00C16A48"/>
    <w:rsid w:val="00E33F48"/>
    <w:rsid w:val="00E5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E2B9"/>
  <w15:chartTrackingRefBased/>
  <w15:docId w15:val="{7169D069-F0E5-4C9B-B2BF-81CCB367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F8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235F0"/>
    <w:pPr>
      <w:widowControl/>
      <w:ind w:firstLineChars="200" w:firstLine="420"/>
      <w:jc w:val="left"/>
    </w:pPr>
    <w:rPr>
      <w:rFonts w:ascii="宋体" w:eastAsia="宋体" w:hAnsi="宋体" w:cs="宋体"/>
      <w:kern w:val="0"/>
      <w:sz w:val="24"/>
      <w:szCs w:val="24"/>
    </w:rPr>
  </w:style>
  <w:style w:type="paragraph" w:styleId="a5">
    <w:name w:val="Date"/>
    <w:basedOn w:val="a"/>
    <w:next w:val="a"/>
    <w:link w:val="a6"/>
    <w:uiPriority w:val="99"/>
    <w:semiHidden/>
    <w:unhideWhenUsed/>
    <w:rsid w:val="003C2754"/>
    <w:pPr>
      <w:ind w:leftChars="2500" w:left="100"/>
    </w:pPr>
  </w:style>
  <w:style w:type="character" w:customStyle="1" w:styleId="a6">
    <w:name w:val="日期 字符"/>
    <w:basedOn w:val="a0"/>
    <w:link w:val="a5"/>
    <w:uiPriority w:val="99"/>
    <w:semiHidden/>
    <w:rsid w:val="003C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323">
      <w:bodyDiv w:val="1"/>
      <w:marLeft w:val="0"/>
      <w:marRight w:val="0"/>
      <w:marTop w:val="0"/>
      <w:marBottom w:val="0"/>
      <w:divBdr>
        <w:top w:val="none" w:sz="0" w:space="0" w:color="auto"/>
        <w:left w:val="none" w:sz="0" w:space="0" w:color="auto"/>
        <w:bottom w:val="none" w:sz="0" w:space="0" w:color="auto"/>
        <w:right w:val="none" w:sz="0" w:space="0" w:color="auto"/>
      </w:divBdr>
    </w:div>
    <w:div w:id="65500379">
      <w:bodyDiv w:val="1"/>
      <w:marLeft w:val="0"/>
      <w:marRight w:val="0"/>
      <w:marTop w:val="0"/>
      <w:marBottom w:val="0"/>
      <w:divBdr>
        <w:top w:val="none" w:sz="0" w:space="0" w:color="auto"/>
        <w:left w:val="none" w:sz="0" w:space="0" w:color="auto"/>
        <w:bottom w:val="none" w:sz="0" w:space="0" w:color="auto"/>
        <w:right w:val="none" w:sz="0" w:space="0" w:color="auto"/>
      </w:divBdr>
    </w:div>
    <w:div w:id="68700659">
      <w:bodyDiv w:val="1"/>
      <w:marLeft w:val="0"/>
      <w:marRight w:val="0"/>
      <w:marTop w:val="0"/>
      <w:marBottom w:val="0"/>
      <w:divBdr>
        <w:top w:val="none" w:sz="0" w:space="0" w:color="auto"/>
        <w:left w:val="none" w:sz="0" w:space="0" w:color="auto"/>
        <w:bottom w:val="none" w:sz="0" w:space="0" w:color="auto"/>
        <w:right w:val="none" w:sz="0" w:space="0" w:color="auto"/>
      </w:divBdr>
    </w:div>
    <w:div w:id="70978930">
      <w:bodyDiv w:val="1"/>
      <w:marLeft w:val="0"/>
      <w:marRight w:val="0"/>
      <w:marTop w:val="0"/>
      <w:marBottom w:val="0"/>
      <w:divBdr>
        <w:top w:val="none" w:sz="0" w:space="0" w:color="auto"/>
        <w:left w:val="none" w:sz="0" w:space="0" w:color="auto"/>
        <w:bottom w:val="none" w:sz="0" w:space="0" w:color="auto"/>
        <w:right w:val="none" w:sz="0" w:space="0" w:color="auto"/>
      </w:divBdr>
    </w:div>
    <w:div w:id="167719356">
      <w:bodyDiv w:val="1"/>
      <w:marLeft w:val="0"/>
      <w:marRight w:val="0"/>
      <w:marTop w:val="0"/>
      <w:marBottom w:val="0"/>
      <w:divBdr>
        <w:top w:val="none" w:sz="0" w:space="0" w:color="auto"/>
        <w:left w:val="none" w:sz="0" w:space="0" w:color="auto"/>
        <w:bottom w:val="none" w:sz="0" w:space="0" w:color="auto"/>
        <w:right w:val="none" w:sz="0" w:space="0" w:color="auto"/>
      </w:divBdr>
    </w:div>
    <w:div w:id="182480547">
      <w:bodyDiv w:val="1"/>
      <w:marLeft w:val="0"/>
      <w:marRight w:val="0"/>
      <w:marTop w:val="0"/>
      <w:marBottom w:val="0"/>
      <w:divBdr>
        <w:top w:val="none" w:sz="0" w:space="0" w:color="auto"/>
        <w:left w:val="none" w:sz="0" w:space="0" w:color="auto"/>
        <w:bottom w:val="none" w:sz="0" w:space="0" w:color="auto"/>
        <w:right w:val="none" w:sz="0" w:space="0" w:color="auto"/>
      </w:divBdr>
      <w:divsChild>
        <w:div w:id="737636166">
          <w:marLeft w:val="0"/>
          <w:marRight w:val="0"/>
          <w:marTop w:val="288"/>
          <w:marBottom w:val="0"/>
          <w:divBdr>
            <w:top w:val="none" w:sz="0" w:space="0" w:color="auto"/>
            <w:left w:val="none" w:sz="0" w:space="0" w:color="auto"/>
            <w:bottom w:val="none" w:sz="0" w:space="0" w:color="auto"/>
            <w:right w:val="none" w:sz="0" w:space="0" w:color="auto"/>
          </w:divBdr>
        </w:div>
      </w:divsChild>
    </w:div>
    <w:div w:id="204412608">
      <w:bodyDiv w:val="1"/>
      <w:marLeft w:val="0"/>
      <w:marRight w:val="0"/>
      <w:marTop w:val="0"/>
      <w:marBottom w:val="0"/>
      <w:divBdr>
        <w:top w:val="none" w:sz="0" w:space="0" w:color="auto"/>
        <w:left w:val="none" w:sz="0" w:space="0" w:color="auto"/>
        <w:bottom w:val="none" w:sz="0" w:space="0" w:color="auto"/>
        <w:right w:val="none" w:sz="0" w:space="0" w:color="auto"/>
      </w:divBdr>
    </w:div>
    <w:div w:id="250700377">
      <w:bodyDiv w:val="1"/>
      <w:marLeft w:val="0"/>
      <w:marRight w:val="0"/>
      <w:marTop w:val="0"/>
      <w:marBottom w:val="0"/>
      <w:divBdr>
        <w:top w:val="none" w:sz="0" w:space="0" w:color="auto"/>
        <w:left w:val="none" w:sz="0" w:space="0" w:color="auto"/>
        <w:bottom w:val="none" w:sz="0" w:space="0" w:color="auto"/>
        <w:right w:val="none" w:sz="0" w:space="0" w:color="auto"/>
      </w:divBdr>
    </w:div>
    <w:div w:id="282152130">
      <w:bodyDiv w:val="1"/>
      <w:marLeft w:val="0"/>
      <w:marRight w:val="0"/>
      <w:marTop w:val="0"/>
      <w:marBottom w:val="0"/>
      <w:divBdr>
        <w:top w:val="none" w:sz="0" w:space="0" w:color="auto"/>
        <w:left w:val="none" w:sz="0" w:space="0" w:color="auto"/>
        <w:bottom w:val="none" w:sz="0" w:space="0" w:color="auto"/>
        <w:right w:val="none" w:sz="0" w:space="0" w:color="auto"/>
      </w:divBdr>
    </w:div>
    <w:div w:id="299500386">
      <w:bodyDiv w:val="1"/>
      <w:marLeft w:val="0"/>
      <w:marRight w:val="0"/>
      <w:marTop w:val="0"/>
      <w:marBottom w:val="0"/>
      <w:divBdr>
        <w:top w:val="none" w:sz="0" w:space="0" w:color="auto"/>
        <w:left w:val="none" w:sz="0" w:space="0" w:color="auto"/>
        <w:bottom w:val="none" w:sz="0" w:space="0" w:color="auto"/>
        <w:right w:val="none" w:sz="0" w:space="0" w:color="auto"/>
      </w:divBdr>
      <w:divsChild>
        <w:div w:id="579213848">
          <w:marLeft w:val="547"/>
          <w:marRight w:val="0"/>
          <w:marTop w:val="154"/>
          <w:marBottom w:val="0"/>
          <w:divBdr>
            <w:top w:val="none" w:sz="0" w:space="0" w:color="auto"/>
            <w:left w:val="none" w:sz="0" w:space="0" w:color="auto"/>
            <w:bottom w:val="none" w:sz="0" w:space="0" w:color="auto"/>
            <w:right w:val="none" w:sz="0" w:space="0" w:color="auto"/>
          </w:divBdr>
        </w:div>
        <w:div w:id="1220750829">
          <w:marLeft w:val="547"/>
          <w:marRight w:val="0"/>
          <w:marTop w:val="154"/>
          <w:marBottom w:val="0"/>
          <w:divBdr>
            <w:top w:val="none" w:sz="0" w:space="0" w:color="auto"/>
            <w:left w:val="none" w:sz="0" w:space="0" w:color="auto"/>
            <w:bottom w:val="none" w:sz="0" w:space="0" w:color="auto"/>
            <w:right w:val="none" w:sz="0" w:space="0" w:color="auto"/>
          </w:divBdr>
        </w:div>
        <w:div w:id="1204560581">
          <w:marLeft w:val="547"/>
          <w:marRight w:val="0"/>
          <w:marTop w:val="154"/>
          <w:marBottom w:val="0"/>
          <w:divBdr>
            <w:top w:val="none" w:sz="0" w:space="0" w:color="auto"/>
            <w:left w:val="none" w:sz="0" w:space="0" w:color="auto"/>
            <w:bottom w:val="none" w:sz="0" w:space="0" w:color="auto"/>
            <w:right w:val="none" w:sz="0" w:space="0" w:color="auto"/>
          </w:divBdr>
        </w:div>
        <w:div w:id="1830056139">
          <w:marLeft w:val="547"/>
          <w:marRight w:val="0"/>
          <w:marTop w:val="154"/>
          <w:marBottom w:val="0"/>
          <w:divBdr>
            <w:top w:val="none" w:sz="0" w:space="0" w:color="auto"/>
            <w:left w:val="none" w:sz="0" w:space="0" w:color="auto"/>
            <w:bottom w:val="none" w:sz="0" w:space="0" w:color="auto"/>
            <w:right w:val="none" w:sz="0" w:space="0" w:color="auto"/>
          </w:divBdr>
        </w:div>
        <w:div w:id="940914444">
          <w:marLeft w:val="547"/>
          <w:marRight w:val="0"/>
          <w:marTop w:val="154"/>
          <w:marBottom w:val="0"/>
          <w:divBdr>
            <w:top w:val="none" w:sz="0" w:space="0" w:color="auto"/>
            <w:left w:val="none" w:sz="0" w:space="0" w:color="auto"/>
            <w:bottom w:val="none" w:sz="0" w:space="0" w:color="auto"/>
            <w:right w:val="none" w:sz="0" w:space="0" w:color="auto"/>
          </w:divBdr>
        </w:div>
        <w:div w:id="832531529">
          <w:marLeft w:val="547"/>
          <w:marRight w:val="0"/>
          <w:marTop w:val="154"/>
          <w:marBottom w:val="0"/>
          <w:divBdr>
            <w:top w:val="none" w:sz="0" w:space="0" w:color="auto"/>
            <w:left w:val="none" w:sz="0" w:space="0" w:color="auto"/>
            <w:bottom w:val="none" w:sz="0" w:space="0" w:color="auto"/>
            <w:right w:val="none" w:sz="0" w:space="0" w:color="auto"/>
          </w:divBdr>
        </w:div>
        <w:div w:id="608589987">
          <w:marLeft w:val="547"/>
          <w:marRight w:val="0"/>
          <w:marTop w:val="154"/>
          <w:marBottom w:val="0"/>
          <w:divBdr>
            <w:top w:val="none" w:sz="0" w:space="0" w:color="auto"/>
            <w:left w:val="none" w:sz="0" w:space="0" w:color="auto"/>
            <w:bottom w:val="none" w:sz="0" w:space="0" w:color="auto"/>
            <w:right w:val="none" w:sz="0" w:space="0" w:color="auto"/>
          </w:divBdr>
        </w:div>
      </w:divsChild>
    </w:div>
    <w:div w:id="367067700">
      <w:bodyDiv w:val="1"/>
      <w:marLeft w:val="0"/>
      <w:marRight w:val="0"/>
      <w:marTop w:val="0"/>
      <w:marBottom w:val="0"/>
      <w:divBdr>
        <w:top w:val="none" w:sz="0" w:space="0" w:color="auto"/>
        <w:left w:val="none" w:sz="0" w:space="0" w:color="auto"/>
        <w:bottom w:val="none" w:sz="0" w:space="0" w:color="auto"/>
        <w:right w:val="none" w:sz="0" w:space="0" w:color="auto"/>
      </w:divBdr>
    </w:div>
    <w:div w:id="376054915">
      <w:bodyDiv w:val="1"/>
      <w:marLeft w:val="0"/>
      <w:marRight w:val="0"/>
      <w:marTop w:val="0"/>
      <w:marBottom w:val="0"/>
      <w:divBdr>
        <w:top w:val="none" w:sz="0" w:space="0" w:color="auto"/>
        <w:left w:val="none" w:sz="0" w:space="0" w:color="auto"/>
        <w:bottom w:val="none" w:sz="0" w:space="0" w:color="auto"/>
        <w:right w:val="none" w:sz="0" w:space="0" w:color="auto"/>
      </w:divBdr>
    </w:div>
    <w:div w:id="446893779">
      <w:bodyDiv w:val="1"/>
      <w:marLeft w:val="0"/>
      <w:marRight w:val="0"/>
      <w:marTop w:val="0"/>
      <w:marBottom w:val="0"/>
      <w:divBdr>
        <w:top w:val="none" w:sz="0" w:space="0" w:color="auto"/>
        <w:left w:val="none" w:sz="0" w:space="0" w:color="auto"/>
        <w:bottom w:val="none" w:sz="0" w:space="0" w:color="auto"/>
        <w:right w:val="none" w:sz="0" w:space="0" w:color="auto"/>
      </w:divBdr>
    </w:div>
    <w:div w:id="587693370">
      <w:bodyDiv w:val="1"/>
      <w:marLeft w:val="0"/>
      <w:marRight w:val="0"/>
      <w:marTop w:val="0"/>
      <w:marBottom w:val="0"/>
      <w:divBdr>
        <w:top w:val="none" w:sz="0" w:space="0" w:color="auto"/>
        <w:left w:val="none" w:sz="0" w:space="0" w:color="auto"/>
        <w:bottom w:val="none" w:sz="0" w:space="0" w:color="auto"/>
        <w:right w:val="none" w:sz="0" w:space="0" w:color="auto"/>
      </w:divBdr>
    </w:div>
    <w:div w:id="591204676">
      <w:bodyDiv w:val="1"/>
      <w:marLeft w:val="0"/>
      <w:marRight w:val="0"/>
      <w:marTop w:val="0"/>
      <w:marBottom w:val="0"/>
      <w:divBdr>
        <w:top w:val="none" w:sz="0" w:space="0" w:color="auto"/>
        <w:left w:val="none" w:sz="0" w:space="0" w:color="auto"/>
        <w:bottom w:val="none" w:sz="0" w:space="0" w:color="auto"/>
        <w:right w:val="none" w:sz="0" w:space="0" w:color="auto"/>
      </w:divBdr>
    </w:div>
    <w:div w:id="598148027">
      <w:bodyDiv w:val="1"/>
      <w:marLeft w:val="0"/>
      <w:marRight w:val="0"/>
      <w:marTop w:val="0"/>
      <w:marBottom w:val="0"/>
      <w:divBdr>
        <w:top w:val="none" w:sz="0" w:space="0" w:color="auto"/>
        <w:left w:val="none" w:sz="0" w:space="0" w:color="auto"/>
        <w:bottom w:val="none" w:sz="0" w:space="0" w:color="auto"/>
        <w:right w:val="none" w:sz="0" w:space="0" w:color="auto"/>
      </w:divBdr>
      <w:divsChild>
        <w:div w:id="568535244">
          <w:marLeft w:val="0"/>
          <w:marRight w:val="0"/>
          <w:marTop w:val="336"/>
          <w:marBottom w:val="0"/>
          <w:divBdr>
            <w:top w:val="none" w:sz="0" w:space="0" w:color="auto"/>
            <w:left w:val="none" w:sz="0" w:space="0" w:color="auto"/>
            <w:bottom w:val="none" w:sz="0" w:space="0" w:color="auto"/>
            <w:right w:val="none" w:sz="0" w:space="0" w:color="auto"/>
          </w:divBdr>
        </w:div>
      </w:divsChild>
    </w:div>
    <w:div w:id="635336808">
      <w:bodyDiv w:val="1"/>
      <w:marLeft w:val="0"/>
      <w:marRight w:val="0"/>
      <w:marTop w:val="0"/>
      <w:marBottom w:val="0"/>
      <w:divBdr>
        <w:top w:val="none" w:sz="0" w:space="0" w:color="auto"/>
        <w:left w:val="none" w:sz="0" w:space="0" w:color="auto"/>
        <w:bottom w:val="none" w:sz="0" w:space="0" w:color="auto"/>
        <w:right w:val="none" w:sz="0" w:space="0" w:color="auto"/>
      </w:divBdr>
    </w:div>
    <w:div w:id="724110904">
      <w:bodyDiv w:val="1"/>
      <w:marLeft w:val="0"/>
      <w:marRight w:val="0"/>
      <w:marTop w:val="0"/>
      <w:marBottom w:val="0"/>
      <w:divBdr>
        <w:top w:val="none" w:sz="0" w:space="0" w:color="auto"/>
        <w:left w:val="none" w:sz="0" w:space="0" w:color="auto"/>
        <w:bottom w:val="none" w:sz="0" w:space="0" w:color="auto"/>
        <w:right w:val="none" w:sz="0" w:space="0" w:color="auto"/>
      </w:divBdr>
      <w:divsChild>
        <w:div w:id="1401367001">
          <w:marLeft w:val="2880"/>
          <w:marRight w:val="0"/>
          <w:marTop w:val="480"/>
          <w:marBottom w:val="0"/>
          <w:divBdr>
            <w:top w:val="none" w:sz="0" w:space="0" w:color="auto"/>
            <w:left w:val="none" w:sz="0" w:space="0" w:color="auto"/>
            <w:bottom w:val="none" w:sz="0" w:space="0" w:color="auto"/>
            <w:right w:val="none" w:sz="0" w:space="0" w:color="auto"/>
          </w:divBdr>
        </w:div>
        <w:div w:id="911814373">
          <w:marLeft w:val="2880"/>
          <w:marRight w:val="0"/>
          <w:marTop w:val="480"/>
          <w:marBottom w:val="0"/>
          <w:divBdr>
            <w:top w:val="none" w:sz="0" w:space="0" w:color="auto"/>
            <w:left w:val="none" w:sz="0" w:space="0" w:color="auto"/>
            <w:bottom w:val="none" w:sz="0" w:space="0" w:color="auto"/>
            <w:right w:val="none" w:sz="0" w:space="0" w:color="auto"/>
          </w:divBdr>
        </w:div>
      </w:divsChild>
    </w:div>
    <w:div w:id="733551381">
      <w:bodyDiv w:val="1"/>
      <w:marLeft w:val="0"/>
      <w:marRight w:val="0"/>
      <w:marTop w:val="0"/>
      <w:marBottom w:val="0"/>
      <w:divBdr>
        <w:top w:val="none" w:sz="0" w:space="0" w:color="auto"/>
        <w:left w:val="none" w:sz="0" w:space="0" w:color="auto"/>
        <w:bottom w:val="none" w:sz="0" w:space="0" w:color="auto"/>
        <w:right w:val="none" w:sz="0" w:space="0" w:color="auto"/>
      </w:divBdr>
    </w:div>
    <w:div w:id="828402121">
      <w:bodyDiv w:val="1"/>
      <w:marLeft w:val="0"/>
      <w:marRight w:val="0"/>
      <w:marTop w:val="0"/>
      <w:marBottom w:val="0"/>
      <w:divBdr>
        <w:top w:val="none" w:sz="0" w:space="0" w:color="auto"/>
        <w:left w:val="none" w:sz="0" w:space="0" w:color="auto"/>
        <w:bottom w:val="none" w:sz="0" w:space="0" w:color="auto"/>
        <w:right w:val="none" w:sz="0" w:space="0" w:color="auto"/>
      </w:divBdr>
      <w:divsChild>
        <w:div w:id="827481710">
          <w:marLeft w:val="547"/>
          <w:marRight w:val="0"/>
          <w:marTop w:val="154"/>
          <w:marBottom w:val="0"/>
          <w:divBdr>
            <w:top w:val="none" w:sz="0" w:space="0" w:color="auto"/>
            <w:left w:val="none" w:sz="0" w:space="0" w:color="auto"/>
            <w:bottom w:val="none" w:sz="0" w:space="0" w:color="auto"/>
            <w:right w:val="none" w:sz="0" w:space="0" w:color="auto"/>
          </w:divBdr>
        </w:div>
        <w:div w:id="1546605054">
          <w:marLeft w:val="547"/>
          <w:marRight w:val="0"/>
          <w:marTop w:val="154"/>
          <w:marBottom w:val="0"/>
          <w:divBdr>
            <w:top w:val="none" w:sz="0" w:space="0" w:color="auto"/>
            <w:left w:val="none" w:sz="0" w:space="0" w:color="auto"/>
            <w:bottom w:val="none" w:sz="0" w:space="0" w:color="auto"/>
            <w:right w:val="none" w:sz="0" w:space="0" w:color="auto"/>
          </w:divBdr>
        </w:div>
        <w:div w:id="108790031">
          <w:marLeft w:val="547"/>
          <w:marRight w:val="0"/>
          <w:marTop w:val="154"/>
          <w:marBottom w:val="0"/>
          <w:divBdr>
            <w:top w:val="none" w:sz="0" w:space="0" w:color="auto"/>
            <w:left w:val="none" w:sz="0" w:space="0" w:color="auto"/>
            <w:bottom w:val="none" w:sz="0" w:space="0" w:color="auto"/>
            <w:right w:val="none" w:sz="0" w:space="0" w:color="auto"/>
          </w:divBdr>
        </w:div>
        <w:div w:id="1007368674">
          <w:marLeft w:val="547"/>
          <w:marRight w:val="0"/>
          <w:marTop w:val="154"/>
          <w:marBottom w:val="0"/>
          <w:divBdr>
            <w:top w:val="none" w:sz="0" w:space="0" w:color="auto"/>
            <w:left w:val="none" w:sz="0" w:space="0" w:color="auto"/>
            <w:bottom w:val="none" w:sz="0" w:space="0" w:color="auto"/>
            <w:right w:val="none" w:sz="0" w:space="0" w:color="auto"/>
          </w:divBdr>
        </w:div>
        <w:div w:id="1416510866">
          <w:marLeft w:val="547"/>
          <w:marRight w:val="0"/>
          <w:marTop w:val="154"/>
          <w:marBottom w:val="0"/>
          <w:divBdr>
            <w:top w:val="none" w:sz="0" w:space="0" w:color="auto"/>
            <w:left w:val="none" w:sz="0" w:space="0" w:color="auto"/>
            <w:bottom w:val="none" w:sz="0" w:space="0" w:color="auto"/>
            <w:right w:val="none" w:sz="0" w:space="0" w:color="auto"/>
          </w:divBdr>
        </w:div>
      </w:divsChild>
    </w:div>
    <w:div w:id="889652821">
      <w:bodyDiv w:val="1"/>
      <w:marLeft w:val="0"/>
      <w:marRight w:val="0"/>
      <w:marTop w:val="0"/>
      <w:marBottom w:val="0"/>
      <w:divBdr>
        <w:top w:val="none" w:sz="0" w:space="0" w:color="auto"/>
        <w:left w:val="none" w:sz="0" w:space="0" w:color="auto"/>
        <w:bottom w:val="none" w:sz="0" w:space="0" w:color="auto"/>
        <w:right w:val="none" w:sz="0" w:space="0" w:color="auto"/>
      </w:divBdr>
    </w:div>
    <w:div w:id="901018742">
      <w:bodyDiv w:val="1"/>
      <w:marLeft w:val="0"/>
      <w:marRight w:val="0"/>
      <w:marTop w:val="0"/>
      <w:marBottom w:val="0"/>
      <w:divBdr>
        <w:top w:val="none" w:sz="0" w:space="0" w:color="auto"/>
        <w:left w:val="none" w:sz="0" w:space="0" w:color="auto"/>
        <w:bottom w:val="none" w:sz="0" w:space="0" w:color="auto"/>
        <w:right w:val="none" w:sz="0" w:space="0" w:color="auto"/>
      </w:divBdr>
      <w:divsChild>
        <w:div w:id="263003103">
          <w:marLeft w:val="0"/>
          <w:marRight w:val="0"/>
          <w:marTop w:val="336"/>
          <w:marBottom w:val="0"/>
          <w:divBdr>
            <w:top w:val="none" w:sz="0" w:space="0" w:color="auto"/>
            <w:left w:val="none" w:sz="0" w:space="0" w:color="auto"/>
            <w:bottom w:val="none" w:sz="0" w:space="0" w:color="auto"/>
            <w:right w:val="none" w:sz="0" w:space="0" w:color="auto"/>
          </w:divBdr>
        </w:div>
        <w:div w:id="2042365460">
          <w:marLeft w:val="0"/>
          <w:marRight w:val="0"/>
          <w:marTop w:val="336"/>
          <w:marBottom w:val="0"/>
          <w:divBdr>
            <w:top w:val="none" w:sz="0" w:space="0" w:color="auto"/>
            <w:left w:val="none" w:sz="0" w:space="0" w:color="auto"/>
            <w:bottom w:val="none" w:sz="0" w:space="0" w:color="auto"/>
            <w:right w:val="none" w:sz="0" w:space="0" w:color="auto"/>
          </w:divBdr>
        </w:div>
        <w:div w:id="704713761">
          <w:marLeft w:val="0"/>
          <w:marRight w:val="0"/>
          <w:marTop w:val="336"/>
          <w:marBottom w:val="0"/>
          <w:divBdr>
            <w:top w:val="none" w:sz="0" w:space="0" w:color="auto"/>
            <w:left w:val="none" w:sz="0" w:space="0" w:color="auto"/>
            <w:bottom w:val="none" w:sz="0" w:space="0" w:color="auto"/>
            <w:right w:val="none" w:sz="0" w:space="0" w:color="auto"/>
          </w:divBdr>
        </w:div>
      </w:divsChild>
    </w:div>
    <w:div w:id="928467788">
      <w:bodyDiv w:val="1"/>
      <w:marLeft w:val="0"/>
      <w:marRight w:val="0"/>
      <w:marTop w:val="0"/>
      <w:marBottom w:val="0"/>
      <w:divBdr>
        <w:top w:val="none" w:sz="0" w:space="0" w:color="auto"/>
        <w:left w:val="none" w:sz="0" w:space="0" w:color="auto"/>
        <w:bottom w:val="none" w:sz="0" w:space="0" w:color="auto"/>
        <w:right w:val="none" w:sz="0" w:space="0" w:color="auto"/>
      </w:divBdr>
    </w:div>
    <w:div w:id="992176920">
      <w:bodyDiv w:val="1"/>
      <w:marLeft w:val="0"/>
      <w:marRight w:val="0"/>
      <w:marTop w:val="0"/>
      <w:marBottom w:val="0"/>
      <w:divBdr>
        <w:top w:val="none" w:sz="0" w:space="0" w:color="auto"/>
        <w:left w:val="none" w:sz="0" w:space="0" w:color="auto"/>
        <w:bottom w:val="none" w:sz="0" w:space="0" w:color="auto"/>
        <w:right w:val="none" w:sz="0" w:space="0" w:color="auto"/>
      </w:divBdr>
    </w:div>
    <w:div w:id="1016618308">
      <w:bodyDiv w:val="1"/>
      <w:marLeft w:val="0"/>
      <w:marRight w:val="0"/>
      <w:marTop w:val="0"/>
      <w:marBottom w:val="0"/>
      <w:divBdr>
        <w:top w:val="none" w:sz="0" w:space="0" w:color="auto"/>
        <w:left w:val="none" w:sz="0" w:space="0" w:color="auto"/>
        <w:bottom w:val="none" w:sz="0" w:space="0" w:color="auto"/>
        <w:right w:val="none" w:sz="0" w:space="0" w:color="auto"/>
      </w:divBdr>
    </w:div>
    <w:div w:id="1031342792">
      <w:bodyDiv w:val="1"/>
      <w:marLeft w:val="0"/>
      <w:marRight w:val="0"/>
      <w:marTop w:val="0"/>
      <w:marBottom w:val="0"/>
      <w:divBdr>
        <w:top w:val="none" w:sz="0" w:space="0" w:color="auto"/>
        <w:left w:val="none" w:sz="0" w:space="0" w:color="auto"/>
        <w:bottom w:val="none" w:sz="0" w:space="0" w:color="auto"/>
        <w:right w:val="none" w:sz="0" w:space="0" w:color="auto"/>
      </w:divBdr>
      <w:divsChild>
        <w:div w:id="1117992048">
          <w:marLeft w:val="2880"/>
          <w:marRight w:val="0"/>
          <w:marTop w:val="432"/>
          <w:marBottom w:val="0"/>
          <w:divBdr>
            <w:top w:val="none" w:sz="0" w:space="0" w:color="auto"/>
            <w:left w:val="none" w:sz="0" w:space="0" w:color="auto"/>
            <w:bottom w:val="none" w:sz="0" w:space="0" w:color="auto"/>
            <w:right w:val="none" w:sz="0" w:space="0" w:color="auto"/>
          </w:divBdr>
        </w:div>
        <w:div w:id="1004358135">
          <w:marLeft w:val="2880"/>
          <w:marRight w:val="0"/>
          <w:marTop w:val="432"/>
          <w:marBottom w:val="0"/>
          <w:divBdr>
            <w:top w:val="none" w:sz="0" w:space="0" w:color="auto"/>
            <w:left w:val="none" w:sz="0" w:space="0" w:color="auto"/>
            <w:bottom w:val="none" w:sz="0" w:space="0" w:color="auto"/>
            <w:right w:val="none" w:sz="0" w:space="0" w:color="auto"/>
          </w:divBdr>
        </w:div>
        <w:div w:id="1581401902">
          <w:marLeft w:val="2880"/>
          <w:marRight w:val="0"/>
          <w:marTop w:val="432"/>
          <w:marBottom w:val="0"/>
          <w:divBdr>
            <w:top w:val="none" w:sz="0" w:space="0" w:color="auto"/>
            <w:left w:val="none" w:sz="0" w:space="0" w:color="auto"/>
            <w:bottom w:val="none" w:sz="0" w:space="0" w:color="auto"/>
            <w:right w:val="none" w:sz="0" w:space="0" w:color="auto"/>
          </w:divBdr>
        </w:div>
      </w:divsChild>
    </w:div>
    <w:div w:id="103396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41456">
          <w:marLeft w:val="2880"/>
          <w:marRight w:val="0"/>
          <w:marTop w:val="384"/>
          <w:marBottom w:val="0"/>
          <w:divBdr>
            <w:top w:val="none" w:sz="0" w:space="0" w:color="auto"/>
            <w:left w:val="none" w:sz="0" w:space="0" w:color="auto"/>
            <w:bottom w:val="none" w:sz="0" w:space="0" w:color="auto"/>
            <w:right w:val="none" w:sz="0" w:space="0" w:color="auto"/>
          </w:divBdr>
        </w:div>
        <w:div w:id="723723124">
          <w:marLeft w:val="2880"/>
          <w:marRight w:val="0"/>
          <w:marTop w:val="384"/>
          <w:marBottom w:val="0"/>
          <w:divBdr>
            <w:top w:val="none" w:sz="0" w:space="0" w:color="auto"/>
            <w:left w:val="none" w:sz="0" w:space="0" w:color="auto"/>
            <w:bottom w:val="none" w:sz="0" w:space="0" w:color="auto"/>
            <w:right w:val="none" w:sz="0" w:space="0" w:color="auto"/>
          </w:divBdr>
        </w:div>
        <w:div w:id="918171339">
          <w:marLeft w:val="2880"/>
          <w:marRight w:val="0"/>
          <w:marTop w:val="384"/>
          <w:marBottom w:val="0"/>
          <w:divBdr>
            <w:top w:val="none" w:sz="0" w:space="0" w:color="auto"/>
            <w:left w:val="none" w:sz="0" w:space="0" w:color="auto"/>
            <w:bottom w:val="none" w:sz="0" w:space="0" w:color="auto"/>
            <w:right w:val="none" w:sz="0" w:space="0" w:color="auto"/>
          </w:divBdr>
        </w:div>
        <w:div w:id="157619173">
          <w:marLeft w:val="2880"/>
          <w:marRight w:val="0"/>
          <w:marTop w:val="384"/>
          <w:marBottom w:val="0"/>
          <w:divBdr>
            <w:top w:val="none" w:sz="0" w:space="0" w:color="auto"/>
            <w:left w:val="none" w:sz="0" w:space="0" w:color="auto"/>
            <w:bottom w:val="none" w:sz="0" w:space="0" w:color="auto"/>
            <w:right w:val="none" w:sz="0" w:space="0" w:color="auto"/>
          </w:divBdr>
        </w:div>
      </w:divsChild>
    </w:div>
    <w:div w:id="1034186759">
      <w:bodyDiv w:val="1"/>
      <w:marLeft w:val="0"/>
      <w:marRight w:val="0"/>
      <w:marTop w:val="0"/>
      <w:marBottom w:val="0"/>
      <w:divBdr>
        <w:top w:val="none" w:sz="0" w:space="0" w:color="auto"/>
        <w:left w:val="none" w:sz="0" w:space="0" w:color="auto"/>
        <w:bottom w:val="none" w:sz="0" w:space="0" w:color="auto"/>
        <w:right w:val="none" w:sz="0" w:space="0" w:color="auto"/>
      </w:divBdr>
    </w:div>
    <w:div w:id="1069420515">
      <w:bodyDiv w:val="1"/>
      <w:marLeft w:val="0"/>
      <w:marRight w:val="0"/>
      <w:marTop w:val="0"/>
      <w:marBottom w:val="0"/>
      <w:divBdr>
        <w:top w:val="none" w:sz="0" w:space="0" w:color="auto"/>
        <w:left w:val="none" w:sz="0" w:space="0" w:color="auto"/>
        <w:bottom w:val="none" w:sz="0" w:space="0" w:color="auto"/>
        <w:right w:val="none" w:sz="0" w:space="0" w:color="auto"/>
      </w:divBdr>
    </w:div>
    <w:div w:id="1140074402">
      <w:bodyDiv w:val="1"/>
      <w:marLeft w:val="0"/>
      <w:marRight w:val="0"/>
      <w:marTop w:val="0"/>
      <w:marBottom w:val="0"/>
      <w:divBdr>
        <w:top w:val="none" w:sz="0" w:space="0" w:color="auto"/>
        <w:left w:val="none" w:sz="0" w:space="0" w:color="auto"/>
        <w:bottom w:val="none" w:sz="0" w:space="0" w:color="auto"/>
        <w:right w:val="none" w:sz="0" w:space="0" w:color="auto"/>
      </w:divBdr>
    </w:div>
    <w:div w:id="1190484445">
      <w:bodyDiv w:val="1"/>
      <w:marLeft w:val="0"/>
      <w:marRight w:val="0"/>
      <w:marTop w:val="0"/>
      <w:marBottom w:val="0"/>
      <w:divBdr>
        <w:top w:val="none" w:sz="0" w:space="0" w:color="auto"/>
        <w:left w:val="none" w:sz="0" w:space="0" w:color="auto"/>
        <w:bottom w:val="none" w:sz="0" w:space="0" w:color="auto"/>
        <w:right w:val="none" w:sz="0" w:space="0" w:color="auto"/>
      </w:divBdr>
    </w:div>
    <w:div w:id="1214778722">
      <w:bodyDiv w:val="1"/>
      <w:marLeft w:val="0"/>
      <w:marRight w:val="0"/>
      <w:marTop w:val="0"/>
      <w:marBottom w:val="0"/>
      <w:divBdr>
        <w:top w:val="none" w:sz="0" w:space="0" w:color="auto"/>
        <w:left w:val="none" w:sz="0" w:space="0" w:color="auto"/>
        <w:bottom w:val="none" w:sz="0" w:space="0" w:color="auto"/>
        <w:right w:val="none" w:sz="0" w:space="0" w:color="auto"/>
      </w:divBdr>
    </w:div>
    <w:div w:id="1259606433">
      <w:bodyDiv w:val="1"/>
      <w:marLeft w:val="0"/>
      <w:marRight w:val="0"/>
      <w:marTop w:val="0"/>
      <w:marBottom w:val="0"/>
      <w:divBdr>
        <w:top w:val="none" w:sz="0" w:space="0" w:color="auto"/>
        <w:left w:val="none" w:sz="0" w:space="0" w:color="auto"/>
        <w:bottom w:val="none" w:sz="0" w:space="0" w:color="auto"/>
        <w:right w:val="none" w:sz="0" w:space="0" w:color="auto"/>
      </w:divBdr>
    </w:div>
    <w:div w:id="1261060452">
      <w:bodyDiv w:val="1"/>
      <w:marLeft w:val="0"/>
      <w:marRight w:val="0"/>
      <w:marTop w:val="0"/>
      <w:marBottom w:val="0"/>
      <w:divBdr>
        <w:top w:val="none" w:sz="0" w:space="0" w:color="auto"/>
        <w:left w:val="none" w:sz="0" w:space="0" w:color="auto"/>
        <w:bottom w:val="none" w:sz="0" w:space="0" w:color="auto"/>
        <w:right w:val="none" w:sz="0" w:space="0" w:color="auto"/>
      </w:divBdr>
    </w:div>
    <w:div w:id="1285621261">
      <w:bodyDiv w:val="1"/>
      <w:marLeft w:val="0"/>
      <w:marRight w:val="0"/>
      <w:marTop w:val="0"/>
      <w:marBottom w:val="0"/>
      <w:divBdr>
        <w:top w:val="none" w:sz="0" w:space="0" w:color="auto"/>
        <w:left w:val="none" w:sz="0" w:space="0" w:color="auto"/>
        <w:bottom w:val="none" w:sz="0" w:space="0" w:color="auto"/>
        <w:right w:val="none" w:sz="0" w:space="0" w:color="auto"/>
      </w:divBdr>
    </w:div>
    <w:div w:id="1332560870">
      <w:bodyDiv w:val="1"/>
      <w:marLeft w:val="0"/>
      <w:marRight w:val="0"/>
      <w:marTop w:val="0"/>
      <w:marBottom w:val="0"/>
      <w:divBdr>
        <w:top w:val="none" w:sz="0" w:space="0" w:color="auto"/>
        <w:left w:val="none" w:sz="0" w:space="0" w:color="auto"/>
        <w:bottom w:val="none" w:sz="0" w:space="0" w:color="auto"/>
        <w:right w:val="none" w:sz="0" w:space="0" w:color="auto"/>
      </w:divBdr>
      <w:divsChild>
        <w:div w:id="352727186">
          <w:marLeft w:val="720"/>
          <w:marRight w:val="0"/>
          <w:marTop w:val="288"/>
          <w:marBottom w:val="0"/>
          <w:divBdr>
            <w:top w:val="none" w:sz="0" w:space="0" w:color="auto"/>
            <w:left w:val="none" w:sz="0" w:space="0" w:color="auto"/>
            <w:bottom w:val="none" w:sz="0" w:space="0" w:color="auto"/>
            <w:right w:val="none" w:sz="0" w:space="0" w:color="auto"/>
          </w:divBdr>
        </w:div>
        <w:div w:id="885263651">
          <w:marLeft w:val="720"/>
          <w:marRight w:val="0"/>
          <w:marTop w:val="288"/>
          <w:marBottom w:val="0"/>
          <w:divBdr>
            <w:top w:val="none" w:sz="0" w:space="0" w:color="auto"/>
            <w:left w:val="none" w:sz="0" w:space="0" w:color="auto"/>
            <w:bottom w:val="none" w:sz="0" w:space="0" w:color="auto"/>
            <w:right w:val="none" w:sz="0" w:space="0" w:color="auto"/>
          </w:divBdr>
        </w:div>
        <w:div w:id="1993368610">
          <w:marLeft w:val="720"/>
          <w:marRight w:val="0"/>
          <w:marTop w:val="288"/>
          <w:marBottom w:val="0"/>
          <w:divBdr>
            <w:top w:val="none" w:sz="0" w:space="0" w:color="auto"/>
            <w:left w:val="none" w:sz="0" w:space="0" w:color="auto"/>
            <w:bottom w:val="none" w:sz="0" w:space="0" w:color="auto"/>
            <w:right w:val="none" w:sz="0" w:space="0" w:color="auto"/>
          </w:divBdr>
        </w:div>
        <w:div w:id="304511079">
          <w:marLeft w:val="720"/>
          <w:marRight w:val="0"/>
          <w:marTop w:val="288"/>
          <w:marBottom w:val="0"/>
          <w:divBdr>
            <w:top w:val="none" w:sz="0" w:space="0" w:color="auto"/>
            <w:left w:val="none" w:sz="0" w:space="0" w:color="auto"/>
            <w:bottom w:val="none" w:sz="0" w:space="0" w:color="auto"/>
            <w:right w:val="none" w:sz="0" w:space="0" w:color="auto"/>
          </w:divBdr>
        </w:div>
        <w:div w:id="1790274660">
          <w:marLeft w:val="720"/>
          <w:marRight w:val="0"/>
          <w:marTop w:val="288"/>
          <w:marBottom w:val="0"/>
          <w:divBdr>
            <w:top w:val="none" w:sz="0" w:space="0" w:color="auto"/>
            <w:left w:val="none" w:sz="0" w:space="0" w:color="auto"/>
            <w:bottom w:val="none" w:sz="0" w:space="0" w:color="auto"/>
            <w:right w:val="none" w:sz="0" w:space="0" w:color="auto"/>
          </w:divBdr>
        </w:div>
      </w:divsChild>
    </w:div>
    <w:div w:id="1339194321">
      <w:bodyDiv w:val="1"/>
      <w:marLeft w:val="0"/>
      <w:marRight w:val="0"/>
      <w:marTop w:val="0"/>
      <w:marBottom w:val="0"/>
      <w:divBdr>
        <w:top w:val="none" w:sz="0" w:space="0" w:color="auto"/>
        <w:left w:val="none" w:sz="0" w:space="0" w:color="auto"/>
        <w:bottom w:val="none" w:sz="0" w:space="0" w:color="auto"/>
        <w:right w:val="none" w:sz="0" w:space="0" w:color="auto"/>
      </w:divBdr>
    </w:div>
    <w:div w:id="1353142923">
      <w:bodyDiv w:val="1"/>
      <w:marLeft w:val="0"/>
      <w:marRight w:val="0"/>
      <w:marTop w:val="0"/>
      <w:marBottom w:val="0"/>
      <w:divBdr>
        <w:top w:val="none" w:sz="0" w:space="0" w:color="auto"/>
        <w:left w:val="none" w:sz="0" w:space="0" w:color="auto"/>
        <w:bottom w:val="none" w:sz="0" w:space="0" w:color="auto"/>
        <w:right w:val="none" w:sz="0" w:space="0" w:color="auto"/>
      </w:divBdr>
    </w:div>
    <w:div w:id="1414473021">
      <w:bodyDiv w:val="1"/>
      <w:marLeft w:val="0"/>
      <w:marRight w:val="0"/>
      <w:marTop w:val="0"/>
      <w:marBottom w:val="0"/>
      <w:divBdr>
        <w:top w:val="none" w:sz="0" w:space="0" w:color="auto"/>
        <w:left w:val="none" w:sz="0" w:space="0" w:color="auto"/>
        <w:bottom w:val="none" w:sz="0" w:space="0" w:color="auto"/>
        <w:right w:val="none" w:sz="0" w:space="0" w:color="auto"/>
      </w:divBdr>
    </w:div>
    <w:div w:id="1469662300">
      <w:bodyDiv w:val="1"/>
      <w:marLeft w:val="0"/>
      <w:marRight w:val="0"/>
      <w:marTop w:val="0"/>
      <w:marBottom w:val="0"/>
      <w:divBdr>
        <w:top w:val="none" w:sz="0" w:space="0" w:color="auto"/>
        <w:left w:val="none" w:sz="0" w:space="0" w:color="auto"/>
        <w:bottom w:val="none" w:sz="0" w:space="0" w:color="auto"/>
        <w:right w:val="none" w:sz="0" w:space="0" w:color="auto"/>
      </w:divBdr>
    </w:div>
    <w:div w:id="1525749176">
      <w:bodyDiv w:val="1"/>
      <w:marLeft w:val="0"/>
      <w:marRight w:val="0"/>
      <w:marTop w:val="0"/>
      <w:marBottom w:val="0"/>
      <w:divBdr>
        <w:top w:val="none" w:sz="0" w:space="0" w:color="auto"/>
        <w:left w:val="none" w:sz="0" w:space="0" w:color="auto"/>
        <w:bottom w:val="none" w:sz="0" w:space="0" w:color="auto"/>
        <w:right w:val="none" w:sz="0" w:space="0" w:color="auto"/>
      </w:divBdr>
    </w:div>
    <w:div w:id="1526169020">
      <w:bodyDiv w:val="1"/>
      <w:marLeft w:val="0"/>
      <w:marRight w:val="0"/>
      <w:marTop w:val="0"/>
      <w:marBottom w:val="0"/>
      <w:divBdr>
        <w:top w:val="none" w:sz="0" w:space="0" w:color="auto"/>
        <w:left w:val="none" w:sz="0" w:space="0" w:color="auto"/>
        <w:bottom w:val="none" w:sz="0" w:space="0" w:color="auto"/>
        <w:right w:val="none" w:sz="0" w:space="0" w:color="auto"/>
      </w:divBdr>
    </w:div>
    <w:div w:id="1539928919">
      <w:bodyDiv w:val="1"/>
      <w:marLeft w:val="0"/>
      <w:marRight w:val="0"/>
      <w:marTop w:val="0"/>
      <w:marBottom w:val="0"/>
      <w:divBdr>
        <w:top w:val="none" w:sz="0" w:space="0" w:color="auto"/>
        <w:left w:val="none" w:sz="0" w:space="0" w:color="auto"/>
        <w:bottom w:val="none" w:sz="0" w:space="0" w:color="auto"/>
        <w:right w:val="none" w:sz="0" w:space="0" w:color="auto"/>
      </w:divBdr>
    </w:div>
    <w:div w:id="1687059172">
      <w:bodyDiv w:val="1"/>
      <w:marLeft w:val="0"/>
      <w:marRight w:val="0"/>
      <w:marTop w:val="0"/>
      <w:marBottom w:val="0"/>
      <w:divBdr>
        <w:top w:val="none" w:sz="0" w:space="0" w:color="auto"/>
        <w:left w:val="none" w:sz="0" w:space="0" w:color="auto"/>
        <w:bottom w:val="none" w:sz="0" w:space="0" w:color="auto"/>
        <w:right w:val="none" w:sz="0" w:space="0" w:color="auto"/>
      </w:divBdr>
    </w:div>
    <w:div w:id="1760717803">
      <w:bodyDiv w:val="1"/>
      <w:marLeft w:val="0"/>
      <w:marRight w:val="0"/>
      <w:marTop w:val="0"/>
      <w:marBottom w:val="0"/>
      <w:divBdr>
        <w:top w:val="none" w:sz="0" w:space="0" w:color="auto"/>
        <w:left w:val="none" w:sz="0" w:space="0" w:color="auto"/>
        <w:bottom w:val="none" w:sz="0" w:space="0" w:color="auto"/>
        <w:right w:val="none" w:sz="0" w:space="0" w:color="auto"/>
      </w:divBdr>
    </w:div>
    <w:div w:id="1798449497">
      <w:bodyDiv w:val="1"/>
      <w:marLeft w:val="0"/>
      <w:marRight w:val="0"/>
      <w:marTop w:val="0"/>
      <w:marBottom w:val="0"/>
      <w:divBdr>
        <w:top w:val="none" w:sz="0" w:space="0" w:color="auto"/>
        <w:left w:val="none" w:sz="0" w:space="0" w:color="auto"/>
        <w:bottom w:val="none" w:sz="0" w:space="0" w:color="auto"/>
        <w:right w:val="none" w:sz="0" w:space="0" w:color="auto"/>
      </w:divBdr>
    </w:div>
    <w:div w:id="1825776242">
      <w:bodyDiv w:val="1"/>
      <w:marLeft w:val="0"/>
      <w:marRight w:val="0"/>
      <w:marTop w:val="0"/>
      <w:marBottom w:val="0"/>
      <w:divBdr>
        <w:top w:val="none" w:sz="0" w:space="0" w:color="auto"/>
        <w:left w:val="none" w:sz="0" w:space="0" w:color="auto"/>
        <w:bottom w:val="none" w:sz="0" w:space="0" w:color="auto"/>
        <w:right w:val="none" w:sz="0" w:space="0" w:color="auto"/>
      </w:divBdr>
      <w:divsChild>
        <w:div w:id="1597784772">
          <w:marLeft w:val="547"/>
          <w:marRight w:val="0"/>
          <w:marTop w:val="173"/>
          <w:marBottom w:val="0"/>
          <w:divBdr>
            <w:top w:val="none" w:sz="0" w:space="0" w:color="auto"/>
            <w:left w:val="none" w:sz="0" w:space="0" w:color="auto"/>
            <w:bottom w:val="none" w:sz="0" w:space="0" w:color="auto"/>
            <w:right w:val="none" w:sz="0" w:space="0" w:color="auto"/>
          </w:divBdr>
        </w:div>
        <w:div w:id="772478283">
          <w:marLeft w:val="547"/>
          <w:marRight w:val="0"/>
          <w:marTop w:val="173"/>
          <w:marBottom w:val="0"/>
          <w:divBdr>
            <w:top w:val="none" w:sz="0" w:space="0" w:color="auto"/>
            <w:left w:val="none" w:sz="0" w:space="0" w:color="auto"/>
            <w:bottom w:val="none" w:sz="0" w:space="0" w:color="auto"/>
            <w:right w:val="none" w:sz="0" w:space="0" w:color="auto"/>
          </w:divBdr>
        </w:div>
        <w:div w:id="247932137">
          <w:marLeft w:val="547"/>
          <w:marRight w:val="0"/>
          <w:marTop w:val="173"/>
          <w:marBottom w:val="0"/>
          <w:divBdr>
            <w:top w:val="none" w:sz="0" w:space="0" w:color="auto"/>
            <w:left w:val="none" w:sz="0" w:space="0" w:color="auto"/>
            <w:bottom w:val="none" w:sz="0" w:space="0" w:color="auto"/>
            <w:right w:val="none" w:sz="0" w:space="0" w:color="auto"/>
          </w:divBdr>
        </w:div>
        <w:div w:id="1406491434">
          <w:marLeft w:val="547"/>
          <w:marRight w:val="0"/>
          <w:marTop w:val="173"/>
          <w:marBottom w:val="0"/>
          <w:divBdr>
            <w:top w:val="none" w:sz="0" w:space="0" w:color="auto"/>
            <w:left w:val="none" w:sz="0" w:space="0" w:color="auto"/>
            <w:bottom w:val="none" w:sz="0" w:space="0" w:color="auto"/>
            <w:right w:val="none" w:sz="0" w:space="0" w:color="auto"/>
          </w:divBdr>
        </w:div>
      </w:divsChild>
    </w:div>
    <w:div w:id="1854150726">
      <w:bodyDiv w:val="1"/>
      <w:marLeft w:val="0"/>
      <w:marRight w:val="0"/>
      <w:marTop w:val="0"/>
      <w:marBottom w:val="0"/>
      <w:divBdr>
        <w:top w:val="none" w:sz="0" w:space="0" w:color="auto"/>
        <w:left w:val="none" w:sz="0" w:space="0" w:color="auto"/>
        <w:bottom w:val="none" w:sz="0" w:space="0" w:color="auto"/>
        <w:right w:val="none" w:sz="0" w:space="0" w:color="auto"/>
      </w:divBdr>
    </w:div>
    <w:div w:id="1923835383">
      <w:bodyDiv w:val="1"/>
      <w:marLeft w:val="0"/>
      <w:marRight w:val="0"/>
      <w:marTop w:val="0"/>
      <w:marBottom w:val="0"/>
      <w:divBdr>
        <w:top w:val="none" w:sz="0" w:space="0" w:color="auto"/>
        <w:left w:val="none" w:sz="0" w:space="0" w:color="auto"/>
        <w:bottom w:val="none" w:sz="0" w:space="0" w:color="auto"/>
        <w:right w:val="none" w:sz="0" w:space="0" w:color="auto"/>
      </w:divBdr>
    </w:div>
    <w:div w:id="1949041949">
      <w:bodyDiv w:val="1"/>
      <w:marLeft w:val="0"/>
      <w:marRight w:val="0"/>
      <w:marTop w:val="0"/>
      <w:marBottom w:val="0"/>
      <w:divBdr>
        <w:top w:val="none" w:sz="0" w:space="0" w:color="auto"/>
        <w:left w:val="none" w:sz="0" w:space="0" w:color="auto"/>
        <w:bottom w:val="none" w:sz="0" w:space="0" w:color="auto"/>
        <w:right w:val="none" w:sz="0" w:space="0" w:color="auto"/>
      </w:divBdr>
    </w:div>
    <w:div w:id="1957517563">
      <w:bodyDiv w:val="1"/>
      <w:marLeft w:val="0"/>
      <w:marRight w:val="0"/>
      <w:marTop w:val="0"/>
      <w:marBottom w:val="0"/>
      <w:divBdr>
        <w:top w:val="none" w:sz="0" w:space="0" w:color="auto"/>
        <w:left w:val="none" w:sz="0" w:space="0" w:color="auto"/>
        <w:bottom w:val="none" w:sz="0" w:space="0" w:color="auto"/>
        <w:right w:val="none" w:sz="0" w:space="0" w:color="auto"/>
      </w:divBdr>
    </w:div>
    <w:div w:id="2001303936">
      <w:bodyDiv w:val="1"/>
      <w:marLeft w:val="0"/>
      <w:marRight w:val="0"/>
      <w:marTop w:val="0"/>
      <w:marBottom w:val="0"/>
      <w:divBdr>
        <w:top w:val="none" w:sz="0" w:space="0" w:color="auto"/>
        <w:left w:val="none" w:sz="0" w:space="0" w:color="auto"/>
        <w:bottom w:val="none" w:sz="0" w:space="0" w:color="auto"/>
        <w:right w:val="none" w:sz="0" w:space="0" w:color="auto"/>
      </w:divBdr>
    </w:div>
    <w:div w:id="2005890106">
      <w:bodyDiv w:val="1"/>
      <w:marLeft w:val="0"/>
      <w:marRight w:val="0"/>
      <w:marTop w:val="0"/>
      <w:marBottom w:val="0"/>
      <w:divBdr>
        <w:top w:val="none" w:sz="0" w:space="0" w:color="auto"/>
        <w:left w:val="none" w:sz="0" w:space="0" w:color="auto"/>
        <w:bottom w:val="none" w:sz="0" w:space="0" w:color="auto"/>
        <w:right w:val="none" w:sz="0" w:space="0" w:color="auto"/>
      </w:divBdr>
    </w:div>
    <w:div w:id="20604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可欣</cp:lastModifiedBy>
  <cp:revision>7</cp:revision>
  <dcterms:created xsi:type="dcterms:W3CDTF">2021-04-17T02:04:00Z</dcterms:created>
  <dcterms:modified xsi:type="dcterms:W3CDTF">2022-05-16T10:22:00Z</dcterms:modified>
</cp:coreProperties>
</file>