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left"/>
        <w:rPr>
          <w:rFonts w:ascii="宋体" w:hAnsi="宋体" w:eastAsia="宋体" w:cs="Calibri"/>
          <w:sz w:val="24"/>
          <w:szCs w:val="24"/>
        </w:rPr>
      </w:pPr>
      <w:r>
        <w:rPr>
          <w:rFonts w:hint="eastAsia"/>
          <w:lang w:eastAsia="zh-CN"/>
        </w:rPr>
        <w:t>一、</w:t>
      </w:r>
      <w:r>
        <w:t>客观题</w:t>
      </w:r>
      <w:r>
        <w:rPr>
          <w:rFonts w:hint="eastAsia"/>
        </w:rPr>
        <w:t>：</w:t>
      </w:r>
      <w:r>
        <w:rPr>
          <w:rFonts w:ascii="宋体" w:hAnsi="宋体" w:eastAsia="宋体" w:cs="Calibri"/>
          <w:sz w:val="24"/>
          <w:szCs w:val="24"/>
        </w:rPr>
        <w:t xml:space="preserve">1. </w:t>
      </w:r>
      <w:r>
        <w:rPr>
          <w:rFonts w:ascii="宋体" w:hAnsi="宋体" w:eastAsia="宋体" w:cs="宋体"/>
          <w:sz w:val="24"/>
          <w:szCs w:val="24"/>
        </w:rPr>
        <w:t>以下哪一种不属于软件缺陷（）</w:t>
      </w:r>
    </w:p>
    <w:p>
      <w:pPr>
        <w:spacing w:line="360" w:lineRule="auto"/>
        <w:ind w:firstLine="497"/>
        <w:jc w:val="left"/>
        <w:rPr>
          <w:rFonts w:ascii="宋体" w:hAnsi="宋体" w:eastAsia="宋体" w:cs="Calibri"/>
          <w:sz w:val="24"/>
          <w:szCs w:val="24"/>
        </w:rPr>
      </w:pPr>
      <w:r>
        <w:rPr>
          <w:rFonts w:ascii="宋体" w:hAnsi="宋体" w:eastAsia="宋体" w:cs="Calibri"/>
          <w:sz w:val="24"/>
          <w:szCs w:val="24"/>
        </w:rPr>
        <w:t>A.</w:t>
      </w:r>
      <w:r>
        <w:rPr>
          <w:rFonts w:ascii="宋体" w:hAnsi="宋体" w:eastAsia="宋体" w:cs="宋体"/>
          <w:sz w:val="24"/>
          <w:szCs w:val="24"/>
        </w:rPr>
        <w:t>软件没有实现产品规格说明书中所要求的功能</w:t>
      </w:r>
    </w:p>
    <w:p>
      <w:pPr>
        <w:spacing w:line="360" w:lineRule="auto"/>
        <w:ind w:firstLine="497"/>
        <w:jc w:val="left"/>
        <w:rPr>
          <w:rFonts w:ascii="宋体" w:hAnsi="宋体" w:eastAsia="宋体" w:cs="Calibri"/>
          <w:sz w:val="24"/>
          <w:szCs w:val="24"/>
        </w:rPr>
      </w:pPr>
      <w:r>
        <w:rPr>
          <w:rFonts w:ascii="宋体" w:hAnsi="宋体" w:eastAsia="宋体" w:cs="Calibri"/>
          <w:sz w:val="24"/>
          <w:szCs w:val="24"/>
        </w:rPr>
        <w:t>B.</w:t>
      </w:r>
      <w:r>
        <w:rPr>
          <w:rFonts w:ascii="宋体" w:hAnsi="宋体" w:eastAsia="宋体" w:cs="宋体"/>
          <w:sz w:val="24"/>
          <w:szCs w:val="24"/>
        </w:rPr>
        <w:t>软件中出现了产品规格说明书中不应该出现的功能</w:t>
      </w:r>
    </w:p>
    <w:p>
      <w:pPr>
        <w:spacing w:line="360" w:lineRule="auto"/>
        <w:ind w:firstLine="497"/>
        <w:jc w:val="left"/>
        <w:rPr>
          <w:rFonts w:ascii="宋体" w:hAnsi="宋体" w:eastAsia="宋体" w:cs="Calibri"/>
          <w:sz w:val="24"/>
          <w:szCs w:val="24"/>
        </w:rPr>
      </w:pPr>
      <w:r>
        <w:rPr>
          <w:rFonts w:ascii="宋体" w:hAnsi="宋体" w:eastAsia="宋体" w:cs="Calibri"/>
          <w:sz w:val="24"/>
          <w:szCs w:val="24"/>
        </w:rPr>
        <w:t>C.</w:t>
      </w:r>
      <w:r>
        <w:rPr>
          <w:rFonts w:ascii="宋体" w:hAnsi="宋体" w:eastAsia="宋体" w:cs="宋体"/>
          <w:sz w:val="24"/>
          <w:szCs w:val="24"/>
        </w:rPr>
        <w:t>软件实现了产品规格书说明书中没有提到的功能</w:t>
      </w:r>
    </w:p>
    <w:p>
      <w:pPr>
        <w:spacing w:line="360" w:lineRule="auto"/>
        <w:ind w:firstLine="480"/>
        <w:rPr>
          <w:rFonts w:ascii="宋体" w:hAnsi="宋体" w:eastAsia="宋体" w:cs="Calibri"/>
          <w:color w:val="0000FF"/>
          <w:sz w:val="24"/>
          <w:szCs w:val="24"/>
        </w:rPr>
      </w:pPr>
      <w:r>
        <w:rPr>
          <w:rFonts w:ascii="宋体" w:hAnsi="宋体" w:eastAsia="宋体" w:cs="Calibri"/>
          <w:color w:val="0000FF"/>
          <w:sz w:val="24"/>
          <w:szCs w:val="24"/>
        </w:rPr>
        <w:t>D.</w:t>
      </w:r>
      <w:r>
        <w:rPr>
          <w:rFonts w:ascii="宋体" w:hAnsi="宋体" w:eastAsia="宋体" w:cs="宋体"/>
          <w:color w:val="0000FF"/>
          <w:sz w:val="24"/>
          <w:szCs w:val="24"/>
        </w:rPr>
        <w:t>软件实现了产品规格说明书中所要求的功能但因受性能限制而未考虑移植性问题</w:t>
      </w:r>
    </w:p>
    <w:p>
      <w:pPr>
        <w:spacing w:line="360" w:lineRule="auto"/>
        <w:jc w:val="left"/>
        <w:rPr>
          <w:rFonts w:ascii="宋体" w:hAnsi="宋体" w:eastAsia="宋体" w:cs="宋体"/>
          <w:sz w:val="24"/>
          <w:szCs w:val="24"/>
        </w:rPr>
      </w:pPr>
      <w:r>
        <w:rPr>
          <w:rFonts w:ascii="宋体" w:hAnsi="宋体" w:eastAsia="宋体" w:cs="Calibri"/>
          <w:sz w:val="24"/>
          <w:szCs w:val="24"/>
        </w:rPr>
        <w:t xml:space="preserve">2. </w:t>
      </w:r>
      <w:r>
        <w:rPr>
          <w:rFonts w:ascii="宋体" w:hAnsi="宋体" w:eastAsia="宋体" w:cs="宋体"/>
          <w:sz w:val="24"/>
          <w:szCs w:val="24"/>
        </w:rPr>
        <w:t>软件测试按照测试过程可以分为（    ）</w:t>
      </w:r>
    </w:p>
    <w:p>
      <w:pPr>
        <w:spacing w:line="360" w:lineRule="auto"/>
        <w:ind w:firstLine="480"/>
        <w:jc w:val="left"/>
        <w:rPr>
          <w:rFonts w:ascii="宋体" w:hAnsi="宋体" w:eastAsia="宋体" w:cs="Calibri"/>
          <w:sz w:val="24"/>
          <w:szCs w:val="24"/>
        </w:rPr>
      </w:pPr>
      <w:r>
        <w:rPr>
          <w:rFonts w:ascii="宋体" w:hAnsi="宋体" w:eastAsia="宋体" w:cs="Calibri"/>
          <w:sz w:val="24"/>
          <w:szCs w:val="24"/>
        </w:rPr>
        <w:t>A.</w:t>
      </w:r>
      <w:r>
        <w:rPr>
          <w:rFonts w:ascii="宋体" w:hAnsi="宋体" w:eastAsia="宋体" w:cs="宋体"/>
          <w:sz w:val="24"/>
          <w:szCs w:val="24"/>
        </w:rPr>
        <w:t>黑盒测试和白盒测试</w:t>
      </w:r>
      <w:r>
        <w:rPr>
          <w:rFonts w:ascii="宋体" w:hAnsi="宋体" w:eastAsia="宋体" w:cs="Calibri"/>
          <w:sz w:val="24"/>
          <w:szCs w:val="24"/>
        </w:rPr>
        <w:t xml:space="preserve">                B.</w:t>
      </w:r>
      <w:r>
        <w:rPr>
          <w:rFonts w:ascii="宋体" w:hAnsi="宋体" w:eastAsia="宋体" w:cs="宋体"/>
          <w:sz w:val="24"/>
          <w:szCs w:val="24"/>
        </w:rPr>
        <w:t>功能性测试和结构性测试</w:t>
      </w:r>
    </w:p>
    <w:p>
      <w:pPr>
        <w:spacing w:line="360" w:lineRule="auto"/>
        <w:ind w:firstLine="480"/>
        <w:jc w:val="left"/>
        <w:rPr>
          <w:rFonts w:ascii="宋体" w:hAnsi="宋体" w:eastAsia="宋体" w:cs="Calibri"/>
          <w:sz w:val="24"/>
          <w:szCs w:val="24"/>
        </w:rPr>
      </w:pPr>
      <w:r>
        <w:rPr>
          <w:rFonts w:ascii="宋体" w:hAnsi="宋体" w:eastAsia="宋体" w:cs="宋体"/>
          <w:color w:val="0000FF"/>
          <w:sz w:val="24"/>
          <w:szCs w:val="24"/>
        </w:rPr>
        <w:t xml:space="preserve">C.单元测试、集成测试和系统测试 </w:t>
      </w:r>
      <w:r>
        <w:rPr>
          <w:rFonts w:ascii="宋体" w:hAnsi="宋体" w:eastAsia="宋体" w:cs="Calibri"/>
          <w:sz w:val="24"/>
          <w:szCs w:val="24"/>
        </w:rPr>
        <w:t xml:space="preserve">     </w:t>
      </w:r>
      <w:r>
        <w:rPr>
          <w:rFonts w:ascii="宋体" w:hAnsi="宋体" w:eastAsia="宋体" w:cs="Calibri"/>
          <w:color w:val="auto"/>
          <w:sz w:val="24"/>
          <w:szCs w:val="24"/>
        </w:rPr>
        <w:t>D.</w:t>
      </w:r>
      <w:r>
        <w:rPr>
          <w:rFonts w:ascii="宋体" w:hAnsi="宋体" w:eastAsia="宋体" w:cs="宋体"/>
          <w:color w:val="auto"/>
          <w:sz w:val="24"/>
          <w:szCs w:val="24"/>
        </w:rPr>
        <w:t>动态测试和静态测试</w:t>
      </w:r>
    </w:p>
    <w:p>
      <w:pPr>
        <w:spacing w:line="360" w:lineRule="auto"/>
        <w:jc w:val="left"/>
        <w:rPr>
          <w:rFonts w:ascii="宋体" w:hAnsi="宋体" w:eastAsia="宋体" w:cs="Calibri"/>
          <w:sz w:val="24"/>
          <w:szCs w:val="24"/>
        </w:rPr>
      </w:pPr>
      <w:r>
        <w:rPr>
          <w:rFonts w:ascii="宋体" w:hAnsi="宋体" w:eastAsia="宋体" w:cs="Calibri"/>
          <w:sz w:val="24"/>
          <w:szCs w:val="24"/>
        </w:rPr>
        <w:t>4.</w:t>
      </w:r>
      <w:r>
        <w:rPr>
          <w:rFonts w:ascii="宋体" w:hAnsi="宋体" w:eastAsia="宋体" w:cs="宋体"/>
          <w:sz w:val="24"/>
          <w:szCs w:val="24"/>
        </w:rPr>
        <w:t>设有一个判断语句</w:t>
      </w:r>
      <w:r>
        <w:rPr>
          <w:rFonts w:ascii="宋体" w:hAnsi="宋体" w:eastAsia="宋体" w:cs="Calibri"/>
          <w:sz w:val="24"/>
          <w:szCs w:val="24"/>
        </w:rPr>
        <w:t>if(!(ch&gt;=’0’&amp;&amp;ch&lt;=’9’)) printf(“This is not a digit!”); else printf(“This is a digit”);</w:t>
      </w:r>
      <w:r>
        <w:rPr>
          <w:rFonts w:ascii="宋体" w:hAnsi="宋体" w:eastAsia="宋体" w:cs="宋体"/>
          <w:sz w:val="24"/>
          <w:szCs w:val="24"/>
        </w:rPr>
        <w:t>为实现判定</w:t>
      </w:r>
      <w:r>
        <w:rPr>
          <w:rFonts w:ascii="宋体" w:hAnsi="宋体" w:eastAsia="宋体" w:cs="Calibri"/>
          <w:sz w:val="24"/>
          <w:szCs w:val="24"/>
        </w:rPr>
        <w:t>/</w:t>
      </w:r>
      <w:r>
        <w:rPr>
          <w:rFonts w:ascii="宋体" w:hAnsi="宋体" w:eastAsia="宋体" w:cs="宋体"/>
          <w:sz w:val="24"/>
          <w:szCs w:val="24"/>
        </w:rPr>
        <w:t>条件覆盖，需要设计的测试用例数至少为（</w:t>
      </w:r>
      <w:r>
        <w:rPr>
          <w:rFonts w:ascii="宋体" w:hAnsi="宋体" w:eastAsia="宋体" w:cs="Calibri"/>
          <w:sz w:val="24"/>
          <w:szCs w:val="24"/>
        </w:rPr>
        <w:t xml:space="preserve">   </w:t>
      </w:r>
      <w:r>
        <w:rPr>
          <w:rFonts w:ascii="宋体" w:hAnsi="宋体" w:eastAsia="宋体" w:cs="宋体"/>
          <w:sz w:val="24"/>
          <w:szCs w:val="24"/>
        </w:rPr>
        <w:t>）。</w:t>
      </w:r>
    </w:p>
    <w:p>
      <w:pPr>
        <w:spacing w:line="360" w:lineRule="auto"/>
        <w:ind w:firstLine="480"/>
        <w:jc w:val="left"/>
        <w:rPr>
          <w:rFonts w:ascii="宋体" w:hAnsi="宋体" w:eastAsia="宋体" w:cs="Calibri"/>
          <w:sz w:val="24"/>
          <w:szCs w:val="24"/>
        </w:rPr>
      </w:pPr>
      <w:r>
        <w:rPr>
          <w:rFonts w:ascii="宋体" w:hAnsi="宋体" w:eastAsia="宋体" w:cs="Calibri"/>
          <w:sz w:val="24"/>
          <w:szCs w:val="24"/>
        </w:rPr>
        <w:t xml:space="preserve">A.1           B.2          </w:t>
      </w:r>
      <w:r>
        <w:rPr>
          <w:rFonts w:ascii="宋体" w:hAnsi="宋体" w:eastAsia="宋体" w:cs="Calibri"/>
          <w:color w:val="0000FF"/>
          <w:sz w:val="24"/>
          <w:szCs w:val="24"/>
        </w:rPr>
        <w:t xml:space="preserve">  C.3</w:t>
      </w:r>
      <w:r>
        <w:rPr>
          <w:rFonts w:ascii="宋体" w:hAnsi="宋体" w:eastAsia="宋体" w:cs="Calibri"/>
          <w:sz w:val="24"/>
          <w:szCs w:val="24"/>
        </w:rPr>
        <w:t xml:space="preserve">          D.4</w:t>
      </w:r>
    </w:p>
    <w:p>
      <w:pPr>
        <w:spacing w:line="360" w:lineRule="auto"/>
        <w:jc w:val="left"/>
        <w:rPr>
          <w:rFonts w:ascii="宋体" w:hAnsi="宋体" w:eastAsia="宋体" w:cs="Calibri"/>
          <w:sz w:val="24"/>
          <w:szCs w:val="24"/>
        </w:rPr>
      </w:pPr>
      <w:r>
        <w:rPr>
          <w:rFonts w:ascii="宋体" w:hAnsi="宋体" w:eastAsia="宋体" w:cs="Calibri"/>
          <w:sz w:val="24"/>
          <w:szCs w:val="24"/>
        </w:rPr>
        <w:t xml:space="preserve">5. </w:t>
      </w:r>
      <w:r>
        <w:rPr>
          <w:rFonts w:ascii="宋体" w:hAnsi="宋体" w:eastAsia="宋体" w:cs="宋体"/>
          <w:sz w:val="24"/>
          <w:szCs w:val="24"/>
        </w:rPr>
        <w:t>某系统对员工每月出勤日总数进行核算和存储，使用文本框的模式进行填写。使用等价类划分法对其进行测试，下列选项中划分错误的是（</w:t>
      </w:r>
      <w:r>
        <w:rPr>
          <w:rFonts w:ascii="宋体" w:hAnsi="宋体" w:eastAsia="宋体" w:cs="Calibri"/>
          <w:sz w:val="24"/>
          <w:szCs w:val="24"/>
        </w:rPr>
        <w:t xml:space="preserve">   </w:t>
      </w:r>
      <w:r>
        <w:rPr>
          <w:rFonts w:ascii="宋体" w:hAnsi="宋体" w:eastAsia="宋体" w:cs="宋体"/>
          <w:sz w:val="24"/>
          <w:szCs w:val="24"/>
        </w:rPr>
        <w:t>）。</w:t>
      </w:r>
    </w:p>
    <w:p>
      <w:pPr>
        <w:spacing w:line="360" w:lineRule="auto"/>
        <w:ind w:firstLine="480"/>
        <w:jc w:val="left"/>
        <w:rPr>
          <w:rFonts w:ascii="宋体" w:hAnsi="宋体" w:eastAsia="宋体" w:cs="Calibri"/>
          <w:sz w:val="24"/>
          <w:szCs w:val="24"/>
        </w:rPr>
      </w:pPr>
      <w:r>
        <w:rPr>
          <w:rFonts w:ascii="宋体" w:hAnsi="宋体" w:eastAsia="宋体" w:cs="Calibri"/>
          <w:sz w:val="24"/>
          <w:szCs w:val="24"/>
        </w:rPr>
        <w:t>A.</w:t>
      </w:r>
      <w:r>
        <w:rPr>
          <w:rFonts w:ascii="宋体" w:hAnsi="宋体" w:eastAsia="宋体" w:cs="宋体"/>
          <w:sz w:val="24"/>
          <w:szCs w:val="24"/>
        </w:rPr>
        <w:t>无效等价类：出勤日</w:t>
      </w:r>
      <w:r>
        <w:rPr>
          <w:rFonts w:ascii="宋体" w:hAnsi="宋体" w:eastAsia="宋体" w:cs="Calibri"/>
          <w:sz w:val="24"/>
          <w:szCs w:val="24"/>
        </w:rPr>
        <w:t>&gt;31    B.</w:t>
      </w:r>
      <w:r>
        <w:rPr>
          <w:rFonts w:ascii="宋体" w:hAnsi="宋体" w:eastAsia="宋体" w:cs="宋体"/>
          <w:sz w:val="24"/>
          <w:szCs w:val="24"/>
        </w:rPr>
        <w:t>无效等价类：出勤日</w:t>
      </w:r>
      <w:r>
        <w:rPr>
          <w:rFonts w:ascii="宋体" w:hAnsi="宋体" w:eastAsia="宋体" w:cs="Calibri"/>
          <w:sz w:val="24"/>
          <w:szCs w:val="24"/>
        </w:rPr>
        <w:t>&lt;0</w:t>
      </w:r>
    </w:p>
    <w:p>
      <w:pPr>
        <w:spacing w:line="360" w:lineRule="auto"/>
        <w:ind w:firstLine="480"/>
        <w:jc w:val="left"/>
        <w:rPr>
          <w:rFonts w:ascii="宋体" w:hAnsi="宋体" w:eastAsia="宋体" w:cs="Calibri"/>
          <w:color w:val="0000FF"/>
          <w:sz w:val="24"/>
          <w:szCs w:val="24"/>
        </w:rPr>
      </w:pPr>
      <w:r>
        <w:rPr>
          <w:rFonts w:ascii="宋体" w:hAnsi="宋体" w:eastAsia="宋体" w:cs="Calibri"/>
          <w:sz w:val="24"/>
          <w:szCs w:val="24"/>
        </w:rPr>
        <w:t>C.</w:t>
      </w:r>
      <w:r>
        <w:rPr>
          <w:rFonts w:ascii="宋体" w:hAnsi="宋体" w:eastAsia="宋体" w:cs="宋体"/>
          <w:sz w:val="24"/>
          <w:szCs w:val="24"/>
        </w:rPr>
        <w:t>有效等价类：</w:t>
      </w:r>
      <w:r>
        <w:rPr>
          <w:rFonts w:ascii="宋体" w:hAnsi="宋体" w:eastAsia="宋体" w:cs="Calibri"/>
          <w:sz w:val="24"/>
          <w:szCs w:val="24"/>
        </w:rPr>
        <w:t>0&lt;=</w:t>
      </w:r>
      <w:r>
        <w:rPr>
          <w:rFonts w:ascii="宋体" w:hAnsi="宋体" w:eastAsia="宋体" w:cs="宋体"/>
          <w:sz w:val="24"/>
          <w:szCs w:val="24"/>
        </w:rPr>
        <w:t>出勤日</w:t>
      </w:r>
      <w:r>
        <w:rPr>
          <w:rFonts w:ascii="宋体" w:hAnsi="宋体" w:eastAsia="宋体" w:cs="Calibri"/>
          <w:sz w:val="24"/>
          <w:szCs w:val="24"/>
        </w:rPr>
        <w:t xml:space="preserve">&lt;=31  </w:t>
      </w:r>
      <w:r>
        <w:rPr>
          <w:rFonts w:ascii="宋体" w:hAnsi="宋体" w:eastAsia="宋体" w:cs="Calibri"/>
          <w:color w:val="0000FF"/>
          <w:sz w:val="24"/>
          <w:szCs w:val="24"/>
        </w:rPr>
        <w:t xml:space="preserve"> D.</w:t>
      </w:r>
      <w:r>
        <w:rPr>
          <w:rFonts w:ascii="宋体" w:hAnsi="宋体" w:eastAsia="宋体" w:cs="宋体"/>
          <w:color w:val="0000FF"/>
          <w:sz w:val="24"/>
          <w:szCs w:val="24"/>
        </w:rPr>
        <w:t>有效等价类：</w:t>
      </w:r>
      <w:r>
        <w:rPr>
          <w:rFonts w:ascii="宋体" w:hAnsi="宋体" w:eastAsia="宋体" w:cs="Calibri"/>
          <w:color w:val="0000FF"/>
          <w:sz w:val="24"/>
          <w:szCs w:val="24"/>
        </w:rPr>
        <w:t>0&lt;</w:t>
      </w:r>
      <w:r>
        <w:rPr>
          <w:rFonts w:ascii="宋体" w:hAnsi="宋体" w:eastAsia="宋体" w:cs="宋体"/>
          <w:color w:val="0000FF"/>
          <w:sz w:val="24"/>
          <w:szCs w:val="24"/>
        </w:rPr>
        <w:t>出勤日</w:t>
      </w:r>
      <w:r>
        <w:rPr>
          <w:rFonts w:ascii="宋体" w:hAnsi="宋体" w:eastAsia="宋体" w:cs="Calibri"/>
          <w:color w:val="0000FF"/>
          <w:sz w:val="24"/>
          <w:szCs w:val="24"/>
        </w:rPr>
        <w:t>&lt;32</w:t>
      </w:r>
    </w:p>
    <w:p>
      <w:pPr>
        <w:spacing w:line="360" w:lineRule="auto"/>
        <w:jc w:val="left"/>
        <w:rPr>
          <w:rFonts w:ascii="宋体" w:hAnsi="宋体" w:eastAsia="宋体" w:cs="宋体"/>
          <w:sz w:val="24"/>
          <w:szCs w:val="24"/>
        </w:rPr>
      </w:pPr>
      <w:r>
        <w:rPr>
          <w:rFonts w:ascii="宋体" w:hAnsi="宋体" w:eastAsia="宋体" w:cs="Calibri"/>
          <w:sz w:val="24"/>
          <w:szCs w:val="24"/>
        </w:rPr>
        <w:t xml:space="preserve">6. </w:t>
      </w:r>
      <w:r>
        <w:rPr>
          <w:rFonts w:ascii="宋体" w:hAnsi="宋体" w:eastAsia="宋体" w:cs="宋体"/>
          <w:sz w:val="24"/>
          <w:szCs w:val="24"/>
        </w:rPr>
        <w:t>软件测试是软件开发过程的重要阶段，是软件质量保证的重要手段，下列哪个是软件测试的任务（    ）</w:t>
      </w:r>
    </w:p>
    <w:p>
      <w:pPr>
        <w:spacing w:line="360" w:lineRule="auto"/>
        <w:ind w:firstLine="480"/>
        <w:jc w:val="left"/>
        <w:rPr>
          <w:rFonts w:ascii="宋体" w:hAnsi="宋体" w:eastAsia="宋体" w:cs="Calibri"/>
          <w:sz w:val="24"/>
          <w:szCs w:val="24"/>
        </w:rPr>
      </w:pPr>
      <w:r>
        <w:rPr>
          <w:rFonts w:ascii="宋体" w:hAnsi="宋体" w:eastAsia="宋体" w:cs="Calibri"/>
          <w:sz w:val="24"/>
          <w:szCs w:val="24"/>
        </w:rPr>
        <w:t>A.</w:t>
      </w:r>
      <w:r>
        <w:rPr>
          <w:rFonts w:ascii="宋体" w:hAnsi="宋体" w:eastAsia="宋体" w:cs="宋体"/>
          <w:sz w:val="24"/>
          <w:szCs w:val="24"/>
        </w:rPr>
        <w:t>预防软件发生错误</w:t>
      </w:r>
      <w:r>
        <w:rPr>
          <w:rFonts w:ascii="宋体" w:hAnsi="宋体" w:eastAsia="宋体" w:cs="Calibri"/>
          <w:sz w:val="24"/>
          <w:szCs w:val="24"/>
        </w:rPr>
        <w:t xml:space="preserve">        B.</w:t>
      </w:r>
      <w:r>
        <w:rPr>
          <w:rFonts w:ascii="宋体" w:hAnsi="宋体" w:eastAsia="宋体" w:cs="宋体"/>
          <w:sz w:val="24"/>
          <w:szCs w:val="24"/>
        </w:rPr>
        <w:t>发现程序错误</w:t>
      </w:r>
    </w:p>
    <w:p>
      <w:pPr>
        <w:spacing w:line="360" w:lineRule="auto"/>
        <w:ind w:firstLine="480"/>
        <w:jc w:val="left"/>
        <w:rPr>
          <w:rFonts w:ascii="宋体" w:hAnsi="宋体" w:eastAsia="宋体" w:cs="Calibri"/>
          <w:sz w:val="24"/>
          <w:szCs w:val="24"/>
        </w:rPr>
      </w:pPr>
      <w:r>
        <w:rPr>
          <w:rFonts w:ascii="宋体" w:hAnsi="宋体" w:eastAsia="宋体" w:cs="Calibri"/>
          <w:sz w:val="24"/>
          <w:szCs w:val="24"/>
        </w:rPr>
        <w:t>C.</w:t>
      </w:r>
      <w:r>
        <w:rPr>
          <w:rFonts w:ascii="宋体" w:hAnsi="宋体" w:eastAsia="宋体" w:cs="宋体"/>
          <w:sz w:val="24"/>
          <w:szCs w:val="24"/>
        </w:rPr>
        <w:t>提供诊断错误信息</w:t>
      </w:r>
      <w:r>
        <w:rPr>
          <w:rFonts w:ascii="宋体" w:hAnsi="宋体" w:eastAsia="宋体" w:cs="Calibri"/>
          <w:sz w:val="24"/>
          <w:szCs w:val="24"/>
        </w:rPr>
        <w:t xml:space="preserve">        </w:t>
      </w:r>
      <w:r>
        <w:rPr>
          <w:rFonts w:ascii="宋体" w:hAnsi="宋体" w:eastAsia="宋体" w:cs="Calibri"/>
          <w:color w:val="0000FF"/>
          <w:sz w:val="24"/>
          <w:szCs w:val="24"/>
        </w:rPr>
        <w:t>D.</w:t>
      </w:r>
      <w:r>
        <w:rPr>
          <w:rFonts w:ascii="宋体" w:hAnsi="宋体" w:eastAsia="宋体" w:cs="宋体"/>
          <w:color w:val="0000FF"/>
          <w:sz w:val="24"/>
          <w:szCs w:val="24"/>
        </w:rPr>
        <w:t>以上都是</w:t>
      </w:r>
    </w:p>
    <w:p>
      <w:pPr>
        <w:spacing w:line="360" w:lineRule="auto"/>
        <w:jc w:val="left"/>
        <w:rPr>
          <w:rFonts w:ascii="宋体" w:hAnsi="宋体" w:eastAsia="宋体" w:cs="Calibri"/>
          <w:sz w:val="24"/>
          <w:szCs w:val="24"/>
        </w:rPr>
      </w:pPr>
      <w:r>
        <w:rPr>
          <w:rFonts w:ascii="宋体" w:hAnsi="宋体" w:eastAsia="宋体" w:cs="Calibri"/>
          <w:sz w:val="24"/>
          <w:szCs w:val="24"/>
        </w:rPr>
        <w:t xml:space="preserve">7. </w:t>
      </w:r>
      <w:r>
        <w:rPr>
          <w:rFonts w:ascii="宋体" w:hAnsi="宋体" w:eastAsia="宋体" w:cs="宋体"/>
          <w:sz w:val="24"/>
          <w:szCs w:val="24"/>
        </w:rPr>
        <w:t>发现错误能力最弱的（</w:t>
      </w:r>
      <w:r>
        <w:rPr>
          <w:rFonts w:ascii="宋体" w:hAnsi="宋体" w:eastAsia="宋体" w:cs="Calibri"/>
          <w:sz w:val="24"/>
          <w:szCs w:val="24"/>
        </w:rPr>
        <w:t xml:space="preserve">   </w:t>
      </w:r>
      <w:r>
        <w:rPr>
          <w:rFonts w:ascii="宋体" w:hAnsi="宋体" w:eastAsia="宋体" w:cs="宋体"/>
          <w:sz w:val="24"/>
          <w:szCs w:val="24"/>
        </w:rPr>
        <w:t>）。</w:t>
      </w:r>
    </w:p>
    <w:p>
      <w:pPr>
        <w:spacing w:line="360" w:lineRule="auto"/>
        <w:ind w:firstLine="480"/>
        <w:jc w:val="left"/>
        <w:rPr>
          <w:rFonts w:ascii="宋体" w:hAnsi="宋体" w:eastAsia="宋体" w:cs="Calibri"/>
          <w:sz w:val="24"/>
          <w:szCs w:val="24"/>
        </w:rPr>
      </w:pPr>
      <w:r>
        <w:rPr>
          <w:rFonts w:ascii="宋体" w:hAnsi="宋体" w:eastAsia="宋体" w:cs="Calibri"/>
          <w:color w:val="0000FF"/>
          <w:sz w:val="24"/>
          <w:szCs w:val="24"/>
        </w:rPr>
        <w:t>A.</w:t>
      </w:r>
      <w:r>
        <w:rPr>
          <w:rFonts w:ascii="宋体" w:hAnsi="宋体" w:eastAsia="宋体" w:cs="宋体"/>
          <w:color w:val="0000FF"/>
          <w:sz w:val="24"/>
          <w:szCs w:val="24"/>
        </w:rPr>
        <w:t>语句覆盖</w:t>
      </w:r>
      <w:r>
        <w:rPr>
          <w:rFonts w:ascii="宋体" w:hAnsi="宋体" w:eastAsia="宋体" w:cs="Calibri"/>
          <w:color w:val="0000FF"/>
          <w:sz w:val="24"/>
          <w:szCs w:val="24"/>
        </w:rPr>
        <w:t xml:space="preserve">  </w:t>
      </w:r>
      <w:r>
        <w:rPr>
          <w:rFonts w:ascii="宋体" w:hAnsi="宋体" w:eastAsia="宋体" w:cs="Calibri"/>
          <w:sz w:val="24"/>
          <w:szCs w:val="24"/>
        </w:rPr>
        <w:t xml:space="preserve">               B.</w:t>
      </w:r>
      <w:r>
        <w:rPr>
          <w:rFonts w:ascii="宋体" w:hAnsi="宋体" w:eastAsia="宋体" w:cs="宋体"/>
          <w:sz w:val="24"/>
          <w:szCs w:val="24"/>
        </w:rPr>
        <w:t>判定覆盖</w:t>
      </w:r>
      <w:r>
        <w:rPr>
          <w:rFonts w:ascii="宋体" w:hAnsi="宋体" w:eastAsia="宋体" w:cs="Calibri"/>
          <w:sz w:val="24"/>
          <w:szCs w:val="24"/>
        </w:rPr>
        <w:t xml:space="preserve">      </w:t>
      </w:r>
    </w:p>
    <w:p>
      <w:pPr>
        <w:spacing w:line="360" w:lineRule="auto"/>
        <w:ind w:firstLine="480"/>
        <w:jc w:val="left"/>
        <w:rPr>
          <w:rFonts w:ascii="宋体" w:hAnsi="宋体" w:eastAsia="宋体" w:cs="Calibri"/>
          <w:sz w:val="24"/>
          <w:szCs w:val="24"/>
        </w:rPr>
      </w:pPr>
      <w:r>
        <w:rPr>
          <w:rFonts w:ascii="宋体" w:hAnsi="宋体" w:eastAsia="宋体" w:cs="Calibri"/>
          <w:sz w:val="24"/>
          <w:szCs w:val="24"/>
        </w:rPr>
        <w:t>C.</w:t>
      </w:r>
      <w:r>
        <w:rPr>
          <w:rFonts w:ascii="宋体" w:hAnsi="宋体" w:eastAsia="宋体" w:cs="宋体"/>
          <w:sz w:val="24"/>
          <w:szCs w:val="24"/>
        </w:rPr>
        <w:t>条件覆盖</w:t>
      </w:r>
      <w:r>
        <w:rPr>
          <w:rFonts w:ascii="宋体" w:hAnsi="宋体" w:eastAsia="宋体" w:cs="Calibri"/>
          <w:sz w:val="24"/>
          <w:szCs w:val="24"/>
        </w:rPr>
        <w:t xml:space="preserve">                 D.</w:t>
      </w:r>
      <w:r>
        <w:rPr>
          <w:rFonts w:ascii="宋体" w:hAnsi="宋体" w:eastAsia="宋体" w:cs="宋体"/>
          <w:sz w:val="24"/>
          <w:szCs w:val="24"/>
        </w:rPr>
        <w:t>路径覆盖</w:t>
      </w:r>
    </w:p>
    <w:p>
      <w:pPr>
        <w:spacing w:line="360" w:lineRule="auto"/>
        <w:jc w:val="left"/>
        <w:rPr>
          <w:rFonts w:ascii="宋体" w:hAnsi="宋体" w:eastAsia="宋体" w:cs="Calibri"/>
          <w:sz w:val="24"/>
          <w:szCs w:val="24"/>
        </w:rPr>
      </w:pPr>
      <w:r>
        <w:rPr>
          <w:rFonts w:ascii="宋体" w:hAnsi="宋体" w:eastAsia="宋体" w:cs="Calibri"/>
          <w:sz w:val="24"/>
          <w:szCs w:val="24"/>
        </w:rPr>
        <w:t xml:space="preserve">8. </w:t>
      </w:r>
      <w:r>
        <w:rPr>
          <w:rFonts w:ascii="宋体" w:hAnsi="宋体" w:eastAsia="宋体" w:cs="宋体"/>
          <w:sz w:val="24"/>
          <w:szCs w:val="24"/>
        </w:rPr>
        <w:t>下列软件属性中，软件产品首要满足的应该是（</w:t>
      </w:r>
      <w:r>
        <w:rPr>
          <w:rFonts w:ascii="宋体" w:hAnsi="宋体" w:eastAsia="宋体" w:cs="Calibri"/>
          <w:sz w:val="24"/>
          <w:szCs w:val="24"/>
        </w:rPr>
        <w:t xml:space="preserve">   </w:t>
      </w:r>
      <w:r>
        <w:rPr>
          <w:rFonts w:ascii="宋体" w:hAnsi="宋体" w:eastAsia="宋体" w:cs="宋体"/>
          <w:sz w:val="24"/>
          <w:szCs w:val="24"/>
        </w:rPr>
        <w:t>）。</w:t>
      </w:r>
    </w:p>
    <w:p>
      <w:pPr>
        <w:spacing w:line="360" w:lineRule="auto"/>
        <w:ind w:firstLine="480"/>
        <w:jc w:val="left"/>
        <w:rPr>
          <w:rFonts w:ascii="宋体" w:hAnsi="宋体" w:eastAsia="宋体" w:cs="Calibri"/>
          <w:sz w:val="24"/>
          <w:szCs w:val="24"/>
        </w:rPr>
      </w:pPr>
      <w:r>
        <w:rPr>
          <w:rFonts w:ascii="宋体" w:hAnsi="宋体" w:eastAsia="宋体" w:cs="Calibri"/>
          <w:color w:val="0000FF"/>
          <w:sz w:val="24"/>
          <w:szCs w:val="24"/>
        </w:rPr>
        <w:t>A.</w:t>
      </w:r>
      <w:r>
        <w:rPr>
          <w:rFonts w:ascii="宋体" w:hAnsi="宋体" w:eastAsia="宋体" w:cs="宋体"/>
          <w:color w:val="0000FF"/>
          <w:sz w:val="24"/>
          <w:szCs w:val="24"/>
        </w:rPr>
        <w:t>功能需求</w:t>
      </w:r>
      <w:r>
        <w:rPr>
          <w:rFonts w:ascii="宋体" w:hAnsi="宋体" w:eastAsia="宋体" w:cs="Calibri"/>
          <w:sz w:val="24"/>
          <w:szCs w:val="24"/>
        </w:rPr>
        <w:t xml:space="preserve">                 B.</w:t>
      </w:r>
      <w:r>
        <w:rPr>
          <w:rFonts w:ascii="宋体" w:hAnsi="宋体" w:eastAsia="宋体" w:cs="宋体"/>
          <w:sz w:val="24"/>
          <w:szCs w:val="24"/>
        </w:rPr>
        <w:t>性能需求</w:t>
      </w:r>
    </w:p>
    <w:p>
      <w:pPr>
        <w:spacing w:line="360" w:lineRule="auto"/>
        <w:ind w:firstLine="480"/>
        <w:jc w:val="left"/>
        <w:rPr>
          <w:rFonts w:ascii="宋体" w:hAnsi="宋体" w:eastAsia="宋体" w:cs="Calibri"/>
          <w:sz w:val="24"/>
          <w:szCs w:val="24"/>
        </w:rPr>
      </w:pPr>
      <w:r>
        <w:rPr>
          <w:rFonts w:ascii="宋体" w:hAnsi="宋体" w:eastAsia="宋体" w:cs="Calibri"/>
          <w:sz w:val="24"/>
          <w:szCs w:val="24"/>
        </w:rPr>
        <w:t>C.</w:t>
      </w:r>
      <w:r>
        <w:rPr>
          <w:rFonts w:ascii="宋体" w:hAnsi="宋体" w:eastAsia="宋体" w:cs="宋体"/>
          <w:sz w:val="24"/>
          <w:szCs w:val="24"/>
        </w:rPr>
        <w:t>可扩展性和灵活性</w:t>
      </w:r>
      <w:r>
        <w:rPr>
          <w:rFonts w:ascii="宋体" w:hAnsi="宋体" w:eastAsia="宋体" w:cs="Calibri"/>
          <w:sz w:val="24"/>
          <w:szCs w:val="24"/>
        </w:rPr>
        <w:t xml:space="preserve">         D.</w:t>
      </w:r>
      <w:r>
        <w:rPr>
          <w:rFonts w:ascii="宋体" w:hAnsi="宋体" w:eastAsia="宋体" w:cs="宋体"/>
          <w:sz w:val="24"/>
          <w:szCs w:val="24"/>
        </w:rPr>
        <w:t>路径覆盖</w:t>
      </w:r>
    </w:p>
    <w:p/>
    <w:p>
      <w:r>
        <w:rPr>
          <w:rFonts w:hint="eastAsia"/>
        </w:rPr>
        <w:t>1、发现错误能力最弱的(</w:t>
      </w:r>
      <w:r>
        <w:t>)</w:t>
      </w:r>
    </w:p>
    <w:p>
      <w:pPr>
        <w:ind w:firstLine="420" w:firstLineChars="200"/>
      </w:pPr>
      <w:r>
        <w:rPr>
          <w:color w:val="FF0000"/>
        </w:rPr>
        <w:t>A.</w:t>
      </w:r>
      <w:r>
        <w:rPr>
          <w:rFonts w:hint="eastAsia"/>
          <w:color w:val="FF0000"/>
        </w:rPr>
        <w:t>语句覆盖</w:t>
      </w:r>
      <w:r>
        <w:tab/>
      </w:r>
      <w:r>
        <w:t>B.</w:t>
      </w:r>
      <w:r>
        <w:rPr>
          <w:rFonts w:hint="eastAsia"/>
        </w:rPr>
        <w:t>判定覆盖</w:t>
      </w:r>
    </w:p>
    <w:p>
      <w:pPr>
        <w:ind w:firstLine="420" w:firstLineChars="200"/>
        <w:rPr>
          <w:color w:val="FF0000"/>
        </w:rPr>
      </w:pPr>
      <w:r>
        <w:rPr>
          <w:rFonts w:hint="eastAsia"/>
        </w:rPr>
        <w:t>C.条件覆盖</w:t>
      </w:r>
      <w:r>
        <w:tab/>
      </w:r>
      <w:r>
        <w:t>D.</w:t>
      </w:r>
      <w:r>
        <w:rPr>
          <w:rFonts w:hint="eastAsia"/>
        </w:rPr>
        <w:t>路径覆盖</w:t>
      </w:r>
    </w:p>
    <w:p>
      <w:r>
        <w:rPr>
          <w:rFonts w:hint="eastAsia"/>
        </w:rPr>
        <w:t>2、软件生存周期过程中，修复缺陷代价最大的阶段是(</w:t>
      </w:r>
      <w:r>
        <w:t>)</w:t>
      </w:r>
    </w:p>
    <w:p>
      <w:r>
        <w:tab/>
      </w:r>
      <w:r>
        <w:t>A.</w:t>
      </w:r>
      <w:r>
        <w:rPr>
          <w:rFonts w:hint="eastAsia"/>
        </w:rPr>
        <w:t>需求阶段</w:t>
      </w:r>
      <w:r>
        <w:tab/>
      </w:r>
      <w:r>
        <w:t>B.</w:t>
      </w:r>
      <w:r>
        <w:rPr>
          <w:rFonts w:hint="eastAsia"/>
        </w:rPr>
        <w:t>判定覆盖</w:t>
      </w:r>
    </w:p>
    <w:p>
      <w:r>
        <w:tab/>
      </w:r>
      <w:r>
        <w:t>C.</w:t>
      </w:r>
      <w:r>
        <w:rPr>
          <w:rFonts w:hint="eastAsia"/>
        </w:rPr>
        <w:t>编程阶段</w:t>
      </w:r>
      <w:r>
        <w:tab/>
      </w:r>
      <w:r>
        <w:rPr>
          <w:color w:val="FF0000"/>
        </w:rPr>
        <w:t>D.</w:t>
      </w:r>
      <w:r>
        <w:rPr>
          <w:rFonts w:hint="eastAsia"/>
          <w:color w:val="FF0000"/>
        </w:rPr>
        <w:t>发布运行阶段</w:t>
      </w:r>
    </w:p>
    <w:p>
      <w:r>
        <w:rPr>
          <w:rFonts w:hint="eastAsia"/>
        </w:rPr>
        <w:t>3、软件测试按照测试过程可分为(</w:t>
      </w:r>
      <w:r>
        <w:t>)</w:t>
      </w:r>
    </w:p>
    <w:p>
      <w:r>
        <w:tab/>
      </w:r>
      <w:r>
        <w:t>A.</w:t>
      </w:r>
      <w:r>
        <w:rPr>
          <w:rFonts w:hint="eastAsia"/>
        </w:rPr>
        <w:t>黑盒测试和白盒测试</w:t>
      </w:r>
    </w:p>
    <w:p>
      <w:pPr>
        <w:ind w:firstLine="420"/>
      </w:pPr>
      <w:r>
        <w:rPr>
          <w:rFonts w:hint="eastAsia"/>
        </w:rPr>
        <w:t>B.功能性测试和结构性测试</w:t>
      </w:r>
    </w:p>
    <w:p>
      <w:pPr>
        <w:ind w:left="420"/>
        <w:rPr>
          <w:color w:val="FF0000"/>
        </w:rPr>
      </w:pPr>
      <w:r>
        <w:rPr>
          <w:rFonts w:hint="eastAsia"/>
          <w:color w:val="FF0000"/>
        </w:rPr>
        <w:t>C.</w:t>
      </w:r>
      <w:r>
        <w:rPr>
          <w:color w:val="FF0000"/>
        </w:rPr>
        <w:t>单元测试</w:t>
      </w:r>
      <w:r>
        <w:rPr>
          <w:rFonts w:hint="eastAsia"/>
          <w:color w:val="FF0000"/>
        </w:rPr>
        <w:t>、</w:t>
      </w:r>
      <w:r>
        <w:rPr>
          <w:color w:val="FF0000"/>
        </w:rPr>
        <w:t>集成测试</w:t>
      </w:r>
      <w:r>
        <w:rPr>
          <w:rFonts w:hint="eastAsia"/>
          <w:color w:val="FF0000"/>
        </w:rPr>
        <w:t>和系统测试</w:t>
      </w:r>
    </w:p>
    <w:p>
      <w:pPr>
        <w:ind w:firstLine="420"/>
      </w:pPr>
      <w:r>
        <w:rPr>
          <w:rFonts w:hint="eastAsia"/>
        </w:rPr>
        <w:t>D</w:t>
      </w:r>
      <w:r>
        <w:t>.</w:t>
      </w:r>
      <w:r>
        <w:rPr>
          <w:rFonts w:hint="eastAsia"/>
        </w:rPr>
        <w:t>动态测试和静态测试</w:t>
      </w:r>
    </w:p>
    <w:p>
      <w:pPr>
        <w:spacing w:line="360" w:lineRule="auto"/>
        <w:jc w:val="left"/>
        <w:rPr>
          <w:rFonts w:ascii="宋体" w:hAnsi="宋体" w:eastAsia="宋体" w:cs="Calibri"/>
          <w:sz w:val="24"/>
          <w:szCs w:val="24"/>
        </w:rPr>
      </w:pPr>
      <w:r>
        <w:rPr>
          <w:rFonts w:hint="eastAsia"/>
        </w:rPr>
        <w:t>4、</w:t>
      </w:r>
    </w:p>
    <w:p/>
    <w:p>
      <w:pPr>
        <w:spacing w:line="360" w:lineRule="auto"/>
        <w:jc w:val="left"/>
        <w:rPr>
          <w:rFonts w:ascii="宋体" w:hAnsi="宋体" w:eastAsia="宋体" w:cs="Calibri"/>
          <w:color w:val="0000FF"/>
          <w:sz w:val="24"/>
          <w:szCs w:val="24"/>
        </w:rPr>
      </w:pPr>
      <w:r>
        <w:rPr>
          <w:rFonts w:hint="eastAsia"/>
        </w:rPr>
        <w:t>5、</w:t>
      </w:r>
    </w:p>
    <w:p/>
    <w:p>
      <w:r>
        <w:rPr>
          <w:rFonts w:hint="eastAsia"/>
        </w:rPr>
        <w:t>6、</w:t>
      </w:r>
      <w:r>
        <w:rPr>
          <w:rFonts w:hint="eastAsia" w:eastAsiaTheme="minorHAnsi"/>
          <w:color w:val="333333"/>
          <w:shd w:val="clear" w:color="auto" w:fill="FFFFFF"/>
        </w:rPr>
        <w:t>在某大学学生学籍管理信息系统中，假设学生年龄的输入范围为16～40，则根据黑盒测试中的等价类划分技术，下面划分正确的是______。</w:t>
      </w:r>
      <w:r>
        <w:rPr>
          <w:rFonts w:hint="eastAsia" w:eastAsiaTheme="minorHAnsi"/>
          <w:color w:val="333333"/>
        </w:rPr>
        <w:br w:type="textWrapping"/>
      </w:r>
      <w:r>
        <w:rPr>
          <w:rFonts w:hint="eastAsia" w:eastAsiaTheme="minorHAnsi"/>
          <w:color w:val="333333"/>
          <w:shd w:val="clear" w:color="auto" w:fill="FFFFFF"/>
        </w:rPr>
        <w:t>A．可划分为2个有效等价类，2个无效等价类</w:t>
      </w:r>
      <w:r>
        <w:rPr>
          <w:rFonts w:hint="eastAsia" w:eastAsiaTheme="minorHAnsi"/>
          <w:color w:val="333333"/>
        </w:rPr>
        <w:br w:type="textWrapping"/>
      </w:r>
      <w:r>
        <w:rPr>
          <w:rFonts w:hint="eastAsia" w:eastAsiaTheme="minorHAnsi"/>
          <w:color w:val="FF0000"/>
          <w:shd w:val="clear" w:color="auto" w:fill="FFFFFF"/>
        </w:rPr>
        <w:t>B．可划分为1个有效等价类，2个无效等价类</w:t>
      </w:r>
      <w:r>
        <w:rPr>
          <w:rFonts w:hint="eastAsia" w:eastAsiaTheme="minorHAnsi"/>
          <w:color w:val="333333"/>
        </w:rPr>
        <w:br w:type="textWrapping"/>
      </w:r>
      <w:r>
        <w:rPr>
          <w:rFonts w:hint="eastAsia" w:eastAsiaTheme="minorHAnsi"/>
          <w:color w:val="333333"/>
          <w:shd w:val="clear" w:color="auto" w:fill="FFFFFF"/>
        </w:rPr>
        <w:t>C．可划分为2个有效等价类，1个无效等价类</w:t>
      </w:r>
      <w:r>
        <w:rPr>
          <w:rFonts w:hint="eastAsia" w:eastAsiaTheme="minorHAnsi"/>
          <w:color w:val="333333"/>
        </w:rPr>
        <w:br w:type="textWrapping"/>
      </w:r>
      <w:r>
        <w:rPr>
          <w:rFonts w:hint="eastAsia" w:eastAsiaTheme="minorHAnsi"/>
          <w:color w:val="333333"/>
          <w:shd w:val="clear" w:color="auto" w:fill="FFFFFF"/>
        </w:rPr>
        <w:t>D．可划分为1个有效等价类，1个无效等价类</w:t>
      </w:r>
    </w:p>
    <w:p>
      <w:pPr>
        <w:rPr>
          <w:rFonts w:eastAsiaTheme="minorHAnsi"/>
        </w:rPr>
      </w:pPr>
      <w:r>
        <w:rPr>
          <w:rFonts w:hint="eastAsia" w:eastAsiaTheme="minorHAnsi"/>
        </w:rPr>
        <w:t>7</w:t>
      </w:r>
      <w:r>
        <w:rPr>
          <w:rFonts w:eastAsiaTheme="minorHAnsi"/>
        </w:rPr>
        <w:t>.</w:t>
      </w:r>
      <w:r>
        <w:rPr>
          <w:rFonts w:hint="eastAsia" w:eastAsiaTheme="minorHAnsi"/>
        </w:rPr>
        <w:t>软件测试是软件开发过程的重要阶段，是软件质量保证的重要手段，下列哪个是软件测试的任务(</w:t>
      </w:r>
      <w:r>
        <w:rPr>
          <w:rFonts w:eastAsiaTheme="minorHAnsi"/>
        </w:rPr>
        <w:t>)</w:t>
      </w:r>
    </w:p>
    <w:p>
      <w:pPr>
        <w:rPr>
          <w:rFonts w:eastAsiaTheme="minorHAnsi"/>
        </w:rPr>
      </w:pPr>
      <w:r>
        <w:rPr>
          <w:rFonts w:hint="eastAsia" w:eastAsiaTheme="minorHAnsi"/>
        </w:rPr>
        <w:t>A.预防软件发送错误</w:t>
      </w:r>
    </w:p>
    <w:p>
      <w:r>
        <w:rPr>
          <w:rFonts w:eastAsiaTheme="minorHAnsi"/>
        </w:rPr>
        <w:t>B.</w:t>
      </w:r>
      <w:r>
        <w:rPr>
          <w:rFonts w:hint="eastAsia" w:eastAsiaTheme="minorHAnsi"/>
        </w:rPr>
        <w:t>发现程序错误</w:t>
      </w:r>
    </w:p>
    <w:p>
      <w:r>
        <w:rPr>
          <w:rFonts w:hint="eastAsia"/>
        </w:rPr>
        <w:t>C.提供诊断信息</w:t>
      </w:r>
    </w:p>
    <w:p>
      <w:pPr>
        <w:rPr>
          <w:rFonts w:eastAsiaTheme="minorHAnsi"/>
          <w:color w:val="FF0000"/>
          <w:shd w:val="clear" w:color="auto" w:fill="FFFFFF"/>
        </w:rPr>
      </w:pPr>
      <w:r>
        <w:rPr>
          <w:rFonts w:hint="eastAsia" w:eastAsiaTheme="minorHAnsi"/>
          <w:color w:val="FF0000"/>
          <w:shd w:val="clear" w:color="auto" w:fill="FFFFFF"/>
        </w:rPr>
        <w:t>D．都是</w:t>
      </w:r>
    </w:p>
    <w:p>
      <w:r>
        <w:rPr>
          <w:rFonts w:hint="eastAsia" w:eastAsiaTheme="minorHAnsi"/>
        </w:rPr>
        <w:t>8</w:t>
      </w:r>
      <w:r>
        <w:rPr>
          <w:rFonts w:eastAsiaTheme="minorHAnsi"/>
        </w:rPr>
        <w:t>.</w:t>
      </w:r>
      <w:r>
        <w:rPr>
          <w:rFonts w:hint="eastAsia" w:ascii="微软雅黑" w:hAnsi="微软雅黑" w:eastAsia="微软雅黑"/>
          <w:color w:val="333333"/>
          <w:shd w:val="clear" w:color="auto" w:fill="FFFFFF"/>
        </w:rPr>
        <w:t xml:space="preserve"> </w:t>
      </w:r>
      <w:r>
        <w:rPr>
          <w:rFonts w:hint="eastAsia" w:eastAsiaTheme="minorHAnsi"/>
          <w:color w:val="333333"/>
          <w:shd w:val="clear" w:color="auto" w:fill="FFFFFF"/>
        </w:rPr>
        <w:t>下列软件属性中，软件产品首要满足的应该是______。</w:t>
      </w:r>
    </w:p>
    <w:p>
      <w:pPr>
        <w:rPr>
          <w:rFonts w:eastAsiaTheme="minorHAnsi"/>
        </w:rPr>
      </w:pPr>
      <w:r>
        <w:rPr>
          <w:rFonts w:hint="eastAsia" w:eastAsiaTheme="minorHAnsi"/>
          <w:color w:val="FF0000"/>
          <w:shd w:val="clear" w:color="auto" w:fill="FFFFFF"/>
        </w:rPr>
        <w:t>A．功能需求</w:t>
      </w:r>
      <w:r>
        <w:rPr>
          <w:rFonts w:hint="eastAsia" w:eastAsiaTheme="minorHAnsi"/>
          <w:color w:val="333333"/>
        </w:rPr>
        <w:br w:type="textWrapping"/>
      </w:r>
      <w:r>
        <w:rPr>
          <w:rFonts w:hint="eastAsia" w:eastAsiaTheme="minorHAnsi"/>
          <w:color w:val="333333"/>
          <w:shd w:val="clear" w:color="auto" w:fill="FFFFFF"/>
        </w:rPr>
        <w:t>B．性能需求</w:t>
      </w:r>
      <w:r>
        <w:rPr>
          <w:rFonts w:hint="eastAsia" w:eastAsiaTheme="minorHAnsi"/>
          <w:color w:val="333333"/>
        </w:rPr>
        <w:br w:type="textWrapping"/>
      </w:r>
      <w:r>
        <w:rPr>
          <w:rFonts w:hint="eastAsia" w:eastAsiaTheme="minorHAnsi"/>
          <w:color w:val="333333"/>
          <w:shd w:val="clear" w:color="auto" w:fill="FFFFFF"/>
        </w:rPr>
        <w:t>C．可扩展性和灵活性</w:t>
      </w:r>
      <w:r>
        <w:rPr>
          <w:rFonts w:hint="eastAsia" w:eastAsiaTheme="minorHAnsi"/>
          <w:color w:val="333333"/>
        </w:rPr>
        <w:br w:type="textWrapping"/>
      </w:r>
      <w:r>
        <w:rPr>
          <w:rFonts w:hint="eastAsia" w:eastAsiaTheme="minorHAnsi"/>
          <w:color w:val="333333"/>
          <w:shd w:val="clear" w:color="auto" w:fill="FFFFFF"/>
        </w:rPr>
        <w:t>D．容错、纠错能力</w:t>
      </w:r>
    </w:p>
    <w:p>
      <w:r>
        <w:rPr>
          <w:rFonts w:hint="eastAsia" w:eastAsiaTheme="minorHAnsi"/>
        </w:rPr>
        <w:t>9</w:t>
      </w:r>
      <w:r>
        <w:rPr>
          <w:rFonts w:eastAsiaTheme="minorHAnsi"/>
        </w:rPr>
        <w:t>.</w:t>
      </w:r>
      <w:r>
        <w:t xml:space="preserve"> 实际的逻辑覆盖测试中，一般以 ( )为主设计测试用例。 </w:t>
      </w:r>
    </w:p>
    <w:p>
      <w:r>
        <w:t xml:space="preserve">A）条件覆盖 </w:t>
      </w:r>
    </w:p>
    <w:p>
      <w:r>
        <w:t xml:space="preserve">B）判定覆盖 </w:t>
      </w:r>
    </w:p>
    <w:p>
      <w:pPr>
        <w:rPr>
          <w:color w:val="FF0000"/>
        </w:rPr>
      </w:pPr>
      <w:r>
        <w:rPr>
          <w:color w:val="FF0000"/>
        </w:rPr>
        <w:t xml:space="preserve">C）条件组合覆盖 </w:t>
      </w:r>
    </w:p>
    <w:p>
      <w:r>
        <w:t>D）路径覆盖</w:t>
      </w:r>
    </w:p>
    <w:p>
      <w:pPr>
        <w:rPr>
          <w:color w:val="333333"/>
          <w:shd w:val="clear" w:color="auto" w:fill="FFFFFF"/>
        </w:rPr>
      </w:pPr>
      <w:r>
        <w:rPr>
          <w:rFonts w:hint="eastAsia" w:eastAsiaTheme="minorHAnsi"/>
        </w:rPr>
        <w:t>1</w:t>
      </w:r>
      <w:r>
        <w:rPr>
          <w:rFonts w:eastAsiaTheme="minorHAnsi"/>
        </w:rPr>
        <w:t>0.</w:t>
      </w:r>
      <w:r>
        <w:rPr>
          <w:rFonts w:hint="eastAsia" w:ascii="微软雅黑" w:hAnsi="微软雅黑" w:eastAsia="微软雅黑"/>
          <w:color w:val="333333"/>
          <w:shd w:val="clear" w:color="auto" w:fill="FFFFFF"/>
        </w:rPr>
        <w:t xml:space="preserve"> </w:t>
      </w:r>
      <w:r>
        <w:rPr>
          <w:rFonts w:hint="eastAsia" w:eastAsiaTheme="minorHAnsi"/>
          <w:color w:val="333333"/>
          <w:shd w:val="clear" w:color="auto" w:fill="FFFFFF"/>
        </w:rPr>
        <w:t>（ ）是导致软件缺陷的最大原因。</w:t>
      </w:r>
    </w:p>
    <w:p>
      <w:r>
        <w:rPr>
          <w:rFonts w:hint="eastAsia" w:eastAsiaTheme="minorHAnsi"/>
          <w:color w:val="FF0000"/>
          <w:shd w:val="clear" w:color="auto" w:fill="FFFFFF"/>
        </w:rPr>
        <w:t>A．需求规格说明书  </w:t>
      </w:r>
      <w:r>
        <w:rPr>
          <w:rFonts w:hint="eastAsia" w:eastAsiaTheme="minorHAnsi"/>
          <w:color w:val="333333"/>
          <w:shd w:val="clear" w:color="auto" w:fill="FFFFFF"/>
        </w:rPr>
        <w:t>    B．设计方案 </w:t>
      </w:r>
      <w:r>
        <w:rPr>
          <w:rFonts w:hint="eastAsia" w:eastAsiaTheme="minorHAnsi"/>
          <w:color w:val="333333"/>
        </w:rPr>
        <w:br w:type="textWrapping"/>
      </w:r>
      <w:r>
        <w:rPr>
          <w:rFonts w:hint="eastAsia" w:eastAsiaTheme="minorHAnsi"/>
          <w:color w:val="333333"/>
          <w:shd w:val="clear" w:color="auto" w:fill="FFFFFF"/>
        </w:rPr>
        <w:t>C．编写代码            D．测试计划 </w:t>
      </w:r>
    </w:p>
    <w:p>
      <w:r>
        <w:rPr>
          <w:rFonts w:hint="eastAsia"/>
        </w:rPr>
        <w:t>11、</w:t>
      </w:r>
      <w:r>
        <w:rPr>
          <w:rFonts w:hint="eastAsia" w:ascii="宋体" w:hAnsi="宋体" w:eastAsia="宋体"/>
          <w:szCs w:val="21"/>
        </w:rPr>
        <w:t>以下哪一种不属于软件缺陷（D）</w:t>
      </w:r>
    </w:p>
    <w:p>
      <w:pPr>
        <w:jc w:val="left"/>
        <w:rPr>
          <w:rFonts w:ascii="宋体" w:hAnsi="宋体" w:eastAsia="宋体"/>
          <w:szCs w:val="21"/>
        </w:rPr>
      </w:pPr>
      <w:r>
        <w:rPr>
          <w:rFonts w:hint="eastAsia" w:ascii="宋体" w:hAnsi="宋体" w:eastAsia="宋体"/>
          <w:szCs w:val="21"/>
        </w:rPr>
        <w:t>(A)软件没有实现产品规格说明书中所要求的功能</w:t>
      </w:r>
    </w:p>
    <w:p>
      <w:pPr>
        <w:jc w:val="left"/>
        <w:rPr>
          <w:rFonts w:ascii="宋体" w:hAnsi="宋体" w:eastAsia="宋体"/>
          <w:szCs w:val="21"/>
        </w:rPr>
      </w:pPr>
      <w:r>
        <w:rPr>
          <w:rFonts w:hint="eastAsia" w:ascii="宋体" w:hAnsi="宋体" w:eastAsia="宋体"/>
          <w:szCs w:val="21"/>
        </w:rPr>
        <w:t>(B)软件中出现了产品规格说明书中不应该出现的功能</w:t>
      </w:r>
    </w:p>
    <w:p>
      <w:pPr>
        <w:jc w:val="left"/>
        <w:rPr>
          <w:rFonts w:ascii="宋体" w:hAnsi="宋体" w:eastAsia="宋体"/>
          <w:szCs w:val="21"/>
        </w:rPr>
      </w:pPr>
      <w:r>
        <w:rPr>
          <w:rFonts w:hint="eastAsia" w:ascii="宋体" w:hAnsi="宋体" w:eastAsia="宋体"/>
          <w:szCs w:val="21"/>
        </w:rPr>
        <w:t>(C)软件实现了产品规格书说明书中没有提到的功能</w:t>
      </w:r>
    </w:p>
    <w:p>
      <w:pPr>
        <w:topLinePunct/>
        <w:jc w:val="left"/>
        <w:rPr>
          <w:rFonts w:ascii="宋体" w:hAnsi="宋体" w:eastAsia="宋体"/>
          <w:color w:val="FF0000"/>
          <w:szCs w:val="21"/>
        </w:rPr>
      </w:pPr>
      <w:r>
        <w:rPr>
          <w:rFonts w:hint="eastAsia" w:ascii="宋体" w:hAnsi="宋体" w:eastAsia="宋体"/>
          <w:color w:val="FF0000"/>
          <w:szCs w:val="21"/>
        </w:rPr>
        <w:t>(D)软件实现了产品规格说明书中所要求的功能但因受性能限制而未考虑移植性问题</w:t>
      </w:r>
    </w:p>
    <w:p>
      <w:r>
        <w:rPr>
          <w:rFonts w:hint="eastAsia"/>
        </w:rPr>
        <w:t>12、</w:t>
      </w:r>
    </w:p>
    <w:p>
      <w:r>
        <w:rPr>
          <w:rFonts w:hint="eastAsia"/>
        </w:rPr>
        <w:t>13、</w:t>
      </w:r>
    </w:p>
    <w:p>
      <w:r>
        <w:rPr>
          <w:rFonts w:hint="eastAsia"/>
        </w:rPr>
        <w:t>14、</w:t>
      </w:r>
    </w:p>
    <w:p>
      <w:r>
        <w:rPr>
          <w:rFonts w:hint="eastAsia"/>
        </w:rPr>
        <w:t>15、</w:t>
      </w:r>
    </w:p>
    <w:p>
      <w:r>
        <w:rPr>
          <w:rFonts w:hint="eastAsia"/>
        </w:rPr>
        <w:t>16、</w:t>
      </w:r>
    </w:p>
    <w:p>
      <w:r>
        <w:rPr>
          <w:rFonts w:hint="eastAsia"/>
        </w:rPr>
        <w:t>17、</w:t>
      </w:r>
    </w:p>
    <w:p>
      <w:pPr>
        <w:rPr>
          <w:rFonts w:eastAsiaTheme="minorHAnsi"/>
        </w:rPr>
      </w:pPr>
      <w:r>
        <w:rPr>
          <w:rFonts w:hint="eastAsia"/>
        </w:rPr>
        <w:t>18、</w:t>
      </w:r>
      <w:r>
        <w:rPr>
          <w:rFonts w:hint="eastAsia" w:eastAsiaTheme="minorHAnsi"/>
        </w:rPr>
        <w:t>下面不属于白盒测试的技术是(D</w:t>
      </w:r>
      <w:r>
        <w:rPr>
          <w:rFonts w:eastAsiaTheme="minorHAnsi"/>
        </w:rPr>
        <w:t>)</w:t>
      </w:r>
    </w:p>
    <w:p>
      <w:pPr>
        <w:rPr>
          <w:rFonts w:eastAsiaTheme="minorHAnsi"/>
        </w:rPr>
      </w:pPr>
      <w:r>
        <w:rPr>
          <w:rFonts w:hint="eastAsia" w:eastAsiaTheme="minorHAnsi"/>
        </w:rPr>
        <w:t>A</w:t>
      </w:r>
      <w:r>
        <w:rPr>
          <w:rFonts w:eastAsiaTheme="minorHAnsi"/>
        </w:rPr>
        <w:t>.</w:t>
      </w:r>
      <w:r>
        <w:rPr>
          <w:rFonts w:hint="eastAsia" w:eastAsiaTheme="minorHAnsi"/>
        </w:rPr>
        <w:t>路径覆盖</w:t>
      </w:r>
    </w:p>
    <w:p>
      <w:pPr>
        <w:rPr>
          <w:rFonts w:ascii="宋体" w:hAnsi="宋体" w:eastAsia="宋体"/>
          <w:szCs w:val="21"/>
        </w:rPr>
      </w:pPr>
      <w:r>
        <w:rPr>
          <w:rFonts w:hint="eastAsia" w:ascii="宋体" w:hAnsi="宋体" w:eastAsia="宋体"/>
          <w:szCs w:val="21"/>
        </w:rPr>
        <w:t>B</w:t>
      </w:r>
      <w:r>
        <w:rPr>
          <w:rFonts w:ascii="宋体" w:hAnsi="宋体" w:eastAsia="宋体"/>
          <w:szCs w:val="21"/>
        </w:rPr>
        <w:t>.</w:t>
      </w:r>
      <w:r>
        <w:rPr>
          <w:rFonts w:hint="eastAsia" w:ascii="宋体" w:hAnsi="宋体" w:eastAsia="宋体"/>
          <w:szCs w:val="21"/>
        </w:rPr>
        <w:t>判定覆盖</w:t>
      </w:r>
    </w:p>
    <w:p>
      <w:pPr>
        <w:rPr>
          <w:rFonts w:ascii="宋体" w:hAnsi="宋体" w:eastAsia="宋体"/>
          <w:szCs w:val="21"/>
        </w:rPr>
      </w:pPr>
      <w:r>
        <w:rPr>
          <w:rFonts w:hint="eastAsia" w:ascii="宋体" w:hAnsi="宋体" w:eastAsia="宋体"/>
          <w:szCs w:val="21"/>
        </w:rPr>
        <w:t>C.循环覆盖</w:t>
      </w:r>
    </w:p>
    <w:p>
      <w:pPr>
        <w:rPr>
          <w:rFonts w:eastAsiaTheme="minorHAnsi"/>
          <w:color w:val="FF0000"/>
          <w:shd w:val="clear" w:color="auto" w:fill="FFFFFF"/>
        </w:rPr>
      </w:pPr>
      <w:r>
        <w:rPr>
          <w:rFonts w:hint="eastAsia" w:eastAsiaTheme="minorHAnsi"/>
          <w:color w:val="FF0000"/>
          <w:shd w:val="clear" w:color="auto" w:fill="FFFFFF"/>
        </w:rPr>
        <w:t>D 边界值分析</w:t>
      </w:r>
    </w:p>
    <w:p>
      <w:pPr>
        <w:rPr>
          <w:rFonts w:eastAsiaTheme="minorHAnsi"/>
        </w:rPr>
      </w:pPr>
    </w:p>
    <w:p>
      <w:pPr>
        <w:rPr>
          <w:rFonts w:eastAsiaTheme="minorHAnsi"/>
        </w:rPr>
      </w:pPr>
      <w:r>
        <w:rPr>
          <w:rFonts w:hint="eastAsia" w:eastAsiaTheme="minorHAnsi"/>
        </w:rPr>
        <w:t>1</w:t>
      </w:r>
      <w:r>
        <w:rPr>
          <w:rFonts w:eastAsiaTheme="minorHAnsi"/>
        </w:rPr>
        <w:t>9.</w:t>
      </w:r>
      <w:r>
        <w:rPr>
          <w:rFonts w:hint="eastAsia" w:eastAsiaTheme="minorHAnsi"/>
        </w:rPr>
        <w:t>划分软件测试属于白盒测试还是黑盒测试的依据是(</w:t>
      </w:r>
      <w:r>
        <w:rPr>
          <w:rFonts w:eastAsiaTheme="minorHAnsi"/>
        </w:rPr>
        <w:t>)</w:t>
      </w:r>
    </w:p>
    <w:p>
      <w:pPr>
        <w:pStyle w:val="5"/>
        <w:shd w:val="clear" w:color="auto" w:fill="FFFFFF"/>
        <w:spacing w:before="0" w:beforeAutospacing="0" w:after="0" w:afterAutospacing="0"/>
        <w:rPr>
          <w:rFonts w:asciiTheme="minorHAnsi" w:hAnsiTheme="minorHAnsi" w:eastAsiaTheme="minorHAnsi"/>
          <w:color w:val="666666"/>
          <w:sz w:val="21"/>
          <w:szCs w:val="21"/>
        </w:rPr>
      </w:pPr>
      <w:r>
        <w:rPr>
          <w:rFonts w:hint="eastAsia" w:asciiTheme="minorHAnsi" w:hAnsiTheme="minorHAnsi" w:eastAsiaTheme="minorHAnsi"/>
          <w:color w:val="666666"/>
          <w:sz w:val="21"/>
          <w:szCs w:val="21"/>
        </w:rPr>
        <w:t>A.是否执行程序代码</w:t>
      </w:r>
    </w:p>
    <w:p>
      <w:pPr>
        <w:pStyle w:val="5"/>
        <w:shd w:val="clear" w:color="auto" w:fill="FFFFFF"/>
        <w:spacing w:before="0" w:beforeAutospacing="0" w:after="0" w:afterAutospacing="0"/>
        <w:rPr>
          <w:rFonts w:asciiTheme="minorHAnsi" w:hAnsiTheme="minorHAnsi" w:eastAsiaTheme="minorHAnsi"/>
          <w:color w:val="666666"/>
          <w:sz w:val="21"/>
          <w:szCs w:val="21"/>
        </w:rPr>
      </w:pPr>
      <w:r>
        <w:rPr>
          <w:rFonts w:hint="eastAsia" w:asciiTheme="minorHAnsi" w:hAnsiTheme="minorHAnsi" w:eastAsiaTheme="minorHAnsi"/>
          <w:color w:val="666666"/>
          <w:sz w:val="21"/>
          <w:szCs w:val="21"/>
        </w:rPr>
        <w:t>B.是否能看到软件设计文档</w:t>
      </w:r>
    </w:p>
    <w:p>
      <w:pPr>
        <w:pStyle w:val="5"/>
        <w:shd w:val="clear" w:color="auto" w:fill="FFFFFF"/>
        <w:spacing w:before="0" w:beforeAutospacing="0" w:after="0" w:afterAutospacing="0"/>
        <w:rPr>
          <w:rFonts w:asciiTheme="minorHAnsi" w:hAnsiTheme="minorHAnsi" w:eastAsiaTheme="minorHAnsi"/>
          <w:color w:val="FF0000"/>
          <w:sz w:val="21"/>
          <w:szCs w:val="21"/>
        </w:rPr>
      </w:pPr>
      <w:r>
        <w:rPr>
          <w:rFonts w:hint="eastAsia" w:asciiTheme="minorHAnsi" w:hAnsiTheme="minorHAnsi" w:eastAsiaTheme="minorHAnsi"/>
          <w:color w:val="FF0000"/>
          <w:sz w:val="21"/>
          <w:szCs w:val="21"/>
        </w:rPr>
        <w:t>C.是否能看到被测源程序</w:t>
      </w:r>
    </w:p>
    <w:p>
      <w:pPr>
        <w:pStyle w:val="5"/>
        <w:shd w:val="clear" w:color="auto" w:fill="FFFFFF"/>
        <w:spacing w:before="0" w:beforeAutospacing="0" w:after="0" w:afterAutospacing="0"/>
        <w:rPr>
          <w:rFonts w:asciiTheme="minorHAnsi" w:hAnsiTheme="minorHAnsi" w:eastAsiaTheme="minorHAnsi"/>
          <w:color w:val="666666"/>
          <w:sz w:val="21"/>
          <w:szCs w:val="21"/>
        </w:rPr>
      </w:pPr>
      <w:r>
        <w:rPr>
          <w:rFonts w:hint="eastAsia" w:asciiTheme="minorHAnsi" w:hAnsiTheme="minorHAnsi" w:eastAsiaTheme="minorHAnsi"/>
          <w:color w:val="666666"/>
          <w:sz w:val="21"/>
          <w:szCs w:val="21"/>
        </w:rPr>
        <w:t>D.运行结果是否确定</w:t>
      </w:r>
    </w:p>
    <w:p>
      <w:pPr>
        <w:jc w:val="left"/>
        <w:rPr>
          <w:rFonts w:ascii="宋体" w:hAnsi="宋体" w:eastAsia="宋体"/>
          <w:szCs w:val="21"/>
        </w:rPr>
      </w:pPr>
      <w:r>
        <w:rPr>
          <w:rFonts w:hint="eastAsia"/>
        </w:rPr>
        <w:t>20、</w:t>
      </w:r>
      <w:r>
        <w:rPr>
          <w:rFonts w:hint="eastAsia" w:ascii="宋体" w:hAnsi="宋体" w:eastAsia="宋体"/>
          <w:szCs w:val="21"/>
        </w:rPr>
        <w:t>下图是某程序的控制流图，则该程序的圈复杂度为（C）</w:t>
      </w:r>
    </w:p>
    <w:p>
      <w:pPr>
        <w:widowControl/>
        <w:jc w:val="left"/>
        <w:rPr>
          <w:rFonts w:ascii="宋体" w:hAnsi="宋体" w:eastAsia="宋体"/>
          <w:szCs w:val="21"/>
        </w:rPr>
      </w:pPr>
      <w:r>
        <w:rPr>
          <w:rFonts w:ascii="宋体" w:hAnsi="宋体" w:eastAsia="宋体" w:cs="宋体"/>
          <w:kern w:val="0"/>
          <w:szCs w:val="21"/>
        </w:rPr>
        <w:drawing>
          <wp:inline distT="0" distB="0" distL="0" distR="0">
            <wp:extent cx="2112645" cy="975360"/>
            <wp:effectExtent l="19050" t="0" r="1466" b="0"/>
            <wp:docPr id="1" name="图片 1" descr="IPVUN6DQE5Q_QFZ44`5]4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PVUN6DQE5Q_QFZ44`5]4_0"/>
                    <pic:cNvPicPr>
                      <a:picLocks noChangeAspect="1" noChangeArrowheads="1"/>
                    </pic:cNvPicPr>
                  </pic:nvPicPr>
                  <pic:blipFill>
                    <a:blip r:embed="rId4" cstate="print"/>
                    <a:srcRect/>
                    <a:stretch>
                      <a:fillRect/>
                    </a:stretch>
                  </pic:blipFill>
                  <pic:spPr>
                    <a:xfrm>
                      <a:off x="0" y="0"/>
                      <a:ext cx="2121998" cy="980063"/>
                    </a:xfrm>
                    <a:prstGeom prst="rect">
                      <a:avLst/>
                    </a:prstGeom>
                    <a:noFill/>
                    <a:ln w="9525" cmpd="sng">
                      <a:noFill/>
                      <a:miter lim="800000"/>
                      <a:headEnd/>
                      <a:tailEnd/>
                    </a:ln>
                  </pic:spPr>
                </pic:pic>
              </a:graphicData>
            </a:graphic>
          </wp:inline>
        </w:drawing>
      </w:r>
    </w:p>
    <w:p>
      <w:pPr>
        <w:widowControl/>
        <w:jc w:val="left"/>
        <w:rPr>
          <w:rFonts w:ascii="宋体" w:hAnsi="宋体" w:eastAsia="宋体" w:cs="宋体"/>
          <w:kern w:val="0"/>
          <w:szCs w:val="21"/>
        </w:rPr>
      </w:pPr>
      <w:r>
        <w:rPr>
          <w:rFonts w:hint="eastAsia" w:ascii="宋体" w:hAnsi="宋体" w:eastAsia="宋体"/>
          <w:szCs w:val="21"/>
        </w:rPr>
        <w:t xml:space="preserve">A.1       B.4      </w:t>
      </w:r>
      <w:r>
        <w:rPr>
          <w:rFonts w:hint="eastAsia" w:cs="宋体" w:eastAsiaTheme="minorHAnsi"/>
          <w:color w:val="FF0000"/>
          <w:kern w:val="0"/>
          <w:szCs w:val="21"/>
        </w:rPr>
        <w:t xml:space="preserve"> C.5 </w:t>
      </w:r>
      <w:r>
        <w:rPr>
          <w:rFonts w:hint="eastAsia" w:ascii="宋体" w:hAnsi="宋体" w:eastAsia="宋体"/>
          <w:szCs w:val="21"/>
        </w:rPr>
        <w:t xml:space="preserve">       D.6</w:t>
      </w:r>
    </w:p>
    <w:p>
      <w:r>
        <w:t>二</w:t>
      </w:r>
      <w:r>
        <w:rPr>
          <w:rFonts w:hint="eastAsia"/>
        </w:rPr>
        <w:t>、</w:t>
      </w:r>
      <w:r>
        <w:t>填空题</w:t>
      </w:r>
    </w:p>
    <w:p>
      <w:pPr>
        <w:pStyle w:val="10"/>
        <w:numPr>
          <w:numId w:val="0"/>
        </w:numPr>
        <w:ind w:leftChars="0"/>
      </w:pPr>
      <w:r>
        <w:rPr>
          <w:rFonts w:hint="eastAsia"/>
          <w:lang w:val="en-US" w:eastAsia="zh-CN"/>
        </w:rPr>
        <w:t>1</w:t>
      </w:r>
      <w:r>
        <w:rPr>
          <w:rFonts w:hint="eastAsia"/>
          <w:lang w:eastAsia="zh-CN"/>
        </w:rPr>
        <w:t>、</w:t>
      </w:r>
      <w:r>
        <w:rPr>
          <w:rFonts w:hint="eastAsia"/>
        </w:rPr>
        <w:t xml:space="preserve">测试是为了证明  </w:t>
      </w:r>
      <w:r>
        <w:rPr>
          <w:rFonts w:hint="eastAsia"/>
          <w:highlight w:val="lightGray"/>
        </w:rPr>
        <w:t>程序有错</w:t>
      </w:r>
      <w:r>
        <w:rPr>
          <w:rFonts w:hint="eastAsia"/>
        </w:rPr>
        <w:t xml:space="preserve">  而不能保证程序没有错误</w:t>
      </w:r>
    </w:p>
    <w:p>
      <w:pPr>
        <w:pStyle w:val="10"/>
        <w:numPr>
          <w:numId w:val="0"/>
        </w:numPr>
        <w:ind w:leftChars="0"/>
      </w:pPr>
      <w:r>
        <w:rPr>
          <w:rFonts w:hint="eastAsia"/>
          <w:color w:val="FF0000"/>
          <w:lang w:val="en-US" w:eastAsia="zh-CN"/>
        </w:rPr>
        <w:t>2、</w:t>
      </w:r>
      <w:r>
        <w:rPr>
          <w:rFonts w:hint="eastAsia"/>
          <w:color w:val="FF0000"/>
        </w:rPr>
        <w:t>？？</w:t>
      </w:r>
      <w:r>
        <w:rPr>
          <w:rFonts w:hint="eastAsia"/>
        </w:rPr>
        <w:t>测试计划中的测试人员的工作职责需要明确指出每一名测试人员的</w:t>
      </w:r>
      <w:r>
        <w:rPr>
          <w:rFonts w:hint="eastAsia"/>
          <w:highlight w:val="lightGray"/>
        </w:rPr>
        <w:t>工作责任</w:t>
      </w:r>
    </w:p>
    <w:p>
      <w:pPr>
        <w:pStyle w:val="10"/>
        <w:numPr>
          <w:numId w:val="0"/>
        </w:numPr>
        <w:ind w:leftChars="0"/>
      </w:pPr>
      <w:r>
        <w:rPr>
          <w:rFonts w:hint="eastAsia"/>
          <w:lang w:val="en-US" w:eastAsia="zh-CN"/>
        </w:rPr>
        <w:t>3、</w:t>
      </w:r>
      <w:r>
        <w:rPr>
          <w:rFonts w:hint="eastAsia"/>
        </w:rPr>
        <w:t xml:space="preserve">按判定覆盖准则进行测试是指设计若干测试用例，运行被测程序，使得程序中每一个判断的 </w:t>
      </w:r>
      <w:r>
        <w:rPr>
          <w:rFonts w:hint="eastAsia"/>
          <w:highlight w:val="lightGray"/>
        </w:rPr>
        <w:t>取真</w:t>
      </w:r>
      <w:r>
        <w:rPr>
          <w:rFonts w:hint="eastAsia"/>
        </w:rPr>
        <w:t xml:space="preserve"> 和取假分支至少经历一次</w:t>
      </w:r>
    </w:p>
    <w:p>
      <w:pPr>
        <w:pStyle w:val="10"/>
        <w:numPr>
          <w:numId w:val="0"/>
        </w:numPr>
        <w:ind w:leftChars="0"/>
      </w:pPr>
      <w:r>
        <w:rPr>
          <w:rFonts w:hint="eastAsia"/>
          <w:lang w:val="en-US" w:eastAsia="zh-CN"/>
        </w:rPr>
        <w:t>4、</w:t>
      </w:r>
      <w:r>
        <w:rPr>
          <w:rFonts w:hint="eastAsia"/>
        </w:rPr>
        <w:t xml:space="preserve">边界值分析法是有效的黑盒测试方法 是对 </w:t>
      </w:r>
      <w:r>
        <w:rPr>
          <w:rFonts w:hint="eastAsia"/>
          <w:highlight w:val="lightGray"/>
        </w:rPr>
        <w:t>等价类划分</w:t>
      </w:r>
      <w:r>
        <w:rPr>
          <w:rFonts w:hint="eastAsia"/>
        </w:rPr>
        <w:t xml:space="preserve"> 方法的补充</w:t>
      </w:r>
    </w:p>
    <w:p>
      <w:pPr>
        <w:pStyle w:val="10"/>
        <w:numPr>
          <w:numId w:val="0"/>
        </w:numPr>
        <w:ind w:leftChars="0"/>
      </w:pPr>
      <w:r>
        <w:rPr>
          <w:rFonts w:hint="eastAsia"/>
          <w:lang w:val="en-US" w:eastAsia="zh-CN"/>
        </w:rPr>
        <w:t>5、</w:t>
      </w:r>
      <w:r>
        <w:rPr>
          <w:rFonts w:hint="eastAsia"/>
        </w:rPr>
        <w:t xml:space="preserve">在设计测试用例时候 要同时考虑有效等价类 和 </w:t>
      </w:r>
      <w:r>
        <w:rPr>
          <w:rFonts w:hint="eastAsia"/>
          <w:highlight w:val="lightGray"/>
        </w:rPr>
        <w:t>无效等价类</w:t>
      </w:r>
      <w:r>
        <w:rPr>
          <w:rFonts w:hint="eastAsia"/>
        </w:rPr>
        <w:t xml:space="preserve"> 的设计</w:t>
      </w:r>
    </w:p>
    <w:p>
      <w:pPr>
        <w:pStyle w:val="10"/>
        <w:numPr>
          <w:numId w:val="0"/>
        </w:numPr>
        <w:ind w:leftChars="0"/>
      </w:pPr>
      <w:r>
        <w:rPr>
          <w:rFonts w:hint="eastAsia"/>
          <w:lang w:val="en-US" w:eastAsia="zh-CN"/>
        </w:rPr>
        <w:t>6、</w:t>
      </w:r>
      <w:r>
        <w:rPr>
          <w:rFonts w:hint="eastAsia"/>
        </w:rPr>
        <w:t xml:space="preserve">软件缺陷产生的原因包括    </w:t>
      </w:r>
      <w:r>
        <w:rPr>
          <w:rFonts w:hint="eastAsia"/>
          <w:highlight w:val="lightGray"/>
        </w:rPr>
        <w:t>编制说明书、</w:t>
      </w:r>
      <w:r>
        <w:rPr>
          <w:rFonts w:hint="eastAsia"/>
        </w:rPr>
        <w:t xml:space="preserve"> 设计、编写代码以及他原因</w:t>
      </w:r>
    </w:p>
    <w:p>
      <w:pPr>
        <w:pStyle w:val="10"/>
        <w:numPr>
          <w:numId w:val="0"/>
        </w:numPr>
        <w:ind w:leftChars="0"/>
      </w:pPr>
      <w:r>
        <w:rPr>
          <w:rFonts w:hint="eastAsia"/>
          <w:lang w:val="en-US" w:eastAsia="zh-CN"/>
        </w:rPr>
        <w:t>7、</w:t>
      </w:r>
      <w:r>
        <w:rPr>
          <w:rFonts w:hint="eastAsia"/>
        </w:rPr>
        <w:t xml:space="preserve">软件开发模式包括  </w:t>
      </w:r>
      <w:r>
        <w:rPr>
          <w:rFonts w:hint="eastAsia"/>
          <w:highlight w:val="lightGray"/>
        </w:rPr>
        <w:t>大棒模式</w:t>
      </w:r>
      <w:r>
        <w:rPr>
          <w:rFonts w:hint="eastAsia"/>
        </w:rPr>
        <w:t xml:space="preserve">  边写边改模式 流水模式 螺旋模式</w:t>
      </w:r>
    </w:p>
    <w:p>
      <w:pPr>
        <w:pStyle w:val="10"/>
        <w:numPr>
          <w:numId w:val="0"/>
        </w:numPr>
        <w:ind w:leftChars="0"/>
      </w:pPr>
      <w:r>
        <w:rPr>
          <w:rFonts w:hint="eastAsia"/>
          <w:lang w:val="en-US" w:eastAsia="zh-CN"/>
        </w:rPr>
        <w:t>8、</w:t>
      </w:r>
      <w:r>
        <w:rPr>
          <w:rFonts w:hint="eastAsia"/>
        </w:rPr>
        <w:t xml:space="preserve">黑盒测试用例包括等价类划分  </w:t>
      </w:r>
      <w:r>
        <w:rPr>
          <w:rFonts w:hint="eastAsia"/>
          <w:highlight w:val="lightGray"/>
        </w:rPr>
        <w:t>边界值分析法</w:t>
      </w:r>
      <w:r>
        <w:rPr>
          <w:rFonts w:hint="eastAsia"/>
        </w:rPr>
        <w:t xml:space="preserve">  因果图法 错误推测法等</w:t>
      </w:r>
    </w:p>
    <w:p>
      <w:pPr>
        <w:pStyle w:val="10"/>
        <w:numPr>
          <w:numId w:val="0"/>
        </w:numPr>
        <w:ind w:leftChars="0"/>
      </w:pPr>
      <w:r>
        <w:rPr>
          <w:rFonts w:hint="eastAsia"/>
          <w:lang w:val="en-US" w:eastAsia="zh-CN"/>
        </w:rPr>
        <w:t>9、</w:t>
      </w:r>
      <w:r>
        <w:rPr>
          <w:rFonts w:hint="eastAsia"/>
        </w:rPr>
        <w:t>测试过程中，</w:t>
      </w:r>
      <w:r>
        <w:rPr>
          <w:rFonts w:hint="eastAsia"/>
          <w:highlight w:val="lightGray"/>
        </w:rPr>
        <w:t>测试计划</w:t>
      </w:r>
      <w:r>
        <w:rPr>
          <w:rFonts w:hint="eastAsia"/>
        </w:rPr>
        <w:t xml:space="preserve"> 描述用于描述测试的整体方案，缺陷报告描述依据测试案例找出问题</w:t>
      </w:r>
    </w:p>
    <w:p>
      <w:pPr>
        <w:pStyle w:val="10"/>
        <w:numPr>
          <w:numId w:val="0"/>
        </w:numPr>
        <w:ind w:leftChars="0"/>
      </w:pPr>
      <w:r>
        <w:rPr>
          <w:rFonts w:hint="eastAsia"/>
          <w:lang w:val="en-US" w:eastAsia="zh-CN"/>
        </w:rPr>
        <w:t>10、</w:t>
      </w:r>
      <w:r>
        <w:rPr>
          <w:rFonts w:hint="eastAsia"/>
        </w:rPr>
        <w:t xml:space="preserve">传统的等价类划分测试实现分两步进行 一是  </w:t>
      </w:r>
      <w:r>
        <w:rPr>
          <w:rFonts w:hint="eastAsia"/>
          <w:highlight w:val="lightGray"/>
        </w:rPr>
        <w:t>划分等价类表</w:t>
      </w:r>
      <w:r>
        <w:rPr>
          <w:rFonts w:hint="eastAsia"/>
        </w:rPr>
        <w:t xml:space="preserve">  二是设计相应的测试用例</w:t>
      </w:r>
    </w:p>
    <w:p>
      <w:pPr>
        <w:pStyle w:val="10"/>
        <w:numPr>
          <w:numId w:val="0"/>
        </w:numPr>
        <w:ind w:leftChars="0"/>
      </w:pPr>
      <w:r>
        <w:rPr>
          <w:rFonts w:hint="eastAsia"/>
          <w:lang w:val="en-US" w:eastAsia="zh-CN"/>
        </w:rPr>
        <w:t>11、</w:t>
      </w:r>
      <w:r>
        <w:rPr>
          <w:rFonts w:hint="eastAsia"/>
        </w:rPr>
        <w:t>根据测试过程中被测软件是否被执行，软件测试可分为</w:t>
      </w:r>
      <w:r>
        <w:rPr>
          <w:rFonts w:hint="eastAsia"/>
          <w:highlight w:val="lightGray"/>
        </w:rPr>
        <w:t>静态测试</w:t>
      </w:r>
      <w:r>
        <w:rPr>
          <w:rFonts w:hint="eastAsia"/>
        </w:rPr>
        <w:t>和动态测试</w:t>
      </w:r>
    </w:p>
    <w:p>
      <w:pPr>
        <w:pStyle w:val="10"/>
        <w:numPr>
          <w:numId w:val="0"/>
        </w:numPr>
        <w:ind w:leftChars="0"/>
      </w:pPr>
      <w:r>
        <w:rPr>
          <w:rFonts w:hint="eastAsia"/>
          <w:lang w:val="en-US" w:eastAsia="zh-CN"/>
        </w:rPr>
        <w:t>12、</w:t>
      </w:r>
      <w:r>
        <w:rPr>
          <w:rFonts w:hint="eastAsia"/>
        </w:rPr>
        <w:t>黑盒测试方法中常用技术具体方法有等价类划分法、</w:t>
      </w:r>
      <w:r>
        <w:rPr>
          <w:rStyle w:val="14"/>
          <w:highlight w:val="lightGray"/>
        </w:rPr>
        <w:t>判定表驱动法、正交试验设计法</w:t>
      </w:r>
      <w:r>
        <w:rPr>
          <w:rFonts w:hint="eastAsia"/>
        </w:rPr>
        <w:t xml:space="preserve">    边界值分析法 错误分析法 因果图法</w:t>
      </w:r>
    </w:p>
    <w:p>
      <w:pPr>
        <w:pStyle w:val="10"/>
        <w:numPr>
          <w:numId w:val="0"/>
        </w:numPr>
        <w:ind w:leftChars="0"/>
      </w:pPr>
      <w:r>
        <w:rPr>
          <w:rFonts w:hint="eastAsia"/>
          <w:lang w:val="en-US" w:eastAsia="zh-CN"/>
        </w:rPr>
        <w:t>13、</w:t>
      </w:r>
      <w:r>
        <w:rPr>
          <w:rFonts w:hint="eastAsia"/>
        </w:rPr>
        <w:t xml:space="preserve">软件测试中最基本的角色有测试人员 </w:t>
      </w:r>
      <w:r>
        <w:rPr>
          <w:rFonts w:hint="eastAsia"/>
          <w:highlight w:val="lightGray"/>
        </w:rPr>
        <w:t>测试设计人员</w:t>
      </w:r>
      <w:r>
        <w:rPr>
          <w:rFonts w:hint="eastAsia"/>
        </w:rPr>
        <w:t xml:space="preserve">  设计人员 编码人员</w:t>
      </w:r>
    </w:p>
    <w:p>
      <w:pPr>
        <w:pStyle w:val="10"/>
        <w:numPr>
          <w:numId w:val="0"/>
        </w:numPr>
        <w:ind w:leftChars="0"/>
      </w:pPr>
      <w:r>
        <w:rPr>
          <w:rFonts w:hint="eastAsia"/>
          <w:lang w:val="en-US" w:eastAsia="zh-CN"/>
        </w:rPr>
        <w:t>14、</w:t>
      </w:r>
      <w:r>
        <w:rPr>
          <w:rFonts w:hint="eastAsia"/>
        </w:rPr>
        <w:t xml:space="preserve"> </w:t>
      </w:r>
      <w:r>
        <w:rPr>
          <w:rFonts w:hint="eastAsia"/>
          <w:highlight w:val="lightGray"/>
        </w:rPr>
        <w:t>测试</w:t>
      </w:r>
      <w:r>
        <w:rPr>
          <w:rFonts w:hint="eastAsia"/>
        </w:rPr>
        <w:t xml:space="preserve"> 是为了找出软件中存在的缺陷，而 </w:t>
      </w:r>
      <w:r>
        <w:rPr>
          <w:rFonts w:hint="eastAsia"/>
          <w:highlight w:val="lightGray"/>
        </w:rPr>
        <w:t>调试</w:t>
      </w:r>
      <w:r>
        <w:rPr>
          <w:rFonts w:hint="eastAsia"/>
        </w:rPr>
        <w:t xml:space="preserve"> 是为了解决存在的缺陷</w:t>
      </w:r>
    </w:p>
    <w:p>
      <w:pPr>
        <w:pStyle w:val="10"/>
        <w:numPr>
          <w:numId w:val="0"/>
        </w:numPr>
        <w:ind w:leftChars="0"/>
      </w:pPr>
      <w:r>
        <w:rPr>
          <w:rFonts w:hint="eastAsia"/>
          <w:lang w:val="en-US" w:eastAsia="zh-CN"/>
        </w:rPr>
        <w:t>15、</w:t>
      </w:r>
      <w:r>
        <w:rPr>
          <w:rFonts w:hint="eastAsia"/>
        </w:rPr>
        <w:t xml:space="preserve">在设计测试用例的时候 要同时考虑有效等价类和 </w:t>
      </w:r>
      <w:r>
        <w:rPr>
          <w:rFonts w:hint="eastAsia"/>
          <w:highlight w:val="lightGray"/>
        </w:rPr>
        <w:t>无效等价类</w:t>
      </w:r>
      <w:r>
        <w:rPr>
          <w:rFonts w:hint="eastAsia"/>
        </w:rPr>
        <w:t>的设计</w:t>
      </w:r>
    </w:p>
    <w:p>
      <w:pPr>
        <w:pStyle w:val="10"/>
        <w:numPr>
          <w:numId w:val="0"/>
        </w:numPr>
        <w:ind w:leftChars="0"/>
      </w:pPr>
      <w:r>
        <w:rPr>
          <w:rFonts w:hint="eastAsia"/>
          <w:lang w:val="en-US" w:eastAsia="zh-CN"/>
        </w:rPr>
        <w:t>16、</w:t>
      </w:r>
      <w:r>
        <w:rPr>
          <w:rFonts w:hint="eastAsia"/>
        </w:rPr>
        <w:t xml:space="preserve">黑盒测试用例设计方法包括等价类划分法 </w:t>
      </w:r>
      <w:r>
        <w:rPr>
          <w:rFonts w:hint="eastAsia"/>
          <w:highlight w:val="lightGray"/>
        </w:rPr>
        <w:t>正交试验设计 判定表法</w:t>
      </w:r>
      <w:r>
        <w:rPr>
          <w:rFonts w:hint="eastAsia"/>
        </w:rPr>
        <w:t xml:space="preserve">    及因果图法 错误推测法等</w:t>
      </w:r>
    </w:p>
    <w:p>
      <w:pPr>
        <w:pStyle w:val="10"/>
        <w:numPr>
          <w:numId w:val="0"/>
        </w:numPr>
        <w:ind w:leftChars="0"/>
      </w:pPr>
      <w:r>
        <w:rPr>
          <w:rFonts w:hint="eastAsia"/>
          <w:lang w:val="en-US" w:eastAsia="zh-CN"/>
        </w:rPr>
        <w:t>17、</w:t>
      </w:r>
      <w:r>
        <w:rPr>
          <w:rFonts w:hint="eastAsia"/>
        </w:rPr>
        <w:t xml:space="preserve">有效性确认是确认开发软件是否满足 </w:t>
      </w:r>
      <w:r>
        <w:rPr>
          <w:rFonts w:hint="eastAsia"/>
          <w:highlight w:val="lightGray"/>
        </w:rPr>
        <w:t>用户需求</w:t>
      </w:r>
      <w:r>
        <w:rPr>
          <w:rFonts w:hint="eastAsia"/>
        </w:rPr>
        <w:t xml:space="preserve">  的活动</w:t>
      </w:r>
    </w:p>
    <w:p>
      <w:pPr>
        <w:pStyle w:val="10"/>
        <w:numPr>
          <w:numId w:val="0"/>
        </w:numPr>
        <w:ind w:leftChars="0"/>
      </w:pPr>
      <w:r>
        <w:rPr>
          <w:rFonts w:hint="eastAsia"/>
          <w:lang w:val="en-US" w:eastAsia="zh-CN"/>
        </w:rPr>
        <w:t>18、</w:t>
      </w:r>
      <w:r>
        <w:rPr>
          <w:rFonts w:hint="eastAsia"/>
        </w:rPr>
        <w:t>根据是否针对系统的内部结构好和具体实现算法来完成测试，软件测试可分为黑盒测试和</w:t>
      </w:r>
      <w:r>
        <w:rPr>
          <w:rFonts w:hint="eastAsia"/>
          <w:highlight w:val="lightGray"/>
        </w:rPr>
        <w:t>白盒测试</w:t>
      </w:r>
    </w:p>
    <w:p>
      <w:pPr>
        <w:pStyle w:val="10"/>
        <w:numPr>
          <w:numId w:val="0"/>
        </w:numPr>
        <w:ind w:leftChars="0"/>
        <w:rPr>
          <w:rFonts w:hint="eastAsia"/>
        </w:rPr>
      </w:pPr>
      <w:r>
        <w:rPr>
          <w:rFonts w:hint="eastAsia"/>
          <w:lang w:val="en-US" w:eastAsia="zh-CN"/>
        </w:rPr>
        <w:t>19、</w:t>
      </w:r>
      <w:r>
        <w:rPr>
          <w:rFonts w:hint="eastAsia"/>
        </w:rPr>
        <w:t xml:space="preserve">等价类是指某个输入域的一个特定的子集合 在该子集合中各个输入数据对于揭露程序中错误都是  </w:t>
      </w:r>
      <w:r>
        <w:rPr>
          <w:rFonts w:hint="eastAsia"/>
          <w:highlight w:val="lightGray"/>
        </w:rPr>
        <w:t>等效</w:t>
      </w:r>
      <w:r>
        <w:rPr>
          <w:rFonts w:hint="eastAsia"/>
        </w:rPr>
        <w:t xml:space="preserve">   的</w:t>
      </w:r>
    </w:p>
    <w:p>
      <w:pPr>
        <w:rPr>
          <w:rFonts w:hint="eastAsia"/>
        </w:rPr>
      </w:pPr>
      <w:r>
        <w:rPr>
          <w:rFonts w:hint="eastAsia"/>
        </w:rPr>
        <w:t>三、判断题</w:t>
      </w:r>
    </w:p>
    <w:p>
      <w:pPr>
        <w:pStyle w:val="10"/>
        <w:numPr>
          <w:ilvl w:val="0"/>
          <w:numId w:val="1"/>
        </w:numPr>
        <w:spacing w:line="360" w:lineRule="auto"/>
        <w:ind w:firstLineChars="0"/>
        <w:rPr>
          <w:rFonts w:ascii="宋体" w:hAnsi="宋体" w:eastAsia="宋体" w:cs="Calibri"/>
          <w:sz w:val="24"/>
          <w:szCs w:val="24"/>
        </w:rPr>
      </w:pPr>
    </w:p>
    <w:p>
      <w:pPr>
        <w:pStyle w:val="10"/>
        <w:numPr>
          <w:ilvl w:val="0"/>
          <w:numId w:val="1"/>
        </w:numPr>
        <w:spacing w:line="360" w:lineRule="auto"/>
        <w:ind w:firstLineChars="0"/>
        <w:rPr>
          <w:rFonts w:ascii="宋体" w:hAnsi="宋体" w:eastAsia="宋体" w:cs="Calibri"/>
          <w:sz w:val="24"/>
          <w:szCs w:val="24"/>
        </w:rPr>
      </w:pPr>
      <w:r>
        <w:rPr>
          <w:rFonts w:hint="eastAsia" w:ascii="宋体" w:hAnsi="宋体" w:eastAsia="宋体" w:cs="Calibri"/>
          <w:sz w:val="24"/>
          <w:szCs w:val="24"/>
        </w:rPr>
        <w:t xml:space="preserve"> </w:t>
      </w:r>
    </w:p>
    <w:p>
      <w:pPr>
        <w:pStyle w:val="10"/>
        <w:numPr>
          <w:ilvl w:val="0"/>
          <w:numId w:val="1"/>
        </w:numPr>
        <w:spacing w:line="360" w:lineRule="auto"/>
        <w:ind w:firstLineChars="0"/>
        <w:rPr>
          <w:rFonts w:ascii="宋体" w:hAnsi="宋体" w:eastAsia="宋体" w:cs="宋体"/>
          <w:sz w:val="24"/>
          <w:szCs w:val="24"/>
        </w:rPr>
      </w:pPr>
    </w:p>
    <w:p>
      <w:pPr>
        <w:pStyle w:val="10"/>
        <w:numPr>
          <w:ilvl w:val="0"/>
          <w:numId w:val="1"/>
        </w:numPr>
        <w:spacing w:line="360" w:lineRule="auto"/>
        <w:ind w:firstLineChars="0"/>
        <w:rPr>
          <w:rFonts w:ascii="宋体" w:hAnsi="宋体" w:eastAsia="宋体" w:cs="宋体"/>
          <w:sz w:val="24"/>
          <w:szCs w:val="24"/>
        </w:rPr>
      </w:pPr>
      <w:r>
        <w:rPr>
          <w:rFonts w:hint="eastAsia" w:ascii="宋体" w:hAnsi="宋体" w:eastAsia="宋体" w:cs="宋体"/>
          <w:sz w:val="24"/>
          <w:szCs w:val="24"/>
        </w:rPr>
        <w:t>软件测试就是为了证明软件是正确的(</w:t>
      </w:r>
      <w:r>
        <w:rPr>
          <w:rFonts w:hint="eastAsia" w:ascii="宋体" w:hAnsi="宋体" w:eastAsia="宋体" w:cs="宋体"/>
          <w:sz w:val="24"/>
          <w:szCs w:val="24"/>
          <w:lang w:val="en-US" w:eastAsia="zh-CN"/>
        </w:rPr>
        <w:t>X</w:t>
      </w:r>
      <w:r>
        <w:rPr>
          <w:rFonts w:ascii="宋体" w:hAnsi="宋体" w:eastAsia="宋体" w:cs="宋体"/>
          <w:sz w:val="24"/>
          <w:szCs w:val="24"/>
        </w:rPr>
        <w:t>)</w:t>
      </w:r>
    </w:p>
    <w:p>
      <w:pPr>
        <w:pStyle w:val="10"/>
        <w:numPr>
          <w:ilvl w:val="0"/>
          <w:numId w:val="1"/>
        </w:numPr>
        <w:spacing w:line="360" w:lineRule="auto"/>
        <w:ind w:firstLineChars="0"/>
        <w:rPr>
          <w:rFonts w:ascii="宋体" w:hAnsi="宋体" w:eastAsia="宋体" w:cs="Calibri"/>
          <w:sz w:val="24"/>
          <w:szCs w:val="24"/>
        </w:rPr>
      </w:pPr>
      <w:r>
        <w:rPr>
          <w:rFonts w:hint="eastAsia" w:ascii="宋体" w:hAnsi="宋体" w:eastAsia="宋体" w:cs="Calibri"/>
          <w:sz w:val="24"/>
          <w:szCs w:val="24"/>
        </w:rPr>
        <w:t>软件缺陷随着时间的推移带来的成本越来越大(</w:t>
      </w:r>
      <w:r>
        <w:rPr>
          <w:rFonts w:hint="eastAsia" w:ascii="宋体" w:hAnsi="宋体" w:eastAsia="宋体" w:cs="Calibri"/>
          <w:sz w:val="24"/>
          <w:szCs w:val="24"/>
          <w:lang w:eastAsia="zh-CN"/>
        </w:rPr>
        <w:t>√</w:t>
      </w:r>
      <w:r>
        <w:rPr>
          <w:rFonts w:ascii="宋体" w:hAnsi="宋体" w:eastAsia="宋体" w:cs="Calibri"/>
          <w:sz w:val="24"/>
          <w:szCs w:val="24"/>
        </w:rPr>
        <w:t>)</w:t>
      </w:r>
    </w:p>
    <w:p>
      <w:pPr>
        <w:pStyle w:val="10"/>
        <w:numPr>
          <w:ilvl w:val="0"/>
          <w:numId w:val="1"/>
        </w:numPr>
        <w:spacing w:line="360" w:lineRule="auto"/>
        <w:ind w:firstLineChars="0"/>
        <w:rPr>
          <w:rFonts w:ascii="宋体" w:hAnsi="宋体" w:eastAsia="宋体" w:cs="Calibri"/>
          <w:sz w:val="24"/>
          <w:szCs w:val="24"/>
        </w:rPr>
      </w:pPr>
      <w:r>
        <w:rPr>
          <w:rFonts w:hint="eastAsia" w:ascii="宋体" w:hAnsi="宋体" w:eastAsia="宋体" w:cs="Calibri"/>
          <w:sz w:val="24"/>
          <w:szCs w:val="24"/>
        </w:rPr>
        <w:t>白盒测试是基于覆盖的测试，尽可能覆盖程序的结构性和逻辑路径(</w:t>
      </w:r>
      <w:r>
        <w:rPr>
          <w:rFonts w:hint="eastAsia" w:ascii="宋体" w:hAnsi="宋体" w:eastAsia="宋体" w:cs="Calibri"/>
          <w:sz w:val="24"/>
          <w:szCs w:val="24"/>
          <w:lang w:eastAsia="zh-CN"/>
        </w:rPr>
        <w:t>√</w:t>
      </w:r>
      <w:r>
        <w:rPr>
          <w:rFonts w:ascii="宋体" w:hAnsi="宋体" w:eastAsia="宋体" w:cs="Calibri"/>
          <w:sz w:val="24"/>
          <w:szCs w:val="24"/>
        </w:rPr>
        <w:t>)</w:t>
      </w:r>
    </w:p>
    <w:p>
      <w:pPr>
        <w:pStyle w:val="10"/>
        <w:numPr>
          <w:ilvl w:val="0"/>
          <w:numId w:val="1"/>
        </w:numPr>
        <w:spacing w:line="360" w:lineRule="auto"/>
        <w:ind w:firstLineChars="0"/>
        <w:rPr>
          <w:rFonts w:ascii="宋体" w:hAnsi="宋体" w:eastAsia="宋体" w:cs="Calibri"/>
          <w:sz w:val="24"/>
          <w:szCs w:val="24"/>
        </w:rPr>
      </w:pPr>
      <w:r>
        <w:rPr>
          <w:rFonts w:hint="eastAsia" w:ascii="宋体" w:hAnsi="宋体" w:eastAsia="宋体" w:cs="Calibri"/>
          <w:sz w:val="24"/>
          <w:szCs w:val="24"/>
        </w:rPr>
        <w:t>软件测试的生命周期包括测试计划、测试设计、测试执行、缺陷跟踪、测试评估(</w:t>
      </w:r>
      <w:r>
        <w:rPr>
          <w:rFonts w:hint="eastAsia" w:ascii="宋体" w:hAnsi="宋体" w:eastAsia="宋体" w:cs="Calibri"/>
          <w:sz w:val="24"/>
          <w:szCs w:val="24"/>
          <w:lang w:eastAsia="zh-CN"/>
        </w:rPr>
        <w:t>√</w:t>
      </w:r>
      <w:r>
        <w:rPr>
          <w:rFonts w:ascii="宋体" w:hAnsi="宋体" w:eastAsia="宋体" w:cs="Calibri"/>
          <w:sz w:val="24"/>
          <w:szCs w:val="24"/>
        </w:rPr>
        <w:t>)</w:t>
      </w:r>
    </w:p>
    <w:p>
      <w:pPr>
        <w:pStyle w:val="10"/>
        <w:numPr>
          <w:ilvl w:val="0"/>
          <w:numId w:val="1"/>
        </w:numPr>
        <w:spacing w:line="360" w:lineRule="auto"/>
        <w:ind w:firstLineChars="0"/>
        <w:rPr>
          <w:rFonts w:ascii="宋体" w:hAnsi="宋体" w:eastAsia="宋体" w:cs="Calibri"/>
          <w:sz w:val="24"/>
          <w:szCs w:val="24"/>
        </w:rPr>
      </w:pPr>
      <w:r>
        <w:rPr>
          <w:rFonts w:hint="eastAsia" w:ascii="宋体" w:hAnsi="宋体" w:eastAsia="宋体" w:cs="Calibri"/>
          <w:sz w:val="24"/>
          <w:szCs w:val="24"/>
        </w:rPr>
        <w:t>在所有的黑盒测试方法中，基于决策表的测试是最为严格的、最具有逻辑性的测试方法(</w:t>
      </w:r>
      <w:r>
        <w:rPr>
          <w:rFonts w:hint="eastAsia" w:ascii="宋体" w:hAnsi="宋体" w:eastAsia="宋体" w:cs="Calibri"/>
          <w:sz w:val="24"/>
          <w:szCs w:val="24"/>
          <w:lang w:eastAsia="zh-CN"/>
        </w:rPr>
        <w:t>√</w:t>
      </w:r>
      <w:r>
        <w:rPr>
          <w:rFonts w:ascii="宋体" w:hAnsi="宋体" w:eastAsia="宋体" w:cs="Calibri"/>
          <w:sz w:val="24"/>
          <w:szCs w:val="24"/>
        </w:rPr>
        <w:t>)</w:t>
      </w:r>
    </w:p>
    <w:p>
      <w:pPr>
        <w:pStyle w:val="10"/>
        <w:numPr>
          <w:ilvl w:val="0"/>
          <w:numId w:val="1"/>
        </w:numPr>
        <w:spacing w:line="360" w:lineRule="auto"/>
        <w:ind w:firstLineChars="0"/>
        <w:rPr>
          <w:rFonts w:ascii="宋体" w:hAnsi="宋体" w:eastAsia="宋体" w:cs="Calibri"/>
          <w:sz w:val="24"/>
          <w:szCs w:val="24"/>
        </w:rPr>
      </w:pPr>
      <w:r>
        <w:rPr>
          <w:rFonts w:hint="eastAsia" w:ascii="宋体" w:hAnsi="宋体" w:eastAsia="宋体" w:cs="Calibri"/>
          <w:sz w:val="24"/>
          <w:szCs w:val="24"/>
        </w:rPr>
        <w:t>软件测试员可以对产品说明书进行白盒测试(</w:t>
      </w:r>
      <w:r>
        <w:rPr>
          <w:rFonts w:hint="eastAsia" w:ascii="宋体" w:hAnsi="宋体" w:eastAsia="宋体" w:cs="Calibri"/>
          <w:sz w:val="24"/>
          <w:szCs w:val="24"/>
          <w:lang w:val="en-US" w:eastAsia="zh-CN"/>
        </w:rPr>
        <w:t>X</w:t>
      </w:r>
      <w:r>
        <w:rPr>
          <w:rFonts w:ascii="宋体" w:hAnsi="宋体" w:eastAsia="宋体" w:cs="Calibri"/>
          <w:sz w:val="24"/>
          <w:szCs w:val="24"/>
        </w:rPr>
        <w:t>)</w:t>
      </w:r>
    </w:p>
    <w:p>
      <w:pPr>
        <w:pStyle w:val="10"/>
        <w:numPr>
          <w:ilvl w:val="0"/>
          <w:numId w:val="1"/>
        </w:numPr>
        <w:spacing w:line="360" w:lineRule="auto"/>
        <w:ind w:firstLineChars="0"/>
        <w:rPr>
          <w:rFonts w:ascii="宋体" w:hAnsi="宋体" w:eastAsia="宋体" w:cs="Calibri"/>
          <w:sz w:val="24"/>
          <w:szCs w:val="24"/>
        </w:rPr>
      </w:pPr>
      <w:r>
        <w:rPr>
          <w:rFonts w:hint="eastAsia" w:ascii="宋体" w:hAnsi="宋体" w:eastAsia="宋体" w:cs="Calibri"/>
          <w:sz w:val="24"/>
          <w:szCs w:val="24"/>
        </w:rPr>
        <w:t>测试是调试的一部分(</w:t>
      </w:r>
      <w:r>
        <w:rPr>
          <w:rFonts w:ascii="宋体" w:hAnsi="宋体" w:eastAsia="宋体" w:cs="Calibri"/>
          <w:sz w:val="24"/>
          <w:szCs w:val="24"/>
        </w:rPr>
        <w:t>)</w:t>
      </w:r>
    </w:p>
    <w:p>
      <w:pPr>
        <w:pStyle w:val="10"/>
        <w:numPr>
          <w:ilvl w:val="0"/>
          <w:numId w:val="1"/>
        </w:numPr>
        <w:spacing w:line="360" w:lineRule="auto"/>
        <w:ind w:firstLineChars="0"/>
        <w:rPr>
          <w:rFonts w:ascii="宋体" w:hAnsi="宋体" w:eastAsia="宋体" w:cs="Calibri"/>
          <w:sz w:val="24"/>
          <w:szCs w:val="24"/>
        </w:rPr>
      </w:pPr>
      <w:r>
        <w:rPr>
          <w:rFonts w:hint="eastAsia" w:ascii="宋体" w:hAnsi="宋体" w:eastAsia="宋体" w:cs="Calibri"/>
          <w:sz w:val="24"/>
          <w:szCs w:val="24"/>
        </w:rPr>
        <w:t>软件测试是软件质量保证的关键步骤(</w:t>
      </w:r>
      <w:r>
        <w:rPr>
          <w:rFonts w:hint="eastAsia" w:ascii="宋体" w:hAnsi="宋体" w:eastAsia="宋体" w:cs="Calibri"/>
          <w:sz w:val="24"/>
          <w:szCs w:val="24"/>
          <w:lang w:eastAsia="zh-CN"/>
        </w:rPr>
        <w:t>√</w:t>
      </w:r>
      <w:r>
        <w:rPr>
          <w:rFonts w:ascii="宋体" w:hAnsi="宋体" w:eastAsia="宋体" w:cs="Calibri"/>
          <w:sz w:val="24"/>
          <w:szCs w:val="24"/>
        </w:rPr>
        <w:t>)</w:t>
      </w:r>
    </w:p>
    <w:p>
      <w:pPr>
        <w:pStyle w:val="10"/>
        <w:numPr>
          <w:ilvl w:val="0"/>
          <w:numId w:val="1"/>
        </w:numPr>
        <w:spacing w:line="360" w:lineRule="auto"/>
        <w:ind w:firstLineChars="0"/>
        <w:rPr>
          <w:rFonts w:ascii="宋体" w:hAnsi="宋体" w:eastAsia="宋体" w:cs="Calibri"/>
          <w:sz w:val="24"/>
          <w:szCs w:val="24"/>
        </w:rPr>
      </w:pPr>
      <w:r>
        <w:rPr>
          <w:rFonts w:hint="eastAsia" w:ascii="宋体" w:hAnsi="宋体" w:eastAsia="宋体" w:cs="Calibri"/>
          <w:sz w:val="24"/>
          <w:szCs w:val="24"/>
        </w:rPr>
        <w:t>白盒测试不仅与程序内部结构有关，还要考虑程序的功能要求(</w:t>
      </w:r>
      <w:r>
        <w:rPr>
          <w:rFonts w:hint="eastAsia" w:ascii="宋体" w:hAnsi="宋体" w:eastAsia="宋体" w:cs="Calibri"/>
          <w:sz w:val="24"/>
          <w:szCs w:val="24"/>
          <w:lang w:eastAsia="zh-CN"/>
        </w:rPr>
        <w:t>√</w:t>
      </w:r>
      <w:r>
        <w:rPr>
          <w:rFonts w:ascii="宋体" w:hAnsi="宋体" w:eastAsia="宋体" w:cs="Calibri"/>
          <w:sz w:val="24"/>
          <w:szCs w:val="24"/>
        </w:rPr>
        <w:t>)</w:t>
      </w:r>
    </w:p>
    <w:p>
      <w:pPr>
        <w:pStyle w:val="10"/>
        <w:numPr>
          <w:ilvl w:val="0"/>
          <w:numId w:val="1"/>
        </w:numPr>
        <w:spacing w:line="360" w:lineRule="auto"/>
        <w:ind w:firstLineChars="0"/>
        <w:rPr>
          <w:rFonts w:ascii="宋体" w:hAnsi="宋体" w:eastAsia="宋体" w:cs="Calibri"/>
          <w:sz w:val="24"/>
          <w:szCs w:val="24"/>
        </w:rPr>
      </w:pPr>
      <w:r>
        <w:rPr>
          <w:rFonts w:hint="eastAsia" w:ascii="宋体" w:hAnsi="宋体" w:eastAsia="宋体" w:cs="Calibri"/>
          <w:sz w:val="24"/>
          <w:szCs w:val="24"/>
        </w:rPr>
        <w:t>黑盒测试的测试用例是根据应用程序的功能需求设计的(</w:t>
      </w:r>
      <w:r>
        <w:rPr>
          <w:rFonts w:hint="eastAsia" w:ascii="宋体" w:hAnsi="宋体" w:eastAsia="宋体" w:cs="Calibri"/>
          <w:sz w:val="24"/>
          <w:szCs w:val="24"/>
          <w:lang w:eastAsia="zh-CN"/>
        </w:rPr>
        <w:t>√</w:t>
      </w:r>
      <w:r>
        <w:rPr>
          <w:rFonts w:ascii="宋体" w:hAnsi="宋体" w:eastAsia="宋体" w:cs="Calibri"/>
          <w:sz w:val="24"/>
          <w:szCs w:val="24"/>
        </w:rPr>
        <w:t>)</w:t>
      </w:r>
    </w:p>
    <w:p>
      <w:pPr>
        <w:pStyle w:val="10"/>
        <w:numPr>
          <w:ilvl w:val="0"/>
          <w:numId w:val="1"/>
        </w:numPr>
        <w:spacing w:line="360" w:lineRule="auto"/>
        <w:ind w:firstLineChars="0"/>
        <w:rPr>
          <w:rFonts w:ascii="宋体" w:hAnsi="宋体" w:eastAsia="宋体" w:cs="Calibri"/>
          <w:sz w:val="24"/>
          <w:szCs w:val="24"/>
        </w:rPr>
      </w:pPr>
      <w:r>
        <w:rPr>
          <w:rFonts w:hint="eastAsia" w:ascii="宋体" w:hAnsi="宋体" w:eastAsia="宋体" w:cs="Calibri"/>
          <w:sz w:val="24"/>
          <w:szCs w:val="24"/>
        </w:rPr>
        <w:t>软件质量保证和软件测试是同一层的概念(</w:t>
      </w:r>
      <w:r>
        <w:rPr>
          <w:rFonts w:hint="eastAsia" w:ascii="宋体" w:hAnsi="宋体" w:eastAsia="宋体" w:cs="Calibri"/>
          <w:sz w:val="24"/>
          <w:szCs w:val="24"/>
          <w:lang w:val="en-US" w:eastAsia="zh-CN"/>
        </w:rPr>
        <w:t>X</w:t>
      </w:r>
      <w:r>
        <w:rPr>
          <w:rFonts w:ascii="宋体" w:hAnsi="宋体" w:eastAsia="宋体" w:cs="Calibri"/>
          <w:sz w:val="24"/>
          <w:szCs w:val="24"/>
        </w:rPr>
        <w:t>)</w:t>
      </w:r>
      <w:bookmarkStart w:id="0" w:name="_GoBack"/>
      <w:bookmarkEnd w:id="0"/>
    </w:p>
    <w:p>
      <w:pPr>
        <w:pStyle w:val="10"/>
        <w:numPr>
          <w:ilvl w:val="0"/>
          <w:numId w:val="1"/>
        </w:numPr>
        <w:spacing w:line="360" w:lineRule="auto"/>
        <w:ind w:firstLineChars="0"/>
        <w:rPr>
          <w:rFonts w:ascii="宋体" w:hAnsi="宋体" w:eastAsia="宋体" w:cs="Calibri"/>
          <w:sz w:val="24"/>
          <w:szCs w:val="24"/>
        </w:rPr>
      </w:pPr>
      <w:r>
        <w:rPr>
          <w:rFonts w:hint="eastAsia" w:ascii="宋体" w:hAnsi="宋体" w:eastAsia="宋体" w:cs="Calibri"/>
          <w:sz w:val="24"/>
          <w:szCs w:val="24"/>
        </w:rPr>
        <w:t>程序员与测试工作无关(</w:t>
      </w:r>
      <w:r>
        <w:rPr>
          <w:rFonts w:hint="eastAsia" w:ascii="宋体" w:hAnsi="宋体" w:eastAsia="宋体" w:cs="Calibri"/>
          <w:sz w:val="24"/>
          <w:szCs w:val="24"/>
          <w:lang w:val="en-US" w:eastAsia="zh-CN"/>
        </w:rPr>
        <w:t>X</w:t>
      </w:r>
      <w:r>
        <w:rPr>
          <w:rFonts w:ascii="宋体" w:hAnsi="宋体" w:eastAsia="宋体" w:cs="Calibri"/>
          <w:sz w:val="24"/>
          <w:szCs w:val="24"/>
        </w:rPr>
        <w:t>)</w:t>
      </w:r>
    </w:p>
    <w:p>
      <w:pPr>
        <w:pStyle w:val="10"/>
        <w:numPr>
          <w:ilvl w:val="0"/>
          <w:numId w:val="1"/>
        </w:numPr>
        <w:spacing w:line="360" w:lineRule="auto"/>
        <w:ind w:firstLineChars="0"/>
        <w:rPr>
          <w:rFonts w:ascii="宋体" w:hAnsi="宋体" w:eastAsia="宋体" w:cs="Calibri"/>
          <w:sz w:val="24"/>
          <w:szCs w:val="24"/>
        </w:rPr>
      </w:pPr>
      <w:r>
        <w:rPr>
          <w:rFonts w:hint="eastAsia" w:ascii="宋体" w:hAnsi="宋体" w:eastAsia="宋体" w:cs="Calibri"/>
          <w:sz w:val="24"/>
          <w:szCs w:val="24"/>
        </w:rPr>
        <w:t>产品说明书(需求文档</w:t>
      </w:r>
      <w:r>
        <w:rPr>
          <w:rFonts w:ascii="宋体" w:hAnsi="宋体" w:eastAsia="宋体" w:cs="Calibri"/>
          <w:sz w:val="24"/>
          <w:szCs w:val="24"/>
        </w:rPr>
        <w:t>)</w:t>
      </w:r>
      <w:r>
        <w:rPr>
          <w:rFonts w:hint="eastAsia" w:ascii="宋体" w:hAnsi="宋体" w:eastAsia="宋体" w:cs="Calibri"/>
          <w:sz w:val="24"/>
          <w:szCs w:val="24"/>
        </w:rPr>
        <w:t>的变更应当受到控制(</w:t>
      </w:r>
      <w:r>
        <w:rPr>
          <w:rFonts w:hint="eastAsia" w:ascii="宋体" w:hAnsi="宋体" w:eastAsia="宋体" w:cs="Calibri"/>
          <w:sz w:val="24"/>
          <w:szCs w:val="24"/>
          <w:lang w:eastAsia="zh-CN"/>
        </w:rPr>
        <w:t>√</w:t>
      </w:r>
      <w:r>
        <w:rPr>
          <w:rFonts w:ascii="宋体" w:hAnsi="宋体" w:eastAsia="宋体" w:cs="Calibri"/>
          <w:sz w:val="24"/>
          <w:szCs w:val="24"/>
        </w:rPr>
        <w:t>)</w:t>
      </w:r>
    </w:p>
    <w:p>
      <w:pPr>
        <w:pStyle w:val="10"/>
        <w:numPr>
          <w:ilvl w:val="0"/>
          <w:numId w:val="1"/>
        </w:numPr>
        <w:spacing w:line="360" w:lineRule="auto"/>
        <w:ind w:firstLineChars="0"/>
        <w:rPr>
          <w:rFonts w:ascii="宋体" w:hAnsi="宋体" w:eastAsia="宋体" w:cs="Calibri"/>
          <w:sz w:val="24"/>
          <w:szCs w:val="24"/>
        </w:rPr>
      </w:pPr>
      <w:r>
        <w:rPr>
          <w:rFonts w:hint="eastAsia" w:ascii="宋体" w:hAnsi="宋体" w:eastAsia="宋体" w:cs="Calibri"/>
          <w:sz w:val="24"/>
          <w:szCs w:val="24"/>
        </w:rPr>
        <w:t>软件测试的生命周期包括测试计划，测试设计，测试执行，缺陷跟踪，测试评估(</w:t>
      </w:r>
      <w:r>
        <w:rPr>
          <w:rFonts w:hint="eastAsia" w:ascii="宋体" w:hAnsi="宋体" w:eastAsia="宋体" w:cs="Calibri"/>
          <w:sz w:val="24"/>
          <w:szCs w:val="24"/>
          <w:lang w:eastAsia="zh-CN"/>
        </w:rPr>
        <w:t>√</w:t>
      </w:r>
      <w:r>
        <w:rPr>
          <w:rFonts w:ascii="宋体" w:hAnsi="宋体" w:eastAsia="宋体" w:cs="Calibri"/>
          <w:sz w:val="24"/>
          <w:szCs w:val="24"/>
        </w:rPr>
        <w:t>)</w:t>
      </w:r>
    </w:p>
    <w:p>
      <w:pPr>
        <w:pStyle w:val="10"/>
        <w:numPr>
          <w:ilvl w:val="0"/>
          <w:numId w:val="1"/>
        </w:numPr>
        <w:spacing w:line="360" w:lineRule="auto"/>
        <w:ind w:firstLineChars="0"/>
        <w:rPr>
          <w:rFonts w:ascii="宋体" w:hAnsi="宋体" w:eastAsia="宋体" w:cs="Calibri"/>
          <w:sz w:val="24"/>
          <w:szCs w:val="24"/>
        </w:rPr>
      </w:pPr>
      <w:r>
        <w:rPr>
          <w:rFonts w:hint="eastAsia" w:ascii="宋体" w:hAnsi="宋体" w:eastAsia="宋体" w:cs="Calibri"/>
          <w:sz w:val="24"/>
          <w:szCs w:val="24"/>
        </w:rPr>
        <w:t>在所有的黑盒测试方法中，基于决策表的测试是最为严格、最具有逻辑性的测试方法</w:t>
      </w:r>
      <w:r>
        <w:rPr>
          <w:rFonts w:hint="eastAsia" w:ascii="宋体" w:hAnsi="宋体" w:eastAsia="宋体" w:cs="Calibri"/>
          <w:sz w:val="24"/>
          <w:szCs w:val="24"/>
          <w:lang w:eastAsia="zh-CN"/>
        </w:rPr>
        <w:t>√</w:t>
      </w:r>
    </w:p>
    <w:p>
      <w:pPr>
        <w:pStyle w:val="10"/>
        <w:numPr>
          <w:ilvl w:val="0"/>
          <w:numId w:val="1"/>
        </w:numPr>
        <w:spacing w:line="360" w:lineRule="auto"/>
        <w:ind w:firstLineChars="0"/>
        <w:rPr>
          <w:rFonts w:ascii="宋体" w:hAnsi="宋体" w:eastAsia="宋体" w:cs="Calibri"/>
          <w:sz w:val="24"/>
          <w:szCs w:val="24"/>
        </w:rPr>
      </w:pPr>
      <w:r>
        <w:rPr>
          <w:rFonts w:hint="eastAsia" w:ascii="宋体" w:hAnsi="宋体" w:eastAsia="宋体" w:cs="Calibri"/>
          <w:sz w:val="24"/>
          <w:szCs w:val="24"/>
        </w:rPr>
        <w:t>软件测试员可以对产品</w:t>
      </w:r>
      <w:r>
        <w:rPr>
          <w:rFonts w:hint="eastAsia" w:ascii="宋体" w:hAnsi="宋体" w:eastAsia="宋体" w:cs="Calibri"/>
          <w:sz w:val="24"/>
          <w:szCs w:val="24"/>
          <w:lang w:eastAsia="zh-CN"/>
        </w:rPr>
        <w:t>说明书</w:t>
      </w:r>
      <w:r>
        <w:rPr>
          <w:rFonts w:hint="eastAsia" w:ascii="宋体" w:hAnsi="宋体" w:eastAsia="宋体" w:cs="Calibri"/>
          <w:sz w:val="24"/>
          <w:szCs w:val="24"/>
        </w:rPr>
        <w:t>进行白盒测试(</w:t>
      </w:r>
      <w:r>
        <w:rPr>
          <w:rFonts w:hint="eastAsia" w:ascii="宋体" w:hAnsi="宋体" w:eastAsia="宋体" w:cs="Calibri"/>
          <w:sz w:val="24"/>
          <w:szCs w:val="24"/>
          <w:lang w:val="en-US" w:eastAsia="zh-CN"/>
        </w:rPr>
        <w:t>X</w:t>
      </w:r>
      <w:r>
        <w:rPr>
          <w:rFonts w:ascii="宋体" w:hAnsi="宋体" w:eastAsia="宋体" w:cs="Calibri"/>
          <w:sz w:val="24"/>
          <w:szCs w:val="24"/>
        </w:rPr>
        <w:t>)</w:t>
      </w:r>
    </w:p>
    <w:p>
      <w:pPr>
        <w:pStyle w:val="10"/>
        <w:numPr>
          <w:ilvl w:val="0"/>
          <w:numId w:val="1"/>
        </w:numPr>
        <w:spacing w:line="360" w:lineRule="auto"/>
        <w:ind w:firstLineChars="0"/>
        <w:rPr>
          <w:rFonts w:hint="eastAsia" w:ascii="宋体" w:hAnsi="宋体" w:eastAsia="宋体" w:cs="Calibri"/>
          <w:sz w:val="24"/>
          <w:szCs w:val="24"/>
        </w:rPr>
      </w:pPr>
      <w:r>
        <w:rPr>
          <w:rFonts w:hint="eastAsia" w:ascii="宋体" w:hAnsi="宋体" w:eastAsia="宋体" w:cs="Calibri"/>
          <w:sz w:val="24"/>
          <w:szCs w:val="24"/>
        </w:rPr>
        <w:t>测试是调试的一个部分(</w:t>
      </w:r>
      <w:r>
        <w:rPr>
          <w:rFonts w:hint="eastAsia" w:ascii="宋体" w:hAnsi="宋体" w:eastAsia="宋体" w:cs="Calibri"/>
          <w:sz w:val="24"/>
          <w:szCs w:val="24"/>
          <w:lang w:val="en-US" w:eastAsia="zh-CN"/>
        </w:rPr>
        <w:t>X</w:t>
      </w:r>
      <w:r>
        <w:rPr>
          <w:rFonts w:ascii="宋体" w:hAnsi="宋体" w:eastAsia="宋体" w:cs="Calibri"/>
          <w:sz w:val="24"/>
          <w:szCs w:val="24"/>
        </w:rPr>
        <w:t>)</w:t>
      </w:r>
    </w:p>
    <w:p>
      <w:pPr>
        <w:spacing w:line="360" w:lineRule="auto"/>
        <w:rPr>
          <w:rFonts w:ascii="宋体" w:hAnsi="宋体" w:eastAsia="宋体" w:cs="宋体"/>
          <w:sz w:val="24"/>
          <w:szCs w:val="24"/>
        </w:rPr>
      </w:pPr>
      <w:r>
        <w:rPr>
          <w:rFonts w:hint="eastAsia" w:ascii="宋体" w:hAnsi="宋体" w:eastAsia="宋体" w:cs="宋体"/>
          <w:sz w:val="24"/>
          <w:szCs w:val="24"/>
          <w:lang w:eastAsia="zh-CN"/>
        </w:rPr>
        <w:t>四、</w:t>
      </w:r>
      <w:r>
        <w:rPr>
          <w:rFonts w:hint="eastAsia" w:ascii="宋体" w:hAnsi="宋体" w:eastAsia="宋体" w:cs="宋体"/>
          <w:sz w:val="24"/>
          <w:szCs w:val="24"/>
        </w:rPr>
        <w:t>名称解释</w:t>
      </w:r>
    </w:p>
    <w:p>
      <w:pPr>
        <w:spacing w:line="300" w:lineRule="auto"/>
        <w:rPr>
          <w:rFonts w:ascii="宋体" w:hAnsi="宋体" w:eastAsia="宋体" w:cs="宋体"/>
          <w:color w:val="FF0000"/>
          <w:sz w:val="24"/>
          <w:szCs w:val="24"/>
        </w:rPr>
      </w:pPr>
      <w:r>
        <w:rPr>
          <w:rFonts w:ascii="宋体" w:hAnsi="宋体" w:eastAsia="宋体" w:cs="Calibri"/>
          <w:sz w:val="24"/>
          <w:szCs w:val="24"/>
        </w:rPr>
        <w:t xml:space="preserve">1. </w:t>
      </w:r>
      <w:r>
        <w:rPr>
          <w:rFonts w:ascii="宋体" w:hAnsi="宋体" w:eastAsia="宋体" w:cs="宋体"/>
          <w:sz w:val="24"/>
          <w:szCs w:val="24"/>
        </w:rPr>
        <w:t>软件危机</w:t>
      </w:r>
    </w:p>
    <w:p>
      <w:pPr>
        <w:spacing w:line="300" w:lineRule="auto"/>
        <w:rPr>
          <w:rFonts w:ascii="宋体" w:hAnsi="宋体" w:eastAsia="宋体" w:cs="宋体"/>
          <w:color w:val="FF0000"/>
          <w:sz w:val="24"/>
          <w:szCs w:val="24"/>
        </w:rPr>
      </w:pPr>
      <w:r>
        <w:rPr>
          <w:rFonts w:ascii="宋体" w:hAnsi="宋体" w:eastAsia="宋体" w:cs="宋体"/>
          <w:color w:val="FF0000"/>
          <w:sz w:val="24"/>
          <w:szCs w:val="24"/>
        </w:rPr>
        <w:t>指在计算机软件的开发和维护过程中所遇到的一系列严重问题</w:t>
      </w:r>
    </w:p>
    <w:p>
      <w:pPr>
        <w:tabs>
          <w:tab w:val="left" w:pos="1710"/>
        </w:tabs>
        <w:spacing w:line="360" w:lineRule="auto"/>
        <w:rPr>
          <w:rFonts w:ascii="宋体" w:hAnsi="宋体" w:eastAsia="宋体" w:cs="宋体"/>
          <w:sz w:val="24"/>
          <w:szCs w:val="24"/>
        </w:rPr>
      </w:pPr>
      <w:r>
        <w:rPr>
          <w:rFonts w:ascii="宋体" w:hAnsi="宋体" w:eastAsia="宋体" w:cs="Calibri"/>
          <w:sz w:val="24"/>
          <w:szCs w:val="24"/>
        </w:rPr>
        <w:t xml:space="preserve">2 </w:t>
      </w:r>
      <w:r>
        <w:rPr>
          <w:rFonts w:ascii="宋体" w:hAnsi="宋体" w:eastAsia="宋体" w:cs="宋体"/>
          <w:sz w:val="24"/>
          <w:szCs w:val="24"/>
        </w:rPr>
        <w:t>软件缺陷</w:t>
      </w:r>
    </w:p>
    <w:p>
      <w:pPr>
        <w:pStyle w:val="10"/>
        <w:numPr>
          <w:numId w:val="0"/>
        </w:numPr>
        <w:tabs>
          <w:tab w:val="left" w:pos="1710"/>
        </w:tabs>
        <w:spacing w:line="360" w:lineRule="auto"/>
        <w:ind w:leftChars="0"/>
        <w:rPr>
          <w:rFonts w:ascii="宋体" w:hAnsi="宋体" w:eastAsia="宋体" w:cs="宋体"/>
          <w:color w:val="FF0000"/>
          <w:sz w:val="24"/>
          <w:szCs w:val="24"/>
        </w:rPr>
      </w:pPr>
      <w:r>
        <w:rPr>
          <w:rFonts w:hint="eastAsia" w:ascii="宋体" w:hAnsi="宋体" w:eastAsia="宋体" w:cs="宋体"/>
          <w:color w:val="FF0000"/>
          <w:sz w:val="24"/>
          <w:szCs w:val="24"/>
          <w:lang w:eastAsia="zh-CN"/>
        </w:rPr>
        <w:t>（</w:t>
      </w:r>
      <w:r>
        <w:rPr>
          <w:rFonts w:hint="eastAsia" w:ascii="宋体" w:hAnsi="宋体" w:eastAsia="宋体" w:cs="宋体"/>
          <w:color w:val="FF0000"/>
          <w:sz w:val="24"/>
          <w:szCs w:val="24"/>
          <w:lang w:val="en-US" w:eastAsia="zh-CN"/>
        </w:rPr>
        <w:t>1</w:t>
      </w:r>
      <w:r>
        <w:rPr>
          <w:rFonts w:hint="eastAsia" w:ascii="宋体" w:hAnsi="宋体" w:eastAsia="宋体" w:cs="宋体"/>
          <w:color w:val="FF0000"/>
          <w:sz w:val="24"/>
          <w:szCs w:val="24"/>
          <w:lang w:eastAsia="zh-CN"/>
        </w:rPr>
        <w:t>）</w:t>
      </w:r>
      <w:r>
        <w:rPr>
          <w:rFonts w:hint="eastAsia" w:ascii="宋体" w:hAnsi="宋体" w:eastAsia="宋体" w:cs="宋体"/>
          <w:color w:val="FF0000"/>
          <w:sz w:val="24"/>
          <w:szCs w:val="24"/>
        </w:rPr>
        <w:t>软件为达到产品说明书的功能</w:t>
      </w:r>
    </w:p>
    <w:p>
      <w:pPr>
        <w:pStyle w:val="10"/>
        <w:numPr>
          <w:numId w:val="0"/>
        </w:numPr>
        <w:tabs>
          <w:tab w:val="left" w:pos="1710"/>
        </w:tabs>
        <w:spacing w:line="360" w:lineRule="auto"/>
        <w:ind w:leftChars="0"/>
        <w:rPr>
          <w:rFonts w:ascii="宋体" w:hAnsi="宋体" w:eastAsia="宋体" w:cs="Calibri"/>
          <w:color w:val="FF0000"/>
          <w:sz w:val="24"/>
          <w:szCs w:val="24"/>
        </w:rPr>
      </w:pPr>
      <w:r>
        <w:rPr>
          <w:rFonts w:hint="eastAsia" w:ascii="宋体" w:hAnsi="宋体" w:eastAsia="宋体" w:cs="Calibri"/>
          <w:color w:val="FF0000"/>
          <w:sz w:val="24"/>
          <w:szCs w:val="24"/>
          <w:lang w:eastAsia="zh-CN"/>
        </w:rPr>
        <w:t>（</w:t>
      </w:r>
      <w:r>
        <w:rPr>
          <w:rFonts w:hint="eastAsia" w:ascii="宋体" w:hAnsi="宋体" w:eastAsia="宋体" w:cs="Calibri"/>
          <w:color w:val="FF0000"/>
          <w:sz w:val="24"/>
          <w:szCs w:val="24"/>
          <w:lang w:val="en-US" w:eastAsia="zh-CN"/>
        </w:rPr>
        <w:t>2</w:t>
      </w:r>
      <w:r>
        <w:rPr>
          <w:rFonts w:hint="eastAsia" w:ascii="宋体" w:hAnsi="宋体" w:eastAsia="宋体" w:cs="Calibri"/>
          <w:color w:val="FF0000"/>
          <w:sz w:val="24"/>
          <w:szCs w:val="24"/>
          <w:lang w:eastAsia="zh-CN"/>
        </w:rPr>
        <w:t>）</w:t>
      </w:r>
      <w:r>
        <w:rPr>
          <w:rFonts w:hint="eastAsia" w:ascii="宋体" w:hAnsi="宋体" w:eastAsia="宋体" w:cs="Calibri"/>
          <w:color w:val="FF0000"/>
          <w:sz w:val="24"/>
          <w:szCs w:val="24"/>
        </w:rPr>
        <w:t>软件出现了产品说明书指明不会出现的错误</w:t>
      </w:r>
    </w:p>
    <w:p>
      <w:pPr>
        <w:pStyle w:val="10"/>
        <w:numPr>
          <w:numId w:val="0"/>
        </w:numPr>
        <w:tabs>
          <w:tab w:val="left" w:pos="1710"/>
        </w:tabs>
        <w:spacing w:line="360" w:lineRule="auto"/>
        <w:ind w:leftChars="0"/>
        <w:rPr>
          <w:rFonts w:hint="eastAsia" w:ascii="宋体" w:hAnsi="宋体" w:eastAsia="宋体" w:cs="Calibri"/>
          <w:color w:val="FF0000"/>
          <w:sz w:val="24"/>
          <w:szCs w:val="24"/>
        </w:rPr>
      </w:pPr>
      <w:r>
        <w:rPr>
          <w:rFonts w:hint="eastAsia" w:ascii="宋体" w:hAnsi="宋体" w:eastAsia="宋体" w:cs="Calibri"/>
          <w:color w:val="FF0000"/>
          <w:sz w:val="24"/>
          <w:szCs w:val="24"/>
          <w:lang w:eastAsia="zh-CN"/>
        </w:rPr>
        <w:t>（</w:t>
      </w:r>
      <w:r>
        <w:rPr>
          <w:rFonts w:hint="eastAsia" w:ascii="宋体" w:hAnsi="宋体" w:eastAsia="宋体" w:cs="Calibri"/>
          <w:color w:val="FF0000"/>
          <w:sz w:val="24"/>
          <w:szCs w:val="24"/>
          <w:lang w:val="en-US" w:eastAsia="zh-CN"/>
        </w:rPr>
        <w:t>3</w:t>
      </w:r>
      <w:r>
        <w:rPr>
          <w:rFonts w:hint="eastAsia" w:ascii="宋体" w:hAnsi="宋体" w:eastAsia="宋体" w:cs="Calibri"/>
          <w:color w:val="FF0000"/>
          <w:sz w:val="24"/>
          <w:szCs w:val="24"/>
          <w:lang w:eastAsia="zh-CN"/>
        </w:rPr>
        <w:t>）</w:t>
      </w:r>
      <w:r>
        <w:rPr>
          <w:rFonts w:hint="eastAsia" w:ascii="宋体" w:hAnsi="宋体" w:eastAsia="宋体" w:cs="Calibri"/>
          <w:color w:val="FF0000"/>
          <w:sz w:val="24"/>
          <w:szCs w:val="24"/>
        </w:rPr>
        <w:t>软件功能超出产品说明书指明范围</w:t>
      </w:r>
    </w:p>
    <w:p>
      <w:pPr>
        <w:tabs>
          <w:tab w:val="left" w:pos="1710"/>
        </w:tabs>
        <w:spacing w:line="360" w:lineRule="auto"/>
        <w:rPr>
          <w:rFonts w:ascii="宋体" w:hAnsi="宋体" w:eastAsia="宋体" w:cs="宋体"/>
          <w:sz w:val="24"/>
          <w:szCs w:val="24"/>
        </w:rPr>
      </w:pPr>
      <w:r>
        <w:rPr>
          <w:rFonts w:ascii="宋体" w:hAnsi="宋体" w:eastAsia="宋体" w:cs="Calibri"/>
          <w:sz w:val="24"/>
          <w:szCs w:val="24"/>
        </w:rPr>
        <w:t>3</w:t>
      </w:r>
      <w:r>
        <w:rPr>
          <w:rFonts w:ascii="宋体" w:hAnsi="宋体" w:eastAsia="宋体" w:cs="宋体"/>
          <w:sz w:val="24"/>
          <w:szCs w:val="24"/>
        </w:rPr>
        <w:t>.软件质量保证</w:t>
      </w:r>
    </w:p>
    <w:p>
      <w:pPr>
        <w:tabs>
          <w:tab w:val="left" w:pos="1710"/>
        </w:tabs>
        <w:spacing w:line="360" w:lineRule="auto"/>
        <w:rPr>
          <w:rFonts w:hint="eastAsia" w:ascii="宋体" w:hAnsi="宋体" w:eastAsia="宋体" w:cs="宋体"/>
          <w:color w:val="FF0000"/>
          <w:sz w:val="24"/>
          <w:szCs w:val="24"/>
        </w:rPr>
      </w:pPr>
      <w:r>
        <w:rPr>
          <w:rFonts w:hint="eastAsia" w:ascii="宋体" w:hAnsi="宋体" w:eastAsia="宋体" w:cs="宋体"/>
          <w:color w:val="FF0000"/>
          <w:sz w:val="24"/>
          <w:szCs w:val="24"/>
        </w:rPr>
        <w:t>软件质量保证活动是通过对软件产品有计划地进行评审和审计来验证软件是否合乎标准的系统工程，通过协调、审查和跟踪以获取有用信息，形成分析结果以指导软件过程</w:t>
      </w:r>
    </w:p>
    <w:p>
      <w:pPr>
        <w:tabs>
          <w:tab w:val="left" w:pos="1710"/>
        </w:tabs>
        <w:spacing w:line="360" w:lineRule="auto"/>
        <w:rPr>
          <w:rFonts w:ascii="宋体" w:hAnsi="宋体" w:eastAsia="宋体" w:cs="宋体"/>
          <w:sz w:val="24"/>
          <w:szCs w:val="24"/>
        </w:rPr>
      </w:pPr>
      <w:r>
        <w:rPr>
          <w:rFonts w:ascii="宋体" w:hAnsi="宋体" w:eastAsia="宋体" w:cs="宋体"/>
          <w:sz w:val="24"/>
          <w:szCs w:val="24"/>
        </w:rPr>
        <w:t>4.白盒测试</w:t>
      </w:r>
    </w:p>
    <w:p>
      <w:pPr>
        <w:tabs>
          <w:tab w:val="left" w:pos="1710"/>
        </w:tabs>
        <w:spacing w:line="360" w:lineRule="auto"/>
        <w:rPr>
          <w:rFonts w:hint="eastAsia" w:ascii="宋体" w:hAnsi="宋体" w:eastAsia="宋体" w:cs="宋体"/>
          <w:sz w:val="24"/>
          <w:szCs w:val="24"/>
        </w:rPr>
      </w:pPr>
      <w:r>
        <w:rPr>
          <w:rFonts w:hint="eastAsia" w:ascii="宋体" w:hAnsi="宋体" w:eastAsia="宋体" w:cs="宋体"/>
          <w:color w:val="FF0000"/>
          <w:sz w:val="24"/>
          <w:szCs w:val="24"/>
        </w:rPr>
        <w:t>也成为结构测试或逻辑驱动测试，前提是知道产品内部工作过程，可通过测试来检测产品内部动作是否按照规格说明书的规定正常进行，按照程序内部的机构测试程序，检测程序中的没条通路是否都能够按预定要求工作，而不管产品的功能主要用于软件验证</w:t>
      </w:r>
    </w:p>
    <w:p>
      <w:pPr>
        <w:tabs>
          <w:tab w:val="left" w:pos="1710"/>
        </w:tabs>
        <w:spacing w:line="360" w:lineRule="auto"/>
        <w:rPr>
          <w:rFonts w:ascii="宋体" w:hAnsi="宋体" w:eastAsia="宋体" w:cs="宋体"/>
          <w:sz w:val="24"/>
          <w:szCs w:val="24"/>
        </w:rPr>
      </w:pPr>
      <w:r>
        <w:rPr>
          <w:rFonts w:ascii="宋体" w:hAnsi="宋体" w:eastAsia="宋体" w:cs="宋体"/>
          <w:sz w:val="24"/>
          <w:szCs w:val="24"/>
        </w:rPr>
        <w:t>5.黑盒测试</w:t>
      </w:r>
    </w:p>
    <w:p>
      <w:pPr>
        <w:tabs>
          <w:tab w:val="left" w:pos="1710"/>
        </w:tabs>
        <w:spacing w:line="360" w:lineRule="auto"/>
        <w:rPr>
          <w:rFonts w:ascii="宋体" w:hAnsi="宋体" w:eastAsia="宋体" w:cs="宋体"/>
          <w:sz w:val="24"/>
          <w:szCs w:val="24"/>
        </w:rPr>
      </w:pPr>
      <w:r>
        <w:rPr>
          <w:rFonts w:ascii="宋体" w:hAnsi="宋体" w:eastAsia="宋体" w:cs="宋体"/>
          <w:color w:val="FF0000"/>
          <w:sz w:val="24"/>
          <w:szCs w:val="24"/>
        </w:rPr>
        <w:t>把测试对象看作一个黑盒子，完全不考虑程序内部逻辑结构和内部特性，只依据规格说明书，设计文档及其他需求描述文档，检查被测对象是否需求一致。</w:t>
      </w:r>
    </w:p>
    <w:p>
      <w:pPr>
        <w:spacing w:line="360" w:lineRule="auto"/>
        <w:rPr>
          <w:rFonts w:ascii="宋体" w:hAnsi="宋体" w:eastAsia="宋体" w:cs="宋体"/>
          <w:sz w:val="24"/>
          <w:szCs w:val="24"/>
        </w:rPr>
      </w:pPr>
      <w:r>
        <w:rPr>
          <w:rFonts w:ascii="宋体" w:hAnsi="宋体" w:eastAsia="宋体" w:cs="Calibri"/>
          <w:sz w:val="24"/>
          <w:szCs w:val="24"/>
        </w:rPr>
        <w:t xml:space="preserve">6. </w:t>
      </w:r>
      <w:r>
        <w:rPr>
          <w:rFonts w:ascii="宋体" w:hAnsi="宋体" w:eastAsia="宋体" w:cs="宋体"/>
          <w:sz w:val="24"/>
          <w:szCs w:val="24"/>
        </w:rPr>
        <w:t>功能测试</w:t>
      </w:r>
    </w:p>
    <w:p>
      <w:pPr>
        <w:spacing w:line="360" w:lineRule="auto"/>
        <w:rPr>
          <w:rFonts w:ascii="宋体" w:hAnsi="宋体" w:eastAsia="宋体" w:cs="Calibri"/>
          <w:color w:val="FF0000"/>
          <w:sz w:val="24"/>
          <w:szCs w:val="24"/>
        </w:rPr>
      </w:pPr>
      <w:r>
        <w:rPr>
          <w:rFonts w:ascii="宋体" w:hAnsi="宋体" w:eastAsia="宋体" w:cs="宋体"/>
          <w:color w:val="FF0000"/>
          <w:sz w:val="24"/>
          <w:szCs w:val="24"/>
        </w:rPr>
        <w:t>是指为了确保软件系统功能实现的正确性，完整性和其他特性为进行的测试。</w:t>
      </w:r>
    </w:p>
    <w:p>
      <w:pPr>
        <w:spacing w:line="300" w:lineRule="auto"/>
        <w:rPr>
          <w:rFonts w:ascii="宋体" w:hAnsi="宋体" w:eastAsia="宋体" w:cs="宋体"/>
          <w:sz w:val="24"/>
          <w:szCs w:val="24"/>
        </w:rPr>
      </w:pPr>
      <w:r>
        <w:rPr>
          <w:rFonts w:ascii="宋体" w:hAnsi="宋体" w:eastAsia="宋体" w:cs="宋体"/>
          <w:sz w:val="24"/>
          <w:szCs w:val="24"/>
        </w:rPr>
        <w:t>7.动态测试</w:t>
      </w:r>
    </w:p>
    <w:p>
      <w:pPr>
        <w:spacing w:line="300" w:lineRule="auto"/>
        <w:rPr>
          <w:rFonts w:ascii="宋体" w:hAnsi="宋体" w:eastAsia="宋体" w:cs="宋体"/>
          <w:sz w:val="24"/>
          <w:szCs w:val="24"/>
        </w:rPr>
      </w:pPr>
      <w:r>
        <w:rPr>
          <w:rFonts w:ascii="宋体" w:hAnsi="宋体" w:eastAsia="宋体" w:cs="宋体"/>
          <w:color w:val="FF0000"/>
          <w:sz w:val="24"/>
          <w:szCs w:val="24"/>
        </w:rPr>
        <w:t>运行被测对象的程序代码，执行测试用例，检查被测对象是否与需求一致。</w:t>
      </w:r>
    </w:p>
    <w:p>
      <w:pPr>
        <w:spacing w:line="300" w:lineRule="auto"/>
        <w:rPr>
          <w:rFonts w:ascii="宋体" w:hAnsi="宋体" w:eastAsia="宋体" w:cs="宋体"/>
          <w:sz w:val="24"/>
          <w:szCs w:val="24"/>
        </w:rPr>
      </w:pPr>
      <w:r>
        <w:rPr>
          <w:rFonts w:ascii="宋体" w:hAnsi="宋体" w:eastAsia="宋体" w:cs="宋体"/>
          <w:sz w:val="24"/>
          <w:szCs w:val="24"/>
        </w:rPr>
        <w:t>8.静态测试</w:t>
      </w:r>
    </w:p>
    <w:p>
      <w:pPr>
        <w:spacing w:line="300" w:lineRule="auto"/>
        <w:rPr>
          <w:rFonts w:hint="eastAsia" w:ascii="宋体" w:hAnsi="宋体" w:eastAsia="宋体" w:cs="Calibri"/>
          <w:sz w:val="24"/>
          <w:szCs w:val="24"/>
        </w:rPr>
      </w:pPr>
      <w:r>
        <w:rPr>
          <w:rFonts w:ascii="宋体" w:hAnsi="宋体" w:eastAsia="宋体" w:cs="宋体"/>
          <w:color w:val="FF0000"/>
          <w:sz w:val="24"/>
          <w:szCs w:val="24"/>
        </w:rPr>
        <w:t>就是</w:t>
      </w:r>
      <w:r>
        <w:rPr>
          <w:rFonts w:hint="eastAsia" w:ascii="宋体" w:hAnsi="宋体" w:eastAsia="宋体" w:cs="宋体"/>
          <w:color w:val="FF0000"/>
          <w:sz w:val="24"/>
          <w:szCs w:val="24"/>
        </w:rPr>
        <w:t>静态分析，对模块的源代码进行研读，查找错误或收集一些度量数据，并不需要对代码进行编译和仿真运行</w:t>
      </w:r>
    </w:p>
    <w:p>
      <w:pPr>
        <w:spacing w:line="360" w:lineRule="auto"/>
        <w:rPr>
          <w:rFonts w:ascii="宋体" w:hAnsi="宋体" w:eastAsia="宋体" w:cs="宋体"/>
          <w:sz w:val="24"/>
          <w:szCs w:val="24"/>
        </w:rPr>
      </w:pPr>
      <w:r>
        <w:rPr>
          <w:rFonts w:ascii="宋体" w:hAnsi="宋体" w:eastAsia="宋体" w:cs="Calibri"/>
          <w:sz w:val="24"/>
          <w:szCs w:val="24"/>
        </w:rPr>
        <w:t xml:space="preserve">9. </w:t>
      </w:r>
      <w:r>
        <w:rPr>
          <w:rFonts w:ascii="宋体" w:hAnsi="宋体" w:eastAsia="宋体" w:cs="宋体"/>
          <w:sz w:val="24"/>
          <w:szCs w:val="24"/>
        </w:rPr>
        <w:t>因果图法测试</w:t>
      </w:r>
    </w:p>
    <w:p>
      <w:pPr>
        <w:spacing w:line="360" w:lineRule="auto"/>
        <w:rPr>
          <w:rFonts w:ascii="宋体" w:hAnsi="宋体" w:eastAsia="宋体" w:cs="宋体"/>
          <w:sz w:val="24"/>
          <w:szCs w:val="24"/>
        </w:rPr>
      </w:pPr>
      <w:r>
        <w:rPr>
          <w:rFonts w:ascii="宋体" w:hAnsi="宋体" w:eastAsia="宋体" w:cs="宋体"/>
          <w:color w:val="FF0000"/>
          <w:sz w:val="24"/>
          <w:szCs w:val="24"/>
        </w:rPr>
        <w:t>用图解的方法表示输入的各种组合关系，写出判定表，从而设计相应的测试用例。</w:t>
      </w:r>
    </w:p>
    <w:p>
      <w:pPr>
        <w:spacing w:line="300" w:lineRule="auto"/>
        <w:rPr>
          <w:rFonts w:ascii="宋体" w:hAnsi="宋体" w:eastAsia="宋体" w:cs="宋体"/>
          <w:sz w:val="24"/>
          <w:szCs w:val="24"/>
        </w:rPr>
      </w:pPr>
      <w:r>
        <w:rPr>
          <w:rFonts w:ascii="宋体" w:hAnsi="宋体" w:eastAsia="宋体" w:cs="Calibri"/>
          <w:sz w:val="24"/>
          <w:szCs w:val="24"/>
        </w:rPr>
        <w:t xml:space="preserve">10. </w:t>
      </w:r>
      <w:r>
        <w:rPr>
          <w:rFonts w:ascii="宋体" w:hAnsi="宋体" w:eastAsia="宋体" w:cs="宋体"/>
          <w:sz w:val="24"/>
          <w:szCs w:val="24"/>
        </w:rPr>
        <w:t>完全测试</w:t>
      </w:r>
    </w:p>
    <w:p>
      <w:pPr>
        <w:tabs>
          <w:tab w:val="left" w:pos="1710"/>
        </w:tabs>
        <w:spacing w:line="360" w:lineRule="auto"/>
        <w:rPr>
          <w:rFonts w:ascii="宋体" w:hAnsi="宋体" w:eastAsia="宋体" w:cs="Calibri"/>
          <w:sz w:val="24"/>
          <w:szCs w:val="24"/>
        </w:rPr>
      </w:pPr>
      <w:r>
        <w:rPr>
          <w:rFonts w:ascii="宋体" w:hAnsi="宋体" w:eastAsia="宋体" w:cs="Calibri"/>
          <w:sz w:val="24"/>
          <w:szCs w:val="24"/>
        </w:rPr>
        <w:t xml:space="preserve">11. </w:t>
      </w:r>
      <w:r>
        <w:rPr>
          <w:rFonts w:ascii="宋体" w:hAnsi="宋体" w:eastAsia="宋体" w:cs="宋体"/>
          <w:sz w:val="24"/>
          <w:szCs w:val="24"/>
        </w:rPr>
        <w:t>基本路径</w:t>
      </w:r>
      <w:r>
        <w:rPr>
          <w:rFonts w:ascii="宋体" w:hAnsi="宋体" w:eastAsia="宋体" w:cs="Calibri"/>
          <w:sz w:val="24"/>
          <w:szCs w:val="24"/>
        </w:rPr>
        <w:tab/>
      </w:r>
    </w:p>
    <w:p>
      <w:pPr>
        <w:jc w:val="left"/>
        <w:rPr>
          <w:rFonts w:ascii="宋体" w:hAnsi="宋体" w:eastAsia="宋体" w:cs="Calibri"/>
          <w:sz w:val="24"/>
          <w:szCs w:val="24"/>
        </w:rPr>
      </w:pPr>
      <w:r>
        <w:rPr>
          <w:rFonts w:ascii="宋体" w:hAnsi="宋体" w:eastAsia="宋体" w:cs="Calibri"/>
          <w:sz w:val="24"/>
          <w:szCs w:val="24"/>
        </w:rPr>
        <w:t xml:space="preserve"> </w:t>
      </w:r>
    </w:p>
    <w:p>
      <w:pPr>
        <w:rPr>
          <w:rFonts w:hint="eastAsia"/>
        </w:rPr>
      </w:pPr>
    </w:p>
    <w:p>
      <w:pPr>
        <w:rPr>
          <w:rFonts w:hint="eastAsia"/>
        </w:rPr>
      </w:pPr>
      <w:r>
        <w:rPr>
          <w:rFonts w:hint="eastAsia"/>
        </w:rPr>
        <w:t>五、简答题</w:t>
      </w:r>
    </w:p>
    <w:p>
      <w:pPr>
        <w:rPr>
          <w:rFonts w:hint="eastAsia"/>
        </w:rPr>
      </w:pPr>
      <w:r>
        <w:rPr>
          <w:rFonts w:hint="eastAsia"/>
        </w:rPr>
        <w:t>1.简述软件测试的基本原则</w:t>
      </w:r>
    </w:p>
    <w:p>
      <w:pPr>
        <w:keepNext w:val="0"/>
        <w:keepLines w:val="0"/>
        <w:widowControl/>
        <w:suppressLineNumbers w:val="0"/>
        <w:jc w:val="left"/>
        <w:rPr>
          <w:color w:val="FF0000"/>
        </w:rPr>
      </w:pPr>
      <w:r>
        <w:rPr>
          <w:rFonts w:hint="eastAsia" w:ascii="宋体" w:hAnsi="宋体" w:eastAsia="宋体" w:cs="宋体"/>
          <w:color w:val="FF0000"/>
          <w:kern w:val="0"/>
          <w:sz w:val="24"/>
          <w:szCs w:val="24"/>
          <w:lang w:val="en-US" w:eastAsia="zh-CN" w:bidi="ar"/>
        </w:rPr>
        <w:t>（1）</w:t>
      </w:r>
      <w:r>
        <w:rPr>
          <w:rFonts w:ascii="宋体" w:hAnsi="宋体" w:eastAsia="宋体" w:cs="宋体"/>
          <w:color w:val="FF0000"/>
          <w:kern w:val="0"/>
          <w:sz w:val="24"/>
          <w:szCs w:val="24"/>
          <w:lang w:val="en-US" w:eastAsia="zh-CN" w:bidi="ar"/>
        </w:rPr>
        <w:t>，测试应该尽早进行，最好在需求阶段就开始介入，因为最严重的错误不外乎是系统不能满足用户的需求。</w:t>
      </w:r>
    </w:p>
    <w:p>
      <w:pPr>
        <w:keepNext w:val="0"/>
        <w:keepLines w:val="0"/>
        <w:widowControl/>
        <w:suppressLineNumbers w:val="0"/>
        <w:jc w:val="left"/>
        <w:rPr>
          <w:color w:val="FF0000"/>
        </w:rPr>
      </w:pPr>
      <w:r>
        <w:rPr>
          <w:rFonts w:hint="eastAsia" w:ascii="宋体" w:hAnsi="宋体" w:eastAsia="宋体" w:cs="宋体"/>
          <w:color w:val="FF0000"/>
          <w:kern w:val="0"/>
          <w:sz w:val="24"/>
          <w:szCs w:val="24"/>
          <w:lang w:val="en-US" w:eastAsia="zh-CN" w:bidi="ar"/>
        </w:rPr>
        <w:t>（2）</w:t>
      </w:r>
      <w:r>
        <w:rPr>
          <w:rFonts w:ascii="宋体" w:hAnsi="宋体" w:eastAsia="宋体" w:cs="宋体"/>
          <w:color w:val="FF0000"/>
          <w:kern w:val="0"/>
          <w:sz w:val="24"/>
          <w:szCs w:val="24"/>
          <w:lang w:val="en-US" w:eastAsia="zh-CN" w:bidi="ar"/>
        </w:rPr>
        <w:t>程序员应该避免检查自己的程序，软件测试应该由第三方来负责。</w:t>
      </w:r>
    </w:p>
    <w:p>
      <w:pPr>
        <w:keepNext w:val="0"/>
        <w:keepLines w:val="0"/>
        <w:widowControl/>
        <w:suppressLineNumbers w:val="0"/>
        <w:jc w:val="left"/>
        <w:rPr>
          <w:color w:val="FF0000"/>
        </w:rPr>
      </w:pPr>
      <w:r>
        <w:rPr>
          <w:rFonts w:hint="eastAsia" w:ascii="宋体" w:hAnsi="宋体" w:eastAsia="宋体" w:cs="宋体"/>
          <w:color w:val="FF0000"/>
          <w:kern w:val="0"/>
          <w:sz w:val="24"/>
          <w:szCs w:val="24"/>
          <w:lang w:val="en-US" w:eastAsia="zh-CN" w:bidi="ar"/>
        </w:rPr>
        <w:t>（3）</w:t>
      </w:r>
      <w:r>
        <w:rPr>
          <w:rFonts w:ascii="宋体" w:hAnsi="宋体" w:eastAsia="宋体" w:cs="宋体"/>
          <w:color w:val="FF0000"/>
          <w:kern w:val="0"/>
          <w:sz w:val="24"/>
          <w:szCs w:val="24"/>
          <w:lang w:val="en-US" w:eastAsia="zh-CN" w:bidi="ar"/>
        </w:rPr>
        <w:t>设计测试用例时应考虑到合法的输入和不合法的输入以及各种边界条件，特殊情况下还要制造极端状态和意外状态，如网络异常中断、电源断电等。</w:t>
      </w:r>
    </w:p>
    <w:p>
      <w:pPr>
        <w:keepNext w:val="0"/>
        <w:keepLines w:val="0"/>
        <w:widowControl/>
        <w:suppressLineNumbers w:val="0"/>
        <w:jc w:val="left"/>
        <w:rPr>
          <w:color w:val="FF0000"/>
        </w:rPr>
      </w:pPr>
      <w:r>
        <w:rPr>
          <w:rFonts w:hint="eastAsia" w:ascii="宋体" w:hAnsi="宋体" w:eastAsia="宋体" w:cs="宋体"/>
          <w:color w:val="FF0000"/>
          <w:kern w:val="0"/>
          <w:sz w:val="24"/>
          <w:szCs w:val="24"/>
          <w:lang w:val="en-US" w:eastAsia="zh-CN" w:bidi="ar"/>
        </w:rPr>
        <w:t>（4）</w:t>
      </w:r>
      <w:r>
        <w:rPr>
          <w:rFonts w:ascii="宋体" w:hAnsi="宋体" w:eastAsia="宋体" w:cs="宋体"/>
          <w:color w:val="FF0000"/>
          <w:kern w:val="0"/>
          <w:sz w:val="24"/>
          <w:szCs w:val="24"/>
          <w:lang w:val="en-US" w:eastAsia="zh-CN" w:bidi="ar"/>
        </w:rPr>
        <w:t>应该充分注意测试中的</w:t>
      </w:r>
      <w:r>
        <w:rPr>
          <w:rFonts w:ascii="宋体" w:hAnsi="宋体" w:eastAsia="宋体" w:cs="宋体"/>
          <w:color w:val="FF0000"/>
          <w:kern w:val="0"/>
          <w:sz w:val="24"/>
          <w:szCs w:val="24"/>
          <w:lang w:val="en-US" w:eastAsia="zh-CN" w:bidi="ar"/>
        </w:rPr>
        <w:fldChar w:fldCharType="begin"/>
      </w:r>
      <w:r>
        <w:rPr>
          <w:rFonts w:ascii="宋体" w:hAnsi="宋体" w:eastAsia="宋体" w:cs="宋体"/>
          <w:color w:val="FF0000"/>
          <w:kern w:val="0"/>
          <w:sz w:val="24"/>
          <w:szCs w:val="24"/>
          <w:lang w:val="en-US" w:eastAsia="zh-CN" w:bidi="ar"/>
        </w:rPr>
        <w:instrText xml:space="preserve"> HYPERLINK "https://baike.baidu.com/item/%E7%BE%A4%E9%9B%86%E7%8E%B0%E8%B1%A1" \t "https://baike.baidu.com/item/%E8%BD%AF%E4%BB%B6%E6%B5%8B%E8%AF%95/_blank" </w:instrText>
      </w:r>
      <w:r>
        <w:rPr>
          <w:rFonts w:ascii="宋体" w:hAnsi="宋体" w:eastAsia="宋体" w:cs="宋体"/>
          <w:color w:val="FF0000"/>
          <w:kern w:val="0"/>
          <w:sz w:val="24"/>
          <w:szCs w:val="24"/>
          <w:lang w:val="en-US" w:eastAsia="zh-CN" w:bidi="ar"/>
        </w:rPr>
        <w:fldChar w:fldCharType="separate"/>
      </w:r>
      <w:r>
        <w:rPr>
          <w:rStyle w:val="7"/>
          <w:rFonts w:ascii="宋体" w:hAnsi="宋体" w:eastAsia="宋体" w:cs="宋体"/>
          <w:color w:val="FF0000"/>
          <w:sz w:val="24"/>
          <w:szCs w:val="24"/>
        </w:rPr>
        <w:t>群集现象</w:t>
      </w:r>
      <w:r>
        <w:rPr>
          <w:rFonts w:ascii="宋体" w:hAnsi="宋体" w:eastAsia="宋体" w:cs="宋体"/>
          <w:color w:val="FF0000"/>
          <w:kern w:val="0"/>
          <w:sz w:val="24"/>
          <w:szCs w:val="24"/>
          <w:lang w:val="en-US" w:eastAsia="zh-CN" w:bidi="ar"/>
        </w:rPr>
        <w:fldChar w:fldCharType="end"/>
      </w:r>
      <w:r>
        <w:rPr>
          <w:rFonts w:ascii="宋体" w:hAnsi="宋体" w:eastAsia="宋体" w:cs="宋体"/>
          <w:color w:val="FF0000"/>
          <w:kern w:val="0"/>
          <w:sz w:val="24"/>
          <w:szCs w:val="24"/>
          <w:lang w:val="en-US" w:eastAsia="zh-CN" w:bidi="ar"/>
        </w:rPr>
        <w:t>。</w:t>
      </w:r>
    </w:p>
    <w:p>
      <w:pPr>
        <w:keepNext w:val="0"/>
        <w:keepLines w:val="0"/>
        <w:widowControl/>
        <w:suppressLineNumbers w:val="0"/>
        <w:jc w:val="left"/>
        <w:rPr>
          <w:color w:val="FF0000"/>
        </w:rPr>
      </w:pPr>
      <w:r>
        <w:rPr>
          <w:rFonts w:hint="eastAsia" w:ascii="宋体" w:hAnsi="宋体" w:eastAsia="宋体" w:cs="宋体"/>
          <w:color w:val="FF0000"/>
          <w:kern w:val="0"/>
          <w:sz w:val="24"/>
          <w:szCs w:val="24"/>
          <w:lang w:val="en-US" w:eastAsia="zh-CN" w:bidi="ar"/>
        </w:rPr>
        <w:t>（5）</w:t>
      </w:r>
      <w:r>
        <w:rPr>
          <w:rFonts w:ascii="宋体" w:hAnsi="宋体" w:eastAsia="宋体" w:cs="宋体"/>
          <w:color w:val="FF0000"/>
          <w:kern w:val="0"/>
          <w:sz w:val="24"/>
          <w:szCs w:val="24"/>
          <w:lang w:val="en-US" w:eastAsia="zh-CN" w:bidi="ar"/>
        </w:rPr>
        <w:t>对错误结果要进行一个确认过程。一般由A测试出来的错误，一定要由B来确认。严重的错误可以召开评审会议进行讨论和分析，对测试结果要进行严格地确认，是否真的存在这个问题以及严重程度等。</w:t>
      </w:r>
    </w:p>
    <w:p>
      <w:pPr>
        <w:keepNext w:val="0"/>
        <w:keepLines w:val="0"/>
        <w:widowControl/>
        <w:suppressLineNumbers w:val="0"/>
        <w:jc w:val="left"/>
        <w:rPr>
          <w:color w:val="FF0000"/>
        </w:rPr>
      </w:pPr>
      <w:r>
        <w:rPr>
          <w:rFonts w:hint="eastAsia" w:ascii="宋体" w:hAnsi="宋体" w:eastAsia="宋体" w:cs="宋体"/>
          <w:color w:val="FF0000"/>
          <w:kern w:val="0"/>
          <w:sz w:val="24"/>
          <w:szCs w:val="24"/>
          <w:lang w:val="en-US" w:eastAsia="zh-CN" w:bidi="ar"/>
        </w:rPr>
        <w:t>（6）</w:t>
      </w:r>
      <w:r>
        <w:rPr>
          <w:rFonts w:ascii="宋体" w:hAnsi="宋体" w:eastAsia="宋体" w:cs="宋体"/>
          <w:color w:val="FF0000"/>
          <w:kern w:val="0"/>
          <w:sz w:val="24"/>
          <w:szCs w:val="24"/>
          <w:lang w:val="en-US" w:eastAsia="zh-CN" w:bidi="ar"/>
        </w:rPr>
        <w:t>，制定严格的测试计划。一定要制定测试计划，并且要有指导性。测试时间安排尽量宽松，不要希望在极短的时间内完成一个高水平的测试。</w:t>
      </w:r>
    </w:p>
    <w:p>
      <w:pPr>
        <w:keepNext w:val="0"/>
        <w:keepLines w:val="0"/>
        <w:widowControl/>
        <w:suppressLineNumbers w:val="0"/>
        <w:jc w:val="left"/>
        <w:rPr>
          <w:color w:val="FF0000"/>
        </w:rPr>
      </w:pPr>
      <w:r>
        <w:rPr>
          <w:rFonts w:hint="eastAsia" w:ascii="宋体" w:hAnsi="宋体" w:eastAsia="宋体" w:cs="宋体"/>
          <w:color w:val="FF0000"/>
          <w:kern w:val="0"/>
          <w:sz w:val="24"/>
          <w:szCs w:val="24"/>
          <w:lang w:val="en-US" w:eastAsia="zh-CN" w:bidi="ar"/>
        </w:rPr>
        <w:t>（7）</w:t>
      </w:r>
      <w:r>
        <w:rPr>
          <w:rFonts w:ascii="宋体" w:hAnsi="宋体" w:eastAsia="宋体" w:cs="宋体"/>
          <w:color w:val="FF0000"/>
          <w:kern w:val="0"/>
          <w:sz w:val="24"/>
          <w:szCs w:val="24"/>
          <w:lang w:val="en-US" w:eastAsia="zh-CN" w:bidi="ar"/>
        </w:rPr>
        <w:t>妥善保存测试计划、</w:t>
      </w:r>
      <w:r>
        <w:rPr>
          <w:rFonts w:ascii="宋体" w:hAnsi="宋体" w:eastAsia="宋体" w:cs="宋体"/>
          <w:color w:val="FF0000"/>
          <w:kern w:val="0"/>
          <w:sz w:val="24"/>
          <w:szCs w:val="24"/>
          <w:lang w:val="en-US" w:eastAsia="zh-CN" w:bidi="ar"/>
        </w:rPr>
        <w:fldChar w:fldCharType="begin"/>
      </w:r>
      <w:r>
        <w:rPr>
          <w:rFonts w:ascii="宋体" w:hAnsi="宋体" w:eastAsia="宋体" w:cs="宋体"/>
          <w:color w:val="FF0000"/>
          <w:kern w:val="0"/>
          <w:sz w:val="24"/>
          <w:szCs w:val="24"/>
          <w:lang w:val="en-US" w:eastAsia="zh-CN" w:bidi="ar"/>
        </w:rPr>
        <w:instrText xml:space="preserve"> HYPERLINK "https://baike.baidu.com/item/%E6%B5%8B%E8%AF%95%E7%94%A8%E4%BE%8B" \t "https://baike.baidu.com/item/%E8%BD%AF%E4%BB%B6%E6%B5%8B%E8%AF%95/_blank" </w:instrText>
      </w:r>
      <w:r>
        <w:rPr>
          <w:rFonts w:ascii="宋体" w:hAnsi="宋体" w:eastAsia="宋体" w:cs="宋体"/>
          <w:color w:val="FF0000"/>
          <w:kern w:val="0"/>
          <w:sz w:val="24"/>
          <w:szCs w:val="24"/>
          <w:lang w:val="en-US" w:eastAsia="zh-CN" w:bidi="ar"/>
        </w:rPr>
        <w:fldChar w:fldCharType="separate"/>
      </w:r>
      <w:r>
        <w:rPr>
          <w:rStyle w:val="7"/>
          <w:rFonts w:ascii="宋体" w:hAnsi="宋体" w:eastAsia="宋体" w:cs="宋体"/>
          <w:color w:val="FF0000"/>
          <w:sz w:val="24"/>
          <w:szCs w:val="24"/>
        </w:rPr>
        <w:t>测试用例</w:t>
      </w:r>
      <w:r>
        <w:rPr>
          <w:rFonts w:ascii="宋体" w:hAnsi="宋体" w:eastAsia="宋体" w:cs="宋体"/>
          <w:color w:val="FF0000"/>
          <w:kern w:val="0"/>
          <w:sz w:val="24"/>
          <w:szCs w:val="24"/>
          <w:lang w:val="en-US" w:eastAsia="zh-CN" w:bidi="ar"/>
        </w:rPr>
        <w:fldChar w:fldCharType="end"/>
      </w:r>
      <w:r>
        <w:rPr>
          <w:rFonts w:ascii="宋体" w:hAnsi="宋体" w:eastAsia="宋体" w:cs="宋体"/>
          <w:color w:val="FF0000"/>
          <w:kern w:val="0"/>
          <w:sz w:val="24"/>
          <w:szCs w:val="24"/>
          <w:lang w:val="en-US" w:eastAsia="zh-CN" w:bidi="ar"/>
        </w:rPr>
        <w:t>、出错统计和最终分析报告，为维护提供方便。</w:t>
      </w:r>
    </w:p>
    <w:p>
      <w:pPr>
        <w:rPr>
          <w:rFonts w:hint="eastAsia"/>
        </w:rPr>
      </w:pPr>
    </w:p>
    <w:p>
      <w:pPr>
        <w:numPr>
          <w:ilvl w:val="0"/>
          <w:numId w:val="2"/>
        </w:numPr>
        <w:rPr>
          <w:rFonts w:hint="eastAsia"/>
        </w:rPr>
      </w:pPr>
      <w:r>
        <w:rPr>
          <w:rFonts w:hint="eastAsia"/>
        </w:rPr>
        <w:t>简述黑盒测试的步骤</w:t>
      </w:r>
    </w:p>
    <w:p>
      <w:pPr>
        <w:numPr>
          <w:ilvl w:val="0"/>
          <w:numId w:val="0"/>
        </w:numPr>
        <w:spacing w:line="360" w:lineRule="auto"/>
        <w:ind w:leftChars="0"/>
        <w:rPr>
          <w:rFonts w:ascii="宋体" w:hAnsi="宋体" w:eastAsia="宋体" w:cs="宋体"/>
          <w:color w:val="FF0000"/>
          <w:sz w:val="24"/>
          <w:szCs w:val="24"/>
        </w:rPr>
      </w:pPr>
      <w:r>
        <w:rPr>
          <w:rFonts w:hint="eastAsia" w:ascii="宋体" w:hAnsi="宋体" w:eastAsia="宋体" w:cs="宋体"/>
          <w:color w:val="FF0000"/>
          <w:sz w:val="24"/>
          <w:szCs w:val="24"/>
        </w:rPr>
        <w:t>测试计划 测试设计 测试开发 测试执行 测试评估</w:t>
      </w:r>
    </w:p>
    <w:p>
      <w:pPr>
        <w:numPr>
          <w:numId w:val="0"/>
        </w:numPr>
        <w:rPr>
          <w:rFonts w:hint="eastAsia"/>
        </w:rPr>
      </w:pPr>
    </w:p>
    <w:p>
      <w:pPr>
        <w:numPr>
          <w:ilvl w:val="0"/>
          <w:numId w:val="2"/>
        </w:numPr>
        <w:ind w:left="0" w:leftChars="0" w:firstLine="0" w:firstLineChars="0"/>
        <w:rPr>
          <w:rFonts w:hint="eastAsia"/>
        </w:rPr>
      </w:pPr>
      <w:r>
        <w:rPr>
          <w:rFonts w:hint="eastAsia"/>
        </w:rPr>
        <w:t>简述如何进行等价类划分</w:t>
      </w:r>
    </w:p>
    <w:p>
      <w:pPr>
        <w:numPr>
          <w:ilvl w:val="0"/>
          <w:numId w:val="3"/>
        </w:numPr>
        <w:spacing w:line="360" w:lineRule="auto"/>
        <w:ind w:leftChars="0"/>
        <w:rPr>
          <w:rFonts w:hint="eastAsia"/>
          <w:color w:val="FF0000"/>
          <w:lang w:eastAsia="zh-CN"/>
        </w:rPr>
      </w:pPr>
      <w:r>
        <w:rPr>
          <w:rFonts w:hint="eastAsia"/>
          <w:color w:val="FF0000"/>
          <w:lang w:eastAsia="zh-CN"/>
        </w:rPr>
        <w:t>在输入条件规定了取值范围或取值个数的情况下，则可以确立一个有效等价类和两个无效等价类。</w:t>
      </w:r>
    </w:p>
    <w:p>
      <w:pPr>
        <w:numPr>
          <w:ilvl w:val="0"/>
          <w:numId w:val="3"/>
        </w:numPr>
        <w:spacing w:line="360" w:lineRule="auto"/>
        <w:ind w:leftChars="0"/>
        <w:rPr>
          <w:rFonts w:hint="eastAsia"/>
          <w:color w:val="FF0000"/>
          <w:lang w:eastAsia="zh-CN"/>
        </w:rPr>
      </w:pPr>
      <w:r>
        <w:rPr>
          <w:rFonts w:hint="eastAsia"/>
          <w:color w:val="FF0000"/>
          <w:lang w:eastAsia="zh-CN"/>
        </w:rPr>
        <w:t>在输入条件规定了输入值的集合或者规定了“必须如何”的条件情况下，可确立一个有效等价类和一个无效等价类</w:t>
      </w:r>
    </w:p>
    <w:p>
      <w:pPr>
        <w:numPr>
          <w:ilvl w:val="0"/>
          <w:numId w:val="3"/>
        </w:numPr>
        <w:spacing w:line="360" w:lineRule="auto"/>
        <w:ind w:leftChars="0"/>
        <w:rPr>
          <w:rFonts w:hint="eastAsia"/>
          <w:color w:val="FF0000"/>
          <w:lang w:eastAsia="zh-CN"/>
        </w:rPr>
      </w:pPr>
      <w:r>
        <w:rPr>
          <w:rFonts w:hint="eastAsia"/>
          <w:color w:val="FF0000"/>
          <w:lang w:eastAsia="zh-CN"/>
        </w:rPr>
        <w:t>在输入条件是一个布尔量的情况下，可确定一个有效等价类和一个无效等价类</w:t>
      </w:r>
    </w:p>
    <w:p>
      <w:pPr>
        <w:numPr>
          <w:ilvl w:val="0"/>
          <w:numId w:val="3"/>
        </w:numPr>
        <w:spacing w:line="360" w:lineRule="auto"/>
        <w:ind w:leftChars="0"/>
        <w:rPr>
          <w:rFonts w:hint="eastAsia"/>
          <w:color w:val="FF0000"/>
          <w:lang w:eastAsia="zh-CN"/>
        </w:rPr>
      </w:pPr>
      <w:r>
        <w:rPr>
          <w:rFonts w:hint="eastAsia"/>
          <w:color w:val="FF0000"/>
          <w:lang w:eastAsia="zh-CN"/>
        </w:rPr>
        <w:t>在规定了输入数据一组值（假定</w:t>
      </w:r>
      <w:r>
        <w:rPr>
          <w:rFonts w:hint="eastAsia"/>
          <w:color w:val="FF0000"/>
          <w:lang w:val="en-US" w:eastAsia="zh-CN"/>
        </w:rPr>
        <w:t>n个</w:t>
      </w:r>
      <w:r>
        <w:rPr>
          <w:rFonts w:hint="eastAsia"/>
          <w:color w:val="FF0000"/>
          <w:lang w:eastAsia="zh-CN"/>
        </w:rPr>
        <w:t>），并且程序要对每一个输入值分别处理的情况下，可确立</w:t>
      </w:r>
      <w:r>
        <w:rPr>
          <w:rFonts w:hint="eastAsia"/>
          <w:color w:val="FF0000"/>
          <w:lang w:val="en-US" w:eastAsia="zh-CN"/>
        </w:rPr>
        <w:t>n个有效等价类和一个无效等价类</w:t>
      </w:r>
    </w:p>
    <w:p>
      <w:pPr>
        <w:numPr>
          <w:ilvl w:val="0"/>
          <w:numId w:val="3"/>
        </w:numPr>
        <w:spacing w:line="360" w:lineRule="auto"/>
        <w:ind w:leftChars="0"/>
        <w:rPr>
          <w:rFonts w:hint="eastAsia"/>
          <w:color w:val="FF0000"/>
          <w:lang w:eastAsia="zh-CN"/>
        </w:rPr>
      </w:pPr>
      <w:r>
        <w:rPr>
          <w:rFonts w:hint="eastAsia"/>
          <w:color w:val="FF0000"/>
          <w:lang w:val="en-US" w:eastAsia="zh-CN"/>
        </w:rPr>
        <w:t>在规定了输入数据必须遵守的规则情况下，可确立一个有效等价类（符合规则）和若干个无效等价类（从不同角度违反规则）</w:t>
      </w:r>
    </w:p>
    <w:p>
      <w:pPr>
        <w:numPr>
          <w:ilvl w:val="0"/>
          <w:numId w:val="3"/>
        </w:numPr>
        <w:spacing w:line="360" w:lineRule="auto"/>
        <w:ind w:leftChars="0"/>
        <w:rPr>
          <w:rFonts w:hint="eastAsia"/>
          <w:color w:val="FF0000"/>
          <w:lang w:eastAsia="zh-CN"/>
        </w:rPr>
      </w:pPr>
      <w:r>
        <w:rPr>
          <w:rFonts w:hint="eastAsia"/>
          <w:color w:val="FF0000"/>
          <w:lang w:val="en-US" w:eastAsia="zh-CN"/>
        </w:rPr>
        <w:t>在确知已划分的等价类中各元素在程序处理中的方式不同的情况下，则应在将该等价类进一步的划分为更小的等价类</w:t>
      </w:r>
    </w:p>
    <w:p>
      <w:pPr>
        <w:rPr>
          <w:rFonts w:hint="eastAsia"/>
        </w:rPr>
      </w:pPr>
    </w:p>
    <w:p>
      <w:pPr>
        <w:numPr>
          <w:ilvl w:val="0"/>
          <w:numId w:val="2"/>
        </w:numPr>
        <w:ind w:left="0" w:leftChars="0" w:firstLine="0" w:firstLineChars="0"/>
        <w:rPr>
          <w:rFonts w:hint="eastAsia"/>
        </w:rPr>
      </w:pPr>
      <w:r>
        <w:rPr>
          <w:rFonts w:hint="eastAsia"/>
        </w:rPr>
        <w:t>简述软件测试的验证和确认的意义</w:t>
      </w:r>
    </w:p>
    <w:p>
      <w:pPr>
        <w:numPr>
          <w:ilvl w:val="0"/>
          <w:numId w:val="0"/>
        </w:numPr>
        <w:spacing w:line="300" w:lineRule="auto"/>
        <w:rPr>
          <w:rFonts w:hint="eastAsia" w:ascii="宋体" w:hAnsi="宋体" w:eastAsia="宋体" w:cs="宋体"/>
          <w:color w:val="FF0000"/>
          <w:sz w:val="24"/>
          <w:szCs w:val="24"/>
        </w:rPr>
      </w:pPr>
      <w:r>
        <w:rPr>
          <w:rFonts w:hint="eastAsia" w:ascii="宋体" w:hAnsi="宋体" w:eastAsia="宋体" w:cs="宋体"/>
          <w:color w:val="FF0000"/>
          <w:sz w:val="24"/>
          <w:szCs w:val="24"/>
        </w:rPr>
        <w:t>验证：软件是否已经正确的实现了产品规格说明书所定义的系统功能和特性</w:t>
      </w:r>
    </w:p>
    <w:p>
      <w:pPr>
        <w:numPr>
          <w:ilvl w:val="0"/>
          <w:numId w:val="0"/>
        </w:numPr>
        <w:spacing w:line="300" w:lineRule="auto"/>
        <w:rPr>
          <w:rFonts w:ascii="宋体" w:hAnsi="宋体" w:eastAsia="宋体" w:cs="宋体"/>
          <w:color w:val="FF0000"/>
          <w:sz w:val="24"/>
          <w:szCs w:val="24"/>
        </w:rPr>
      </w:pPr>
      <w:r>
        <w:rPr>
          <w:rFonts w:hint="eastAsia" w:ascii="宋体" w:hAnsi="宋体" w:eastAsia="宋体" w:cs="宋体"/>
          <w:color w:val="FF0000"/>
          <w:sz w:val="24"/>
          <w:szCs w:val="24"/>
        </w:rPr>
        <w:t>确认：保证所生产的软件可追溯到用户需求的一系列活动。</w:t>
      </w:r>
    </w:p>
    <w:p>
      <w:pPr>
        <w:numPr>
          <w:numId w:val="0"/>
        </w:numPr>
        <w:ind w:leftChars="0"/>
        <w:rPr>
          <w:rFonts w:hint="eastAsia"/>
        </w:rPr>
      </w:pPr>
    </w:p>
    <w:p>
      <w:pPr>
        <w:numPr>
          <w:ilvl w:val="0"/>
          <w:numId w:val="2"/>
        </w:numPr>
        <w:ind w:left="0" w:leftChars="0" w:firstLine="0" w:firstLineChars="0"/>
        <w:rPr>
          <w:rFonts w:hint="eastAsia"/>
        </w:rPr>
      </w:pPr>
      <w:r>
        <w:rPr>
          <w:rFonts w:hint="eastAsia"/>
        </w:rPr>
        <w:t>简述白盒测试的步骤</w:t>
      </w:r>
    </w:p>
    <w:p>
      <w:pPr>
        <w:numPr>
          <w:ilvl w:val="0"/>
          <w:numId w:val="0"/>
        </w:numPr>
        <w:spacing w:line="360" w:lineRule="auto"/>
        <w:ind w:leftChars="0"/>
        <w:rPr>
          <w:rFonts w:hint="eastAsia" w:ascii="宋体" w:hAnsi="宋体" w:eastAsia="宋体" w:cs="宋体"/>
          <w:color w:val="FF0000"/>
          <w:sz w:val="24"/>
          <w:szCs w:val="24"/>
        </w:rPr>
      </w:pPr>
      <w:r>
        <w:rPr>
          <w:rFonts w:hint="eastAsia" w:ascii="宋体" w:hAnsi="宋体" w:eastAsia="宋体" w:cs="宋体"/>
          <w:color w:val="FF0000"/>
          <w:sz w:val="24"/>
          <w:szCs w:val="24"/>
        </w:rPr>
        <w:t>测试计划阶段：根据需求说明书，制定测试进度。</w:t>
      </w:r>
    </w:p>
    <w:p>
      <w:pPr>
        <w:numPr>
          <w:ilvl w:val="0"/>
          <w:numId w:val="0"/>
        </w:numPr>
        <w:spacing w:line="360" w:lineRule="auto"/>
        <w:ind w:leftChars="0"/>
        <w:rPr>
          <w:rFonts w:hint="eastAsia" w:ascii="宋体" w:hAnsi="宋体" w:eastAsia="宋体" w:cs="宋体"/>
          <w:color w:val="FF0000"/>
          <w:sz w:val="24"/>
          <w:szCs w:val="24"/>
        </w:rPr>
      </w:pPr>
      <w:r>
        <w:rPr>
          <w:rFonts w:hint="eastAsia" w:ascii="宋体" w:hAnsi="宋体" w:eastAsia="宋体" w:cs="宋体"/>
          <w:color w:val="FF0000"/>
          <w:sz w:val="24"/>
          <w:szCs w:val="24"/>
        </w:rPr>
        <w:t>测试设计阶段：依据程序设计说明书，按照一定规范化的方法进行软件结构划分和设计测试用例。</w:t>
      </w:r>
    </w:p>
    <w:p>
      <w:pPr>
        <w:numPr>
          <w:ilvl w:val="0"/>
          <w:numId w:val="0"/>
        </w:numPr>
        <w:spacing w:line="360" w:lineRule="auto"/>
        <w:ind w:leftChars="0"/>
        <w:rPr>
          <w:rFonts w:hint="eastAsia" w:ascii="宋体" w:hAnsi="宋体" w:eastAsia="宋体" w:cs="宋体"/>
          <w:color w:val="FF0000"/>
          <w:sz w:val="24"/>
          <w:szCs w:val="24"/>
        </w:rPr>
      </w:pPr>
      <w:r>
        <w:rPr>
          <w:rFonts w:hint="eastAsia" w:ascii="宋体" w:hAnsi="宋体" w:eastAsia="宋体" w:cs="宋体"/>
          <w:color w:val="FF0000"/>
          <w:sz w:val="24"/>
          <w:szCs w:val="24"/>
        </w:rPr>
        <w:t>测试执行阶段：输入测试用例，得到测试结果。</w:t>
      </w:r>
    </w:p>
    <w:p>
      <w:pPr>
        <w:numPr>
          <w:ilvl w:val="0"/>
          <w:numId w:val="0"/>
        </w:numPr>
        <w:spacing w:line="360" w:lineRule="auto"/>
        <w:ind w:leftChars="0"/>
        <w:rPr>
          <w:rFonts w:ascii="宋体" w:hAnsi="宋体" w:eastAsia="宋体" w:cs="宋体"/>
          <w:color w:val="FF0000"/>
          <w:sz w:val="24"/>
          <w:szCs w:val="24"/>
        </w:rPr>
      </w:pPr>
      <w:r>
        <w:rPr>
          <w:rFonts w:hint="eastAsia" w:ascii="宋体" w:hAnsi="宋体" w:eastAsia="宋体" w:cs="宋体"/>
          <w:color w:val="FF0000"/>
          <w:sz w:val="24"/>
          <w:szCs w:val="24"/>
        </w:rPr>
        <w:t>测试总结阶段：对比测试的结果和代码的预期结果，分析错误原因，找到并解决错误。</w:t>
      </w:r>
    </w:p>
    <w:p>
      <w:pPr>
        <w:numPr>
          <w:numId w:val="0"/>
        </w:numPr>
        <w:ind w:leftChars="0"/>
        <w:rPr>
          <w:rFonts w:hint="eastAsia"/>
        </w:rPr>
      </w:pPr>
    </w:p>
    <w:p>
      <w:r>
        <w:rPr>
          <w:rFonts w:hint="eastAsia"/>
        </w:rPr>
        <w:t>6.简述测试驱动开发模式的原理</w:t>
      </w:r>
    </w:p>
    <w:p>
      <w:pPr>
        <w:spacing w:line="360" w:lineRule="auto"/>
        <w:rPr>
          <w:rFonts w:ascii="宋体" w:hAnsi="宋体" w:eastAsia="宋体" w:cs="宋体"/>
          <w:color w:val="FF0000"/>
          <w:sz w:val="24"/>
          <w:szCs w:val="24"/>
        </w:rPr>
      </w:pPr>
      <w:r>
        <w:rPr>
          <w:rFonts w:ascii="宋体" w:hAnsi="宋体" w:eastAsia="宋体" w:cs="宋体"/>
          <w:color w:val="FF0000"/>
          <w:sz w:val="24"/>
          <w:szCs w:val="24"/>
        </w:rPr>
        <w:t>测试驱动开发的基本思想就是在开发功能代码之前，先编写测试代码，然后只编写使测试通过的功能代码，从而以测试来驱动整个开发过程的进行。这有助于编写简洁可用和高质量的代码，有很高的灵活性和健壮性，能快速响应变化，并加速开发过程。</w:t>
      </w:r>
    </w:p>
    <w:p>
      <w:pPr>
        <w:numPr>
          <w:ilvl w:val="0"/>
          <w:numId w:val="2"/>
        </w:numPr>
        <w:ind w:left="0" w:leftChars="0" w:firstLine="0" w:firstLineChars="0"/>
        <w:rPr>
          <w:rFonts w:hint="eastAsia"/>
          <w:lang w:val="en-US" w:eastAsia="zh-CN"/>
        </w:rPr>
      </w:pPr>
      <w:r>
        <w:rPr>
          <w:rFonts w:hint="eastAsia"/>
          <w:lang w:val="en-US" w:eastAsia="zh-CN"/>
        </w:rPr>
        <w:t>判定表法设计步骤</w:t>
      </w:r>
    </w:p>
    <w:p>
      <w:pPr>
        <w:numPr>
          <w:ilvl w:val="0"/>
          <w:numId w:val="0"/>
        </w:numPr>
        <w:spacing w:line="360" w:lineRule="auto"/>
        <w:ind w:leftChars="0"/>
        <w:rPr>
          <w:rFonts w:hint="eastAsia" w:ascii="宋体" w:hAnsi="宋体" w:eastAsia="宋体" w:cs="宋体"/>
          <w:color w:val="FF0000"/>
          <w:sz w:val="24"/>
          <w:szCs w:val="24"/>
          <w:lang w:eastAsia="zh-CN"/>
        </w:rPr>
      </w:pPr>
      <w:r>
        <w:rPr>
          <w:rFonts w:hint="eastAsia" w:ascii="宋体" w:hAnsi="宋体" w:eastAsia="宋体" w:cs="宋体"/>
          <w:color w:val="FF0000"/>
          <w:sz w:val="24"/>
          <w:szCs w:val="24"/>
          <w:lang w:eastAsia="zh-CN"/>
        </w:rPr>
        <w:t>（</w:t>
      </w:r>
      <w:r>
        <w:rPr>
          <w:rFonts w:hint="eastAsia" w:ascii="宋体" w:hAnsi="宋体" w:eastAsia="宋体" w:cs="宋体"/>
          <w:color w:val="FF0000"/>
          <w:sz w:val="24"/>
          <w:szCs w:val="24"/>
          <w:lang w:val="en-US" w:eastAsia="zh-CN"/>
        </w:rPr>
        <w:t>1</w:t>
      </w:r>
      <w:r>
        <w:rPr>
          <w:rFonts w:hint="eastAsia" w:ascii="宋体" w:hAnsi="宋体" w:eastAsia="宋体" w:cs="宋体"/>
          <w:color w:val="FF0000"/>
          <w:sz w:val="24"/>
          <w:szCs w:val="24"/>
          <w:lang w:eastAsia="zh-CN"/>
        </w:rPr>
        <w:t>）列出所有的条件桩和动作桩</w:t>
      </w:r>
    </w:p>
    <w:p>
      <w:pPr>
        <w:numPr>
          <w:ilvl w:val="0"/>
          <w:numId w:val="4"/>
        </w:numPr>
        <w:spacing w:line="360" w:lineRule="auto"/>
        <w:ind w:leftChars="0"/>
        <w:rPr>
          <w:rFonts w:hint="eastAsia" w:ascii="宋体" w:hAnsi="宋体" w:eastAsia="宋体" w:cs="宋体"/>
          <w:color w:val="FF0000"/>
          <w:sz w:val="24"/>
          <w:szCs w:val="24"/>
          <w:lang w:eastAsia="zh-CN"/>
        </w:rPr>
      </w:pPr>
      <w:r>
        <w:rPr>
          <w:rFonts w:hint="eastAsia" w:ascii="宋体" w:hAnsi="宋体" w:eastAsia="宋体" w:cs="宋体"/>
          <w:color w:val="FF0000"/>
          <w:sz w:val="24"/>
          <w:szCs w:val="24"/>
          <w:lang w:eastAsia="zh-CN"/>
        </w:rPr>
        <w:t>填入条件项</w:t>
      </w:r>
    </w:p>
    <w:p>
      <w:pPr>
        <w:numPr>
          <w:ilvl w:val="0"/>
          <w:numId w:val="4"/>
        </w:numPr>
        <w:spacing w:line="360" w:lineRule="auto"/>
        <w:ind w:leftChars="0"/>
        <w:rPr>
          <w:rFonts w:hint="eastAsia" w:ascii="宋体" w:hAnsi="宋体" w:eastAsia="宋体" w:cs="宋体"/>
          <w:color w:val="FF0000"/>
          <w:sz w:val="24"/>
          <w:szCs w:val="24"/>
          <w:lang w:eastAsia="zh-CN"/>
        </w:rPr>
      </w:pPr>
      <w:r>
        <w:rPr>
          <w:rFonts w:hint="eastAsia" w:ascii="宋体" w:hAnsi="宋体" w:eastAsia="宋体" w:cs="宋体"/>
          <w:color w:val="FF0000"/>
          <w:sz w:val="24"/>
          <w:szCs w:val="24"/>
          <w:lang w:eastAsia="zh-CN"/>
        </w:rPr>
        <w:t>填入动作项，制定初始判定表</w:t>
      </w:r>
    </w:p>
    <w:p>
      <w:pPr>
        <w:numPr>
          <w:ilvl w:val="0"/>
          <w:numId w:val="4"/>
        </w:numPr>
        <w:spacing w:line="360" w:lineRule="auto"/>
        <w:ind w:leftChars="0"/>
        <w:rPr>
          <w:rFonts w:hint="eastAsia" w:ascii="宋体" w:hAnsi="宋体" w:eastAsia="宋体" w:cs="宋体"/>
          <w:color w:val="FF0000"/>
          <w:sz w:val="24"/>
          <w:szCs w:val="24"/>
          <w:lang w:eastAsia="zh-CN"/>
        </w:rPr>
      </w:pPr>
      <w:r>
        <w:rPr>
          <w:rFonts w:hint="eastAsia" w:ascii="宋体" w:hAnsi="宋体" w:eastAsia="宋体" w:cs="宋体"/>
          <w:color w:val="FF0000"/>
          <w:sz w:val="24"/>
          <w:szCs w:val="24"/>
          <w:lang w:eastAsia="zh-CN"/>
        </w:rPr>
        <w:t>简化、合并相似规则或者相同动作</w:t>
      </w:r>
    </w:p>
    <w:p>
      <w:pPr>
        <w:numPr>
          <w:ilvl w:val="0"/>
          <w:numId w:val="5"/>
        </w:numPr>
        <w:ind w:leftChars="0"/>
        <w:rPr>
          <w:rFonts w:hint="eastAsia"/>
          <w:lang w:val="en-US" w:eastAsia="zh-CN"/>
        </w:rPr>
      </w:pPr>
      <w:r>
        <w:rPr>
          <w:rFonts w:hint="eastAsia"/>
          <w:lang w:val="en-US" w:eastAsia="zh-CN"/>
        </w:rPr>
        <w:t>综合题</w:t>
      </w:r>
    </w:p>
    <w:p>
      <w:pPr>
        <w:spacing w:line="360" w:lineRule="auto"/>
        <w:rPr>
          <w:rFonts w:ascii="宋体" w:hAnsi="宋体" w:eastAsia="宋体" w:cs="Calibri"/>
          <w:sz w:val="24"/>
          <w:szCs w:val="24"/>
        </w:rPr>
      </w:pPr>
      <w:r>
        <w:rPr>
          <w:rFonts w:hint="eastAsia" w:ascii="宋体" w:hAnsi="宋体" w:eastAsia="宋体" w:cs="宋体"/>
          <w:sz w:val="24"/>
          <w:szCs w:val="24"/>
          <w:lang w:val="en-US" w:eastAsia="zh-CN"/>
        </w:rPr>
        <w:t>1.</w:t>
      </w:r>
      <w:r>
        <w:rPr>
          <w:rFonts w:ascii="宋体" w:hAnsi="宋体" w:eastAsia="宋体" w:cs="宋体"/>
          <w:sz w:val="24"/>
          <w:szCs w:val="24"/>
        </w:rPr>
        <w:t>某个软件的规格说明中包含了下面的要求：第一列字符必须是</w:t>
      </w:r>
      <w:r>
        <w:rPr>
          <w:rFonts w:ascii="宋体" w:hAnsi="宋体" w:eastAsia="宋体" w:cs="Calibri"/>
          <w:sz w:val="24"/>
          <w:szCs w:val="24"/>
        </w:rPr>
        <w:t>A</w:t>
      </w:r>
      <w:r>
        <w:rPr>
          <w:rFonts w:ascii="宋体" w:hAnsi="宋体" w:eastAsia="宋体" w:cs="宋体"/>
          <w:sz w:val="24"/>
          <w:szCs w:val="24"/>
        </w:rPr>
        <w:t>或</w:t>
      </w:r>
      <w:r>
        <w:rPr>
          <w:rFonts w:ascii="宋体" w:hAnsi="宋体" w:eastAsia="宋体" w:cs="Calibri"/>
          <w:sz w:val="24"/>
          <w:szCs w:val="24"/>
        </w:rPr>
        <w:t>B</w:t>
      </w:r>
      <w:r>
        <w:rPr>
          <w:rFonts w:ascii="宋体" w:hAnsi="宋体" w:eastAsia="宋体" w:cs="宋体"/>
          <w:sz w:val="24"/>
          <w:szCs w:val="24"/>
        </w:rPr>
        <w:t>，第二列字符必须是一个数字，在此情况下进行文字的修改。但如果第一列字符不正确，则给出信息</w:t>
      </w:r>
      <w:r>
        <w:rPr>
          <w:rFonts w:ascii="宋体" w:hAnsi="宋体" w:eastAsia="宋体" w:cs="Calibri"/>
          <w:sz w:val="24"/>
          <w:szCs w:val="24"/>
        </w:rPr>
        <w:t>L</w:t>
      </w:r>
      <w:r>
        <w:rPr>
          <w:rFonts w:ascii="宋体" w:hAnsi="宋体" w:eastAsia="宋体" w:cs="宋体"/>
          <w:sz w:val="24"/>
          <w:szCs w:val="24"/>
        </w:rPr>
        <w:t>，如果第二列字符非数字，则给出信息</w:t>
      </w:r>
      <w:r>
        <w:rPr>
          <w:rFonts w:ascii="宋体" w:hAnsi="宋体" w:eastAsia="宋体" w:cs="Calibri"/>
          <w:sz w:val="24"/>
          <w:szCs w:val="24"/>
        </w:rPr>
        <w:t>M</w:t>
      </w:r>
      <w:r>
        <w:rPr>
          <w:rFonts w:ascii="宋体" w:hAnsi="宋体" w:eastAsia="宋体" w:cs="宋体"/>
          <w:sz w:val="24"/>
          <w:szCs w:val="24"/>
        </w:rPr>
        <w:t>。请用基于决策表的测试方法进行测试，并设计测试用例覆盖每一种情况。</w:t>
      </w:r>
    </w:p>
    <w:p>
      <w:pPr>
        <w:rPr>
          <w:rFonts w:hint="eastAsia" w:ascii="宋体" w:hAnsi="宋体" w:eastAsia="宋体"/>
          <w:color w:val="FF0000"/>
          <w:sz w:val="24"/>
          <w:szCs w:val="24"/>
        </w:rPr>
      </w:pPr>
      <w:r>
        <w:rPr>
          <w:rFonts w:hint="eastAsia" w:ascii="宋体" w:hAnsi="宋体" w:eastAsia="宋体"/>
          <w:color w:val="FF0000"/>
          <w:sz w:val="24"/>
          <w:szCs w:val="24"/>
        </w:rPr>
        <w:t>输入条件：第一列字符：{A}，{B}，{其他}；第二列字符：{数字}，{其他}</w:t>
      </w:r>
    </w:p>
    <w:p>
      <w:pPr>
        <w:rPr>
          <w:rFonts w:hint="eastAsia" w:ascii="宋体" w:hAnsi="宋体" w:eastAsia="宋体"/>
          <w:color w:val="FF0000"/>
          <w:sz w:val="24"/>
          <w:szCs w:val="24"/>
        </w:rPr>
      </w:pPr>
      <w:r>
        <w:rPr>
          <w:rFonts w:hint="eastAsia" w:ascii="宋体" w:hAnsi="宋体" w:eastAsia="宋体"/>
          <w:color w:val="FF0000"/>
          <w:sz w:val="24"/>
          <w:szCs w:val="24"/>
        </w:rPr>
        <w:t>动作：修改文件，给出 L，给出 M。</w:t>
      </w:r>
    </w:p>
    <w:p>
      <w:pPr>
        <w:rPr>
          <w:rFonts w:hint="eastAsia" w:ascii="宋体" w:hAnsi="宋体" w:eastAsia="宋体"/>
          <w:color w:val="FF0000"/>
          <w:sz w:val="24"/>
          <w:szCs w:val="24"/>
        </w:rPr>
      </w:pPr>
      <w:r>
        <w:rPr>
          <w:rFonts w:hint="eastAsia" w:ascii="宋体" w:hAnsi="宋体" w:eastAsia="宋体"/>
          <w:color w:val="FF0000"/>
          <w:sz w:val="24"/>
          <w:szCs w:val="24"/>
        </w:rPr>
        <w:t>决策表如下表所示：</w:t>
      </w:r>
    </w:p>
    <w:p>
      <w:pPr>
        <w:widowControl/>
        <w:jc w:val="left"/>
        <w:rPr>
          <w:rFonts w:ascii="宋体" w:hAnsi="宋体" w:eastAsia="宋体" w:cs="宋体"/>
          <w:color w:val="FF0000"/>
          <w:kern w:val="0"/>
          <w:sz w:val="24"/>
          <w:szCs w:val="24"/>
        </w:rPr>
      </w:pPr>
      <w:r>
        <w:rPr>
          <w:rFonts w:ascii="宋体" w:hAnsi="宋体" w:eastAsia="宋体" w:cs="宋体"/>
          <w:color w:val="FF0000"/>
          <w:kern w:val="0"/>
          <w:sz w:val="24"/>
          <w:szCs w:val="24"/>
        </w:rPr>
        <w:drawing>
          <wp:inline distT="0" distB="0" distL="0" distR="0">
            <wp:extent cx="4457700" cy="1219200"/>
            <wp:effectExtent l="0" t="0" r="0" b="0"/>
            <wp:docPr id="8" name="图片 1" descr="39@YAJ{JKW79[BK}[N`OK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39@YAJ{JKW79[BK}[N`OK0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457700" cy="1219200"/>
                    </a:xfrm>
                    <a:prstGeom prst="rect">
                      <a:avLst/>
                    </a:prstGeom>
                    <a:noFill/>
                    <a:ln>
                      <a:noFill/>
                    </a:ln>
                  </pic:spPr>
                </pic:pic>
              </a:graphicData>
            </a:graphic>
          </wp:inline>
        </w:drawing>
      </w:r>
    </w:p>
    <w:p>
      <w:pPr>
        <w:spacing w:line="360" w:lineRule="auto"/>
        <w:rPr>
          <w:rFonts w:ascii="宋体" w:hAnsi="宋体" w:eastAsia="宋体" w:cs="宋体"/>
          <w:sz w:val="24"/>
          <w:szCs w:val="24"/>
        </w:rPr>
      </w:pPr>
    </w:p>
    <w:p>
      <w:pPr>
        <w:spacing w:line="360" w:lineRule="auto"/>
        <w:rPr>
          <w:rFonts w:ascii="宋体" w:hAnsi="宋体" w:eastAsia="宋体" w:cs="Calibri"/>
          <w:sz w:val="24"/>
          <w:szCs w:val="24"/>
        </w:rPr>
      </w:pPr>
      <w:r>
        <w:rPr>
          <w:rFonts w:ascii="宋体" w:hAnsi="宋体" w:eastAsia="宋体" w:cs="宋体"/>
          <w:sz w:val="24"/>
          <w:szCs w:val="24"/>
        </w:rPr>
        <w:t>某公司人事软件的工资计算模块的需求规格说明书中描述：</w:t>
      </w:r>
    </w:p>
    <w:p>
      <w:pPr>
        <w:spacing w:line="360" w:lineRule="auto"/>
        <w:rPr>
          <w:rFonts w:ascii="宋体" w:hAnsi="宋体" w:eastAsia="宋体" w:cs="Calibri"/>
          <w:sz w:val="24"/>
          <w:szCs w:val="24"/>
        </w:rPr>
      </w:pPr>
      <w:r>
        <w:rPr>
          <w:rFonts w:ascii="宋体" w:hAnsi="宋体" w:eastAsia="宋体" w:cs="宋体"/>
          <w:sz w:val="24"/>
          <w:szCs w:val="24"/>
        </w:rPr>
        <w:t>（</w:t>
      </w:r>
      <w:r>
        <w:rPr>
          <w:rFonts w:ascii="宋体" w:hAnsi="宋体" w:eastAsia="宋体" w:cs="Calibri"/>
          <w:sz w:val="24"/>
          <w:szCs w:val="24"/>
        </w:rPr>
        <w:t>1</w:t>
      </w:r>
      <w:r>
        <w:rPr>
          <w:rFonts w:ascii="宋体" w:hAnsi="宋体" w:eastAsia="宋体" w:cs="宋体"/>
          <w:sz w:val="24"/>
          <w:szCs w:val="24"/>
        </w:rPr>
        <w:t>）年薪制员工：严重过失，扣当月薪资的</w:t>
      </w:r>
      <w:r>
        <w:rPr>
          <w:rFonts w:ascii="宋体" w:hAnsi="宋体" w:eastAsia="宋体" w:cs="Calibri"/>
          <w:sz w:val="24"/>
          <w:szCs w:val="24"/>
        </w:rPr>
        <w:t>4%</w:t>
      </w:r>
      <w:r>
        <w:rPr>
          <w:rFonts w:ascii="宋体" w:hAnsi="宋体" w:eastAsia="宋体" w:cs="宋体"/>
          <w:sz w:val="24"/>
          <w:szCs w:val="24"/>
        </w:rPr>
        <w:t>；过失，扣年终奖的</w:t>
      </w:r>
      <w:r>
        <w:rPr>
          <w:rFonts w:ascii="宋体" w:hAnsi="宋体" w:eastAsia="宋体" w:cs="Calibri"/>
          <w:sz w:val="24"/>
          <w:szCs w:val="24"/>
        </w:rPr>
        <w:t>2%</w:t>
      </w:r>
      <w:r>
        <w:rPr>
          <w:rFonts w:ascii="宋体" w:hAnsi="宋体" w:eastAsia="宋体" w:cs="宋体"/>
          <w:sz w:val="24"/>
          <w:szCs w:val="24"/>
        </w:rPr>
        <w:t>；</w:t>
      </w:r>
    </w:p>
    <w:p>
      <w:pPr>
        <w:spacing w:line="360" w:lineRule="auto"/>
        <w:rPr>
          <w:rFonts w:ascii="宋体" w:hAnsi="宋体" w:eastAsia="宋体" w:cs="Calibri"/>
          <w:sz w:val="24"/>
          <w:szCs w:val="24"/>
        </w:rPr>
      </w:pPr>
      <w:r>
        <w:rPr>
          <w:rFonts w:ascii="宋体" w:hAnsi="宋体" w:eastAsia="宋体" w:cs="宋体"/>
          <w:sz w:val="24"/>
          <w:szCs w:val="24"/>
        </w:rPr>
        <w:t>（</w:t>
      </w:r>
      <w:r>
        <w:rPr>
          <w:rFonts w:ascii="宋体" w:hAnsi="宋体" w:eastAsia="宋体" w:cs="Calibri"/>
          <w:sz w:val="24"/>
          <w:szCs w:val="24"/>
        </w:rPr>
        <w:t>2</w:t>
      </w:r>
      <w:r>
        <w:rPr>
          <w:rFonts w:ascii="宋体" w:hAnsi="宋体" w:eastAsia="宋体" w:cs="宋体"/>
          <w:sz w:val="24"/>
          <w:szCs w:val="24"/>
        </w:rPr>
        <w:t>）非年薪制员工：严重过失，扣当月薪资的</w:t>
      </w:r>
      <w:r>
        <w:rPr>
          <w:rFonts w:ascii="宋体" w:hAnsi="宋体" w:eastAsia="宋体" w:cs="Calibri"/>
          <w:sz w:val="24"/>
          <w:szCs w:val="24"/>
        </w:rPr>
        <w:t>8%</w:t>
      </w:r>
      <w:r>
        <w:rPr>
          <w:rFonts w:ascii="宋体" w:hAnsi="宋体" w:eastAsia="宋体" w:cs="宋体"/>
          <w:sz w:val="24"/>
          <w:szCs w:val="24"/>
        </w:rPr>
        <w:t>；过失，扣当月薪资的</w:t>
      </w:r>
      <w:r>
        <w:rPr>
          <w:rFonts w:ascii="宋体" w:hAnsi="宋体" w:eastAsia="宋体" w:cs="Calibri"/>
          <w:sz w:val="24"/>
          <w:szCs w:val="24"/>
        </w:rPr>
        <w:t>4%</w:t>
      </w:r>
      <w:r>
        <w:rPr>
          <w:rFonts w:ascii="宋体" w:hAnsi="宋体" w:eastAsia="宋体" w:cs="宋体"/>
          <w:sz w:val="24"/>
          <w:szCs w:val="24"/>
        </w:rPr>
        <w:t>。</w:t>
      </w:r>
    </w:p>
    <w:p>
      <w:pPr>
        <w:spacing w:line="360" w:lineRule="auto"/>
        <w:rPr>
          <w:rFonts w:ascii="宋体" w:hAnsi="宋体" w:eastAsia="宋体" w:cs="Calibri"/>
          <w:sz w:val="24"/>
          <w:szCs w:val="24"/>
        </w:rPr>
      </w:pPr>
      <w:r>
        <w:rPr>
          <w:rFonts w:ascii="宋体" w:hAnsi="宋体" w:eastAsia="宋体" w:cs="宋体"/>
          <w:sz w:val="24"/>
          <w:szCs w:val="24"/>
        </w:rPr>
        <w:t>根据题目内容列出条件和结果，给出判定表决策表。</w:t>
      </w:r>
    </w:p>
    <w:p>
      <w:pPr>
        <w:spacing w:line="360" w:lineRule="auto"/>
        <w:rPr>
          <w:rFonts w:ascii="宋体" w:hAnsi="宋体" w:eastAsia="宋体" w:cs="Calibri"/>
          <w:sz w:val="24"/>
          <w:szCs w:val="24"/>
        </w:rPr>
      </w:pPr>
    </w:p>
    <w:p>
      <w:pPr>
        <w:spacing w:line="360" w:lineRule="auto"/>
        <w:rPr>
          <w:rFonts w:ascii="宋体" w:hAnsi="宋体" w:eastAsia="宋体" w:cs="Calibri"/>
          <w:color w:val="FF0000"/>
          <w:sz w:val="24"/>
          <w:szCs w:val="24"/>
        </w:rPr>
      </w:pPr>
      <w:r>
        <w:rPr>
          <w:rFonts w:hint="eastAsia" w:ascii="宋体" w:hAnsi="宋体" w:eastAsia="宋体" w:cs="Calibri"/>
          <w:color w:val="FF0000"/>
          <w:sz w:val="24"/>
          <w:szCs w:val="24"/>
        </w:rPr>
        <w:t>条件：C1:年薪制</w:t>
      </w:r>
    </w:p>
    <w:p>
      <w:pPr>
        <w:spacing w:line="360" w:lineRule="auto"/>
        <w:ind w:left="420" w:firstLine="420"/>
        <w:rPr>
          <w:rFonts w:ascii="宋体" w:hAnsi="宋体" w:eastAsia="宋体" w:cs="Calibri"/>
          <w:color w:val="FF0000"/>
          <w:sz w:val="24"/>
          <w:szCs w:val="24"/>
        </w:rPr>
      </w:pPr>
      <w:r>
        <w:rPr>
          <w:rFonts w:hint="eastAsia" w:ascii="宋体" w:hAnsi="宋体" w:eastAsia="宋体" w:cs="Calibri"/>
          <w:color w:val="FF0000"/>
          <w:sz w:val="24"/>
          <w:szCs w:val="24"/>
        </w:rPr>
        <w:t>C2</w:t>
      </w:r>
      <w:r>
        <w:rPr>
          <w:rFonts w:ascii="宋体" w:hAnsi="宋体" w:eastAsia="宋体" w:cs="Calibri"/>
          <w:color w:val="FF0000"/>
          <w:sz w:val="24"/>
          <w:szCs w:val="24"/>
        </w:rPr>
        <w:t>:</w:t>
      </w:r>
      <w:r>
        <w:rPr>
          <w:rFonts w:hint="eastAsia" w:ascii="宋体" w:hAnsi="宋体" w:eastAsia="宋体" w:cs="Calibri"/>
          <w:color w:val="FF0000"/>
          <w:sz w:val="24"/>
          <w:szCs w:val="24"/>
        </w:rPr>
        <w:t>严重过时</w:t>
      </w:r>
    </w:p>
    <w:p>
      <w:pPr>
        <w:spacing w:line="360" w:lineRule="auto"/>
        <w:rPr>
          <w:rFonts w:ascii="宋体" w:hAnsi="宋体" w:eastAsia="宋体" w:cs="Calibri"/>
          <w:color w:val="FF0000"/>
          <w:sz w:val="24"/>
          <w:szCs w:val="24"/>
        </w:rPr>
      </w:pPr>
      <w:r>
        <w:rPr>
          <w:rFonts w:hint="eastAsia" w:ascii="宋体" w:hAnsi="宋体" w:eastAsia="宋体" w:cs="Calibri"/>
          <w:color w:val="FF0000"/>
          <w:sz w:val="24"/>
          <w:szCs w:val="24"/>
        </w:rPr>
        <w:t>结果：e</w:t>
      </w:r>
      <w:r>
        <w:rPr>
          <w:rFonts w:ascii="宋体" w:hAnsi="宋体" w:eastAsia="宋体" w:cs="Calibri"/>
          <w:color w:val="FF0000"/>
          <w:sz w:val="24"/>
          <w:szCs w:val="24"/>
        </w:rPr>
        <w:t>1:</w:t>
      </w:r>
      <w:r>
        <w:rPr>
          <w:rFonts w:hint="eastAsia" w:ascii="宋体" w:hAnsi="宋体" w:eastAsia="宋体" w:cs="Calibri"/>
          <w:color w:val="FF0000"/>
          <w:sz w:val="24"/>
          <w:szCs w:val="24"/>
        </w:rPr>
        <w:t>扣月4</w:t>
      </w:r>
      <w:r>
        <w:rPr>
          <w:rFonts w:ascii="宋体" w:hAnsi="宋体" w:eastAsia="宋体" w:cs="Calibri"/>
          <w:color w:val="FF0000"/>
          <w:sz w:val="24"/>
          <w:szCs w:val="24"/>
        </w:rPr>
        <w:t>%</w:t>
      </w:r>
    </w:p>
    <w:p>
      <w:pPr>
        <w:spacing w:line="360" w:lineRule="auto"/>
        <w:ind w:left="420" w:firstLine="420"/>
        <w:rPr>
          <w:rFonts w:ascii="宋体" w:hAnsi="宋体" w:eastAsia="宋体" w:cs="Calibri"/>
          <w:color w:val="FF0000"/>
          <w:sz w:val="24"/>
          <w:szCs w:val="24"/>
        </w:rPr>
      </w:pPr>
      <w:r>
        <w:rPr>
          <w:rFonts w:ascii="宋体" w:hAnsi="宋体" w:eastAsia="宋体" w:cs="Calibri"/>
          <w:color w:val="FF0000"/>
          <w:sz w:val="24"/>
          <w:szCs w:val="24"/>
        </w:rPr>
        <w:t>e2:</w:t>
      </w:r>
      <w:r>
        <w:rPr>
          <w:rFonts w:hint="eastAsia" w:ascii="宋体" w:hAnsi="宋体" w:eastAsia="宋体" w:cs="Calibri"/>
          <w:color w:val="FF0000"/>
          <w:sz w:val="24"/>
          <w:szCs w:val="24"/>
        </w:rPr>
        <w:t>扣月8</w:t>
      </w:r>
      <w:r>
        <w:rPr>
          <w:rFonts w:ascii="宋体" w:hAnsi="宋体" w:eastAsia="宋体" w:cs="Calibri"/>
          <w:color w:val="FF0000"/>
          <w:sz w:val="24"/>
          <w:szCs w:val="24"/>
        </w:rPr>
        <w:t>%</w:t>
      </w:r>
    </w:p>
    <w:p>
      <w:pPr>
        <w:spacing w:line="360" w:lineRule="auto"/>
        <w:ind w:left="420" w:firstLine="420"/>
        <w:rPr>
          <w:rFonts w:ascii="宋体" w:hAnsi="宋体" w:eastAsia="宋体" w:cs="Calibri"/>
          <w:color w:val="FF0000"/>
          <w:sz w:val="24"/>
          <w:szCs w:val="24"/>
        </w:rPr>
      </w:pPr>
      <w:r>
        <w:rPr>
          <w:rFonts w:hint="eastAsia" w:ascii="宋体" w:hAnsi="宋体" w:eastAsia="宋体" w:cs="Calibri"/>
          <w:color w:val="FF0000"/>
          <w:sz w:val="24"/>
          <w:szCs w:val="24"/>
        </w:rPr>
        <w:t>e</w:t>
      </w:r>
      <w:r>
        <w:rPr>
          <w:rFonts w:ascii="宋体" w:hAnsi="宋体" w:eastAsia="宋体" w:cs="Calibri"/>
          <w:color w:val="FF0000"/>
          <w:sz w:val="24"/>
          <w:szCs w:val="24"/>
        </w:rPr>
        <w:t>3:</w:t>
      </w:r>
      <w:r>
        <w:rPr>
          <w:rFonts w:hint="eastAsia" w:ascii="宋体" w:hAnsi="宋体" w:eastAsia="宋体" w:cs="Calibri"/>
          <w:color w:val="FF0000"/>
          <w:sz w:val="24"/>
          <w:szCs w:val="24"/>
        </w:rPr>
        <w:t>扣年2</w:t>
      </w:r>
      <w:r>
        <w:rPr>
          <w:rFonts w:ascii="宋体" w:hAnsi="宋体" w:eastAsia="宋体" w:cs="Calibri"/>
          <w:color w:val="FF0000"/>
          <w:sz w:val="24"/>
          <w:szCs w:val="24"/>
        </w:rPr>
        <w:t>%</w:t>
      </w:r>
    </w:p>
    <w:p>
      <w:pPr>
        <w:spacing w:line="360" w:lineRule="auto"/>
        <w:rPr>
          <w:rFonts w:ascii="宋体" w:hAnsi="宋体" w:eastAsia="宋体" w:cs="Calibri"/>
          <w:color w:val="FF0000"/>
          <w:sz w:val="24"/>
          <w:szCs w:val="24"/>
        </w:rPr>
      </w:pPr>
      <w:r>
        <w:rPr>
          <w:rFonts w:hint="eastAsia" w:ascii="宋体" w:hAnsi="宋体" w:eastAsia="宋体" w:cs="Calibri"/>
          <w:color w:val="FF0000"/>
          <w:sz w:val="24"/>
          <w:szCs w:val="24"/>
        </w:rPr>
        <w:t>决策表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20" w:type="dxa"/>
          </w:tcPr>
          <w:p>
            <w:pPr>
              <w:spacing w:line="360" w:lineRule="auto"/>
              <w:rPr>
                <w:rFonts w:hint="eastAsia" w:ascii="宋体" w:hAnsi="宋体" w:eastAsia="宋体" w:cs="Calibri"/>
                <w:color w:val="FF0000"/>
                <w:sz w:val="24"/>
                <w:szCs w:val="24"/>
              </w:rPr>
            </w:pPr>
          </w:p>
        </w:tc>
        <w:tc>
          <w:tcPr>
            <w:tcW w:w="1420" w:type="dxa"/>
          </w:tcPr>
          <w:p>
            <w:pPr>
              <w:spacing w:line="360" w:lineRule="auto"/>
              <w:rPr>
                <w:rFonts w:hint="eastAsia" w:ascii="宋体" w:hAnsi="宋体" w:eastAsia="宋体" w:cs="Calibri"/>
                <w:color w:val="FF0000"/>
                <w:sz w:val="24"/>
                <w:szCs w:val="24"/>
              </w:rPr>
            </w:pPr>
          </w:p>
        </w:tc>
        <w:tc>
          <w:tcPr>
            <w:tcW w:w="1420" w:type="dxa"/>
          </w:tcPr>
          <w:p>
            <w:pPr>
              <w:spacing w:line="360" w:lineRule="auto"/>
              <w:rPr>
                <w:rFonts w:hint="eastAsia" w:ascii="宋体" w:hAnsi="宋体" w:eastAsia="宋体" w:cs="Calibri"/>
                <w:color w:val="FF0000"/>
                <w:sz w:val="24"/>
                <w:szCs w:val="24"/>
              </w:rPr>
            </w:pPr>
            <w:r>
              <w:rPr>
                <w:rFonts w:hint="eastAsia" w:ascii="宋体" w:hAnsi="宋体" w:eastAsia="宋体" w:cs="Calibri"/>
                <w:color w:val="FF0000"/>
                <w:sz w:val="24"/>
                <w:szCs w:val="24"/>
              </w:rPr>
              <w:t>1</w:t>
            </w:r>
          </w:p>
        </w:tc>
        <w:tc>
          <w:tcPr>
            <w:tcW w:w="1420" w:type="dxa"/>
          </w:tcPr>
          <w:p>
            <w:pPr>
              <w:spacing w:line="360" w:lineRule="auto"/>
              <w:rPr>
                <w:rFonts w:hint="eastAsia" w:ascii="宋体" w:hAnsi="宋体" w:eastAsia="宋体" w:cs="Calibri"/>
                <w:color w:val="FF0000"/>
                <w:sz w:val="24"/>
                <w:szCs w:val="24"/>
              </w:rPr>
            </w:pPr>
            <w:r>
              <w:rPr>
                <w:rFonts w:hint="eastAsia" w:ascii="宋体" w:hAnsi="宋体" w:eastAsia="宋体" w:cs="Calibri"/>
                <w:color w:val="FF0000"/>
                <w:sz w:val="24"/>
                <w:szCs w:val="24"/>
              </w:rPr>
              <w:t>2</w:t>
            </w:r>
          </w:p>
        </w:tc>
        <w:tc>
          <w:tcPr>
            <w:tcW w:w="1421" w:type="dxa"/>
          </w:tcPr>
          <w:p>
            <w:pPr>
              <w:spacing w:line="360" w:lineRule="auto"/>
              <w:rPr>
                <w:rFonts w:hint="eastAsia" w:ascii="宋体" w:hAnsi="宋体" w:eastAsia="宋体" w:cs="Calibri"/>
                <w:color w:val="FF0000"/>
                <w:sz w:val="24"/>
                <w:szCs w:val="24"/>
              </w:rPr>
            </w:pPr>
            <w:r>
              <w:rPr>
                <w:rFonts w:hint="eastAsia" w:ascii="宋体" w:hAnsi="宋体" w:eastAsia="宋体" w:cs="Calibri"/>
                <w:color w:val="FF0000"/>
                <w:sz w:val="24"/>
                <w:szCs w:val="24"/>
              </w:rPr>
              <w:t>3</w:t>
            </w:r>
          </w:p>
        </w:tc>
        <w:tc>
          <w:tcPr>
            <w:tcW w:w="1421" w:type="dxa"/>
          </w:tcPr>
          <w:p>
            <w:pPr>
              <w:spacing w:line="360" w:lineRule="auto"/>
              <w:rPr>
                <w:rFonts w:hint="eastAsia" w:ascii="宋体" w:hAnsi="宋体" w:eastAsia="宋体" w:cs="Calibri"/>
                <w:color w:val="FF0000"/>
                <w:sz w:val="24"/>
                <w:szCs w:val="24"/>
              </w:rPr>
            </w:pPr>
            <w:r>
              <w:rPr>
                <w:rFonts w:hint="eastAsia" w:ascii="宋体" w:hAnsi="宋体" w:eastAsia="宋体" w:cs="Calibri"/>
                <w:color w:val="FF000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20" w:type="dxa"/>
            <w:vMerge w:val="restart"/>
          </w:tcPr>
          <w:p>
            <w:pPr>
              <w:spacing w:line="360" w:lineRule="auto"/>
              <w:rPr>
                <w:rFonts w:hint="eastAsia" w:ascii="宋体" w:hAnsi="宋体" w:eastAsia="宋体" w:cs="Calibri"/>
                <w:color w:val="FF0000"/>
                <w:sz w:val="24"/>
                <w:szCs w:val="24"/>
              </w:rPr>
            </w:pPr>
            <w:r>
              <w:rPr>
                <w:rFonts w:hint="eastAsia" w:ascii="宋体" w:hAnsi="宋体" w:eastAsia="宋体" w:cs="Calibri"/>
                <w:color w:val="FF0000"/>
                <w:sz w:val="24"/>
                <w:szCs w:val="24"/>
              </w:rPr>
              <w:t>条件：</w:t>
            </w:r>
          </w:p>
        </w:tc>
        <w:tc>
          <w:tcPr>
            <w:tcW w:w="1420" w:type="dxa"/>
          </w:tcPr>
          <w:p>
            <w:pPr>
              <w:spacing w:line="360" w:lineRule="auto"/>
              <w:rPr>
                <w:rFonts w:hint="eastAsia" w:ascii="宋体" w:hAnsi="宋体" w:eastAsia="宋体" w:cs="Calibri"/>
                <w:color w:val="FF0000"/>
                <w:sz w:val="24"/>
                <w:szCs w:val="24"/>
              </w:rPr>
            </w:pPr>
            <w:r>
              <w:rPr>
                <w:rFonts w:hint="eastAsia" w:ascii="宋体" w:hAnsi="宋体" w:eastAsia="宋体" w:cs="Calibri"/>
                <w:color w:val="FF0000"/>
                <w:sz w:val="24"/>
                <w:szCs w:val="24"/>
              </w:rPr>
              <w:t>C1</w:t>
            </w:r>
          </w:p>
        </w:tc>
        <w:tc>
          <w:tcPr>
            <w:tcW w:w="1420" w:type="dxa"/>
          </w:tcPr>
          <w:p>
            <w:pPr>
              <w:spacing w:line="360" w:lineRule="auto"/>
              <w:rPr>
                <w:rFonts w:hint="eastAsia" w:ascii="宋体" w:hAnsi="宋体" w:eastAsia="宋体" w:cs="Calibri"/>
                <w:color w:val="FF0000"/>
                <w:sz w:val="24"/>
                <w:szCs w:val="24"/>
              </w:rPr>
            </w:pPr>
            <w:r>
              <w:rPr>
                <w:rFonts w:hint="eastAsia" w:ascii="宋体" w:hAnsi="宋体" w:eastAsia="宋体" w:cs="Calibri"/>
                <w:color w:val="FF0000"/>
                <w:sz w:val="24"/>
                <w:szCs w:val="24"/>
              </w:rPr>
              <w:t>1</w:t>
            </w:r>
          </w:p>
        </w:tc>
        <w:tc>
          <w:tcPr>
            <w:tcW w:w="1420" w:type="dxa"/>
          </w:tcPr>
          <w:p>
            <w:pPr>
              <w:spacing w:line="360" w:lineRule="auto"/>
              <w:rPr>
                <w:rFonts w:hint="eastAsia" w:ascii="宋体" w:hAnsi="宋体" w:eastAsia="宋体" w:cs="Calibri"/>
                <w:color w:val="FF0000"/>
                <w:sz w:val="24"/>
                <w:szCs w:val="24"/>
              </w:rPr>
            </w:pPr>
            <w:r>
              <w:rPr>
                <w:rFonts w:hint="eastAsia" w:ascii="宋体" w:hAnsi="宋体" w:eastAsia="宋体" w:cs="Calibri"/>
                <w:color w:val="FF0000"/>
                <w:sz w:val="24"/>
                <w:szCs w:val="24"/>
              </w:rPr>
              <w:t>1</w:t>
            </w:r>
          </w:p>
        </w:tc>
        <w:tc>
          <w:tcPr>
            <w:tcW w:w="1421" w:type="dxa"/>
          </w:tcPr>
          <w:p>
            <w:pPr>
              <w:spacing w:line="360" w:lineRule="auto"/>
              <w:rPr>
                <w:rFonts w:hint="eastAsia" w:ascii="宋体" w:hAnsi="宋体" w:eastAsia="宋体" w:cs="Calibri"/>
                <w:color w:val="FF0000"/>
                <w:sz w:val="24"/>
                <w:szCs w:val="24"/>
              </w:rPr>
            </w:pPr>
            <w:r>
              <w:rPr>
                <w:rFonts w:hint="eastAsia" w:ascii="宋体" w:hAnsi="宋体" w:eastAsia="宋体" w:cs="Calibri"/>
                <w:color w:val="FF0000"/>
                <w:sz w:val="24"/>
                <w:szCs w:val="24"/>
              </w:rPr>
              <w:t>0</w:t>
            </w:r>
          </w:p>
        </w:tc>
        <w:tc>
          <w:tcPr>
            <w:tcW w:w="1421" w:type="dxa"/>
          </w:tcPr>
          <w:p>
            <w:pPr>
              <w:spacing w:line="360" w:lineRule="auto"/>
              <w:rPr>
                <w:rFonts w:hint="eastAsia" w:ascii="宋体" w:hAnsi="宋体" w:eastAsia="宋体" w:cs="Calibri"/>
                <w:color w:val="FF0000"/>
                <w:sz w:val="24"/>
                <w:szCs w:val="24"/>
              </w:rPr>
            </w:pPr>
            <w:r>
              <w:rPr>
                <w:rFonts w:hint="eastAsia" w:ascii="宋体" w:hAnsi="宋体" w:eastAsia="宋体" w:cs="Calibri"/>
                <w:color w:val="FF000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20" w:type="dxa"/>
            <w:vMerge w:val="continue"/>
          </w:tcPr>
          <w:p>
            <w:pPr>
              <w:spacing w:line="360" w:lineRule="auto"/>
              <w:rPr>
                <w:rFonts w:hint="eastAsia" w:ascii="宋体" w:hAnsi="宋体" w:eastAsia="宋体" w:cs="Calibri"/>
                <w:color w:val="FF0000"/>
                <w:sz w:val="24"/>
                <w:szCs w:val="24"/>
              </w:rPr>
            </w:pPr>
          </w:p>
        </w:tc>
        <w:tc>
          <w:tcPr>
            <w:tcW w:w="1420" w:type="dxa"/>
          </w:tcPr>
          <w:p>
            <w:pPr>
              <w:spacing w:line="360" w:lineRule="auto"/>
              <w:rPr>
                <w:rFonts w:hint="eastAsia" w:ascii="宋体" w:hAnsi="宋体" w:eastAsia="宋体" w:cs="Calibri"/>
                <w:color w:val="FF0000"/>
                <w:sz w:val="24"/>
                <w:szCs w:val="24"/>
              </w:rPr>
            </w:pPr>
            <w:r>
              <w:rPr>
                <w:rFonts w:hint="eastAsia" w:ascii="宋体" w:hAnsi="宋体" w:eastAsia="宋体" w:cs="Calibri"/>
                <w:color w:val="FF0000"/>
                <w:sz w:val="24"/>
                <w:szCs w:val="24"/>
              </w:rPr>
              <w:t>C2</w:t>
            </w:r>
          </w:p>
        </w:tc>
        <w:tc>
          <w:tcPr>
            <w:tcW w:w="1420" w:type="dxa"/>
          </w:tcPr>
          <w:p>
            <w:pPr>
              <w:spacing w:line="360" w:lineRule="auto"/>
              <w:rPr>
                <w:rFonts w:hint="eastAsia" w:ascii="宋体" w:hAnsi="宋体" w:eastAsia="宋体" w:cs="Calibri"/>
                <w:color w:val="FF0000"/>
                <w:sz w:val="24"/>
                <w:szCs w:val="24"/>
              </w:rPr>
            </w:pPr>
            <w:r>
              <w:rPr>
                <w:rFonts w:hint="eastAsia" w:ascii="宋体" w:hAnsi="宋体" w:eastAsia="宋体" w:cs="Calibri"/>
                <w:color w:val="FF0000"/>
                <w:sz w:val="24"/>
                <w:szCs w:val="24"/>
              </w:rPr>
              <w:t>1</w:t>
            </w:r>
          </w:p>
        </w:tc>
        <w:tc>
          <w:tcPr>
            <w:tcW w:w="1420" w:type="dxa"/>
          </w:tcPr>
          <w:p>
            <w:pPr>
              <w:spacing w:line="360" w:lineRule="auto"/>
              <w:rPr>
                <w:rFonts w:hint="eastAsia" w:ascii="宋体" w:hAnsi="宋体" w:eastAsia="宋体" w:cs="Calibri"/>
                <w:color w:val="FF0000"/>
                <w:sz w:val="24"/>
                <w:szCs w:val="24"/>
              </w:rPr>
            </w:pPr>
            <w:r>
              <w:rPr>
                <w:rFonts w:hint="eastAsia" w:ascii="宋体" w:hAnsi="宋体" w:eastAsia="宋体" w:cs="Calibri"/>
                <w:color w:val="FF0000"/>
                <w:sz w:val="24"/>
                <w:szCs w:val="24"/>
              </w:rPr>
              <w:t>0</w:t>
            </w:r>
          </w:p>
        </w:tc>
        <w:tc>
          <w:tcPr>
            <w:tcW w:w="1421" w:type="dxa"/>
          </w:tcPr>
          <w:p>
            <w:pPr>
              <w:spacing w:line="360" w:lineRule="auto"/>
              <w:rPr>
                <w:rFonts w:hint="eastAsia" w:ascii="宋体" w:hAnsi="宋体" w:eastAsia="宋体" w:cs="Calibri"/>
                <w:color w:val="FF0000"/>
                <w:sz w:val="24"/>
                <w:szCs w:val="24"/>
              </w:rPr>
            </w:pPr>
            <w:r>
              <w:rPr>
                <w:rFonts w:hint="eastAsia" w:ascii="宋体" w:hAnsi="宋体" w:eastAsia="宋体" w:cs="Calibri"/>
                <w:color w:val="FF0000"/>
                <w:sz w:val="24"/>
                <w:szCs w:val="24"/>
              </w:rPr>
              <w:t>1</w:t>
            </w:r>
          </w:p>
        </w:tc>
        <w:tc>
          <w:tcPr>
            <w:tcW w:w="1421" w:type="dxa"/>
          </w:tcPr>
          <w:p>
            <w:pPr>
              <w:spacing w:line="360" w:lineRule="auto"/>
              <w:rPr>
                <w:rFonts w:hint="eastAsia" w:ascii="宋体" w:hAnsi="宋体" w:eastAsia="宋体" w:cs="Calibri"/>
                <w:color w:val="FF0000"/>
                <w:sz w:val="24"/>
                <w:szCs w:val="24"/>
              </w:rPr>
            </w:pPr>
            <w:r>
              <w:rPr>
                <w:rFonts w:hint="eastAsia" w:ascii="宋体" w:hAnsi="宋体" w:eastAsia="宋体" w:cs="Calibri"/>
                <w:color w:val="FF000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20" w:type="dxa"/>
            <w:vMerge w:val="restart"/>
          </w:tcPr>
          <w:p>
            <w:pPr>
              <w:spacing w:line="360" w:lineRule="auto"/>
              <w:rPr>
                <w:rFonts w:hint="eastAsia" w:ascii="宋体" w:hAnsi="宋体" w:eastAsia="宋体" w:cs="Calibri"/>
                <w:color w:val="FF0000"/>
                <w:sz w:val="24"/>
                <w:szCs w:val="24"/>
              </w:rPr>
            </w:pPr>
            <w:r>
              <w:rPr>
                <w:rFonts w:hint="eastAsia" w:ascii="宋体" w:hAnsi="宋体" w:eastAsia="宋体" w:cs="Calibri"/>
                <w:color w:val="FF0000"/>
                <w:sz w:val="24"/>
                <w:szCs w:val="24"/>
              </w:rPr>
              <w:t>动作：</w:t>
            </w:r>
          </w:p>
        </w:tc>
        <w:tc>
          <w:tcPr>
            <w:tcW w:w="1420" w:type="dxa"/>
          </w:tcPr>
          <w:p>
            <w:pPr>
              <w:spacing w:line="360" w:lineRule="auto"/>
              <w:rPr>
                <w:rFonts w:hint="eastAsia" w:ascii="宋体" w:hAnsi="宋体" w:eastAsia="宋体" w:cs="Calibri"/>
                <w:color w:val="FF0000"/>
                <w:sz w:val="24"/>
                <w:szCs w:val="24"/>
              </w:rPr>
            </w:pPr>
            <w:r>
              <w:rPr>
                <w:rFonts w:ascii="宋体" w:hAnsi="宋体" w:eastAsia="宋体" w:cs="Calibri"/>
                <w:color w:val="FF0000"/>
                <w:sz w:val="24"/>
                <w:szCs w:val="24"/>
              </w:rPr>
              <w:t>e1</w:t>
            </w:r>
          </w:p>
        </w:tc>
        <w:tc>
          <w:tcPr>
            <w:tcW w:w="1420" w:type="dxa"/>
          </w:tcPr>
          <w:p>
            <w:pPr>
              <w:spacing w:line="360" w:lineRule="auto"/>
              <w:rPr>
                <w:rFonts w:hint="eastAsia" w:ascii="宋体" w:hAnsi="宋体" w:eastAsia="宋体" w:cs="Calibri"/>
                <w:color w:val="FF0000"/>
                <w:sz w:val="24"/>
                <w:szCs w:val="24"/>
              </w:rPr>
            </w:pPr>
            <w:r>
              <w:rPr>
                <w:rFonts w:hint="eastAsia" w:ascii="宋体" w:hAnsi="宋体" w:eastAsia="宋体" w:cs="Calibri"/>
                <w:color w:val="FF0000"/>
                <w:sz w:val="24"/>
                <w:szCs w:val="24"/>
              </w:rPr>
              <w:t>√</w:t>
            </w:r>
          </w:p>
        </w:tc>
        <w:tc>
          <w:tcPr>
            <w:tcW w:w="1420" w:type="dxa"/>
          </w:tcPr>
          <w:p>
            <w:pPr>
              <w:spacing w:line="360" w:lineRule="auto"/>
              <w:rPr>
                <w:rFonts w:hint="eastAsia" w:ascii="宋体" w:hAnsi="宋体" w:eastAsia="宋体" w:cs="Calibri"/>
                <w:color w:val="FF0000"/>
                <w:sz w:val="24"/>
                <w:szCs w:val="24"/>
              </w:rPr>
            </w:pPr>
          </w:p>
        </w:tc>
        <w:tc>
          <w:tcPr>
            <w:tcW w:w="1421" w:type="dxa"/>
          </w:tcPr>
          <w:p>
            <w:pPr>
              <w:spacing w:line="360" w:lineRule="auto"/>
              <w:rPr>
                <w:rFonts w:hint="eastAsia" w:ascii="宋体" w:hAnsi="宋体" w:eastAsia="宋体" w:cs="Calibri"/>
                <w:color w:val="FF0000"/>
                <w:sz w:val="24"/>
                <w:szCs w:val="24"/>
              </w:rPr>
            </w:pPr>
          </w:p>
        </w:tc>
        <w:tc>
          <w:tcPr>
            <w:tcW w:w="1421" w:type="dxa"/>
          </w:tcPr>
          <w:p>
            <w:pPr>
              <w:spacing w:line="360" w:lineRule="auto"/>
              <w:rPr>
                <w:rFonts w:hint="eastAsia" w:ascii="宋体" w:hAnsi="宋体" w:eastAsia="宋体" w:cs="Calibri"/>
                <w:color w:val="FF0000"/>
                <w:sz w:val="24"/>
                <w:szCs w:val="24"/>
              </w:rPr>
            </w:pPr>
            <w:r>
              <w:rPr>
                <w:rFonts w:hint="eastAsia" w:ascii="宋体" w:hAnsi="宋体" w:eastAsia="宋体" w:cs="Calibri"/>
                <w:color w:val="FF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20" w:type="dxa"/>
            <w:vMerge w:val="continue"/>
          </w:tcPr>
          <w:p>
            <w:pPr>
              <w:spacing w:line="360" w:lineRule="auto"/>
              <w:rPr>
                <w:rFonts w:hint="eastAsia" w:ascii="宋体" w:hAnsi="宋体" w:eastAsia="宋体" w:cs="Calibri"/>
                <w:color w:val="FF0000"/>
                <w:sz w:val="24"/>
                <w:szCs w:val="24"/>
              </w:rPr>
            </w:pPr>
          </w:p>
        </w:tc>
        <w:tc>
          <w:tcPr>
            <w:tcW w:w="1420" w:type="dxa"/>
          </w:tcPr>
          <w:p>
            <w:pPr>
              <w:spacing w:line="360" w:lineRule="auto"/>
              <w:rPr>
                <w:rFonts w:hint="eastAsia" w:ascii="宋体" w:hAnsi="宋体" w:eastAsia="宋体" w:cs="Calibri"/>
                <w:color w:val="FF0000"/>
                <w:sz w:val="24"/>
                <w:szCs w:val="24"/>
              </w:rPr>
            </w:pPr>
            <w:r>
              <w:rPr>
                <w:rFonts w:ascii="宋体" w:hAnsi="宋体" w:eastAsia="宋体" w:cs="Calibri"/>
                <w:color w:val="FF0000"/>
                <w:sz w:val="24"/>
                <w:szCs w:val="24"/>
              </w:rPr>
              <w:t>e2</w:t>
            </w:r>
          </w:p>
        </w:tc>
        <w:tc>
          <w:tcPr>
            <w:tcW w:w="1420" w:type="dxa"/>
          </w:tcPr>
          <w:p>
            <w:pPr>
              <w:spacing w:line="360" w:lineRule="auto"/>
              <w:rPr>
                <w:rFonts w:hint="eastAsia" w:ascii="宋体" w:hAnsi="宋体" w:eastAsia="宋体" w:cs="Calibri"/>
                <w:color w:val="FF0000"/>
                <w:sz w:val="24"/>
                <w:szCs w:val="24"/>
              </w:rPr>
            </w:pPr>
          </w:p>
        </w:tc>
        <w:tc>
          <w:tcPr>
            <w:tcW w:w="1420" w:type="dxa"/>
          </w:tcPr>
          <w:p>
            <w:pPr>
              <w:spacing w:line="360" w:lineRule="auto"/>
              <w:rPr>
                <w:rFonts w:hint="eastAsia" w:ascii="宋体" w:hAnsi="宋体" w:eastAsia="宋体" w:cs="Calibri"/>
                <w:color w:val="FF0000"/>
                <w:sz w:val="24"/>
                <w:szCs w:val="24"/>
              </w:rPr>
            </w:pPr>
          </w:p>
        </w:tc>
        <w:tc>
          <w:tcPr>
            <w:tcW w:w="1421" w:type="dxa"/>
          </w:tcPr>
          <w:p>
            <w:pPr>
              <w:spacing w:line="360" w:lineRule="auto"/>
              <w:rPr>
                <w:rFonts w:hint="eastAsia" w:ascii="宋体" w:hAnsi="宋体" w:eastAsia="宋体" w:cs="Calibri"/>
                <w:color w:val="FF0000"/>
                <w:sz w:val="24"/>
                <w:szCs w:val="24"/>
              </w:rPr>
            </w:pPr>
            <w:r>
              <w:rPr>
                <w:rFonts w:hint="eastAsia" w:ascii="宋体" w:hAnsi="宋体" w:eastAsia="宋体" w:cs="Calibri"/>
                <w:color w:val="FF0000"/>
                <w:sz w:val="24"/>
                <w:szCs w:val="24"/>
              </w:rPr>
              <w:t>√</w:t>
            </w:r>
          </w:p>
        </w:tc>
        <w:tc>
          <w:tcPr>
            <w:tcW w:w="1421" w:type="dxa"/>
          </w:tcPr>
          <w:p>
            <w:pPr>
              <w:spacing w:line="360" w:lineRule="auto"/>
              <w:rPr>
                <w:rFonts w:hint="eastAsia" w:ascii="宋体" w:hAnsi="宋体" w:eastAsia="宋体" w:cs="Calibri"/>
                <w:color w:val="FF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20" w:type="dxa"/>
            <w:vMerge w:val="continue"/>
          </w:tcPr>
          <w:p>
            <w:pPr>
              <w:spacing w:line="360" w:lineRule="auto"/>
              <w:rPr>
                <w:rFonts w:hint="eastAsia" w:ascii="宋体" w:hAnsi="宋体" w:eastAsia="宋体" w:cs="Calibri"/>
                <w:color w:val="FF0000"/>
                <w:sz w:val="24"/>
                <w:szCs w:val="24"/>
              </w:rPr>
            </w:pPr>
          </w:p>
        </w:tc>
        <w:tc>
          <w:tcPr>
            <w:tcW w:w="1420" w:type="dxa"/>
          </w:tcPr>
          <w:p>
            <w:pPr>
              <w:spacing w:line="360" w:lineRule="auto"/>
              <w:rPr>
                <w:rFonts w:hint="eastAsia" w:ascii="宋体" w:hAnsi="宋体" w:eastAsia="宋体" w:cs="Calibri"/>
                <w:color w:val="FF0000"/>
                <w:sz w:val="24"/>
                <w:szCs w:val="24"/>
              </w:rPr>
            </w:pPr>
            <w:r>
              <w:rPr>
                <w:rFonts w:ascii="宋体" w:hAnsi="宋体" w:eastAsia="宋体" w:cs="Calibri"/>
                <w:color w:val="FF0000"/>
                <w:sz w:val="24"/>
                <w:szCs w:val="24"/>
              </w:rPr>
              <w:t>e3</w:t>
            </w:r>
          </w:p>
        </w:tc>
        <w:tc>
          <w:tcPr>
            <w:tcW w:w="1420" w:type="dxa"/>
          </w:tcPr>
          <w:p>
            <w:pPr>
              <w:spacing w:line="360" w:lineRule="auto"/>
              <w:rPr>
                <w:rFonts w:hint="eastAsia" w:ascii="宋体" w:hAnsi="宋体" w:eastAsia="宋体" w:cs="Calibri"/>
                <w:color w:val="FF0000"/>
                <w:sz w:val="24"/>
                <w:szCs w:val="24"/>
              </w:rPr>
            </w:pPr>
          </w:p>
        </w:tc>
        <w:tc>
          <w:tcPr>
            <w:tcW w:w="1420" w:type="dxa"/>
          </w:tcPr>
          <w:p>
            <w:pPr>
              <w:spacing w:line="360" w:lineRule="auto"/>
              <w:rPr>
                <w:rFonts w:hint="eastAsia" w:ascii="宋体" w:hAnsi="宋体" w:eastAsia="宋体" w:cs="Calibri"/>
                <w:color w:val="FF0000"/>
                <w:sz w:val="24"/>
                <w:szCs w:val="24"/>
              </w:rPr>
            </w:pPr>
            <w:r>
              <w:rPr>
                <w:rFonts w:hint="eastAsia" w:ascii="宋体" w:hAnsi="宋体" w:eastAsia="宋体" w:cs="Calibri"/>
                <w:color w:val="FF0000"/>
                <w:sz w:val="24"/>
                <w:szCs w:val="24"/>
              </w:rPr>
              <w:t>√</w:t>
            </w:r>
          </w:p>
        </w:tc>
        <w:tc>
          <w:tcPr>
            <w:tcW w:w="1421" w:type="dxa"/>
          </w:tcPr>
          <w:p>
            <w:pPr>
              <w:spacing w:line="360" w:lineRule="auto"/>
              <w:rPr>
                <w:rFonts w:hint="eastAsia" w:ascii="宋体" w:hAnsi="宋体" w:eastAsia="宋体" w:cs="Calibri"/>
                <w:color w:val="FF0000"/>
                <w:sz w:val="24"/>
                <w:szCs w:val="24"/>
              </w:rPr>
            </w:pPr>
          </w:p>
        </w:tc>
        <w:tc>
          <w:tcPr>
            <w:tcW w:w="1421" w:type="dxa"/>
          </w:tcPr>
          <w:p>
            <w:pPr>
              <w:spacing w:line="360" w:lineRule="auto"/>
              <w:rPr>
                <w:rFonts w:hint="eastAsia" w:ascii="宋体" w:hAnsi="宋体" w:eastAsia="宋体" w:cs="Calibri"/>
                <w:color w:val="FF0000"/>
                <w:sz w:val="24"/>
                <w:szCs w:val="24"/>
              </w:rPr>
            </w:pPr>
          </w:p>
        </w:tc>
      </w:tr>
    </w:tbl>
    <w:p>
      <w:pPr>
        <w:spacing w:line="360" w:lineRule="auto"/>
        <w:rPr>
          <w:rFonts w:hint="eastAsia" w:ascii="宋体" w:hAnsi="宋体" w:eastAsia="宋体" w:cs="Calibri"/>
          <w:color w:val="FF0000"/>
          <w:sz w:val="24"/>
          <w:szCs w:val="24"/>
        </w:rPr>
      </w:pPr>
    </w:p>
    <w:p>
      <w:pPr>
        <w:spacing w:line="360" w:lineRule="auto"/>
        <w:rPr>
          <w:rFonts w:ascii="宋体" w:hAnsi="宋体" w:eastAsia="宋体" w:cs="Calibri"/>
          <w:sz w:val="24"/>
          <w:szCs w:val="24"/>
        </w:rPr>
      </w:pPr>
      <w:r>
        <w:rPr>
          <w:rFonts w:ascii="宋体" w:hAnsi="宋体" w:eastAsia="宋体" w:cs="宋体"/>
          <w:sz w:val="24"/>
          <w:szCs w:val="24"/>
        </w:rPr>
        <w:t>使用逻辑覆盖测试方法测试以下程序段。</w:t>
      </w:r>
    </w:p>
    <w:p>
      <w:pPr>
        <w:spacing w:line="360" w:lineRule="auto"/>
        <w:rPr>
          <w:rFonts w:ascii="宋体" w:hAnsi="宋体" w:eastAsia="宋体" w:cs="Calibri"/>
          <w:sz w:val="24"/>
          <w:szCs w:val="24"/>
        </w:rPr>
      </w:pPr>
      <w:r>
        <w:rPr>
          <w:rFonts w:ascii="宋体" w:hAnsi="宋体" w:eastAsia="宋体" w:cs="Calibri"/>
          <w:sz w:val="24"/>
          <w:szCs w:val="24"/>
        </w:rPr>
        <w:t>void do (int x, int a, int b)</w:t>
      </w:r>
    </w:p>
    <w:p>
      <w:pPr>
        <w:spacing w:line="360" w:lineRule="auto"/>
        <w:rPr>
          <w:rFonts w:ascii="宋体" w:hAnsi="宋体" w:eastAsia="宋体" w:cs="Calibri"/>
          <w:sz w:val="24"/>
          <w:szCs w:val="24"/>
        </w:rPr>
      </w:pPr>
      <w:r>
        <w:rPr>
          <w:rFonts w:ascii="宋体" w:hAnsi="宋体" w:eastAsia="宋体" w:cs="Calibri"/>
          <w:sz w:val="24"/>
          <w:szCs w:val="24"/>
        </w:rPr>
        <w:t>{</w:t>
      </w:r>
    </w:p>
    <w:p>
      <w:pPr>
        <w:spacing w:line="360" w:lineRule="auto"/>
        <w:rPr>
          <w:rFonts w:ascii="宋体" w:hAnsi="宋体" w:eastAsia="宋体" w:cs="Calibri"/>
          <w:sz w:val="24"/>
          <w:szCs w:val="24"/>
        </w:rPr>
      </w:pPr>
      <w:r>
        <w:rPr>
          <w:rFonts w:ascii="宋体" w:hAnsi="宋体" w:eastAsia="宋体" w:cs="Calibri"/>
          <w:sz w:val="24"/>
          <w:szCs w:val="24"/>
        </w:rPr>
        <w:t xml:space="preserve">   if((a&lt;4)&amp;&amp;(b=5))</w:t>
      </w:r>
    </w:p>
    <w:p>
      <w:pPr>
        <w:spacing w:line="360" w:lineRule="auto"/>
        <w:ind w:firstLine="480"/>
        <w:rPr>
          <w:rFonts w:ascii="宋体" w:hAnsi="宋体" w:eastAsia="宋体" w:cs="Calibri"/>
          <w:sz w:val="24"/>
          <w:szCs w:val="24"/>
        </w:rPr>
      </w:pPr>
      <w:r>
        <w:rPr>
          <w:rFonts w:ascii="宋体" w:hAnsi="宋体" w:eastAsia="宋体" w:cs="Calibri"/>
          <w:sz w:val="24"/>
          <w:szCs w:val="24"/>
        </w:rPr>
        <w:t xml:space="preserve">  x=x/4;</w:t>
      </w:r>
    </w:p>
    <w:p>
      <w:pPr>
        <w:spacing w:line="360" w:lineRule="auto"/>
        <w:ind w:firstLine="480"/>
        <w:rPr>
          <w:rFonts w:ascii="宋体" w:hAnsi="宋体" w:eastAsia="宋体" w:cs="Calibri"/>
          <w:sz w:val="24"/>
          <w:szCs w:val="24"/>
        </w:rPr>
      </w:pPr>
      <w:r>
        <w:rPr>
          <w:rFonts w:ascii="宋体" w:hAnsi="宋体" w:eastAsia="宋体" w:cs="Calibri"/>
          <w:sz w:val="24"/>
          <w:szCs w:val="24"/>
        </w:rPr>
        <w:t>if((a=2)||(x&gt;1))</w:t>
      </w:r>
    </w:p>
    <w:p>
      <w:pPr>
        <w:spacing w:line="360" w:lineRule="auto"/>
        <w:ind w:firstLine="480"/>
        <w:rPr>
          <w:rFonts w:ascii="宋体" w:hAnsi="宋体" w:eastAsia="宋体" w:cs="Calibri"/>
          <w:sz w:val="24"/>
          <w:szCs w:val="24"/>
        </w:rPr>
      </w:pPr>
      <w:r>
        <w:rPr>
          <w:rFonts w:ascii="宋体" w:hAnsi="宋体" w:eastAsia="宋体" w:cs="Calibri"/>
          <w:sz w:val="24"/>
          <w:szCs w:val="24"/>
        </w:rPr>
        <w:t xml:space="preserve">   x=x+1;</w:t>
      </w:r>
    </w:p>
    <w:p>
      <w:pPr>
        <w:spacing w:line="360" w:lineRule="auto"/>
        <w:rPr>
          <w:rFonts w:ascii="宋体" w:hAnsi="宋体" w:eastAsia="宋体" w:cs="Calibri"/>
          <w:sz w:val="24"/>
          <w:szCs w:val="24"/>
        </w:rPr>
      </w:pPr>
      <w:r>
        <w:rPr>
          <w:rFonts w:ascii="宋体" w:hAnsi="宋体" w:eastAsia="宋体" w:cs="Calibri"/>
          <w:sz w:val="24"/>
          <w:szCs w:val="24"/>
        </w:rPr>
        <w:t>}</w:t>
      </w:r>
    </w:p>
    <w:p>
      <w:pPr>
        <w:numPr>
          <w:ilvl w:val="0"/>
          <w:numId w:val="6"/>
        </w:numPr>
        <w:tabs>
          <w:tab w:val="left" w:pos="360"/>
        </w:tabs>
        <w:spacing w:line="360" w:lineRule="auto"/>
        <w:ind w:left="360" w:hanging="360"/>
        <w:rPr>
          <w:rFonts w:ascii="宋体" w:hAnsi="宋体" w:eastAsia="宋体" w:cs="宋体"/>
          <w:sz w:val="24"/>
          <w:szCs w:val="24"/>
        </w:rPr>
      </w:pPr>
      <w:r>
        <w:rPr>
          <w:rFonts w:ascii="宋体" w:hAnsi="宋体" w:eastAsia="宋体" w:cs="宋体"/>
          <w:sz w:val="24"/>
          <w:szCs w:val="24"/>
        </w:rPr>
        <w:t xml:space="preserve"> 画出程序的控制流图。</w:t>
      </w:r>
    </w:p>
    <w:p>
      <w:pPr>
        <w:numPr>
          <w:ilvl w:val="0"/>
          <w:numId w:val="6"/>
        </w:numPr>
        <w:tabs>
          <w:tab w:val="left" w:pos="360"/>
        </w:tabs>
        <w:spacing w:line="360" w:lineRule="auto"/>
        <w:ind w:left="360" w:hanging="360"/>
        <w:rPr>
          <w:rFonts w:ascii="宋体" w:hAnsi="宋体" w:eastAsia="宋体" w:cs="宋体"/>
          <w:sz w:val="24"/>
          <w:szCs w:val="24"/>
        </w:rPr>
      </w:pPr>
      <w:r>
        <w:rPr>
          <w:rFonts w:ascii="宋体" w:hAnsi="宋体" w:eastAsia="宋体" w:cs="宋体"/>
          <w:sz w:val="24"/>
          <w:szCs w:val="24"/>
        </w:rPr>
        <w:t>分别以语句覆盖、判定覆盖、条件覆盖、判定/条件覆盖和路径覆盖方法设计测试用例，并写出每个测试用例的执行路径。</w:t>
      </w:r>
    </w:p>
    <w:p>
      <w:pPr>
        <w:spacing w:line="360" w:lineRule="auto"/>
        <w:rPr>
          <w:rFonts w:ascii="宋体" w:hAnsi="宋体" w:eastAsia="宋体" w:cs="宋体"/>
          <w:sz w:val="24"/>
          <w:szCs w:val="24"/>
        </w:rPr>
      </w:pPr>
    </w:p>
    <w:p>
      <w:pPr>
        <w:spacing w:line="360" w:lineRule="auto"/>
        <w:rPr>
          <w:rFonts w:ascii="宋体" w:hAnsi="宋体" w:eastAsia="宋体" w:cs="Calibri"/>
          <w:sz w:val="24"/>
          <w:szCs w:val="24"/>
        </w:rPr>
      </w:pPr>
      <w:r>
        <w:rPr>
          <w:rFonts w:ascii="宋体" w:hAnsi="宋体" w:eastAsia="宋体" w:cs="Calibri"/>
          <w:sz w:val="24"/>
          <w:szCs w:val="24"/>
        </w:rPr>
        <w:t xml:space="preserve"> </w:t>
      </w:r>
      <w:r>
        <w:rPr>
          <w:rFonts w:ascii="宋体" w:hAnsi="宋体" w:eastAsia="宋体" w:cs="宋体"/>
          <w:sz w:val="24"/>
          <w:szCs w:val="24"/>
        </w:rPr>
        <w:t>为以下程序段设计一组测试用例，要求分别满足语句覆盖、判定覆盖、条件覆盖、判定条件覆盖、条件组合覆盖。</w:t>
      </w:r>
    </w:p>
    <w:p>
      <w:pPr>
        <w:spacing w:line="360" w:lineRule="auto"/>
        <w:rPr>
          <w:rFonts w:ascii="宋体" w:hAnsi="宋体" w:eastAsia="宋体" w:cs="Calibri"/>
          <w:sz w:val="24"/>
          <w:szCs w:val="24"/>
        </w:rPr>
      </w:pPr>
      <w:r>
        <w:rPr>
          <w:rFonts w:ascii="宋体" w:hAnsi="宋体" w:eastAsia="宋体" w:cs="Calibri"/>
          <w:sz w:val="24"/>
          <w:szCs w:val="24"/>
        </w:rPr>
        <w:t>void DoWork(int x, int y, int z)</w:t>
      </w:r>
    </w:p>
    <w:p>
      <w:pPr>
        <w:spacing w:line="360" w:lineRule="auto"/>
        <w:rPr>
          <w:rFonts w:ascii="宋体" w:hAnsi="宋体" w:eastAsia="宋体" w:cs="Calibri"/>
          <w:sz w:val="24"/>
          <w:szCs w:val="24"/>
        </w:rPr>
      </w:pPr>
      <w:r>
        <w:rPr>
          <w:rFonts w:ascii="宋体" w:hAnsi="宋体" w:eastAsia="宋体" w:cs="Calibri"/>
          <w:sz w:val="24"/>
          <w:szCs w:val="24"/>
        </w:rPr>
        <w:t>{</w:t>
      </w:r>
    </w:p>
    <w:p>
      <w:pPr>
        <w:spacing w:line="360" w:lineRule="auto"/>
        <w:rPr>
          <w:rFonts w:ascii="宋体" w:hAnsi="宋体" w:eastAsia="宋体" w:cs="Calibri"/>
          <w:sz w:val="24"/>
          <w:szCs w:val="24"/>
        </w:rPr>
      </w:pPr>
      <w:r>
        <w:rPr>
          <w:rFonts w:ascii="宋体" w:hAnsi="宋体" w:eastAsia="宋体" w:cs="Calibri"/>
          <w:sz w:val="24"/>
          <w:szCs w:val="24"/>
        </w:rPr>
        <w:t xml:space="preserve">  int k=0, j=0;</w:t>
      </w:r>
    </w:p>
    <w:p>
      <w:pPr>
        <w:spacing w:line="360" w:lineRule="auto"/>
        <w:rPr>
          <w:rFonts w:ascii="宋体" w:hAnsi="宋体" w:eastAsia="宋体" w:cs="Calibri"/>
          <w:sz w:val="24"/>
          <w:szCs w:val="24"/>
        </w:rPr>
      </w:pPr>
      <w:r>
        <w:rPr>
          <w:rFonts w:ascii="宋体" w:hAnsi="宋体" w:eastAsia="宋体" w:cs="Calibri"/>
          <w:sz w:val="24"/>
          <w:szCs w:val="24"/>
        </w:rPr>
        <w:t xml:space="preserve">  if((x&gt;3)&amp;&amp;(z&lt;10))</w:t>
      </w:r>
    </w:p>
    <w:p>
      <w:pPr>
        <w:spacing w:line="360" w:lineRule="auto"/>
        <w:ind w:firstLine="480"/>
        <w:rPr>
          <w:rFonts w:ascii="宋体" w:hAnsi="宋体" w:eastAsia="宋体" w:cs="Calibri"/>
          <w:sz w:val="24"/>
          <w:szCs w:val="24"/>
        </w:rPr>
      </w:pPr>
      <w:r>
        <w:rPr>
          <w:rFonts w:ascii="宋体" w:hAnsi="宋体" w:eastAsia="宋体" w:cs="Calibri"/>
          <w:sz w:val="24"/>
          <w:szCs w:val="24"/>
        </w:rPr>
        <w:t>{</w:t>
      </w:r>
    </w:p>
    <w:p>
      <w:pPr>
        <w:spacing w:line="360" w:lineRule="auto"/>
        <w:ind w:firstLine="480"/>
        <w:rPr>
          <w:rFonts w:ascii="宋体" w:hAnsi="宋体" w:eastAsia="宋体" w:cs="Calibri"/>
          <w:sz w:val="24"/>
          <w:szCs w:val="24"/>
        </w:rPr>
      </w:pPr>
      <w:r>
        <w:rPr>
          <w:rFonts w:ascii="宋体" w:hAnsi="宋体" w:eastAsia="宋体" w:cs="Calibri"/>
          <w:sz w:val="24"/>
          <w:szCs w:val="24"/>
        </w:rPr>
        <w:t>k=x*y-1;</w:t>
      </w:r>
    </w:p>
    <w:p>
      <w:pPr>
        <w:spacing w:line="360" w:lineRule="auto"/>
        <w:ind w:firstLine="480"/>
        <w:rPr>
          <w:rFonts w:ascii="宋体" w:hAnsi="宋体" w:eastAsia="宋体" w:cs="Calibri"/>
          <w:sz w:val="24"/>
          <w:szCs w:val="24"/>
        </w:rPr>
      </w:pPr>
      <w:r>
        <w:rPr>
          <w:rFonts w:ascii="宋体" w:hAnsi="宋体" w:eastAsia="宋体" w:cs="Calibri"/>
          <w:sz w:val="24"/>
          <w:szCs w:val="24"/>
        </w:rPr>
        <w:t>j=sqrt(k);</w:t>
      </w:r>
    </w:p>
    <w:p>
      <w:pPr>
        <w:spacing w:line="360" w:lineRule="auto"/>
        <w:ind w:firstLine="480"/>
        <w:rPr>
          <w:rFonts w:ascii="宋体" w:hAnsi="宋体" w:eastAsia="宋体" w:cs="Calibri"/>
          <w:sz w:val="24"/>
          <w:szCs w:val="24"/>
        </w:rPr>
      </w:pPr>
      <w:r>
        <w:rPr>
          <w:rFonts w:ascii="宋体" w:hAnsi="宋体" w:eastAsia="宋体" w:cs="Calibri"/>
          <w:sz w:val="24"/>
          <w:szCs w:val="24"/>
        </w:rPr>
        <w:t>}</w:t>
      </w:r>
    </w:p>
    <w:p>
      <w:pPr>
        <w:spacing w:line="360" w:lineRule="auto"/>
        <w:rPr>
          <w:rFonts w:ascii="宋体" w:hAnsi="宋体" w:eastAsia="宋体" w:cs="Calibri"/>
          <w:sz w:val="24"/>
          <w:szCs w:val="24"/>
        </w:rPr>
      </w:pPr>
      <w:r>
        <w:rPr>
          <w:rFonts w:ascii="宋体" w:hAnsi="宋体" w:eastAsia="宋体" w:cs="Calibri"/>
          <w:sz w:val="24"/>
          <w:szCs w:val="24"/>
        </w:rPr>
        <w:t xml:space="preserve">  if((x==4)||(y&gt;5))</w:t>
      </w:r>
    </w:p>
    <w:p>
      <w:pPr>
        <w:spacing w:line="360" w:lineRule="auto"/>
        <w:ind w:firstLine="480"/>
        <w:rPr>
          <w:rFonts w:ascii="宋体" w:hAnsi="宋体" w:eastAsia="宋体" w:cs="Calibri"/>
          <w:sz w:val="24"/>
          <w:szCs w:val="24"/>
        </w:rPr>
      </w:pPr>
      <w:r>
        <w:rPr>
          <w:rFonts w:ascii="宋体" w:hAnsi="宋体" w:eastAsia="宋体" w:cs="Calibri"/>
          <w:sz w:val="24"/>
          <w:szCs w:val="24"/>
        </w:rPr>
        <w:t>j=x*y+10;</w:t>
      </w:r>
    </w:p>
    <w:p>
      <w:pPr>
        <w:spacing w:line="360" w:lineRule="auto"/>
        <w:rPr>
          <w:rFonts w:ascii="宋体" w:hAnsi="宋体" w:eastAsia="宋体" w:cs="Calibri"/>
          <w:sz w:val="24"/>
          <w:szCs w:val="24"/>
        </w:rPr>
      </w:pPr>
      <w:r>
        <w:rPr>
          <w:rFonts w:ascii="宋体" w:hAnsi="宋体" w:eastAsia="宋体" w:cs="Calibri"/>
          <w:sz w:val="24"/>
          <w:szCs w:val="24"/>
        </w:rPr>
        <w:t xml:space="preserve">  j=j%3;</w:t>
      </w:r>
    </w:p>
    <w:p>
      <w:pPr>
        <w:spacing w:line="360" w:lineRule="auto"/>
        <w:ind w:left="420" w:firstLine="420"/>
        <w:rPr>
          <w:rFonts w:ascii="宋体" w:hAnsi="宋体" w:eastAsia="宋体" w:cs="Calibri"/>
          <w:sz w:val="24"/>
          <w:szCs w:val="24"/>
        </w:rPr>
      </w:pPr>
      <w:r>
        <w:rPr>
          <w:rFonts w:ascii="宋体" w:hAnsi="宋体" w:eastAsia="宋体" w:cs="Calibri"/>
          <w:sz w:val="24"/>
          <w:szCs w:val="24"/>
        </w:rPr>
        <w:t>}</w:t>
      </w:r>
    </w:p>
    <w:p>
      <w:pPr>
        <w:spacing w:line="360" w:lineRule="auto"/>
        <w:ind w:left="420" w:firstLine="420"/>
        <w:rPr>
          <w:rFonts w:ascii="宋体" w:hAnsi="宋体" w:eastAsia="宋体" w:cs="Calibri"/>
          <w:sz w:val="24"/>
          <w:szCs w:val="24"/>
        </w:rPr>
      </w:pPr>
    </w:p>
    <w:p>
      <w:pPr>
        <w:spacing w:line="360" w:lineRule="auto"/>
        <w:ind w:left="420" w:firstLine="420"/>
        <w:rPr>
          <w:rFonts w:ascii="宋体" w:hAnsi="宋体" w:eastAsia="宋体" w:cs="Calibri"/>
          <w:sz w:val="24"/>
          <w:szCs w:val="24"/>
        </w:rPr>
      </w:pPr>
      <w:r>
        <w:rPr>
          <w:rFonts w:ascii="宋体" w:hAnsi="宋体" w:eastAsia="宋体" w:cs="Calibri"/>
          <w:sz w:val="24"/>
          <w:szCs w:val="24"/>
        </w:rPr>
        <w:drawing>
          <wp:inline distT="0" distB="0" distL="0" distR="0">
            <wp:extent cx="5274310" cy="7032625"/>
            <wp:effectExtent l="0" t="0" r="2540"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7032625"/>
                    </a:xfrm>
                    <a:prstGeom prst="rect">
                      <a:avLst/>
                    </a:prstGeom>
                  </pic:spPr>
                </pic:pic>
              </a:graphicData>
            </a:graphic>
          </wp:inline>
        </w:drawing>
      </w:r>
    </w:p>
    <w:p>
      <w:pPr>
        <w:spacing w:line="360" w:lineRule="auto"/>
        <w:ind w:left="420" w:firstLine="420"/>
        <w:rPr>
          <w:rFonts w:ascii="宋体" w:hAnsi="宋体" w:eastAsia="宋体" w:cs="Calibri"/>
          <w:sz w:val="24"/>
          <w:szCs w:val="24"/>
        </w:rPr>
      </w:pPr>
      <w:r>
        <w:rPr>
          <w:rFonts w:hint="eastAsia" w:ascii="宋体" w:hAnsi="宋体" w:eastAsia="宋体" w:cs="Calibri"/>
          <w:sz w:val="24"/>
          <w:szCs w:val="24"/>
        </w:rPr>
        <w:drawing>
          <wp:inline distT="0" distB="0" distL="0" distR="0">
            <wp:extent cx="5274310" cy="7032625"/>
            <wp:effectExtent l="0" t="0" r="2540" b="158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7032625"/>
                    </a:xfrm>
                    <a:prstGeom prst="rect">
                      <a:avLst/>
                    </a:prstGeom>
                  </pic:spPr>
                </pic:pic>
              </a:graphicData>
            </a:graphic>
          </wp:inline>
        </w:drawing>
      </w:r>
    </w:p>
    <w:p>
      <w:pPr>
        <w:numPr>
          <w:numId w:val="0"/>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463C42"/>
    <w:multiLevelType w:val="multilevel"/>
    <w:tmpl w:val="16463C42"/>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
    <w:nsid w:val="4E1ACFA7"/>
    <w:multiLevelType w:val="singleLevel"/>
    <w:tmpl w:val="4E1ACFA7"/>
    <w:lvl w:ilvl="0" w:tentative="0">
      <w:start w:val="1"/>
      <w:numFmt w:val="decimal"/>
      <w:suff w:val="nothing"/>
      <w:lvlText w:val="（%1）"/>
      <w:lvlJc w:val="left"/>
    </w:lvl>
  </w:abstractNum>
  <w:abstractNum w:abstractNumId="2">
    <w:nsid w:val="575694C7"/>
    <w:multiLevelType w:val="singleLevel"/>
    <w:tmpl w:val="575694C7"/>
    <w:lvl w:ilvl="0" w:tentative="0">
      <w:start w:val="6"/>
      <w:numFmt w:val="chineseCounting"/>
      <w:suff w:val="nothing"/>
      <w:lvlText w:val="%1、"/>
      <w:lvlJc w:val="left"/>
      <w:rPr>
        <w:rFonts w:hint="eastAsia"/>
      </w:rPr>
    </w:lvl>
  </w:abstractNum>
  <w:abstractNum w:abstractNumId="3">
    <w:nsid w:val="653D0F5A"/>
    <w:multiLevelType w:val="multilevel"/>
    <w:tmpl w:val="653D0F5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6B29BE69"/>
    <w:multiLevelType w:val="singleLevel"/>
    <w:tmpl w:val="6B29BE69"/>
    <w:lvl w:ilvl="0" w:tentative="0">
      <w:start w:val="2"/>
      <w:numFmt w:val="decimal"/>
      <w:lvlText w:val="%1."/>
      <w:lvlJc w:val="left"/>
      <w:pPr>
        <w:tabs>
          <w:tab w:val="left" w:pos="312"/>
        </w:tabs>
      </w:pPr>
    </w:lvl>
  </w:abstractNum>
  <w:abstractNum w:abstractNumId="5">
    <w:nsid w:val="7FE1B559"/>
    <w:multiLevelType w:val="singleLevel"/>
    <w:tmpl w:val="7FE1B559"/>
    <w:lvl w:ilvl="0" w:tentative="0">
      <w:start w:val="2"/>
      <w:numFmt w:val="decimal"/>
      <w:suff w:val="nothing"/>
      <w:lvlText w:val="（%1）"/>
      <w:lvlJc w:val="left"/>
    </w:lvl>
  </w:abstractNum>
  <w:num w:numId="1">
    <w:abstractNumId w:val="3"/>
  </w:num>
  <w:num w:numId="2">
    <w:abstractNumId w:val="4"/>
  </w:num>
  <w:num w:numId="3">
    <w:abstractNumId w:val="1"/>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4344"/>
    <w:rsid w:val="000C2673"/>
    <w:rsid w:val="00117478"/>
    <w:rsid w:val="00167A61"/>
    <w:rsid w:val="00286ED1"/>
    <w:rsid w:val="0034792E"/>
    <w:rsid w:val="003E6B1A"/>
    <w:rsid w:val="004C1B96"/>
    <w:rsid w:val="006507A7"/>
    <w:rsid w:val="006826E5"/>
    <w:rsid w:val="00684344"/>
    <w:rsid w:val="00A2524C"/>
    <w:rsid w:val="00A461CE"/>
    <w:rsid w:val="00AF6E5E"/>
    <w:rsid w:val="00B32305"/>
    <w:rsid w:val="00B503F9"/>
    <w:rsid w:val="00BB4D4A"/>
    <w:rsid w:val="00F34325"/>
    <w:rsid w:val="36B17E1B"/>
    <w:rsid w:val="71B262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11"/>
    <w:semiHidden/>
    <w:unhideWhenUsed/>
    <w:uiPriority w:val="99"/>
    <w:rPr>
      <w:sz w:val="18"/>
      <w:szCs w:val="18"/>
    </w:rPr>
  </w:style>
  <w:style w:type="paragraph" w:styleId="3">
    <w:name w:val="footer"/>
    <w:basedOn w:val="1"/>
    <w:link w:val="13"/>
    <w:semiHidden/>
    <w:unhideWhenUsed/>
    <w:qFormat/>
    <w:uiPriority w:val="99"/>
    <w:pPr>
      <w:tabs>
        <w:tab w:val="center" w:pos="4153"/>
        <w:tab w:val="right" w:pos="8306"/>
      </w:tabs>
      <w:snapToGrid w:val="0"/>
      <w:jc w:val="left"/>
    </w:pPr>
    <w:rPr>
      <w:sz w:val="18"/>
      <w:szCs w:val="18"/>
    </w:rPr>
  </w:style>
  <w:style w:type="paragraph" w:styleId="4">
    <w:name w:val="header"/>
    <w:basedOn w:val="1"/>
    <w:link w:val="12"/>
    <w:semiHidden/>
    <w:unhideWhenUsed/>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7">
    <w:name w:val="Hyperlink"/>
    <w:basedOn w:val="6"/>
    <w:semiHidden/>
    <w:unhideWhenUsed/>
    <w:uiPriority w:val="99"/>
    <w:rPr>
      <w:color w:val="0000FF"/>
      <w:u w:val="single"/>
    </w:rPr>
  </w:style>
  <w:style w:type="table" w:styleId="9">
    <w:name w:val="Table Grid"/>
    <w:basedOn w:val="8"/>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0">
    <w:name w:val="List Paragraph"/>
    <w:basedOn w:val="1"/>
    <w:qFormat/>
    <w:uiPriority w:val="34"/>
    <w:pPr>
      <w:ind w:firstLine="420" w:firstLineChars="200"/>
    </w:pPr>
  </w:style>
  <w:style w:type="character" w:customStyle="1" w:styleId="11">
    <w:name w:val="批注框文本 Char"/>
    <w:basedOn w:val="6"/>
    <w:link w:val="2"/>
    <w:semiHidden/>
    <w:uiPriority w:val="99"/>
    <w:rPr>
      <w:sz w:val="18"/>
      <w:szCs w:val="18"/>
    </w:rPr>
  </w:style>
  <w:style w:type="character" w:customStyle="1" w:styleId="12">
    <w:name w:val="页眉 Char"/>
    <w:basedOn w:val="6"/>
    <w:link w:val="4"/>
    <w:semiHidden/>
    <w:qFormat/>
    <w:uiPriority w:val="99"/>
    <w:rPr>
      <w:sz w:val="18"/>
      <w:szCs w:val="18"/>
    </w:rPr>
  </w:style>
  <w:style w:type="character" w:customStyle="1" w:styleId="13">
    <w:name w:val="页脚 Char"/>
    <w:basedOn w:val="6"/>
    <w:link w:val="3"/>
    <w:semiHidden/>
    <w:qFormat/>
    <w:uiPriority w:val="99"/>
    <w:rPr>
      <w:sz w:val="18"/>
      <w:szCs w:val="18"/>
    </w:rPr>
  </w:style>
  <w:style w:type="character" w:customStyle="1" w:styleId="14">
    <w:name w:val="so-ask-best"/>
    <w:basedOn w:val="6"/>
    <w:qFormat/>
    <w:uiPriority w:val="0"/>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2</Pages>
  <Words>271</Words>
  <Characters>1545</Characters>
  <Lines>12</Lines>
  <Paragraphs>3</Paragraphs>
  <ScaleCrop>false</ScaleCrop>
  <LinksUpToDate>false</LinksUpToDate>
  <CharactersWithSpaces>1813</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2018-05-12T13:12:00Z</dcterms:created>
  <dc:creator>happy</dc:creator>
  <cp:lastModifiedBy>Administrator</cp:lastModifiedBy>
  <dcterms:modified xsi:type="dcterms:W3CDTF">2018-05-13T12:23:49Z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