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03" w:rsidRDefault="00D62A40">
      <w:pPr>
        <w:spacing w:after="38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1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91E03" w:rsidRDefault="00D62A4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Homework: ER-to-Relational Mapping </w:t>
      </w:r>
    </w:p>
    <w:p w:rsidR="00891E03" w:rsidRDefault="00D62A40">
      <w:pPr>
        <w:spacing w:after="7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256020" cy="6096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6096"/>
                          <a:chOff x="0" y="0"/>
                          <a:chExt cx="6256020" cy="6096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6256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020" h="9144">
                                <a:moveTo>
                                  <a:pt x="0" y="0"/>
                                </a:moveTo>
                                <a:lnTo>
                                  <a:pt x="6256020" y="0"/>
                                </a:lnTo>
                                <a:lnTo>
                                  <a:pt x="6256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492.6pt;height:0.47998pt;mso-position-horizontal-relative:char;mso-position-vertical-relative:line" coordsize="62560,60">
                <v:shape id="Shape 957" style="position:absolute;width:62560;height:91;left:0;top:0;" coordsize="6256020,9144" path="m0,0l6256020,0l6256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This is a team assignment. </w:t>
      </w:r>
    </w:p>
    <w:p w:rsidR="00891E03" w:rsidRDefault="00D62A40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Work on it with your database design project team.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Each team will then deliver one submission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posted solutions to questions 1 and 2</w:t>
      </w:r>
      <w:r>
        <w:rPr>
          <w:rFonts w:ascii="Times New Roman" w:eastAsia="Times New Roman" w:hAnsi="Times New Roman" w:cs="Times New Roman"/>
          <w:sz w:val="24"/>
        </w:rPr>
        <w:t xml:space="preserve"> of the previous (ER) homework and convert each one of the diagram into a skeleton relational database schema using the procedure and notation that we used in class. 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Please pay attention to the following: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your solution using </w:t>
      </w:r>
      <w:r>
        <w:rPr>
          <w:rFonts w:ascii="Times New Roman" w:eastAsia="Times New Roman" w:hAnsi="Times New Roman" w:cs="Times New Roman"/>
          <w:b/>
          <w:sz w:val="24"/>
        </w:rPr>
        <w:t>double spacing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 must submit the solutions to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both</w:t>
      </w:r>
      <w:r>
        <w:rPr>
          <w:rFonts w:ascii="Times New Roman" w:eastAsia="Times New Roman" w:hAnsi="Times New Roman" w:cs="Times New Roman"/>
          <w:sz w:val="24"/>
        </w:rPr>
        <w:t xml:space="preserve"> problems.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reserve the right to grade either or both of them.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Express every relation in the form: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>
        <w:rPr>
          <w:rFonts w:ascii="Times New Roman" w:eastAsia="Times New Roman" w:hAnsi="Times New Roman" w:cs="Times New Roman"/>
          <w:b/>
        </w:rPr>
        <w:t>R (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  <w:b/>
        </w:rPr>
        <w:t>, C, D, E)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u w:val="single" w:color="000000"/>
        </w:rPr>
        <w:t>Underline</w:t>
      </w:r>
      <w:r>
        <w:rPr>
          <w:rFonts w:ascii="Times New Roman" w:eastAsia="Times New Roman" w:hAnsi="Times New Roman" w:cs="Times New Roman"/>
        </w:rPr>
        <w:t xml:space="preserve"> a primary key for each relation. 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Write the attributes of a composite key adjacent to each other – just like 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 xml:space="preserve">R </w:t>
      </w:r>
      <w:r>
        <w:rPr>
          <w:rFonts w:ascii="Times New Roman" w:eastAsia="Times New Roman" w:hAnsi="Times New Roman" w:cs="Times New Roman"/>
          <w:b/>
          <w:u w:val="single" w:color="000000"/>
        </w:rPr>
        <w:t>(A, B</w:t>
      </w:r>
      <w:r>
        <w:rPr>
          <w:rFonts w:ascii="Times New Roman" w:eastAsia="Times New Roman" w:hAnsi="Times New Roman" w:cs="Times New Roman"/>
          <w:b/>
        </w:rPr>
        <w:t>, C, D E)</w:t>
      </w:r>
      <w:r>
        <w:rPr>
          <w:rFonts w:ascii="Times New Roman" w:eastAsia="Times New Roman" w:hAnsi="Times New Roman" w:cs="Times New Roman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Submit a printed copy at the beginning of class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Suggestion for self-study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Do not submit your work for the item below</w:t>
      </w:r>
      <w:r>
        <w:rPr>
          <w:rFonts w:ascii="Times New Roman" w:eastAsia="Times New Roman" w:hAnsi="Times New Roman" w:cs="Times New Roman"/>
          <w:i/>
          <w:sz w:val="24"/>
        </w:rPr>
        <w:t>, but of course you are more than welcome to talk to me about your conclusions.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your solution</w:t>
      </w:r>
      <w:r>
        <w:rPr>
          <w:rFonts w:ascii="Times New Roman" w:eastAsia="Times New Roman" w:hAnsi="Times New Roman" w:cs="Times New Roman"/>
          <w:sz w:val="24"/>
        </w:rPr>
        <w:t xml:space="preserve"> to the ER homework was different from the posted solution, do the following as a learning opportunity: </w:t>
      </w:r>
      <w:r>
        <w:rPr>
          <w:rFonts w:ascii="Times New Roman" w:eastAsia="Times New Roman" w:hAnsi="Times New Roman" w:cs="Times New Roman"/>
          <w:i/>
          <w:sz w:val="24"/>
        </w:rPr>
        <w:t>Convert your ER to a relational schema &amp; investigate whether the resulting schema serves the application specs.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B5B" w:rsidRDefault="00D62A40" w:rsidP="00893B5B">
      <w:pPr>
        <w:spacing w:after="34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3B5B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D62A40" w:rsidRPr="00893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eastAsia="Times New Roman" w:hAnsi="Times New Roman" w:cs="Times New Roman"/>
          <w:sz w:val="24"/>
          <w:szCs w:val="24"/>
        </w:rPr>
        <w:t>, cName, cAddress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>, sAddress,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eastAsia="Times New Roman" w:hAnsi="Times New Roman" w:cs="Times New Roman"/>
          <w:sz w:val="24"/>
          <w:szCs w:val="24"/>
        </w:rPr>
        <w:t>, oDate, oCost,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pName, pDescription, unitPrice, poh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OrderLine(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oID, lineNum,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qty, delivDate, site, product, order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phNum(</w:t>
      </w:r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sID, phoneNumber)</w:t>
      </w:r>
    </w:p>
    <w:p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Replaces(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product, repProduct)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 2: 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Pilot(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Aircraft(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aType)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Airport(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airID</w:t>
      </w:r>
      <w:r>
        <w:rPr>
          <w:rFonts w:ascii="Times New Roman" w:eastAsia="Times New Roman" w:hAnsi="Times New Roman" w:cs="Times New Roman"/>
          <w:sz w:val="24"/>
          <w:szCs w:val="24"/>
        </w:rPr>
        <w:t>, airName)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Flight(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date, pID, aID, airID</w:t>
      </w:r>
      <w:r>
        <w:rPr>
          <w:rFonts w:ascii="Times New Roman" w:eastAsia="Times New Roman" w:hAnsi="Times New Roman" w:cs="Times New Roman"/>
          <w:sz w:val="24"/>
          <w:szCs w:val="24"/>
        </w:rPr>
        <w:t>, time)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7D03" w:rsidRDefault="006E7D03" w:rsidP="006E7D03">
      <w:r>
        <w:lastRenderedPageBreak/>
        <w:t>TIMS SOLUTION: (We have the exact same for the 2</w:t>
      </w:r>
      <w:r w:rsidRPr="006E7D03">
        <w:rPr>
          <w:vertAlign w:val="superscript"/>
        </w:rPr>
        <w:t>nd</w:t>
      </w:r>
      <w:r>
        <w:t xml:space="preserve"> one, and I think I corrected some things from the first one that you got wrong, I just wanted you to check it before I overwrite your work. So pls look this over. Particularly: Order, Product, and OrderLine) THANKS!</w:t>
      </w:r>
      <w:bookmarkStart w:id="0" w:name="_GoBack"/>
      <w:bookmarkEnd w:id="0"/>
    </w:p>
    <w:p w:rsidR="006E7D03" w:rsidRDefault="006E7D03" w:rsidP="006E7D03">
      <w:r>
        <w:t xml:space="preserve">Problem 1: </w:t>
      </w:r>
    </w:p>
    <w:p w:rsidR="006E7D03" w:rsidRDefault="006E7D03" w:rsidP="006E7D03">
      <w:r>
        <w:t>Customer (</w:t>
      </w:r>
      <w:r w:rsidRPr="008321EF">
        <w:rPr>
          <w:u w:val="single"/>
        </w:rPr>
        <w:t>cID</w:t>
      </w:r>
      <w:r>
        <w:t>, cName, cAddress)</w:t>
      </w:r>
    </w:p>
    <w:p w:rsidR="006E7D03" w:rsidRDefault="006E7D03" w:rsidP="006E7D03">
      <w:r>
        <w:t>Site (</w:t>
      </w:r>
      <w:r w:rsidRPr="008321EF">
        <w:rPr>
          <w:u w:val="single"/>
        </w:rPr>
        <w:t>sID</w:t>
      </w:r>
      <w:r>
        <w:t>, sAddress, cID)</w:t>
      </w:r>
    </w:p>
    <w:p w:rsidR="006E7D03" w:rsidRDefault="006E7D03" w:rsidP="006E7D03">
      <w:r>
        <w:t>Order (</w:t>
      </w:r>
      <w:r w:rsidRPr="008321EF">
        <w:rPr>
          <w:u w:val="single"/>
        </w:rPr>
        <w:t>oID</w:t>
      </w:r>
      <w:r>
        <w:t>, oCost, oDate, cID)</w:t>
      </w:r>
    </w:p>
    <w:p w:rsidR="006E7D03" w:rsidRDefault="006E7D03" w:rsidP="006E7D03">
      <w:r>
        <w:t>Product (</w:t>
      </w:r>
      <w:r w:rsidRPr="008321EF">
        <w:rPr>
          <w:u w:val="single"/>
        </w:rPr>
        <w:t>pID</w:t>
      </w:r>
      <w:r>
        <w:t>, pName, pDescription, unitPrice, qoh)</w:t>
      </w:r>
    </w:p>
    <w:p w:rsidR="006E7D03" w:rsidRDefault="006E7D03" w:rsidP="006E7D03">
      <w:r>
        <w:t>OrderLine (</w:t>
      </w:r>
      <w:r w:rsidRPr="008321EF">
        <w:rPr>
          <w:u w:val="single"/>
        </w:rPr>
        <w:t xml:space="preserve">oID, </w:t>
      </w:r>
      <w:r>
        <w:rPr>
          <w:u w:val="single"/>
        </w:rPr>
        <w:t xml:space="preserve">sID, pID, </w:t>
      </w:r>
      <w:r w:rsidRPr="008321EF">
        <w:rPr>
          <w:u w:val="single"/>
        </w:rPr>
        <w:t>lineNum</w:t>
      </w:r>
      <w:r w:rsidRPr="008321EF">
        <w:t>, qty, delivDate)</w:t>
      </w:r>
    </w:p>
    <w:p w:rsidR="006E7D03" w:rsidRDefault="006E7D03" w:rsidP="006E7D03">
      <w:r>
        <w:t>phNum (</w:t>
      </w:r>
      <w:r w:rsidRPr="00EF3C3B">
        <w:rPr>
          <w:u w:val="single"/>
        </w:rPr>
        <w:t>sID</w:t>
      </w:r>
      <w:r>
        <w:t>, phoneNumber)</w:t>
      </w:r>
    </w:p>
    <w:p w:rsidR="006E7D03" w:rsidRDefault="006E7D03" w:rsidP="006E7D03">
      <w:pPr>
        <w:rPr>
          <w:u w:val="single"/>
        </w:rPr>
      </w:pPr>
      <w:r>
        <w:t>Replaces (</w:t>
      </w:r>
      <w:r w:rsidRPr="00EF3C3B">
        <w:rPr>
          <w:u w:val="single"/>
        </w:rPr>
        <w:t>product</w:t>
      </w:r>
      <w:r>
        <w:t>, repProduct)</w:t>
      </w:r>
    </w:p>
    <w:p w:rsidR="006E7D03" w:rsidRDefault="006E7D03" w:rsidP="006E7D03"/>
    <w:p w:rsidR="006E7D03" w:rsidRDefault="006E7D03" w:rsidP="006E7D03"/>
    <w:p w:rsidR="006E7D03" w:rsidRDefault="006E7D03" w:rsidP="006E7D03">
      <w:r>
        <w:t>Problem 2:</w:t>
      </w:r>
    </w:p>
    <w:p w:rsidR="006E7D03" w:rsidRDefault="006E7D03" w:rsidP="006E7D03">
      <w:r>
        <w:t>Pilot(</w:t>
      </w:r>
      <w:r>
        <w:rPr>
          <w:u w:val="single"/>
        </w:rPr>
        <w:t>pID</w:t>
      </w:r>
      <w:r>
        <w:t>, pName)</w:t>
      </w:r>
    </w:p>
    <w:p w:rsidR="006E7D03" w:rsidRDefault="006E7D03" w:rsidP="006E7D03">
      <w:r>
        <w:t>Aircraft(</w:t>
      </w:r>
      <w:r>
        <w:rPr>
          <w:u w:val="single"/>
        </w:rPr>
        <w:t>aID</w:t>
      </w:r>
      <w:r>
        <w:t>, aType)</w:t>
      </w:r>
    </w:p>
    <w:p w:rsidR="006E7D03" w:rsidRDefault="006E7D03" w:rsidP="006E7D03">
      <w:r>
        <w:t>Airport(</w:t>
      </w:r>
      <w:r>
        <w:rPr>
          <w:u w:val="single"/>
        </w:rPr>
        <w:t>airID</w:t>
      </w:r>
      <w:r>
        <w:t>, airName)</w:t>
      </w:r>
    </w:p>
    <w:p w:rsidR="006E7D03" w:rsidRDefault="006E7D03" w:rsidP="006E7D03">
      <w:r>
        <w:t>Flight(</w:t>
      </w:r>
      <w:r>
        <w:rPr>
          <w:u w:val="single"/>
        </w:rPr>
        <w:t>pID, aID, airID, date</w:t>
      </w:r>
      <w:r>
        <w:t>, time)</w:t>
      </w:r>
    </w:p>
    <w:p w:rsidR="006E7D03" w:rsidRPr="002E4DBA" w:rsidRDefault="006E7D03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6E7D03" w:rsidRPr="002E4DBA">
      <w:pgSz w:w="12240" w:h="15840"/>
      <w:pgMar w:top="1440" w:right="9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748C"/>
    <w:multiLevelType w:val="hybridMultilevel"/>
    <w:tmpl w:val="F11C8520"/>
    <w:lvl w:ilvl="0" w:tplc="899ED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22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A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3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7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F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D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29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03"/>
    <w:rsid w:val="002E4DBA"/>
    <w:rsid w:val="006C1841"/>
    <w:rsid w:val="006E7D03"/>
    <w:rsid w:val="00891E03"/>
    <w:rsid w:val="00893B5B"/>
    <w:rsid w:val="00D62A40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5A8D"/>
  <w15:docId w15:val="{F7E3FB20-69AB-4185-A9C3-293152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h-ER-to-Relational.doc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h-ER-to-Relational.doc</dc:title>
  <dc:subject/>
  <dc:creator>alsabbaj</dc:creator>
  <cp:keywords/>
  <cp:lastModifiedBy>Timothy Van Dyke</cp:lastModifiedBy>
  <cp:revision>2</cp:revision>
  <dcterms:created xsi:type="dcterms:W3CDTF">2017-10-02T23:16:00Z</dcterms:created>
  <dcterms:modified xsi:type="dcterms:W3CDTF">2017-10-02T23:16:00Z</dcterms:modified>
</cp:coreProperties>
</file>