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DF29" w14:textId="77777777" w:rsidR="00BB0608" w:rsidRDefault="00F6487E">
      <w:pPr>
        <w:spacing w:before="560"/>
        <w:jc w:val="center"/>
      </w:pPr>
      <w:r>
        <w:rPr>
          <w:noProof/>
        </w:rPr>
        <w:drawing>
          <wp:inline distT="0" distB="0" distL="0" distR="0" wp14:anchorId="7A349390" wp14:editId="4E0DEC27">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bo_launcher.png"/>
                    <pic:cNvPicPr/>
                  </pic:nvPicPr>
                  <pic:blipFill>
                    <a:blip r:embed="rId8"/>
                    <a:stretch>
                      <a:fillRect/>
                    </a:stretch>
                  </pic:blipFill>
                  <pic:spPr>
                    <a:xfrm>
                      <a:off x="0" y="0"/>
                      <a:ext cx="1234440" cy="1234440"/>
                    </a:xfrm>
                    <a:prstGeom prst="rect">
                      <a:avLst/>
                    </a:prstGeom>
                  </pic:spPr>
                </pic:pic>
              </a:graphicData>
            </a:graphic>
          </wp:inline>
        </w:drawing>
      </w:r>
    </w:p>
    <w:p w14:paraId="43971331" w14:textId="77777777" w:rsidR="00BB0608" w:rsidRDefault="00F6487E">
      <w:pPr>
        <w:spacing w:before="400"/>
        <w:jc w:val="center"/>
      </w:pPr>
      <w:r>
        <w:rPr>
          <w:b/>
          <w:color w:val="12283B"/>
          <w:sz w:val="64"/>
        </w:rPr>
        <w:t>RESIBO, PLEASE</w:t>
      </w:r>
    </w:p>
    <w:p w14:paraId="15C81CD7" w14:textId="77777777" w:rsidR="00BB0608" w:rsidRDefault="00F6487E">
      <w:pPr>
        <w:spacing w:before="80" w:after="360"/>
        <w:jc w:val="center"/>
      </w:pPr>
      <w:r>
        <w:rPr>
          <w:b/>
          <w:color w:val="B94755"/>
          <w:sz w:val="36"/>
        </w:rPr>
        <w:t>Midterm Project Documentation</w:t>
      </w:r>
    </w:p>
    <w:p w14:paraId="39071602" w14:textId="77777777" w:rsidR="00BB0608" w:rsidRDefault="00F6487E">
      <w:pPr>
        <w:ind w:left="864" w:right="864"/>
        <w:jc w:val="center"/>
      </w:pPr>
      <w:r>
        <w:rPr>
          <w:i/>
          <w:color w:val="65707A"/>
          <w:sz w:val="24"/>
        </w:rPr>
        <w:t>Resibo, Please: An AI-Assisted Mobile Civic Decision Simulation Game for Voter Literacy and SDG-Based Decision-Making</w:t>
      </w:r>
    </w:p>
    <w:p w14:paraId="5FE42384" w14:textId="77777777" w:rsidR="00BB0608" w:rsidRDefault="00BB0608"/>
    <w:tbl>
      <w:tblPr>
        <w:tblStyle w:val="TableGrid"/>
        <w:tblW w:w="0" w:type="auto"/>
        <w:jc w:val="center"/>
        <w:tblLook w:val="04A0" w:firstRow="1" w:lastRow="0" w:firstColumn="1" w:lastColumn="0" w:noHBand="0" w:noVBand="1"/>
      </w:tblPr>
      <w:tblGrid>
        <w:gridCol w:w="4876"/>
        <w:gridCol w:w="4876"/>
      </w:tblGrid>
      <w:tr w:rsidR="00BB0608" w14:paraId="3389D798" w14:textId="77777777">
        <w:trPr>
          <w:jc w:val="center"/>
        </w:trPr>
        <w:tc>
          <w:tcPr>
            <w:tcW w:w="4876" w:type="dxa"/>
            <w:shd w:val="clear" w:color="auto" w:fill="12283B"/>
            <w:tcMar>
              <w:top w:w="100" w:type="dxa"/>
              <w:left w:w="110" w:type="dxa"/>
              <w:bottom w:w="100" w:type="dxa"/>
              <w:right w:w="110" w:type="dxa"/>
            </w:tcMar>
          </w:tcPr>
          <w:p w14:paraId="4E336228" w14:textId="77777777" w:rsidR="00BB0608" w:rsidRDefault="00F6487E">
            <w:r>
              <w:rPr>
                <w:b/>
                <w:color w:val="FFFFFF"/>
                <w:sz w:val="18"/>
              </w:rPr>
              <w:t>Student / Group</w:t>
            </w:r>
          </w:p>
        </w:tc>
        <w:tc>
          <w:tcPr>
            <w:tcW w:w="4876" w:type="dxa"/>
            <w:tcMar>
              <w:top w:w="100" w:type="dxa"/>
              <w:left w:w="110" w:type="dxa"/>
              <w:bottom w:w="100" w:type="dxa"/>
              <w:right w:w="110" w:type="dxa"/>
            </w:tcMar>
          </w:tcPr>
          <w:p w14:paraId="24498541" w14:textId="77777777" w:rsidR="00BB0608" w:rsidRDefault="00F6487E">
            <w:r>
              <w:rPr>
                <w:sz w:val="18"/>
              </w:rPr>
              <w:t>[To be supplied before submission]</w:t>
            </w:r>
          </w:p>
        </w:tc>
      </w:tr>
      <w:tr w:rsidR="00BB0608" w14:paraId="3702E83F" w14:textId="77777777">
        <w:trPr>
          <w:jc w:val="center"/>
        </w:trPr>
        <w:tc>
          <w:tcPr>
            <w:tcW w:w="4876" w:type="dxa"/>
            <w:shd w:val="clear" w:color="auto" w:fill="12283B"/>
            <w:tcMar>
              <w:top w:w="100" w:type="dxa"/>
              <w:left w:w="110" w:type="dxa"/>
              <w:bottom w:w="100" w:type="dxa"/>
              <w:right w:w="110" w:type="dxa"/>
            </w:tcMar>
          </w:tcPr>
          <w:p w14:paraId="4A20B8E9" w14:textId="77777777" w:rsidR="00BB0608" w:rsidRDefault="00F6487E">
            <w:r>
              <w:rPr>
                <w:b/>
                <w:color w:val="FFFFFF"/>
                <w:sz w:val="18"/>
              </w:rPr>
              <w:t>Course / Section</w:t>
            </w:r>
          </w:p>
        </w:tc>
        <w:tc>
          <w:tcPr>
            <w:tcW w:w="4876" w:type="dxa"/>
            <w:tcMar>
              <w:top w:w="100" w:type="dxa"/>
              <w:left w:w="110" w:type="dxa"/>
              <w:bottom w:w="100" w:type="dxa"/>
              <w:right w:w="110" w:type="dxa"/>
            </w:tcMar>
          </w:tcPr>
          <w:p w14:paraId="6462A28D" w14:textId="77777777" w:rsidR="00BB0608" w:rsidRDefault="00F6487E">
            <w:r>
              <w:rPr>
                <w:sz w:val="18"/>
              </w:rPr>
              <w:t>[To be supplied before submission]</w:t>
            </w:r>
          </w:p>
        </w:tc>
      </w:tr>
      <w:tr w:rsidR="00BB0608" w14:paraId="483018D2" w14:textId="77777777">
        <w:trPr>
          <w:jc w:val="center"/>
        </w:trPr>
        <w:tc>
          <w:tcPr>
            <w:tcW w:w="4876" w:type="dxa"/>
            <w:shd w:val="clear" w:color="auto" w:fill="12283B"/>
            <w:tcMar>
              <w:top w:w="100" w:type="dxa"/>
              <w:left w:w="110" w:type="dxa"/>
              <w:bottom w:w="100" w:type="dxa"/>
              <w:right w:w="110" w:type="dxa"/>
            </w:tcMar>
          </w:tcPr>
          <w:p w14:paraId="05947761" w14:textId="77777777" w:rsidR="00BB0608" w:rsidRDefault="00F6487E">
            <w:r>
              <w:rPr>
                <w:b/>
                <w:color w:val="FFFFFF"/>
                <w:sz w:val="18"/>
              </w:rPr>
              <w:t>Application Version</w:t>
            </w:r>
          </w:p>
        </w:tc>
        <w:tc>
          <w:tcPr>
            <w:tcW w:w="4876" w:type="dxa"/>
            <w:tcMar>
              <w:top w:w="100" w:type="dxa"/>
              <w:left w:w="110" w:type="dxa"/>
              <w:bottom w:w="100" w:type="dxa"/>
              <w:right w:w="110" w:type="dxa"/>
            </w:tcMar>
          </w:tcPr>
          <w:p w14:paraId="2BB48A73" w14:textId="77777777" w:rsidR="00BB0608" w:rsidRDefault="00F6487E">
            <w:r>
              <w:rPr>
                <w:sz w:val="18"/>
              </w:rPr>
              <w:t>1.0.0+1</w:t>
            </w:r>
          </w:p>
        </w:tc>
      </w:tr>
      <w:tr w:rsidR="00BB0608" w14:paraId="5E46FE7F" w14:textId="77777777">
        <w:trPr>
          <w:jc w:val="center"/>
        </w:trPr>
        <w:tc>
          <w:tcPr>
            <w:tcW w:w="4876" w:type="dxa"/>
            <w:shd w:val="clear" w:color="auto" w:fill="12283B"/>
            <w:tcMar>
              <w:top w:w="100" w:type="dxa"/>
              <w:left w:w="110" w:type="dxa"/>
              <w:bottom w:w="100" w:type="dxa"/>
              <w:right w:w="110" w:type="dxa"/>
            </w:tcMar>
          </w:tcPr>
          <w:p w14:paraId="78350F38" w14:textId="77777777" w:rsidR="00BB0608" w:rsidRDefault="00F6487E">
            <w:r>
              <w:rPr>
                <w:b/>
                <w:color w:val="FFFFFF"/>
                <w:sz w:val="18"/>
              </w:rPr>
              <w:t>Repository State</w:t>
            </w:r>
          </w:p>
        </w:tc>
        <w:tc>
          <w:tcPr>
            <w:tcW w:w="4876" w:type="dxa"/>
            <w:tcMar>
              <w:top w:w="100" w:type="dxa"/>
              <w:left w:w="110" w:type="dxa"/>
              <w:bottom w:w="100" w:type="dxa"/>
              <w:right w:w="110" w:type="dxa"/>
            </w:tcMar>
          </w:tcPr>
          <w:p w14:paraId="2695DCDE" w14:textId="77777777" w:rsidR="00BB0608" w:rsidRDefault="00F6487E">
            <w:r>
              <w:rPr>
                <w:sz w:val="18"/>
              </w:rPr>
              <w:t>Branch v1.0 • commit 561e7d6</w:t>
            </w:r>
          </w:p>
        </w:tc>
      </w:tr>
      <w:tr w:rsidR="00BB0608" w14:paraId="1F16F79A" w14:textId="77777777">
        <w:trPr>
          <w:jc w:val="center"/>
        </w:trPr>
        <w:tc>
          <w:tcPr>
            <w:tcW w:w="4876" w:type="dxa"/>
            <w:shd w:val="clear" w:color="auto" w:fill="12283B"/>
            <w:tcMar>
              <w:top w:w="100" w:type="dxa"/>
              <w:left w:w="110" w:type="dxa"/>
              <w:bottom w:w="100" w:type="dxa"/>
              <w:right w:w="110" w:type="dxa"/>
            </w:tcMar>
          </w:tcPr>
          <w:p w14:paraId="649E43C6" w14:textId="77777777" w:rsidR="00BB0608" w:rsidRDefault="00F6487E">
            <w:r>
              <w:rPr>
                <w:b/>
                <w:color w:val="FFFFFF"/>
                <w:sz w:val="18"/>
              </w:rPr>
              <w:t>Document Date</w:t>
            </w:r>
          </w:p>
        </w:tc>
        <w:tc>
          <w:tcPr>
            <w:tcW w:w="4876" w:type="dxa"/>
            <w:tcMar>
              <w:top w:w="100" w:type="dxa"/>
              <w:left w:w="110" w:type="dxa"/>
              <w:bottom w:w="100" w:type="dxa"/>
              <w:right w:w="110" w:type="dxa"/>
            </w:tcMar>
          </w:tcPr>
          <w:p w14:paraId="269AE384" w14:textId="77777777" w:rsidR="00BB0608" w:rsidRDefault="00F6487E">
            <w:r>
              <w:rPr>
                <w:sz w:val="18"/>
              </w:rPr>
              <w:t>September 2, 2026</w:t>
            </w:r>
          </w:p>
        </w:tc>
      </w:tr>
    </w:tbl>
    <w:p w14:paraId="4F258EB5" w14:textId="77777777" w:rsidR="00BB0608" w:rsidRDefault="00F6487E">
      <w:pPr>
        <w:spacing w:before="440"/>
        <w:jc w:val="center"/>
      </w:pPr>
      <w:r>
        <w:rPr>
          <w:b/>
          <w:color w:val="B94755"/>
          <w:sz w:val="19"/>
        </w:rPr>
        <w:t>All politicians, cities, parties, media outlets, and events in this project are fictional.</w:t>
      </w:r>
    </w:p>
    <w:p w14:paraId="6EE0A5B2" w14:textId="77777777" w:rsidR="00BB0608" w:rsidRDefault="00F6487E">
      <w:pPr>
        <w:jc w:val="center"/>
      </w:pPr>
      <w:r>
        <w:rPr>
          <w:sz w:val="18"/>
        </w:rPr>
        <w:t>The application does not provide real election guidance or candidate recommendations.</w:t>
      </w:r>
    </w:p>
    <w:p w14:paraId="3B4185BD" w14:textId="77777777" w:rsidR="00BB0608" w:rsidRDefault="00F6487E">
      <w:r>
        <w:br w:type="page"/>
      </w:r>
    </w:p>
    <w:p w14:paraId="5BB48909" w14:textId="77777777" w:rsidR="00BB0608" w:rsidRDefault="00F6487E">
      <w:pPr>
        <w:pStyle w:val="Heading1"/>
      </w:pPr>
      <w:bookmarkStart w:id="0" w:name="_Toc239242766"/>
      <w:r>
        <w:lastRenderedPageBreak/>
        <w:t>Table of Contents</w:t>
      </w:r>
      <w:bookmarkEnd w:id="0"/>
    </w:p>
    <w:p w14:paraId="37FA1542" w14:textId="06064E16" w:rsidR="00977D37" w:rsidRDefault="00F6487E">
      <w:pPr>
        <w:pStyle w:val="TOC1"/>
        <w:tabs>
          <w:tab w:val="right" w:leader="dot" w:pos="9742"/>
        </w:tabs>
        <w:rPr>
          <w:noProof/>
        </w:rPr>
      </w:pPr>
      <w:r>
        <w:fldChar w:fldCharType="begin"/>
      </w:r>
      <w:r>
        <w:instrText>TOC \o "1-3" \h \z \u</w:instrText>
      </w:r>
      <w:r>
        <w:fldChar w:fldCharType="separate"/>
      </w:r>
      <w:hyperlink w:anchor="_Toc239242766" w:history="1">
        <w:r w:rsidR="00977D37" w:rsidRPr="00A9121B">
          <w:rPr>
            <w:rStyle w:val="Hyperlink"/>
            <w:noProof/>
          </w:rPr>
          <w:t>Table of Contents</w:t>
        </w:r>
        <w:r w:rsidR="00977D37">
          <w:rPr>
            <w:noProof/>
            <w:webHidden/>
          </w:rPr>
          <w:tab/>
        </w:r>
        <w:r w:rsidR="00977D37">
          <w:rPr>
            <w:noProof/>
            <w:webHidden/>
          </w:rPr>
          <w:fldChar w:fldCharType="begin"/>
        </w:r>
        <w:r w:rsidR="00977D37">
          <w:rPr>
            <w:noProof/>
            <w:webHidden/>
          </w:rPr>
          <w:instrText xml:space="preserve"> PAGEREF _Toc239242766 \h </w:instrText>
        </w:r>
        <w:r w:rsidR="00977D37">
          <w:rPr>
            <w:noProof/>
            <w:webHidden/>
          </w:rPr>
        </w:r>
        <w:r w:rsidR="00977D37">
          <w:rPr>
            <w:noProof/>
            <w:webHidden/>
          </w:rPr>
          <w:fldChar w:fldCharType="separate"/>
        </w:r>
        <w:r w:rsidR="00977D37">
          <w:rPr>
            <w:noProof/>
            <w:webHidden/>
          </w:rPr>
          <w:t>2</w:t>
        </w:r>
        <w:r w:rsidR="00977D37">
          <w:rPr>
            <w:noProof/>
            <w:webHidden/>
          </w:rPr>
          <w:fldChar w:fldCharType="end"/>
        </w:r>
      </w:hyperlink>
    </w:p>
    <w:p w14:paraId="100E498A" w14:textId="6714CE73" w:rsidR="00977D37" w:rsidRDefault="00977D37">
      <w:pPr>
        <w:pStyle w:val="TOC1"/>
        <w:tabs>
          <w:tab w:val="right" w:leader="dot" w:pos="9742"/>
        </w:tabs>
        <w:rPr>
          <w:noProof/>
        </w:rPr>
      </w:pPr>
      <w:hyperlink w:anchor="_Toc239242767" w:history="1">
        <w:r w:rsidRPr="00A9121B">
          <w:rPr>
            <w:rStyle w:val="Hyperlink"/>
            <w:noProof/>
          </w:rPr>
          <w:t>1. Project Title and Description</w:t>
        </w:r>
        <w:r>
          <w:rPr>
            <w:noProof/>
            <w:webHidden/>
          </w:rPr>
          <w:tab/>
        </w:r>
        <w:r>
          <w:rPr>
            <w:noProof/>
            <w:webHidden/>
          </w:rPr>
          <w:fldChar w:fldCharType="begin"/>
        </w:r>
        <w:r>
          <w:rPr>
            <w:noProof/>
            <w:webHidden/>
          </w:rPr>
          <w:instrText xml:space="preserve"> PAGEREF _Toc239242767 \h </w:instrText>
        </w:r>
        <w:r>
          <w:rPr>
            <w:noProof/>
            <w:webHidden/>
          </w:rPr>
        </w:r>
        <w:r>
          <w:rPr>
            <w:noProof/>
            <w:webHidden/>
          </w:rPr>
          <w:fldChar w:fldCharType="separate"/>
        </w:r>
        <w:r>
          <w:rPr>
            <w:noProof/>
            <w:webHidden/>
          </w:rPr>
          <w:t>3</w:t>
        </w:r>
        <w:r>
          <w:rPr>
            <w:noProof/>
            <w:webHidden/>
          </w:rPr>
          <w:fldChar w:fldCharType="end"/>
        </w:r>
      </w:hyperlink>
    </w:p>
    <w:p w14:paraId="0F27EE54" w14:textId="6CD7B8D2" w:rsidR="00977D37" w:rsidRDefault="00977D37">
      <w:pPr>
        <w:pStyle w:val="TOC2"/>
        <w:tabs>
          <w:tab w:val="right" w:leader="dot" w:pos="9742"/>
        </w:tabs>
        <w:rPr>
          <w:noProof/>
        </w:rPr>
      </w:pPr>
      <w:hyperlink w:anchor="_Toc239242768" w:history="1">
        <w:r w:rsidRPr="00A9121B">
          <w:rPr>
            <w:rStyle w:val="Hyperlink"/>
            <w:noProof/>
          </w:rPr>
          <w:t>1.1 Project identity</w:t>
        </w:r>
        <w:r>
          <w:rPr>
            <w:noProof/>
            <w:webHidden/>
          </w:rPr>
          <w:tab/>
        </w:r>
        <w:r>
          <w:rPr>
            <w:noProof/>
            <w:webHidden/>
          </w:rPr>
          <w:fldChar w:fldCharType="begin"/>
        </w:r>
        <w:r>
          <w:rPr>
            <w:noProof/>
            <w:webHidden/>
          </w:rPr>
          <w:instrText xml:space="preserve"> PAGEREF _Toc239242768 \h </w:instrText>
        </w:r>
        <w:r>
          <w:rPr>
            <w:noProof/>
            <w:webHidden/>
          </w:rPr>
        </w:r>
        <w:r>
          <w:rPr>
            <w:noProof/>
            <w:webHidden/>
          </w:rPr>
          <w:fldChar w:fldCharType="separate"/>
        </w:r>
        <w:r>
          <w:rPr>
            <w:noProof/>
            <w:webHidden/>
          </w:rPr>
          <w:t>3</w:t>
        </w:r>
        <w:r>
          <w:rPr>
            <w:noProof/>
            <w:webHidden/>
          </w:rPr>
          <w:fldChar w:fldCharType="end"/>
        </w:r>
      </w:hyperlink>
    </w:p>
    <w:p w14:paraId="09EED307" w14:textId="14998029" w:rsidR="00977D37" w:rsidRDefault="00977D37">
      <w:pPr>
        <w:pStyle w:val="TOC2"/>
        <w:tabs>
          <w:tab w:val="right" w:leader="dot" w:pos="9742"/>
        </w:tabs>
        <w:rPr>
          <w:noProof/>
        </w:rPr>
      </w:pPr>
      <w:hyperlink w:anchor="_Toc239242769" w:history="1">
        <w:r w:rsidRPr="00A9121B">
          <w:rPr>
            <w:rStyle w:val="Hyperlink"/>
            <w:noProof/>
          </w:rPr>
          <w:t>1.2 Project description</w:t>
        </w:r>
        <w:r>
          <w:rPr>
            <w:noProof/>
            <w:webHidden/>
          </w:rPr>
          <w:tab/>
        </w:r>
        <w:r>
          <w:rPr>
            <w:noProof/>
            <w:webHidden/>
          </w:rPr>
          <w:fldChar w:fldCharType="begin"/>
        </w:r>
        <w:r>
          <w:rPr>
            <w:noProof/>
            <w:webHidden/>
          </w:rPr>
          <w:instrText xml:space="preserve"> PAGEREF _Toc239242769 \h </w:instrText>
        </w:r>
        <w:r>
          <w:rPr>
            <w:noProof/>
            <w:webHidden/>
          </w:rPr>
        </w:r>
        <w:r>
          <w:rPr>
            <w:noProof/>
            <w:webHidden/>
          </w:rPr>
          <w:fldChar w:fldCharType="separate"/>
        </w:r>
        <w:r>
          <w:rPr>
            <w:noProof/>
            <w:webHidden/>
          </w:rPr>
          <w:t>3</w:t>
        </w:r>
        <w:r>
          <w:rPr>
            <w:noProof/>
            <w:webHidden/>
          </w:rPr>
          <w:fldChar w:fldCharType="end"/>
        </w:r>
      </w:hyperlink>
    </w:p>
    <w:p w14:paraId="2A226419" w14:textId="3F33CD39" w:rsidR="00977D37" w:rsidRDefault="00977D37">
      <w:pPr>
        <w:pStyle w:val="TOC2"/>
        <w:tabs>
          <w:tab w:val="right" w:leader="dot" w:pos="9742"/>
        </w:tabs>
        <w:rPr>
          <w:noProof/>
        </w:rPr>
      </w:pPr>
      <w:hyperlink w:anchor="_Toc239242770" w:history="1">
        <w:r w:rsidRPr="00A9121B">
          <w:rPr>
            <w:rStyle w:val="Hyperlink"/>
            <w:noProof/>
          </w:rPr>
          <w:t>1.3 Educational purpose and SDG alignment</w:t>
        </w:r>
        <w:r>
          <w:rPr>
            <w:noProof/>
            <w:webHidden/>
          </w:rPr>
          <w:tab/>
        </w:r>
        <w:r>
          <w:rPr>
            <w:noProof/>
            <w:webHidden/>
          </w:rPr>
          <w:fldChar w:fldCharType="begin"/>
        </w:r>
        <w:r>
          <w:rPr>
            <w:noProof/>
            <w:webHidden/>
          </w:rPr>
          <w:instrText xml:space="preserve"> PAGEREF _Toc239242770 \h </w:instrText>
        </w:r>
        <w:r>
          <w:rPr>
            <w:noProof/>
            <w:webHidden/>
          </w:rPr>
        </w:r>
        <w:r>
          <w:rPr>
            <w:noProof/>
            <w:webHidden/>
          </w:rPr>
          <w:fldChar w:fldCharType="separate"/>
        </w:r>
        <w:r>
          <w:rPr>
            <w:noProof/>
            <w:webHidden/>
          </w:rPr>
          <w:t>3</w:t>
        </w:r>
        <w:r>
          <w:rPr>
            <w:noProof/>
            <w:webHidden/>
          </w:rPr>
          <w:fldChar w:fldCharType="end"/>
        </w:r>
      </w:hyperlink>
    </w:p>
    <w:p w14:paraId="0466E189" w14:textId="713CA496" w:rsidR="00977D37" w:rsidRDefault="00977D37">
      <w:pPr>
        <w:pStyle w:val="TOC1"/>
        <w:tabs>
          <w:tab w:val="right" w:leader="dot" w:pos="9742"/>
        </w:tabs>
        <w:rPr>
          <w:noProof/>
        </w:rPr>
      </w:pPr>
      <w:hyperlink w:anchor="_Toc239242771" w:history="1">
        <w:r w:rsidRPr="00A9121B">
          <w:rPr>
            <w:rStyle w:val="Hyperlink"/>
            <w:noProof/>
          </w:rPr>
          <w:t>2. Project Objectives</w:t>
        </w:r>
        <w:r>
          <w:rPr>
            <w:noProof/>
            <w:webHidden/>
          </w:rPr>
          <w:tab/>
        </w:r>
        <w:r>
          <w:rPr>
            <w:noProof/>
            <w:webHidden/>
          </w:rPr>
          <w:fldChar w:fldCharType="begin"/>
        </w:r>
        <w:r>
          <w:rPr>
            <w:noProof/>
            <w:webHidden/>
          </w:rPr>
          <w:instrText xml:space="preserve"> PAGEREF _Toc239242771 \h </w:instrText>
        </w:r>
        <w:r>
          <w:rPr>
            <w:noProof/>
            <w:webHidden/>
          </w:rPr>
        </w:r>
        <w:r>
          <w:rPr>
            <w:noProof/>
            <w:webHidden/>
          </w:rPr>
          <w:fldChar w:fldCharType="separate"/>
        </w:r>
        <w:r>
          <w:rPr>
            <w:noProof/>
            <w:webHidden/>
          </w:rPr>
          <w:t>4</w:t>
        </w:r>
        <w:r>
          <w:rPr>
            <w:noProof/>
            <w:webHidden/>
          </w:rPr>
          <w:fldChar w:fldCharType="end"/>
        </w:r>
      </w:hyperlink>
    </w:p>
    <w:p w14:paraId="79E6FF0F" w14:textId="445BF9E6" w:rsidR="00977D37" w:rsidRDefault="00977D37">
      <w:pPr>
        <w:pStyle w:val="TOC2"/>
        <w:tabs>
          <w:tab w:val="right" w:leader="dot" w:pos="9742"/>
        </w:tabs>
        <w:rPr>
          <w:noProof/>
        </w:rPr>
      </w:pPr>
      <w:hyperlink w:anchor="_Toc239242772" w:history="1">
        <w:r w:rsidRPr="00A9121B">
          <w:rPr>
            <w:rStyle w:val="Hyperlink"/>
            <w:noProof/>
          </w:rPr>
          <w:t>2.1 General objective</w:t>
        </w:r>
        <w:r>
          <w:rPr>
            <w:noProof/>
            <w:webHidden/>
          </w:rPr>
          <w:tab/>
        </w:r>
        <w:r>
          <w:rPr>
            <w:noProof/>
            <w:webHidden/>
          </w:rPr>
          <w:fldChar w:fldCharType="begin"/>
        </w:r>
        <w:r>
          <w:rPr>
            <w:noProof/>
            <w:webHidden/>
          </w:rPr>
          <w:instrText xml:space="preserve"> PAGEREF _Toc239242772 \h </w:instrText>
        </w:r>
        <w:r>
          <w:rPr>
            <w:noProof/>
            <w:webHidden/>
          </w:rPr>
        </w:r>
        <w:r>
          <w:rPr>
            <w:noProof/>
            <w:webHidden/>
          </w:rPr>
          <w:fldChar w:fldCharType="separate"/>
        </w:r>
        <w:r>
          <w:rPr>
            <w:noProof/>
            <w:webHidden/>
          </w:rPr>
          <w:t>4</w:t>
        </w:r>
        <w:r>
          <w:rPr>
            <w:noProof/>
            <w:webHidden/>
          </w:rPr>
          <w:fldChar w:fldCharType="end"/>
        </w:r>
      </w:hyperlink>
    </w:p>
    <w:p w14:paraId="2DD3EECB" w14:textId="591C1C5B" w:rsidR="00977D37" w:rsidRDefault="00977D37">
      <w:pPr>
        <w:pStyle w:val="TOC2"/>
        <w:tabs>
          <w:tab w:val="right" w:leader="dot" w:pos="9742"/>
        </w:tabs>
        <w:rPr>
          <w:noProof/>
        </w:rPr>
      </w:pPr>
      <w:hyperlink w:anchor="_Toc239242773" w:history="1">
        <w:r w:rsidRPr="00A9121B">
          <w:rPr>
            <w:rStyle w:val="Hyperlink"/>
            <w:noProof/>
          </w:rPr>
          <w:t>2.2 Specific objectives</w:t>
        </w:r>
        <w:r>
          <w:rPr>
            <w:noProof/>
            <w:webHidden/>
          </w:rPr>
          <w:tab/>
        </w:r>
        <w:r>
          <w:rPr>
            <w:noProof/>
            <w:webHidden/>
          </w:rPr>
          <w:fldChar w:fldCharType="begin"/>
        </w:r>
        <w:r>
          <w:rPr>
            <w:noProof/>
            <w:webHidden/>
          </w:rPr>
          <w:instrText xml:space="preserve"> PAGEREF _Toc239242773 \h </w:instrText>
        </w:r>
        <w:r>
          <w:rPr>
            <w:noProof/>
            <w:webHidden/>
          </w:rPr>
        </w:r>
        <w:r>
          <w:rPr>
            <w:noProof/>
            <w:webHidden/>
          </w:rPr>
          <w:fldChar w:fldCharType="separate"/>
        </w:r>
        <w:r>
          <w:rPr>
            <w:noProof/>
            <w:webHidden/>
          </w:rPr>
          <w:t>4</w:t>
        </w:r>
        <w:r>
          <w:rPr>
            <w:noProof/>
            <w:webHidden/>
          </w:rPr>
          <w:fldChar w:fldCharType="end"/>
        </w:r>
      </w:hyperlink>
    </w:p>
    <w:p w14:paraId="367C9D77" w14:textId="014A0AD2" w:rsidR="00977D37" w:rsidRDefault="00977D37">
      <w:pPr>
        <w:pStyle w:val="TOC1"/>
        <w:tabs>
          <w:tab w:val="right" w:leader="dot" w:pos="9742"/>
        </w:tabs>
        <w:rPr>
          <w:noProof/>
        </w:rPr>
      </w:pPr>
      <w:hyperlink w:anchor="_Toc239242774" w:history="1">
        <w:r w:rsidRPr="00A9121B">
          <w:rPr>
            <w:rStyle w:val="Hyperlink"/>
            <w:noProof/>
          </w:rPr>
          <w:t>3. Scope and Limitations</w:t>
        </w:r>
        <w:r>
          <w:rPr>
            <w:noProof/>
            <w:webHidden/>
          </w:rPr>
          <w:tab/>
        </w:r>
        <w:r>
          <w:rPr>
            <w:noProof/>
            <w:webHidden/>
          </w:rPr>
          <w:fldChar w:fldCharType="begin"/>
        </w:r>
        <w:r>
          <w:rPr>
            <w:noProof/>
            <w:webHidden/>
          </w:rPr>
          <w:instrText xml:space="preserve"> PAGEREF _Toc239242774 \h </w:instrText>
        </w:r>
        <w:r>
          <w:rPr>
            <w:noProof/>
            <w:webHidden/>
          </w:rPr>
        </w:r>
        <w:r>
          <w:rPr>
            <w:noProof/>
            <w:webHidden/>
          </w:rPr>
          <w:fldChar w:fldCharType="separate"/>
        </w:r>
        <w:r>
          <w:rPr>
            <w:noProof/>
            <w:webHidden/>
          </w:rPr>
          <w:t>4</w:t>
        </w:r>
        <w:r>
          <w:rPr>
            <w:noProof/>
            <w:webHidden/>
          </w:rPr>
          <w:fldChar w:fldCharType="end"/>
        </w:r>
      </w:hyperlink>
    </w:p>
    <w:p w14:paraId="65B1AF27" w14:textId="2B974451" w:rsidR="00977D37" w:rsidRDefault="00977D37">
      <w:pPr>
        <w:pStyle w:val="TOC2"/>
        <w:tabs>
          <w:tab w:val="right" w:leader="dot" w:pos="9742"/>
        </w:tabs>
        <w:rPr>
          <w:noProof/>
        </w:rPr>
      </w:pPr>
      <w:hyperlink w:anchor="_Toc239242775" w:history="1">
        <w:r w:rsidRPr="00A9121B">
          <w:rPr>
            <w:rStyle w:val="Hyperlink"/>
            <w:noProof/>
          </w:rPr>
          <w:t>3.1 Scope</w:t>
        </w:r>
        <w:r>
          <w:rPr>
            <w:noProof/>
            <w:webHidden/>
          </w:rPr>
          <w:tab/>
        </w:r>
        <w:r>
          <w:rPr>
            <w:noProof/>
            <w:webHidden/>
          </w:rPr>
          <w:fldChar w:fldCharType="begin"/>
        </w:r>
        <w:r>
          <w:rPr>
            <w:noProof/>
            <w:webHidden/>
          </w:rPr>
          <w:instrText xml:space="preserve"> PAGEREF _Toc239242775 \h </w:instrText>
        </w:r>
        <w:r>
          <w:rPr>
            <w:noProof/>
            <w:webHidden/>
          </w:rPr>
        </w:r>
        <w:r>
          <w:rPr>
            <w:noProof/>
            <w:webHidden/>
          </w:rPr>
          <w:fldChar w:fldCharType="separate"/>
        </w:r>
        <w:r>
          <w:rPr>
            <w:noProof/>
            <w:webHidden/>
          </w:rPr>
          <w:t>4</w:t>
        </w:r>
        <w:r>
          <w:rPr>
            <w:noProof/>
            <w:webHidden/>
          </w:rPr>
          <w:fldChar w:fldCharType="end"/>
        </w:r>
      </w:hyperlink>
    </w:p>
    <w:p w14:paraId="6C994B99" w14:textId="49CA154C" w:rsidR="00977D37" w:rsidRDefault="00977D37">
      <w:pPr>
        <w:pStyle w:val="TOC2"/>
        <w:tabs>
          <w:tab w:val="right" w:leader="dot" w:pos="9742"/>
        </w:tabs>
        <w:rPr>
          <w:noProof/>
        </w:rPr>
      </w:pPr>
      <w:hyperlink w:anchor="_Toc239242776" w:history="1">
        <w:r w:rsidRPr="00A9121B">
          <w:rPr>
            <w:rStyle w:val="Hyperlink"/>
            <w:noProof/>
          </w:rPr>
          <w:t>3.2 Limitations</w:t>
        </w:r>
        <w:r>
          <w:rPr>
            <w:noProof/>
            <w:webHidden/>
          </w:rPr>
          <w:tab/>
        </w:r>
        <w:r>
          <w:rPr>
            <w:noProof/>
            <w:webHidden/>
          </w:rPr>
          <w:fldChar w:fldCharType="begin"/>
        </w:r>
        <w:r>
          <w:rPr>
            <w:noProof/>
            <w:webHidden/>
          </w:rPr>
          <w:instrText xml:space="preserve"> PAGEREF _Toc239242776 \h </w:instrText>
        </w:r>
        <w:r>
          <w:rPr>
            <w:noProof/>
            <w:webHidden/>
          </w:rPr>
        </w:r>
        <w:r>
          <w:rPr>
            <w:noProof/>
            <w:webHidden/>
          </w:rPr>
          <w:fldChar w:fldCharType="separate"/>
        </w:r>
        <w:r>
          <w:rPr>
            <w:noProof/>
            <w:webHidden/>
          </w:rPr>
          <w:t>5</w:t>
        </w:r>
        <w:r>
          <w:rPr>
            <w:noProof/>
            <w:webHidden/>
          </w:rPr>
          <w:fldChar w:fldCharType="end"/>
        </w:r>
      </w:hyperlink>
    </w:p>
    <w:p w14:paraId="4FF62404" w14:textId="5668277E" w:rsidR="00977D37" w:rsidRDefault="00977D37">
      <w:pPr>
        <w:pStyle w:val="TOC1"/>
        <w:tabs>
          <w:tab w:val="right" w:leader="dot" w:pos="9742"/>
        </w:tabs>
        <w:rPr>
          <w:noProof/>
        </w:rPr>
      </w:pPr>
      <w:hyperlink w:anchor="_Toc239242777" w:history="1">
        <w:r w:rsidRPr="00A9121B">
          <w:rPr>
            <w:rStyle w:val="Hyperlink"/>
            <w:noProof/>
          </w:rPr>
          <w:t>4. System Architecture</w:t>
        </w:r>
        <w:r>
          <w:rPr>
            <w:noProof/>
            <w:webHidden/>
          </w:rPr>
          <w:tab/>
        </w:r>
        <w:r>
          <w:rPr>
            <w:noProof/>
            <w:webHidden/>
          </w:rPr>
          <w:fldChar w:fldCharType="begin"/>
        </w:r>
        <w:r>
          <w:rPr>
            <w:noProof/>
            <w:webHidden/>
          </w:rPr>
          <w:instrText xml:space="preserve"> PAGEREF _Toc239242777 \h </w:instrText>
        </w:r>
        <w:r>
          <w:rPr>
            <w:noProof/>
            <w:webHidden/>
          </w:rPr>
        </w:r>
        <w:r>
          <w:rPr>
            <w:noProof/>
            <w:webHidden/>
          </w:rPr>
          <w:fldChar w:fldCharType="separate"/>
        </w:r>
        <w:r>
          <w:rPr>
            <w:noProof/>
            <w:webHidden/>
          </w:rPr>
          <w:t>6</w:t>
        </w:r>
        <w:r>
          <w:rPr>
            <w:noProof/>
            <w:webHidden/>
          </w:rPr>
          <w:fldChar w:fldCharType="end"/>
        </w:r>
      </w:hyperlink>
    </w:p>
    <w:p w14:paraId="30D09BF9" w14:textId="04AADC6C" w:rsidR="00977D37" w:rsidRDefault="00977D37">
      <w:pPr>
        <w:pStyle w:val="TOC1"/>
        <w:tabs>
          <w:tab w:val="right" w:leader="dot" w:pos="9742"/>
        </w:tabs>
        <w:rPr>
          <w:noProof/>
        </w:rPr>
      </w:pPr>
      <w:hyperlink w:anchor="_Toc239242778" w:history="1">
        <w:r w:rsidRPr="00A9121B">
          <w:rPr>
            <w:rStyle w:val="Hyperlink"/>
            <w:noProof/>
          </w:rPr>
          <w:t>5. System Flowchart</w:t>
        </w:r>
        <w:r>
          <w:rPr>
            <w:noProof/>
            <w:webHidden/>
          </w:rPr>
          <w:tab/>
        </w:r>
        <w:r>
          <w:rPr>
            <w:noProof/>
            <w:webHidden/>
          </w:rPr>
          <w:fldChar w:fldCharType="begin"/>
        </w:r>
        <w:r>
          <w:rPr>
            <w:noProof/>
            <w:webHidden/>
          </w:rPr>
          <w:instrText xml:space="preserve"> PAGEREF _Toc239242778 \h </w:instrText>
        </w:r>
        <w:r>
          <w:rPr>
            <w:noProof/>
            <w:webHidden/>
          </w:rPr>
        </w:r>
        <w:r>
          <w:rPr>
            <w:noProof/>
            <w:webHidden/>
          </w:rPr>
          <w:fldChar w:fldCharType="separate"/>
        </w:r>
        <w:r>
          <w:rPr>
            <w:noProof/>
            <w:webHidden/>
          </w:rPr>
          <w:t>8</w:t>
        </w:r>
        <w:r>
          <w:rPr>
            <w:noProof/>
            <w:webHidden/>
          </w:rPr>
          <w:fldChar w:fldCharType="end"/>
        </w:r>
      </w:hyperlink>
    </w:p>
    <w:p w14:paraId="4DFC7639" w14:textId="2FFBB6D8" w:rsidR="00977D37" w:rsidRDefault="00977D37">
      <w:pPr>
        <w:pStyle w:val="TOC1"/>
        <w:tabs>
          <w:tab w:val="right" w:leader="dot" w:pos="9742"/>
        </w:tabs>
        <w:rPr>
          <w:noProof/>
        </w:rPr>
      </w:pPr>
      <w:hyperlink w:anchor="_Toc239242779" w:history="1">
        <w:r w:rsidRPr="00A9121B">
          <w:rPr>
            <w:rStyle w:val="Hyperlink"/>
            <w:noProof/>
          </w:rPr>
          <w:t>6. Database Design / ERD</w:t>
        </w:r>
        <w:r>
          <w:rPr>
            <w:noProof/>
            <w:webHidden/>
          </w:rPr>
          <w:tab/>
        </w:r>
        <w:r>
          <w:rPr>
            <w:noProof/>
            <w:webHidden/>
          </w:rPr>
          <w:fldChar w:fldCharType="begin"/>
        </w:r>
        <w:r>
          <w:rPr>
            <w:noProof/>
            <w:webHidden/>
          </w:rPr>
          <w:instrText xml:space="preserve"> PAGEREF _Toc239242779 \h </w:instrText>
        </w:r>
        <w:r>
          <w:rPr>
            <w:noProof/>
            <w:webHidden/>
          </w:rPr>
        </w:r>
        <w:r>
          <w:rPr>
            <w:noProof/>
            <w:webHidden/>
          </w:rPr>
          <w:fldChar w:fldCharType="separate"/>
        </w:r>
        <w:r>
          <w:rPr>
            <w:noProof/>
            <w:webHidden/>
          </w:rPr>
          <w:t>9</w:t>
        </w:r>
        <w:r>
          <w:rPr>
            <w:noProof/>
            <w:webHidden/>
          </w:rPr>
          <w:fldChar w:fldCharType="end"/>
        </w:r>
      </w:hyperlink>
    </w:p>
    <w:p w14:paraId="69504F95" w14:textId="7A0186F5" w:rsidR="00977D37" w:rsidRDefault="00977D37">
      <w:pPr>
        <w:pStyle w:val="TOC2"/>
        <w:tabs>
          <w:tab w:val="right" w:leader="dot" w:pos="9742"/>
        </w:tabs>
        <w:rPr>
          <w:noProof/>
        </w:rPr>
      </w:pPr>
      <w:hyperlink w:anchor="_Toc239242780" w:history="1">
        <w:r w:rsidRPr="00A9121B">
          <w:rPr>
            <w:rStyle w:val="Hyperlink"/>
            <w:noProof/>
          </w:rPr>
          <w:t>6.1 Online database</w:t>
        </w:r>
        <w:r>
          <w:rPr>
            <w:noProof/>
            <w:webHidden/>
          </w:rPr>
          <w:tab/>
        </w:r>
        <w:r>
          <w:rPr>
            <w:noProof/>
            <w:webHidden/>
          </w:rPr>
          <w:fldChar w:fldCharType="begin"/>
        </w:r>
        <w:r>
          <w:rPr>
            <w:noProof/>
            <w:webHidden/>
          </w:rPr>
          <w:instrText xml:space="preserve"> PAGEREF _Toc239242780 \h </w:instrText>
        </w:r>
        <w:r>
          <w:rPr>
            <w:noProof/>
            <w:webHidden/>
          </w:rPr>
        </w:r>
        <w:r>
          <w:rPr>
            <w:noProof/>
            <w:webHidden/>
          </w:rPr>
          <w:fldChar w:fldCharType="separate"/>
        </w:r>
        <w:r>
          <w:rPr>
            <w:noProof/>
            <w:webHidden/>
          </w:rPr>
          <w:t>9</w:t>
        </w:r>
        <w:r>
          <w:rPr>
            <w:noProof/>
            <w:webHidden/>
          </w:rPr>
          <w:fldChar w:fldCharType="end"/>
        </w:r>
      </w:hyperlink>
    </w:p>
    <w:p w14:paraId="4909F007" w14:textId="42C4B01F" w:rsidR="00977D37" w:rsidRDefault="00977D37">
      <w:pPr>
        <w:pStyle w:val="TOC2"/>
        <w:tabs>
          <w:tab w:val="right" w:leader="dot" w:pos="9742"/>
        </w:tabs>
        <w:rPr>
          <w:noProof/>
        </w:rPr>
      </w:pPr>
      <w:hyperlink w:anchor="_Toc239242781" w:history="1">
        <w:r w:rsidRPr="00A9121B">
          <w:rPr>
            <w:rStyle w:val="Hyperlink"/>
            <w:noProof/>
          </w:rPr>
          <w:t>6.2 Current table schema</w:t>
        </w:r>
        <w:r>
          <w:rPr>
            <w:noProof/>
            <w:webHidden/>
          </w:rPr>
          <w:tab/>
        </w:r>
        <w:r>
          <w:rPr>
            <w:noProof/>
            <w:webHidden/>
          </w:rPr>
          <w:fldChar w:fldCharType="begin"/>
        </w:r>
        <w:r>
          <w:rPr>
            <w:noProof/>
            <w:webHidden/>
          </w:rPr>
          <w:instrText xml:space="preserve"> PAGEREF _Toc239242781 \h </w:instrText>
        </w:r>
        <w:r>
          <w:rPr>
            <w:noProof/>
            <w:webHidden/>
          </w:rPr>
        </w:r>
        <w:r>
          <w:rPr>
            <w:noProof/>
            <w:webHidden/>
          </w:rPr>
          <w:fldChar w:fldCharType="separate"/>
        </w:r>
        <w:r>
          <w:rPr>
            <w:noProof/>
            <w:webHidden/>
          </w:rPr>
          <w:t>9</w:t>
        </w:r>
        <w:r>
          <w:rPr>
            <w:noProof/>
            <w:webHidden/>
          </w:rPr>
          <w:fldChar w:fldCharType="end"/>
        </w:r>
      </w:hyperlink>
    </w:p>
    <w:p w14:paraId="1D4A21C6" w14:textId="7B566D9B" w:rsidR="00977D37" w:rsidRDefault="00977D37">
      <w:pPr>
        <w:pStyle w:val="TOC2"/>
        <w:tabs>
          <w:tab w:val="right" w:leader="dot" w:pos="9742"/>
        </w:tabs>
        <w:rPr>
          <w:noProof/>
        </w:rPr>
      </w:pPr>
      <w:hyperlink w:anchor="_Toc239242782" w:history="1">
        <w:r w:rsidRPr="00A9121B">
          <w:rPr>
            <w:rStyle w:val="Hyperlink"/>
            <w:noProof/>
          </w:rPr>
          <w:t>6.3 API operations</w:t>
        </w:r>
        <w:r>
          <w:rPr>
            <w:noProof/>
            <w:webHidden/>
          </w:rPr>
          <w:tab/>
        </w:r>
        <w:r>
          <w:rPr>
            <w:noProof/>
            <w:webHidden/>
          </w:rPr>
          <w:fldChar w:fldCharType="begin"/>
        </w:r>
        <w:r>
          <w:rPr>
            <w:noProof/>
            <w:webHidden/>
          </w:rPr>
          <w:instrText xml:space="preserve"> PAGEREF _Toc239242782 \h </w:instrText>
        </w:r>
        <w:r>
          <w:rPr>
            <w:noProof/>
            <w:webHidden/>
          </w:rPr>
        </w:r>
        <w:r>
          <w:rPr>
            <w:noProof/>
            <w:webHidden/>
          </w:rPr>
          <w:fldChar w:fldCharType="separate"/>
        </w:r>
        <w:r>
          <w:rPr>
            <w:noProof/>
            <w:webHidden/>
          </w:rPr>
          <w:t>10</w:t>
        </w:r>
        <w:r>
          <w:rPr>
            <w:noProof/>
            <w:webHidden/>
          </w:rPr>
          <w:fldChar w:fldCharType="end"/>
        </w:r>
      </w:hyperlink>
    </w:p>
    <w:p w14:paraId="3FFE6B9E" w14:textId="4F9641C8" w:rsidR="00977D37" w:rsidRDefault="00977D37">
      <w:pPr>
        <w:pStyle w:val="TOC2"/>
        <w:tabs>
          <w:tab w:val="right" w:leader="dot" w:pos="9742"/>
        </w:tabs>
        <w:rPr>
          <w:noProof/>
        </w:rPr>
      </w:pPr>
      <w:hyperlink w:anchor="_Toc239242783" w:history="1">
        <w:r w:rsidRPr="00A9121B">
          <w:rPr>
            <w:rStyle w:val="Hyperlink"/>
            <w:noProof/>
          </w:rPr>
          <w:t>6.4 Data minimization and access control</w:t>
        </w:r>
        <w:r>
          <w:rPr>
            <w:noProof/>
            <w:webHidden/>
          </w:rPr>
          <w:tab/>
        </w:r>
        <w:r>
          <w:rPr>
            <w:noProof/>
            <w:webHidden/>
          </w:rPr>
          <w:fldChar w:fldCharType="begin"/>
        </w:r>
        <w:r>
          <w:rPr>
            <w:noProof/>
            <w:webHidden/>
          </w:rPr>
          <w:instrText xml:space="preserve"> PAGEREF _Toc239242783 \h </w:instrText>
        </w:r>
        <w:r>
          <w:rPr>
            <w:noProof/>
            <w:webHidden/>
          </w:rPr>
        </w:r>
        <w:r>
          <w:rPr>
            <w:noProof/>
            <w:webHidden/>
          </w:rPr>
          <w:fldChar w:fldCharType="separate"/>
        </w:r>
        <w:r>
          <w:rPr>
            <w:noProof/>
            <w:webHidden/>
          </w:rPr>
          <w:t>10</w:t>
        </w:r>
        <w:r>
          <w:rPr>
            <w:noProof/>
            <w:webHidden/>
          </w:rPr>
          <w:fldChar w:fldCharType="end"/>
        </w:r>
      </w:hyperlink>
    </w:p>
    <w:p w14:paraId="1E735934" w14:textId="418AAD62" w:rsidR="00977D37" w:rsidRDefault="00977D37">
      <w:pPr>
        <w:pStyle w:val="TOC1"/>
        <w:tabs>
          <w:tab w:val="right" w:leader="dot" w:pos="9742"/>
        </w:tabs>
        <w:rPr>
          <w:noProof/>
        </w:rPr>
      </w:pPr>
      <w:hyperlink w:anchor="_Toc239242784" w:history="1">
        <w:r w:rsidRPr="00A9121B">
          <w:rPr>
            <w:rStyle w:val="Hyperlink"/>
            <w:noProof/>
          </w:rPr>
          <w:t>7. Data and Component Architecture</w:t>
        </w:r>
        <w:r>
          <w:rPr>
            <w:noProof/>
            <w:webHidden/>
          </w:rPr>
          <w:tab/>
        </w:r>
        <w:r>
          <w:rPr>
            <w:noProof/>
            <w:webHidden/>
          </w:rPr>
          <w:fldChar w:fldCharType="begin"/>
        </w:r>
        <w:r>
          <w:rPr>
            <w:noProof/>
            <w:webHidden/>
          </w:rPr>
          <w:instrText xml:space="preserve"> PAGEREF _Toc239242784 \h </w:instrText>
        </w:r>
        <w:r>
          <w:rPr>
            <w:noProof/>
            <w:webHidden/>
          </w:rPr>
        </w:r>
        <w:r>
          <w:rPr>
            <w:noProof/>
            <w:webHidden/>
          </w:rPr>
          <w:fldChar w:fldCharType="separate"/>
        </w:r>
        <w:r>
          <w:rPr>
            <w:noProof/>
            <w:webHidden/>
          </w:rPr>
          <w:t>11</w:t>
        </w:r>
        <w:r>
          <w:rPr>
            <w:noProof/>
            <w:webHidden/>
          </w:rPr>
          <w:fldChar w:fldCharType="end"/>
        </w:r>
      </w:hyperlink>
    </w:p>
    <w:p w14:paraId="4A31DA56" w14:textId="7465C25A" w:rsidR="00977D37" w:rsidRDefault="00977D37">
      <w:pPr>
        <w:pStyle w:val="TOC1"/>
        <w:tabs>
          <w:tab w:val="right" w:leader="dot" w:pos="9742"/>
        </w:tabs>
        <w:rPr>
          <w:noProof/>
        </w:rPr>
      </w:pPr>
      <w:hyperlink w:anchor="_Toc239242785" w:history="1">
        <w:r w:rsidRPr="00A9121B">
          <w:rPr>
            <w:rStyle w:val="Hyperlink"/>
            <w:noProof/>
          </w:rPr>
          <w:t>8. Project Progress Report</w:t>
        </w:r>
        <w:r>
          <w:rPr>
            <w:noProof/>
            <w:webHidden/>
          </w:rPr>
          <w:tab/>
        </w:r>
        <w:r>
          <w:rPr>
            <w:noProof/>
            <w:webHidden/>
          </w:rPr>
          <w:fldChar w:fldCharType="begin"/>
        </w:r>
        <w:r>
          <w:rPr>
            <w:noProof/>
            <w:webHidden/>
          </w:rPr>
          <w:instrText xml:space="preserve"> PAGEREF _Toc239242785 \h </w:instrText>
        </w:r>
        <w:r>
          <w:rPr>
            <w:noProof/>
            <w:webHidden/>
          </w:rPr>
        </w:r>
        <w:r>
          <w:rPr>
            <w:noProof/>
            <w:webHidden/>
          </w:rPr>
          <w:fldChar w:fldCharType="separate"/>
        </w:r>
        <w:r>
          <w:rPr>
            <w:noProof/>
            <w:webHidden/>
          </w:rPr>
          <w:t>13</w:t>
        </w:r>
        <w:r>
          <w:rPr>
            <w:noProof/>
            <w:webHidden/>
          </w:rPr>
          <w:fldChar w:fldCharType="end"/>
        </w:r>
      </w:hyperlink>
    </w:p>
    <w:p w14:paraId="7591E2CA" w14:textId="2076023C" w:rsidR="00977D37" w:rsidRDefault="00977D37">
      <w:pPr>
        <w:pStyle w:val="TOC2"/>
        <w:tabs>
          <w:tab w:val="right" w:leader="dot" w:pos="9742"/>
        </w:tabs>
        <w:rPr>
          <w:noProof/>
        </w:rPr>
      </w:pPr>
      <w:hyperlink w:anchor="_Toc239242786" w:history="1">
        <w:r w:rsidRPr="00A9121B">
          <w:rPr>
            <w:rStyle w:val="Hyperlink"/>
            <w:noProof/>
          </w:rPr>
          <w:t>8.1 Current overall status</w:t>
        </w:r>
        <w:r>
          <w:rPr>
            <w:noProof/>
            <w:webHidden/>
          </w:rPr>
          <w:tab/>
        </w:r>
        <w:r>
          <w:rPr>
            <w:noProof/>
            <w:webHidden/>
          </w:rPr>
          <w:fldChar w:fldCharType="begin"/>
        </w:r>
        <w:r>
          <w:rPr>
            <w:noProof/>
            <w:webHidden/>
          </w:rPr>
          <w:instrText xml:space="preserve"> PAGEREF _Toc239242786 \h </w:instrText>
        </w:r>
        <w:r>
          <w:rPr>
            <w:noProof/>
            <w:webHidden/>
          </w:rPr>
        </w:r>
        <w:r>
          <w:rPr>
            <w:noProof/>
            <w:webHidden/>
          </w:rPr>
          <w:fldChar w:fldCharType="separate"/>
        </w:r>
        <w:r>
          <w:rPr>
            <w:noProof/>
            <w:webHidden/>
          </w:rPr>
          <w:t>13</w:t>
        </w:r>
        <w:r>
          <w:rPr>
            <w:noProof/>
            <w:webHidden/>
          </w:rPr>
          <w:fldChar w:fldCharType="end"/>
        </w:r>
      </w:hyperlink>
    </w:p>
    <w:p w14:paraId="78B65F82" w14:textId="43F2F304" w:rsidR="00977D37" w:rsidRDefault="00977D37">
      <w:pPr>
        <w:pStyle w:val="TOC2"/>
        <w:tabs>
          <w:tab w:val="right" w:leader="dot" w:pos="9742"/>
        </w:tabs>
        <w:rPr>
          <w:noProof/>
        </w:rPr>
      </w:pPr>
      <w:hyperlink w:anchor="_Toc239242787" w:history="1">
        <w:r w:rsidRPr="00A9121B">
          <w:rPr>
            <w:rStyle w:val="Hyperlink"/>
            <w:noProof/>
          </w:rPr>
          <w:t>8.2 Progress by area</w:t>
        </w:r>
        <w:r>
          <w:rPr>
            <w:noProof/>
            <w:webHidden/>
          </w:rPr>
          <w:tab/>
        </w:r>
        <w:r>
          <w:rPr>
            <w:noProof/>
            <w:webHidden/>
          </w:rPr>
          <w:fldChar w:fldCharType="begin"/>
        </w:r>
        <w:r>
          <w:rPr>
            <w:noProof/>
            <w:webHidden/>
          </w:rPr>
          <w:instrText xml:space="preserve"> PAGEREF _Toc239242787 \h </w:instrText>
        </w:r>
        <w:r>
          <w:rPr>
            <w:noProof/>
            <w:webHidden/>
          </w:rPr>
        </w:r>
        <w:r>
          <w:rPr>
            <w:noProof/>
            <w:webHidden/>
          </w:rPr>
          <w:fldChar w:fldCharType="separate"/>
        </w:r>
        <w:r>
          <w:rPr>
            <w:noProof/>
            <w:webHidden/>
          </w:rPr>
          <w:t>13</w:t>
        </w:r>
        <w:r>
          <w:rPr>
            <w:noProof/>
            <w:webHidden/>
          </w:rPr>
          <w:fldChar w:fldCharType="end"/>
        </w:r>
      </w:hyperlink>
    </w:p>
    <w:p w14:paraId="077AEF72" w14:textId="729C1C42" w:rsidR="00977D37" w:rsidRDefault="00977D37">
      <w:pPr>
        <w:pStyle w:val="TOC2"/>
        <w:tabs>
          <w:tab w:val="right" w:leader="dot" w:pos="9742"/>
        </w:tabs>
        <w:rPr>
          <w:noProof/>
        </w:rPr>
      </w:pPr>
      <w:hyperlink w:anchor="_Toc239242788" w:history="1">
        <w:r w:rsidRPr="00A9121B">
          <w:rPr>
            <w:rStyle w:val="Hyperlink"/>
            <w:noProof/>
          </w:rPr>
          <w:t>8.3 Major completed features</w:t>
        </w:r>
        <w:r>
          <w:rPr>
            <w:noProof/>
            <w:webHidden/>
          </w:rPr>
          <w:tab/>
        </w:r>
        <w:r>
          <w:rPr>
            <w:noProof/>
            <w:webHidden/>
          </w:rPr>
          <w:fldChar w:fldCharType="begin"/>
        </w:r>
        <w:r>
          <w:rPr>
            <w:noProof/>
            <w:webHidden/>
          </w:rPr>
          <w:instrText xml:space="preserve"> PAGEREF _Toc239242788 \h </w:instrText>
        </w:r>
        <w:r>
          <w:rPr>
            <w:noProof/>
            <w:webHidden/>
          </w:rPr>
        </w:r>
        <w:r>
          <w:rPr>
            <w:noProof/>
            <w:webHidden/>
          </w:rPr>
          <w:fldChar w:fldCharType="separate"/>
        </w:r>
        <w:r>
          <w:rPr>
            <w:noProof/>
            <w:webHidden/>
          </w:rPr>
          <w:t>14</w:t>
        </w:r>
        <w:r>
          <w:rPr>
            <w:noProof/>
            <w:webHidden/>
          </w:rPr>
          <w:fldChar w:fldCharType="end"/>
        </w:r>
      </w:hyperlink>
    </w:p>
    <w:p w14:paraId="1240AD93" w14:textId="7A2CBE70" w:rsidR="00977D37" w:rsidRDefault="00977D37">
      <w:pPr>
        <w:pStyle w:val="TOC2"/>
        <w:tabs>
          <w:tab w:val="right" w:leader="dot" w:pos="9742"/>
        </w:tabs>
        <w:rPr>
          <w:noProof/>
        </w:rPr>
      </w:pPr>
      <w:hyperlink w:anchor="_Toc239242789" w:history="1">
        <w:r w:rsidRPr="00A9121B">
          <w:rPr>
            <w:rStyle w:val="Hyperlink"/>
            <w:noProof/>
          </w:rPr>
          <w:t>8.4 Features currently being refined</w:t>
        </w:r>
        <w:r>
          <w:rPr>
            <w:noProof/>
            <w:webHidden/>
          </w:rPr>
          <w:tab/>
        </w:r>
        <w:r>
          <w:rPr>
            <w:noProof/>
            <w:webHidden/>
          </w:rPr>
          <w:fldChar w:fldCharType="begin"/>
        </w:r>
        <w:r>
          <w:rPr>
            <w:noProof/>
            <w:webHidden/>
          </w:rPr>
          <w:instrText xml:space="preserve"> PAGEREF _Toc239242789 \h </w:instrText>
        </w:r>
        <w:r>
          <w:rPr>
            <w:noProof/>
            <w:webHidden/>
          </w:rPr>
        </w:r>
        <w:r>
          <w:rPr>
            <w:noProof/>
            <w:webHidden/>
          </w:rPr>
          <w:fldChar w:fldCharType="separate"/>
        </w:r>
        <w:r>
          <w:rPr>
            <w:noProof/>
            <w:webHidden/>
          </w:rPr>
          <w:t>14</w:t>
        </w:r>
        <w:r>
          <w:rPr>
            <w:noProof/>
            <w:webHidden/>
          </w:rPr>
          <w:fldChar w:fldCharType="end"/>
        </w:r>
      </w:hyperlink>
    </w:p>
    <w:p w14:paraId="564FACFA" w14:textId="154652F7" w:rsidR="00977D37" w:rsidRDefault="00977D37">
      <w:pPr>
        <w:pStyle w:val="TOC2"/>
        <w:tabs>
          <w:tab w:val="right" w:leader="dot" w:pos="9742"/>
        </w:tabs>
        <w:rPr>
          <w:noProof/>
        </w:rPr>
      </w:pPr>
      <w:hyperlink w:anchor="_Toc239242790" w:history="1">
        <w:r w:rsidRPr="00A9121B">
          <w:rPr>
            <w:rStyle w:val="Hyperlink"/>
            <w:noProof/>
          </w:rPr>
          <w:t>8.5 Remaining work after the midterm</w:t>
        </w:r>
        <w:r>
          <w:rPr>
            <w:noProof/>
            <w:webHidden/>
          </w:rPr>
          <w:tab/>
        </w:r>
        <w:r>
          <w:rPr>
            <w:noProof/>
            <w:webHidden/>
          </w:rPr>
          <w:fldChar w:fldCharType="begin"/>
        </w:r>
        <w:r>
          <w:rPr>
            <w:noProof/>
            <w:webHidden/>
          </w:rPr>
          <w:instrText xml:space="preserve"> PAGEREF _Toc239242790 \h </w:instrText>
        </w:r>
        <w:r>
          <w:rPr>
            <w:noProof/>
            <w:webHidden/>
          </w:rPr>
        </w:r>
        <w:r>
          <w:rPr>
            <w:noProof/>
            <w:webHidden/>
          </w:rPr>
          <w:fldChar w:fldCharType="separate"/>
        </w:r>
        <w:r>
          <w:rPr>
            <w:noProof/>
            <w:webHidden/>
          </w:rPr>
          <w:t>14</w:t>
        </w:r>
        <w:r>
          <w:rPr>
            <w:noProof/>
            <w:webHidden/>
          </w:rPr>
          <w:fldChar w:fldCharType="end"/>
        </w:r>
      </w:hyperlink>
    </w:p>
    <w:p w14:paraId="49ABE516" w14:textId="29C6C329" w:rsidR="00977D37" w:rsidRDefault="00977D37">
      <w:pPr>
        <w:pStyle w:val="TOC2"/>
        <w:tabs>
          <w:tab w:val="right" w:leader="dot" w:pos="9742"/>
        </w:tabs>
        <w:rPr>
          <w:noProof/>
        </w:rPr>
      </w:pPr>
      <w:hyperlink w:anchor="_Toc239242791" w:history="1">
        <w:r w:rsidRPr="00A9121B">
          <w:rPr>
            <w:rStyle w:val="Hyperlink"/>
            <w:noProof/>
          </w:rPr>
          <w:t>8.6 Testing and stability status</w:t>
        </w:r>
        <w:r>
          <w:rPr>
            <w:noProof/>
            <w:webHidden/>
          </w:rPr>
          <w:tab/>
        </w:r>
        <w:r>
          <w:rPr>
            <w:noProof/>
            <w:webHidden/>
          </w:rPr>
          <w:fldChar w:fldCharType="begin"/>
        </w:r>
        <w:r>
          <w:rPr>
            <w:noProof/>
            <w:webHidden/>
          </w:rPr>
          <w:instrText xml:space="preserve"> PAGEREF _Toc239242791 \h </w:instrText>
        </w:r>
        <w:r>
          <w:rPr>
            <w:noProof/>
            <w:webHidden/>
          </w:rPr>
        </w:r>
        <w:r>
          <w:rPr>
            <w:noProof/>
            <w:webHidden/>
          </w:rPr>
          <w:fldChar w:fldCharType="separate"/>
        </w:r>
        <w:r>
          <w:rPr>
            <w:noProof/>
            <w:webHidden/>
          </w:rPr>
          <w:t>15</w:t>
        </w:r>
        <w:r>
          <w:rPr>
            <w:noProof/>
            <w:webHidden/>
          </w:rPr>
          <w:fldChar w:fldCharType="end"/>
        </w:r>
      </w:hyperlink>
    </w:p>
    <w:p w14:paraId="628056E8" w14:textId="48E95491" w:rsidR="00977D37" w:rsidRDefault="00977D37">
      <w:pPr>
        <w:pStyle w:val="TOC2"/>
        <w:tabs>
          <w:tab w:val="right" w:leader="dot" w:pos="9742"/>
        </w:tabs>
        <w:rPr>
          <w:noProof/>
        </w:rPr>
      </w:pPr>
      <w:hyperlink w:anchor="_Toc239242792" w:history="1">
        <w:r w:rsidRPr="00A9121B">
          <w:rPr>
            <w:rStyle w:val="Hyperlink"/>
            <w:noProof/>
          </w:rPr>
          <w:t>8.7 Repository documentation inconsistencies found</w:t>
        </w:r>
        <w:r>
          <w:rPr>
            <w:noProof/>
            <w:webHidden/>
          </w:rPr>
          <w:tab/>
        </w:r>
        <w:r>
          <w:rPr>
            <w:noProof/>
            <w:webHidden/>
          </w:rPr>
          <w:fldChar w:fldCharType="begin"/>
        </w:r>
        <w:r>
          <w:rPr>
            <w:noProof/>
            <w:webHidden/>
          </w:rPr>
          <w:instrText xml:space="preserve"> PAGEREF _Toc239242792 \h </w:instrText>
        </w:r>
        <w:r>
          <w:rPr>
            <w:noProof/>
            <w:webHidden/>
          </w:rPr>
        </w:r>
        <w:r>
          <w:rPr>
            <w:noProof/>
            <w:webHidden/>
          </w:rPr>
          <w:fldChar w:fldCharType="separate"/>
        </w:r>
        <w:r>
          <w:rPr>
            <w:noProof/>
            <w:webHidden/>
          </w:rPr>
          <w:t>15</w:t>
        </w:r>
        <w:r>
          <w:rPr>
            <w:noProof/>
            <w:webHidden/>
          </w:rPr>
          <w:fldChar w:fldCharType="end"/>
        </w:r>
      </w:hyperlink>
    </w:p>
    <w:p w14:paraId="7092DAEB" w14:textId="4674F669" w:rsidR="00977D37" w:rsidRDefault="00977D37">
      <w:pPr>
        <w:pStyle w:val="TOC1"/>
        <w:tabs>
          <w:tab w:val="right" w:leader="dot" w:pos="9742"/>
        </w:tabs>
        <w:rPr>
          <w:noProof/>
        </w:rPr>
      </w:pPr>
      <w:hyperlink w:anchor="_Toc239242793" w:history="1">
        <w:r w:rsidRPr="00A9121B">
          <w:rPr>
            <w:rStyle w:val="Hyperlink"/>
            <w:noProof/>
          </w:rPr>
          <w:t>9. Summary</w:t>
        </w:r>
        <w:r>
          <w:rPr>
            <w:noProof/>
            <w:webHidden/>
          </w:rPr>
          <w:tab/>
        </w:r>
        <w:r>
          <w:rPr>
            <w:noProof/>
            <w:webHidden/>
          </w:rPr>
          <w:fldChar w:fldCharType="begin"/>
        </w:r>
        <w:r>
          <w:rPr>
            <w:noProof/>
            <w:webHidden/>
          </w:rPr>
          <w:instrText xml:space="preserve"> PAGEREF _Toc239242793 \h </w:instrText>
        </w:r>
        <w:r>
          <w:rPr>
            <w:noProof/>
            <w:webHidden/>
          </w:rPr>
        </w:r>
        <w:r>
          <w:rPr>
            <w:noProof/>
            <w:webHidden/>
          </w:rPr>
          <w:fldChar w:fldCharType="separate"/>
        </w:r>
        <w:r>
          <w:rPr>
            <w:noProof/>
            <w:webHidden/>
          </w:rPr>
          <w:t>16</w:t>
        </w:r>
        <w:r>
          <w:rPr>
            <w:noProof/>
            <w:webHidden/>
          </w:rPr>
          <w:fldChar w:fldCharType="end"/>
        </w:r>
      </w:hyperlink>
    </w:p>
    <w:p w14:paraId="4CE56501" w14:textId="67EF3EAC" w:rsidR="00977D37" w:rsidRDefault="00977D37">
      <w:pPr>
        <w:pStyle w:val="TOC1"/>
        <w:tabs>
          <w:tab w:val="right" w:leader="dot" w:pos="9742"/>
        </w:tabs>
        <w:rPr>
          <w:noProof/>
        </w:rPr>
      </w:pPr>
      <w:hyperlink w:anchor="_Toc239242794" w:history="1">
        <w:r w:rsidRPr="00A9121B">
          <w:rPr>
            <w:rStyle w:val="Hyperlink"/>
            <w:noProof/>
          </w:rPr>
          <w:t>Appendix A — Selected System Screenshots</w:t>
        </w:r>
        <w:r>
          <w:rPr>
            <w:noProof/>
            <w:webHidden/>
          </w:rPr>
          <w:tab/>
        </w:r>
        <w:r>
          <w:rPr>
            <w:noProof/>
            <w:webHidden/>
          </w:rPr>
          <w:fldChar w:fldCharType="begin"/>
        </w:r>
        <w:r>
          <w:rPr>
            <w:noProof/>
            <w:webHidden/>
          </w:rPr>
          <w:instrText xml:space="preserve"> PAGEREF _Toc239242794 \h </w:instrText>
        </w:r>
        <w:r>
          <w:rPr>
            <w:noProof/>
            <w:webHidden/>
          </w:rPr>
        </w:r>
        <w:r>
          <w:rPr>
            <w:noProof/>
            <w:webHidden/>
          </w:rPr>
          <w:fldChar w:fldCharType="separate"/>
        </w:r>
        <w:r>
          <w:rPr>
            <w:noProof/>
            <w:webHidden/>
          </w:rPr>
          <w:t>17</w:t>
        </w:r>
        <w:r>
          <w:rPr>
            <w:noProof/>
            <w:webHidden/>
          </w:rPr>
          <w:fldChar w:fldCharType="end"/>
        </w:r>
      </w:hyperlink>
    </w:p>
    <w:p w14:paraId="1760A61E" w14:textId="77777777" w:rsidR="00BB0608" w:rsidRDefault="00F6487E">
      <w:r>
        <w:fldChar w:fldCharType="end"/>
      </w:r>
    </w:p>
    <w:p w14:paraId="71D17CB3" w14:textId="77777777" w:rsidR="00BB0608" w:rsidRDefault="00BB0608"/>
    <w:tbl>
      <w:tblPr>
        <w:tblW w:w="0" w:type="auto"/>
        <w:jc w:val="center"/>
        <w:tblLook w:val="04A0" w:firstRow="1" w:lastRow="0" w:firstColumn="1" w:lastColumn="0" w:noHBand="0" w:noVBand="1"/>
      </w:tblPr>
      <w:tblGrid>
        <w:gridCol w:w="9752"/>
      </w:tblGrid>
      <w:tr w:rsidR="00BB0608" w14:paraId="69174368" w14:textId="77777777">
        <w:trPr>
          <w:jc w:val="center"/>
        </w:trPr>
        <w:tc>
          <w:tcPr>
            <w:tcW w:w="9752" w:type="dxa"/>
            <w:shd w:val="clear" w:color="auto" w:fill="EFF5F4"/>
            <w:tcMar>
              <w:top w:w="130" w:type="dxa"/>
              <w:left w:w="160" w:type="dxa"/>
              <w:bottom w:w="130" w:type="dxa"/>
              <w:right w:w="160" w:type="dxa"/>
            </w:tcMar>
          </w:tcPr>
          <w:p w14:paraId="0CA9DAE3" w14:textId="77777777" w:rsidR="00BB0608" w:rsidRDefault="00F6487E">
            <w:r>
              <w:rPr>
                <w:b/>
                <w:color w:val="3975A6"/>
                <w:sz w:val="20"/>
              </w:rPr>
              <w:t>DOCUMENT COVERAGE</w:t>
            </w:r>
          </w:p>
          <w:p w14:paraId="6B3EF3AE" w14:textId="77777777" w:rsidR="00BB0608" w:rsidRDefault="00F6487E">
            <w:pPr>
              <w:spacing w:after="0"/>
            </w:pPr>
            <w:r>
              <w:rPr>
                <w:sz w:val="19"/>
              </w:rPr>
              <w:t>This single file covers all six items under A. Project Documentation: title and description, objectives, scope and limitations, updated architecture/flowchart, database design, and the current progress report.</w:t>
            </w:r>
          </w:p>
        </w:tc>
      </w:tr>
    </w:tbl>
    <w:p w14:paraId="3C81EDE2" w14:textId="77777777" w:rsidR="00BB0608" w:rsidRDefault="00BB0608">
      <w:pPr>
        <w:spacing w:after="0"/>
      </w:pPr>
    </w:p>
    <w:p w14:paraId="5F8FCFAA" w14:textId="77777777" w:rsidR="00BB0608" w:rsidRDefault="00F6487E">
      <w:r>
        <w:br w:type="page"/>
      </w:r>
    </w:p>
    <w:p w14:paraId="2B1EA16C" w14:textId="77777777" w:rsidR="00BB0608" w:rsidRDefault="00F6487E">
      <w:pPr>
        <w:pStyle w:val="Heading1"/>
      </w:pPr>
      <w:bookmarkStart w:id="1" w:name="_Toc239242767"/>
      <w:r>
        <w:lastRenderedPageBreak/>
        <w:t>1. Project Title and Description</w:t>
      </w:r>
      <w:bookmarkEnd w:id="1"/>
    </w:p>
    <w:p w14:paraId="51237EF4" w14:textId="77777777" w:rsidR="00BB0608" w:rsidRDefault="00F6487E">
      <w:pPr>
        <w:pStyle w:val="Heading2"/>
      </w:pPr>
      <w:bookmarkStart w:id="2" w:name="_Toc239242768"/>
      <w:r>
        <w:t>1.1 Project identity</w:t>
      </w:r>
      <w:bookmarkEnd w:id="2"/>
    </w:p>
    <w:tbl>
      <w:tblPr>
        <w:tblStyle w:val="TableGrid"/>
        <w:tblW w:w="0" w:type="auto"/>
        <w:jc w:val="center"/>
        <w:tblLook w:val="04A0" w:firstRow="1" w:lastRow="0" w:firstColumn="1" w:lastColumn="0" w:noHBand="0" w:noVBand="1"/>
      </w:tblPr>
      <w:tblGrid>
        <w:gridCol w:w="2088"/>
        <w:gridCol w:w="7272"/>
      </w:tblGrid>
      <w:tr w:rsidR="00BB0608" w14:paraId="58F4EEB5" w14:textId="77777777">
        <w:trPr>
          <w:tblHeader/>
          <w:jc w:val="center"/>
        </w:trPr>
        <w:tc>
          <w:tcPr>
            <w:tcW w:w="2088" w:type="dxa"/>
            <w:shd w:val="clear" w:color="auto" w:fill="12283B"/>
            <w:tcMar>
              <w:top w:w="90" w:type="dxa"/>
              <w:left w:w="110" w:type="dxa"/>
              <w:bottom w:w="90" w:type="dxa"/>
              <w:right w:w="110" w:type="dxa"/>
            </w:tcMar>
            <w:vAlign w:val="center"/>
          </w:tcPr>
          <w:p w14:paraId="59CA44DC" w14:textId="77777777" w:rsidR="00BB0608" w:rsidRDefault="00F6487E">
            <w:pPr>
              <w:jc w:val="center"/>
            </w:pPr>
            <w:r>
              <w:rPr>
                <w:b/>
                <w:color w:val="FFFFFF"/>
                <w:sz w:val="18"/>
              </w:rPr>
              <w:t>Item</w:t>
            </w:r>
          </w:p>
        </w:tc>
        <w:tc>
          <w:tcPr>
            <w:tcW w:w="7272" w:type="dxa"/>
            <w:shd w:val="clear" w:color="auto" w:fill="12283B"/>
            <w:tcMar>
              <w:top w:w="90" w:type="dxa"/>
              <w:left w:w="110" w:type="dxa"/>
              <w:bottom w:w="90" w:type="dxa"/>
              <w:right w:w="110" w:type="dxa"/>
            </w:tcMar>
            <w:vAlign w:val="center"/>
          </w:tcPr>
          <w:p w14:paraId="3FC08D2E" w14:textId="77777777" w:rsidR="00BB0608" w:rsidRDefault="00F6487E">
            <w:pPr>
              <w:jc w:val="center"/>
            </w:pPr>
            <w:r>
              <w:rPr>
                <w:b/>
                <w:color w:val="FFFFFF"/>
                <w:sz w:val="18"/>
              </w:rPr>
              <w:t>Verified project information</w:t>
            </w:r>
          </w:p>
        </w:tc>
      </w:tr>
      <w:tr w:rsidR="00BB0608" w14:paraId="1466416E" w14:textId="77777777">
        <w:trPr>
          <w:jc w:val="center"/>
        </w:trPr>
        <w:tc>
          <w:tcPr>
            <w:tcW w:w="2088" w:type="dxa"/>
            <w:tcMar>
              <w:top w:w="90" w:type="dxa"/>
              <w:left w:w="110" w:type="dxa"/>
              <w:bottom w:w="90" w:type="dxa"/>
              <w:right w:w="110" w:type="dxa"/>
            </w:tcMar>
          </w:tcPr>
          <w:p w14:paraId="47767D28" w14:textId="77777777" w:rsidR="00BB0608" w:rsidRDefault="00F6487E">
            <w:pPr>
              <w:spacing w:after="0"/>
            </w:pPr>
            <w:r>
              <w:rPr>
                <w:sz w:val="17"/>
              </w:rPr>
              <w:t>Project title</w:t>
            </w:r>
          </w:p>
        </w:tc>
        <w:tc>
          <w:tcPr>
            <w:tcW w:w="7272" w:type="dxa"/>
            <w:tcMar>
              <w:top w:w="90" w:type="dxa"/>
              <w:left w:w="110" w:type="dxa"/>
              <w:bottom w:w="90" w:type="dxa"/>
              <w:right w:w="110" w:type="dxa"/>
            </w:tcMar>
          </w:tcPr>
          <w:p w14:paraId="27AC347C" w14:textId="77777777" w:rsidR="00BB0608" w:rsidRDefault="00F6487E">
            <w:pPr>
              <w:spacing w:after="0"/>
            </w:pPr>
            <w:r>
              <w:rPr>
                <w:sz w:val="17"/>
              </w:rPr>
              <w:t>Resibo, Please</w:t>
            </w:r>
          </w:p>
        </w:tc>
      </w:tr>
      <w:tr w:rsidR="00BB0608" w14:paraId="219232CB" w14:textId="77777777">
        <w:trPr>
          <w:jc w:val="center"/>
        </w:trPr>
        <w:tc>
          <w:tcPr>
            <w:tcW w:w="2088" w:type="dxa"/>
            <w:shd w:val="clear" w:color="auto" w:fill="F4F6F7"/>
            <w:tcMar>
              <w:top w:w="90" w:type="dxa"/>
              <w:left w:w="110" w:type="dxa"/>
              <w:bottom w:w="90" w:type="dxa"/>
              <w:right w:w="110" w:type="dxa"/>
            </w:tcMar>
          </w:tcPr>
          <w:p w14:paraId="31E8DE45" w14:textId="77777777" w:rsidR="00BB0608" w:rsidRDefault="00F6487E">
            <w:pPr>
              <w:spacing w:after="0"/>
            </w:pPr>
            <w:r>
              <w:rPr>
                <w:sz w:val="17"/>
              </w:rPr>
              <w:t>Formal title</w:t>
            </w:r>
          </w:p>
        </w:tc>
        <w:tc>
          <w:tcPr>
            <w:tcW w:w="7272" w:type="dxa"/>
            <w:shd w:val="clear" w:color="auto" w:fill="F4F6F7"/>
            <w:tcMar>
              <w:top w:w="90" w:type="dxa"/>
              <w:left w:w="110" w:type="dxa"/>
              <w:bottom w:w="90" w:type="dxa"/>
              <w:right w:w="110" w:type="dxa"/>
            </w:tcMar>
          </w:tcPr>
          <w:p w14:paraId="4DA3D794" w14:textId="77777777" w:rsidR="00BB0608" w:rsidRDefault="00F6487E">
            <w:pPr>
              <w:spacing w:after="0"/>
            </w:pPr>
            <w:r>
              <w:rPr>
                <w:sz w:val="17"/>
              </w:rPr>
              <w:t>Resibo, Please: An AI-Assisted Mobile Civic Decision Simulation Game for Voter Literacy and SDG-Based Decision-Making</w:t>
            </w:r>
          </w:p>
        </w:tc>
      </w:tr>
      <w:tr w:rsidR="00BB0608" w14:paraId="3B35AC6D" w14:textId="77777777">
        <w:trPr>
          <w:jc w:val="center"/>
        </w:trPr>
        <w:tc>
          <w:tcPr>
            <w:tcW w:w="2088" w:type="dxa"/>
            <w:tcMar>
              <w:top w:w="90" w:type="dxa"/>
              <w:left w:w="110" w:type="dxa"/>
              <w:bottom w:w="90" w:type="dxa"/>
              <w:right w:w="110" w:type="dxa"/>
            </w:tcMar>
          </w:tcPr>
          <w:p w14:paraId="00B34A0D" w14:textId="77777777" w:rsidR="00BB0608" w:rsidRDefault="00F6487E">
            <w:pPr>
              <w:spacing w:after="0"/>
            </w:pPr>
            <w:r>
              <w:rPr>
                <w:sz w:val="17"/>
              </w:rPr>
              <w:t>Primary platform</w:t>
            </w:r>
          </w:p>
        </w:tc>
        <w:tc>
          <w:tcPr>
            <w:tcW w:w="7272" w:type="dxa"/>
            <w:tcMar>
              <w:top w:w="90" w:type="dxa"/>
              <w:left w:w="110" w:type="dxa"/>
              <w:bottom w:w="90" w:type="dxa"/>
              <w:right w:w="110" w:type="dxa"/>
            </w:tcMar>
          </w:tcPr>
          <w:p w14:paraId="792C7FF4" w14:textId="77777777" w:rsidR="00BB0608" w:rsidRDefault="00F6487E">
            <w:pPr>
              <w:spacing w:after="0"/>
            </w:pPr>
            <w:r>
              <w:rPr>
                <w:sz w:val="17"/>
              </w:rPr>
              <w:t>Android mobile; Flutter Web is also used for development and testing</w:t>
            </w:r>
          </w:p>
        </w:tc>
      </w:tr>
      <w:tr w:rsidR="00BB0608" w14:paraId="5D9B2DE8" w14:textId="77777777">
        <w:trPr>
          <w:jc w:val="center"/>
        </w:trPr>
        <w:tc>
          <w:tcPr>
            <w:tcW w:w="2088" w:type="dxa"/>
            <w:shd w:val="clear" w:color="auto" w:fill="F4F6F7"/>
            <w:tcMar>
              <w:top w:w="90" w:type="dxa"/>
              <w:left w:w="110" w:type="dxa"/>
              <w:bottom w:w="90" w:type="dxa"/>
              <w:right w:w="110" w:type="dxa"/>
            </w:tcMar>
          </w:tcPr>
          <w:p w14:paraId="1524AF7C" w14:textId="77777777" w:rsidR="00BB0608" w:rsidRDefault="00F6487E">
            <w:pPr>
              <w:spacing w:after="0"/>
            </w:pPr>
            <w:r>
              <w:rPr>
                <w:sz w:val="17"/>
              </w:rPr>
              <w:t>Technology</w:t>
            </w:r>
          </w:p>
        </w:tc>
        <w:tc>
          <w:tcPr>
            <w:tcW w:w="7272" w:type="dxa"/>
            <w:shd w:val="clear" w:color="auto" w:fill="F4F6F7"/>
            <w:tcMar>
              <w:top w:w="90" w:type="dxa"/>
              <w:left w:w="110" w:type="dxa"/>
              <w:bottom w:w="90" w:type="dxa"/>
              <w:right w:w="110" w:type="dxa"/>
            </w:tcMar>
          </w:tcPr>
          <w:p w14:paraId="3B6CF260" w14:textId="77777777" w:rsidR="00BB0608" w:rsidRDefault="00F6487E">
            <w:pPr>
              <w:spacing w:after="0"/>
            </w:pPr>
            <w:r>
              <w:rPr>
                <w:sz w:val="17"/>
              </w:rPr>
              <w:t>Flutter/Dart with GoRouter, Sembast, SharedPreferences, HTTP, Supabase Anonymous Auth/PostgREST, Audioplayers, and a lightweight Flame menu layer</w:t>
            </w:r>
          </w:p>
        </w:tc>
      </w:tr>
      <w:tr w:rsidR="00BB0608" w14:paraId="19E708A5" w14:textId="77777777">
        <w:trPr>
          <w:jc w:val="center"/>
        </w:trPr>
        <w:tc>
          <w:tcPr>
            <w:tcW w:w="2088" w:type="dxa"/>
            <w:tcMar>
              <w:top w:w="90" w:type="dxa"/>
              <w:left w:w="110" w:type="dxa"/>
              <w:bottom w:w="90" w:type="dxa"/>
              <w:right w:w="110" w:type="dxa"/>
            </w:tcMar>
          </w:tcPr>
          <w:p w14:paraId="253CFFBD" w14:textId="77777777" w:rsidR="00BB0608" w:rsidRDefault="00F6487E">
            <w:pPr>
              <w:spacing w:after="0"/>
            </w:pPr>
            <w:r>
              <w:rPr>
                <w:sz w:val="17"/>
              </w:rPr>
              <w:t>Current delivery</w:t>
            </w:r>
          </w:p>
        </w:tc>
        <w:tc>
          <w:tcPr>
            <w:tcW w:w="7272" w:type="dxa"/>
            <w:tcMar>
              <w:top w:w="90" w:type="dxa"/>
              <w:left w:w="110" w:type="dxa"/>
              <w:bottom w:w="90" w:type="dxa"/>
              <w:right w:w="110" w:type="dxa"/>
            </w:tcMar>
          </w:tcPr>
          <w:p w14:paraId="302BC310" w14:textId="77777777" w:rsidR="00BB0608" w:rsidRDefault="00F6487E">
            <w:pPr>
              <w:spacing w:after="0"/>
            </w:pPr>
            <w:r>
              <w:rPr>
                <w:sz w:val="17"/>
              </w:rPr>
              <w:t>One complete fictional mayoral election followed by one deterministic 365-day term</w:t>
            </w:r>
          </w:p>
        </w:tc>
      </w:tr>
    </w:tbl>
    <w:p w14:paraId="4F434E86" w14:textId="77777777" w:rsidR="00BB0608" w:rsidRDefault="00BB0608">
      <w:pPr>
        <w:spacing w:after="0"/>
      </w:pPr>
    </w:p>
    <w:p w14:paraId="64284770" w14:textId="77777777" w:rsidR="00BB0608" w:rsidRDefault="00F6487E">
      <w:pPr>
        <w:pStyle w:val="Heading2"/>
      </w:pPr>
      <w:bookmarkStart w:id="3" w:name="_Toc239242769"/>
      <w:r>
        <w:t>1.2 Project description</w:t>
      </w:r>
      <w:bookmarkEnd w:id="3"/>
    </w:p>
    <w:p w14:paraId="78498EF1" w14:textId="77777777" w:rsidR="00BB0608" w:rsidRDefault="00F6487E">
      <w:r>
        <w:t>Resibo, Please is a fictional civic and political decision simulation designed to let players practice evidence-based voting in a safe environment. A new local city is created from a seed and configuration, producing four to six active problems and five fictional mayoral candidates. The player studies the city, investigates the candidates, casts a ballot without being shown a recommended answer, and then observes how the elected mayor governs during a simulated 365-day year.</w:t>
      </w:r>
    </w:p>
    <w:p w14:paraId="38FDAC09" w14:textId="77777777" w:rsidR="00BB0608" w:rsidRDefault="00F6487E">
      <w:r>
        <w:t>Candidate checking is the central learning experience. Each generated candidate is represented through a Civic Archive biography, campaign promises, structured history, Campaign Trail material, CityBook posts, debate responses, comparative news coverage, public and campaign records, evidence relationships, unresolved questions, and a personal Receipts Board. These views are generated from one saved candidate-truth structure so that claims, records, and consequences remain connected.</w:t>
      </w:r>
    </w:p>
    <w:p w14:paraId="76BDB21A" w14:textId="77777777" w:rsidR="00BB0608" w:rsidRDefault="00F6487E">
      <w:r>
        <w:t>After voting, the Living City engine evaluates a complete deterministic year. City indicators, issue severity, promise-based projects, public trust, budget health, corruption pressure, world conditions, and causal event chains evolve from the inherited city and the elected candidate’s hidden abilities. The player can observe the city map, event history, Chronicle, News, R-8 television reports, CityBook responses, and the final Term Report.</w:t>
      </w:r>
    </w:p>
    <w:p w14:paraId="666691AB" w14:textId="77777777" w:rsidR="00BB0608" w:rsidRDefault="00F6487E">
      <w:r>
        <w:t>Local play remains the canonical experience. After a completed term, the player may optionally publish a deliberately sanitized Public or Private city snapshot to a Supabase community gallery. Other players can explore public snapshots, search display names, and manage their own uploaded snapshots; full saves and hidden simulation data are never part of the gallery payload.</w:t>
      </w:r>
    </w:p>
    <w:p w14:paraId="07EF41A3" w14:textId="77777777" w:rsidR="00BB0608" w:rsidRDefault="00F6487E">
      <w:pPr>
        <w:pStyle w:val="Heading2"/>
      </w:pPr>
      <w:bookmarkStart w:id="4" w:name="_Toc239242770"/>
      <w:r>
        <w:t>1.3 Educational purpose and SDG alignment</w:t>
      </w:r>
      <w:bookmarkEnd w:id="4"/>
    </w:p>
    <w:tbl>
      <w:tblPr>
        <w:tblStyle w:val="TableGrid"/>
        <w:tblW w:w="0" w:type="auto"/>
        <w:jc w:val="center"/>
        <w:tblLook w:val="04A0" w:firstRow="1" w:lastRow="0" w:firstColumn="1" w:lastColumn="0" w:noHBand="0" w:noVBand="1"/>
      </w:tblPr>
      <w:tblGrid>
        <w:gridCol w:w="3024"/>
        <w:gridCol w:w="6336"/>
      </w:tblGrid>
      <w:tr w:rsidR="00BB0608" w14:paraId="0F2AB698" w14:textId="77777777">
        <w:trPr>
          <w:tblHeader/>
          <w:jc w:val="center"/>
        </w:trPr>
        <w:tc>
          <w:tcPr>
            <w:tcW w:w="3024" w:type="dxa"/>
            <w:shd w:val="clear" w:color="auto" w:fill="12283B"/>
            <w:tcMar>
              <w:top w:w="90" w:type="dxa"/>
              <w:left w:w="110" w:type="dxa"/>
              <w:bottom w:w="90" w:type="dxa"/>
              <w:right w:w="110" w:type="dxa"/>
            </w:tcMar>
            <w:vAlign w:val="center"/>
          </w:tcPr>
          <w:p w14:paraId="00B5CF01" w14:textId="77777777" w:rsidR="00BB0608" w:rsidRDefault="00F6487E">
            <w:pPr>
              <w:jc w:val="center"/>
            </w:pPr>
            <w:r>
              <w:rPr>
                <w:b/>
                <w:color w:val="FFFFFF"/>
                <w:sz w:val="18"/>
              </w:rPr>
              <w:t>Alignment</w:t>
            </w:r>
          </w:p>
        </w:tc>
        <w:tc>
          <w:tcPr>
            <w:tcW w:w="6336" w:type="dxa"/>
            <w:shd w:val="clear" w:color="auto" w:fill="12283B"/>
            <w:tcMar>
              <w:top w:w="90" w:type="dxa"/>
              <w:left w:w="110" w:type="dxa"/>
              <w:bottom w:w="90" w:type="dxa"/>
              <w:right w:w="110" w:type="dxa"/>
            </w:tcMar>
            <w:vAlign w:val="center"/>
          </w:tcPr>
          <w:p w14:paraId="59D30319" w14:textId="77777777" w:rsidR="00BB0608" w:rsidRDefault="00F6487E">
            <w:pPr>
              <w:jc w:val="center"/>
            </w:pPr>
            <w:r>
              <w:rPr>
                <w:b/>
                <w:color w:val="FFFFFF"/>
                <w:sz w:val="18"/>
              </w:rPr>
              <w:t>Project contribution</w:t>
            </w:r>
          </w:p>
        </w:tc>
      </w:tr>
      <w:tr w:rsidR="00BB0608" w14:paraId="1894369B" w14:textId="77777777">
        <w:trPr>
          <w:jc w:val="center"/>
        </w:trPr>
        <w:tc>
          <w:tcPr>
            <w:tcW w:w="3024" w:type="dxa"/>
            <w:tcMar>
              <w:top w:w="90" w:type="dxa"/>
              <w:left w:w="110" w:type="dxa"/>
              <w:bottom w:w="90" w:type="dxa"/>
              <w:right w:w="110" w:type="dxa"/>
            </w:tcMar>
          </w:tcPr>
          <w:p w14:paraId="74ABA25B" w14:textId="77777777" w:rsidR="00BB0608" w:rsidRDefault="00F6487E">
            <w:pPr>
              <w:spacing w:after="0"/>
            </w:pPr>
            <w:r>
              <w:rPr>
                <w:sz w:val="17"/>
              </w:rPr>
              <w:t>Primary: SDG 4 — Quality Education</w:t>
            </w:r>
          </w:p>
        </w:tc>
        <w:tc>
          <w:tcPr>
            <w:tcW w:w="6336" w:type="dxa"/>
            <w:tcMar>
              <w:top w:w="90" w:type="dxa"/>
              <w:left w:w="110" w:type="dxa"/>
              <w:bottom w:w="90" w:type="dxa"/>
              <w:right w:w="110" w:type="dxa"/>
            </w:tcMar>
          </w:tcPr>
          <w:p w14:paraId="778085A6" w14:textId="77777777" w:rsidR="00BB0608" w:rsidRDefault="00F6487E">
            <w:pPr>
              <w:spacing w:after="0"/>
            </w:pPr>
            <w:r>
              <w:rPr>
                <w:sz w:val="17"/>
              </w:rPr>
              <w:t>Supports civic education, media and information literacy, critical thinking, evidence evaluation, and reflective decision-making.</w:t>
            </w:r>
          </w:p>
        </w:tc>
      </w:tr>
      <w:tr w:rsidR="00BB0608" w14:paraId="4C717AD1" w14:textId="77777777">
        <w:trPr>
          <w:jc w:val="center"/>
        </w:trPr>
        <w:tc>
          <w:tcPr>
            <w:tcW w:w="3024" w:type="dxa"/>
            <w:shd w:val="clear" w:color="auto" w:fill="F4F6F7"/>
            <w:tcMar>
              <w:top w:w="90" w:type="dxa"/>
              <w:left w:w="110" w:type="dxa"/>
              <w:bottom w:w="90" w:type="dxa"/>
              <w:right w:w="110" w:type="dxa"/>
            </w:tcMar>
          </w:tcPr>
          <w:p w14:paraId="08FF912F" w14:textId="77777777" w:rsidR="00BB0608" w:rsidRDefault="00F6487E">
            <w:pPr>
              <w:spacing w:after="0"/>
            </w:pPr>
            <w:r>
              <w:rPr>
                <w:sz w:val="17"/>
              </w:rPr>
              <w:t>Secondary: SDG 11 — Sustainable Cities and Communities</w:t>
            </w:r>
          </w:p>
        </w:tc>
        <w:tc>
          <w:tcPr>
            <w:tcW w:w="6336" w:type="dxa"/>
            <w:shd w:val="clear" w:color="auto" w:fill="F4F6F7"/>
            <w:tcMar>
              <w:top w:w="90" w:type="dxa"/>
              <w:left w:w="110" w:type="dxa"/>
              <w:bottom w:w="90" w:type="dxa"/>
              <w:right w:w="110" w:type="dxa"/>
            </w:tcMar>
          </w:tcPr>
          <w:p w14:paraId="4F716661" w14:textId="77777777" w:rsidR="00BB0608" w:rsidRDefault="00F6487E">
            <w:pPr>
              <w:spacing w:after="0"/>
            </w:pPr>
            <w:r>
              <w:rPr>
                <w:sz w:val="17"/>
              </w:rPr>
              <w:t>Uses local governance scenarios involving transport, services, resilience, housing-related infrastructure, health, education, water, employment, and public trust.</w:t>
            </w:r>
          </w:p>
        </w:tc>
      </w:tr>
      <w:tr w:rsidR="00BB0608" w14:paraId="44F8CB5A" w14:textId="77777777">
        <w:trPr>
          <w:jc w:val="center"/>
        </w:trPr>
        <w:tc>
          <w:tcPr>
            <w:tcW w:w="3024" w:type="dxa"/>
            <w:tcMar>
              <w:top w:w="90" w:type="dxa"/>
              <w:left w:w="110" w:type="dxa"/>
              <w:bottom w:w="90" w:type="dxa"/>
              <w:right w:w="110" w:type="dxa"/>
            </w:tcMar>
          </w:tcPr>
          <w:p w14:paraId="38818D20" w14:textId="77777777" w:rsidR="00BB0608" w:rsidRDefault="00F6487E">
            <w:pPr>
              <w:spacing w:after="0"/>
            </w:pPr>
            <w:r>
              <w:rPr>
                <w:sz w:val="17"/>
              </w:rPr>
              <w:t>Related issue domains</w:t>
            </w:r>
          </w:p>
        </w:tc>
        <w:tc>
          <w:tcPr>
            <w:tcW w:w="6336" w:type="dxa"/>
            <w:tcMar>
              <w:top w:w="90" w:type="dxa"/>
              <w:left w:w="110" w:type="dxa"/>
              <w:bottom w:w="90" w:type="dxa"/>
              <w:right w:w="110" w:type="dxa"/>
            </w:tcMar>
          </w:tcPr>
          <w:p w14:paraId="5D0FDF5D" w14:textId="77777777" w:rsidR="00BB0608" w:rsidRDefault="00F6487E">
            <w:pPr>
              <w:spacing w:after="0"/>
            </w:pPr>
            <w:r>
              <w:rPr>
                <w:sz w:val="17"/>
              </w:rPr>
              <w:t>City issue records may also reference SDGs 1, 2, 3, 6, 8, and 13 when the generated problem is relevant.</w:t>
            </w:r>
          </w:p>
        </w:tc>
      </w:tr>
    </w:tbl>
    <w:p w14:paraId="179E0A00" w14:textId="77777777" w:rsidR="00BB0608" w:rsidRDefault="00BB0608">
      <w:pPr>
        <w:spacing w:after="0"/>
      </w:pPr>
    </w:p>
    <w:p w14:paraId="24F24E5C" w14:textId="77777777" w:rsidR="00BB0608" w:rsidRDefault="00F6487E">
      <w:r>
        <w:t>The intended primary users are senior high school students, college students, first-time or young voters, and civic education learners. Teachers and general mobile-game players are secondary audiences. The current game measures decisions inside a fictional simulation; it does not test or predict a real election.</w:t>
      </w:r>
    </w:p>
    <w:tbl>
      <w:tblPr>
        <w:tblW w:w="0" w:type="auto"/>
        <w:jc w:val="center"/>
        <w:tblLook w:val="04A0" w:firstRow="1" w:lastRow="0" w:firstColumn="1" w:lastColumn="0" w:noHBand="0" w:noVBand="1"/>
      </w:tblPr>
      <w:tblGrid>
        <w:gridCol w:w="9752"/>
      </w:tblGrid>
      <w:tr w:rsidR="00BB0608" w14:paraId="53EC73DE" w14:textId="77777777">
        <w:trPr>
          <w:jc w:val="center"/>
        </w:trPr>
        <w:tc>
          <w:tcPr>
            <w:tcW w:w="9752" w:type="dxa"/>
            <w:shd w:val="clear" w:color="auto" w:fill="EFF5F4"/>
            <w:tcMar>
              <w:top w:w="130" w:type="dxa"/>
              <w:left w:w="160" w:type="dxa"/>
              <w:bottom w:w="130" w:type="dxa"/>
              <w:right w:w="160" w:type="dxa"/>
            </w:tcMar>
          </w:tcPr>
          <w:p w14:paraId="7EB4E746" w14:textId="77777777" w:rsidR="00BB0608" w:rsidRDefault="00F6487E">
            <w:r>
              <w:rPr>
                <w:b/>
                <w:color w:val="B94755"/>
                <w:sz w:val="20"/>
              </w:rPr>
              <w:lastRenderedPageBreak/>
              <w:t>POLITICAL NEUTRALITY</w:t>
            </w:r>
          </w:p>
          <w:p w14:paraId="7D19700C" w14:textId="77777777" w:rsidR="00BB0608" w:rsidRDefault="00F6487E">
            <w:pPr>
              <w:spacing w:after="0"/>
            </w:pPr>
            <w:r>
              <w:rPr>
                <w:sz w:val="19"/>
              </w:rPr>
              <w:t>All candidates, parties, cities, records, media organizations, and events are fictional. The game never displays a best-candidate label, hidden quality score, match percentage, or voting recommendation and does not provide official election guidance.</w:t>
            </w:r>
          </w:p>
        </w:tc>
      </w:tr>
    </w:tbl>
    <w:p w14:paraId="31260110" w14:textId="77777777" w:rsidR="00BB0608" w:rsidRDefault="00BB0608">
      <w:pPr>
        <w:spacing w:after="0"/>
      </w:pPr>
    </w:p>
    <w:p w14:paraId="1A038E7E" w14:textId="77777777" w:rsidR="00BB0608" w:rsidRDefault="00F6487E">
      <w:pPr>
        <w:pStyle w:val="Heading1"/>
      </w:pPr>
      <w:bookmarkStart w:id="5" w:name="_Toc239242771"/>
      <w:r>
        <w:t>2. Project Objectives</w:t>
      </w:r>
      <w:bookmarkEnd w:id="5"/>
    </w:p>
    <w:p w14:paraId="157E3CC9" w14:textId="77777777" w:rsidR="00BB0608" w:rsidRDefault="00F6487E">
      <w:pPr>
        <w:pStyle w:val="Heading2"/>
      </w:pPr>
      <w:bookmarkStart w:id="6" w:name="_Toc239242772"/>
      <w:r>
        <w:t>2.1 General objective</w:t>
      </w:r>
      <w:bookmarkEnd w:id="6"/>
    </w:p>
    <w:p w14:paraId="26EEA9A9" w14:textId="77777777" w:rsidR="00BB0608" w:rsidRDefault="00F6487E">
      <w:r>
        <w:t>To develop a mobile civic decision simulation that strengthens voter, media, and evidence literacy by allowing players to investigate fictional candidates, make an independent electoral decision, and observe the systemic consequences of that decision within a deterministic city simulation.</w:t>
      </w:r>
    </w:p>
    <w:p w14:paraId="2CEF8C8A" w14:textId="77777777" w:rsidR="00BB0608" w:rsidRDefault="00F6487E">
      <w:pPr>
        <w:pStyle w:val="Heading2"/>
      </w:pPr>
      <w:bookmarkStart w:id="7" w:name="_Toc239242773"/>
      <w:r>
        <w:t>2.2 Specific objectives</w:t>
      </w:r>
      <w:bookmarkEnd w:id="7"/>
    </w:p>
    <w:p w14:paraId="7CEF634B" w14:textId="77777777" w:rsidR="00BB0608" w:rsidRDefault="00F6487E">
      <w:pPr>
        <w:pStyle w:val="ListNumber"/>
        <w:spacing w:after="80"/>
      </w:pPr>
      <w:r>
        <w:t>Generate varied but reproducible fictional cities containing four to six active problems selected from twelve civic issue families.</w:t>
      </w:r>
    </w:p>
    <w:p w14:paraId="06C13A4C" w14:textId="77777777" w:rsidR="00BB0608" w:rsidRDefault="00F6487E">
      <w:pPr>
        <w:pStyle w:val="ListNumber"/>
        <w:spacing w:after="80"/>
      </w:pPr>
      <w:r>
        <w:t>Generate exactly five distinct fictional mayoral candidates per normal run and maintain consistent identities, histories, promises, evidence, media, and hidden tradeoffs through versioned seeded generation.</w:t>
      </w:r>
    </w:p>
    <w:p w14:paraId="3DE62770" w14:textId="77777777" w:rsidR="00BB0608" w:rsidRDefault="00F6487E">
      <w:pPr>
        <w:pStyle w:val="ListNumber"/>
        <w:spacing w:after="80"/>
      </w:pPr>
      <w:r>
        <w:t>Provide multiple evidence-facing investigation formats—including biographies, promises, debates, records, CityBook, Chronicle, News, television reports, and a Receipts Board—without exposing a pre-election recommendation.</w:t>
      </w:r>
    </w:p>
    <w:p w14:paraId="4183C582" w14:textId="77777777" w:rsidR="00BB0608" w:rsidRDefault="00F6487E">
      <w:pPr>
        <w:pStyle w:val="ListNumber"/>
        <w:spacing w:after="80"/>
      </w:pPr>
      <w:r>
        <w:t>Allow the player to cast and confirm a ballot based on a selected candidate, priority issue, and self-reported confidence.</w:t>
      </w:r>
    </w:p>
    <w:p w14:paraId="773CF38D" w14:textId="77777777" w:rsidR="00BB0608" w:rsidRDefault="00F6487E">
      <w:pPr>
        <w:pStyle w:val="ListNumber"/>
        <w:spacing w:after="80"/>
      </w:pPr>
      <w:r>
        <w:t>Simulate one complete 365-day administration using bounded indicators, issue state, candidate abilities, projects, world conditions, and procedural events that remain stable after save restoration.</w:t>
      </w:r>
    </w:p>
    <w:p w14:paraId="78585491" w14:textId="77777777" w:rsidR="00BB0608" w:rsidRDefault="00F6487E">
      <w:pPr>
        <w:pStyle w:val="ListNumber"/>
        <w:spacing w:after="80"/>
      </w:pPr>
      <w:r>
        <w:t>Persist up to five local city runs, mutable investigation state, settings, election results, and Living City history using versioned storage and migrations.</w:t>
      </w:r>
    </w:p>
    <w:p w14:paraId="6FB131B0" w14:textId="77777777" w:rsidR="00BB0608" w:rsidRDefault="00F6487E">
      <w:pPr>
        <w:pStyle w:val="ListNumber"/>
        <w:spacing w:after="80"/>
      </w:pPr>
      <w:r>
        <w:t>Provide English and Filipino interface support together with reduced-motion, high-contrast, audio, volume, and critical-event interruption settings.</w:t>
      </w:r>
    </w:p>
    <w:p w14:paraId="7BCC263E" w14:textId="77777777" w:rsidR="00BB0608" w:rsidRDefault="00F6487E">
      <w:pPr>
        <w:pStyle w:val="ListNumber"/>
        <w:spacing w:after="80"/>
      </w:pPr>
      <w:r>
        <w:t>Implement an optional privacy-limited Supabase community feature with explicit REST GET, POST, PATCH, and DELETE operations for player profiles and sanitized city snapshots.</w:t>
      </w:r>
    </w:p>
    <w:p w14:paraId="61E41BB9" w14:textId="77777777" w:rsidR="00BB0608" w:rsidRDefault="00F6487E">
      <w:pPr>
        <w:pStyle w:val="ListNumber"/>
        <w:spacing w:after="80"/>
      </w:pPr>
      <w:r>
        <w:t>Maintain responsive, game-styled interfaces that work on narrow Android screens and provide controlled scrolling instead of clipping on short displays.</w:t>
      </w:r>
    </w:p>
    <w:p w14:paraId="07086426" w14:textId="77777777" w:rsidR="00BB0608" w:rsidRDefault="00F6487E">
      <w:pPr>
        <w:pStyle w:val="Heading1"/>
      </w:pPr>
      <w:bookmarkStart w:id="8" w:name="_Toc239242774"/>
      <w:r>
        <w:t>3. Scope and Limitations</w:t>
      </w:r>
      <w:bookmarkEnd w:id="8"/>
    </w:p>
    <w:p w14:paraId="67F6B468" w14:textId="77777777" w:rsidR="00BB0608" w:rsidRDefault="00F6487E">
      <w:pPr>
        <w:pStyle w:val="Heading2"/>
      </w:pPr>
      <w:bookmarkStart w:id="9" w:name="_Toc239242775"/>
      <w:r>
        <w:t>3.1 Scope</w:t>
      </w:r>
      <w:bookmarkEnd w:id="9"/>
    </w:p>
    <w:tbl>
      <w:tblPr>
        <w:tblStyle w:val="TableGrid"/>
        <w:tblW w:w="0" w:type="auto"/>
        <w:jc w:val="center"/>
        <w:tblLook w:val="04A0" w:firstRow="1" w:lastRow="0" w:firstColumn="1" w:lastColumn="0" w:noHBand="0" w:noVBand="1"/>
      </w:tblPr>
      <w:tblGrid>
        <w:gridCol w:w="2088"/>
        <w:gridCol w:w="7272"/>
      </w:tblGrid>
      <w:tr w:rsidR="00BB0608" w14:paraId="5EB6BCD3" w14:textId="77777777">
        <w:trPr>
          <w:tblHeader/>
          <w:jc w:val="center"/>
        </w:trPr>
        <w:tc>
          <w:tcPr>
            <w:tcW w:w="2088" w:type="dxa"/>
            <w:shd w:val="clear" w:color="auto" w:fill="12283B"/>
            <w:tcMar>
              <w:top w:w="90" w:type="dxa"/>
              <w:left w:w="110" w:type="dxa"/>
              <w:bottom w:w="90" w:type="dxa"/>
              <w:right w:w="110" w:type="dxa"/>
            </w:tcMar>
            <w:vAlign w:val="center"/>
          </w:tcPr>
          <w:p w14:paraId="7E73F93B" w14:textId="77777777" w:rsidR="00BB0608" w:rsidRDefault="00F6487E">
            <w:pPr>
              <w:jc w:val="center"/>
            </w:pPr>
            <w:r>
              <w:rPr>
                <w:b/>
                <w:color w:val="FFFFFF"/>
                <w:sz w:val="18"/>
              </w:rPr>
              <w:t>Area</w:t>
            </w:r>
          </w:p>
        </w:tc>
        <w:tc>
          <w:tcPr>
            <w:tcW w:w="7272" w:type="dxa"/>
            <w:shd w:val="clear" w:color="auto" w:fill="12283B"/>
            <w:tcMar>
              <w:top w:w="90" w:type="dxa"/>
              <w:left w:w="110" w:type="dxa"/>
              <w:bottom w:w="90" w:type="dxa"/>
              <w:right w:w="110" w:type="dxa"/>
            </w:tcMar>
            <w:vAlign w:val="center"/>
          </w:tcPr>
          <w:p w14:paraId="422D4B83" w14:textId="77777777" w:rsidR="00BB0608" w:rsidRDefault="00F6487E">
            <w:pPr>
              <w:jc w:val="center"/>
            </w:pPr>
            <w:r>
              <w:rPr>
                <w:b/>
                <w:color w:val="FFFFFF"/>
                <w:sz w:val="18"/>
              </w:rPr>
              <w:t>Implemented scope</w:t>
            </w:r>
          </w:p>
        </w:tc>
      </w:tr>
      <w:tr w:rsidR="00BB0608" w14:paraId="2B98D63D" w14:textId="77777777">
        <w:trPr>
          <w:jc w:val="center"/>
        </w:trPr>
        <w:tc>
          <w:tcPr>
            <w:tcW w:w="2088" w:type="dxa"/>
            <w:tcMar>
              <w:top w:w="90" w:type="dxa"/>
              <w:left w:w="110" w:type="dxa"/>
              <w:bottom w:w="90" w:type="dxa"/>
              <w:right w:w="110" w:type="dxa"/>
            </w:tcMar>
          </w:tcPr>
          <w:p w14:paraId="2376DB7F" w14:textId="77777777" w:rsidR="00BB0608" w:rsidRDefault="00F6487E">
            <w:pPr>
              <w:spacing w:after="0"/>
            </w:pPr>
            <w:r>
              <w:rPr>
                <w:sz w:val="17"/>
              </w:rPr>
              <w:t>Application</w:t>
            </w:r>
          </w:p>
        </w:tc>
        <w:tc>
          <w:tcPr>
            <w:tcW w:w="7272" w:type="dxa"/>
            <w:tcMar>
              <w:top w:w="90" w:type="dxa"/>
              <w:left w:w="110" w:type="dxa"/>
              <w:bottom w:w="90" w:type="dxa"/>
              <w:right w:w="110" w:type="dxa"/>
            </w:tcMar>
          </w:tcPr>
          <w:p w14:paraId="21CF5FBF" w14:textId="77777777" w:rsidR="00BB0608" w:rsidRDefault="00F6487E">
            <w:pPr>
              <w:spacing w:after="0"/>
            </w:pPr>
            <w:r>
              <w:rPr>
                <w:sz w:val="17"/>
              </w:rPr>
              <w:t>Flutter application for Android with a Flutter Web development/testing target, responsive custom UI, GoRouter navigation, immersive Android presentation, and branded launcher assets.</w:t>
            </w:r>
          </w:p>
        </w:tc>
      </w:tr>
      <w:tr w:rsidR="00BB0608" w14:paraId="48E2A1EE" w14:textId="77777777">
        <w:trPr>
          <w:jc w:val="center"/>
        </w:trPr>
        <w:tc>
          <w:tcPr>
            <w:tcW w:w="2088" w:type="dxa"/>
            <w:shd w:val="clear" w:color="auto" w:fill="F4F6F7"/>
            <w:tcMar>
              <w:top w:w="90" w:type="dxa"/>
              <w:left w:w="110" w:type="dxa"/>
              <w:bottom w:w="90" w:type="dxa"/>
              <w:right w:w="110" w:type="dxa"/>
            </w:tcMar>
          </w:tcPr>
          <w:p w14:paraId="215FB050" w14:textId="77777777" w:rsidR="00BB0608" w:rsidRDefault="00F6487E">
            <w:pPr>
              <w:spacing w:after="0"/>
            </w:pPr>
            <w:r>
              <w:rPr>
                <w:sz w:val="17"/>
              </w:rPr>
              <w:t>City generation</w:t>
            </w:r>
          </w:p>
        </w:tc>
        <w:tc>
          <w:tcPr>
            <w:tcW w:w="7272" w:type="dxa"/>
            <w:shd w:val="clear" w:color="auto" w:fill="F4F6F7"/>
            <w:tcMar>
              <w:top w:w="90" w:type="dxa"/>
              <w:left w:w="110" w:type="dxa"/>
              <w:bottom w:w="90" w:type="dxa"/>
              <w:right w:w="110" w:type="dxa"/>
            </w:tcMar>
          </w:tcPr>
          <w:p w14:paraId="6EFBB1D8" w14:textId="77777777" w:rsidR="00BB0608" w:rsidRDefault="00F6487E">
            <w:pPr>
              <w:spacing w:after="0"/>
            </w:pPr>
            <w:r>
              <w:rPr>
                <w:sz w:val="17"/>
              </w:rPr>
              <w:t>Seeded city setup; 4–6 problems drawn from 12 issue families; 11 tracked city indicators; starting pressure, concern priorities, and trend/severity variation.</w:t>
            </w:r>
          </w:p>
        </w:tc>
      </w:tr>
      <w:tr w:rsidR="00BB0608" w14:paraId="2902A57E" w14:textId="77777777">
        <w:trPr>
          <w:jc w:val="center"/>
        </w:trPr>
        <w:tc>
          <w:tcPr>
            <w:tcW w:w="2088" w:type="dxa"/>
            <w:tcMar>
              <w:top w:w="90" w:type="dxa"/>
              <w:left w:w="110" w:type="dxa"/>
              <w:bottom w:w="90" w:type="dxa"/>
              <w:right w:w="110" w:type="dxa"/>
            </w:tcMar>
          </w:tcPr>
          <w:p w14:paraId="396B080B" w14:textId="77777777" w:rsidR="00BB0608" w:rsidRDefault="00F6487E">
            <w:pPr>
              <w:spacing w:after="0"/>
            </w:pPr>
            <w:r>
              <w:rPr>
                <w:sz w:val="17"/>
              </w:rPr>
              <w:t>Candidate generation</w:t>
            </w:r>
          </w:p>
        </w:tc>
        <w:tc>
          <w:tcPr>
            <w:tcW w:w="7272" w:type="dxa"/>
            <w:tcMar>
              <w:top w:w="90" w:type="dxa"/>
              <w:left w:w="110" w:type="dxa"/>
              <w:bottom w:w="90" w:type="dxa"/>
              <w:right w:w="110" w:type="dxa"/>
            </w:tcMar>
          </w:tcPr>
          <w:p w14:paraId="5A206D01" w14:textId="77777777" w:rsidR="00BB0608" w:rsidRDefault="00F6487E">
            <w:pPr>
              <w:spacing w:after="0"/>
            </w:pPr>
            <w:r>
              <w:rPr>
                <w:sz w:val="17"/>
              </w:rPr>
              <w:t>Five unique candidates selected from a seven-portrait pool; compatible fictional names; careers, parties, slogans, hidden tradeoffs, histories, relationships, controversies, promises, and information footprints.</w:t>
            </w:r>
          </w:p>
        </w:tc>
      </w:tr>
      <w:tr w:rsidR="00BB0608" w14:paraId="7DAA3ADE" w14:textId="77777777">
        <w:trPr>
          <w:jc w:val="center"/>
        </w:trPr>
        <w:tc>
          <w:tcPr>
            <w:tcW w:w="2088" w:type="dxa"/>
            <w:shd w:val="clear" w:color="auto" w:fill="F4F6F7"/>
            <w:tcMar>
              <w:top w:w="90" w:type="dxa"/>
              <w:left w:w="110" w:type="dxa"/>
              <w:bottom w:w="90" w:type="dxa"/>
              <w:right w:w="110" w:type="dxa"/>
            </w:tcMar>
          </w:tcPr>
          <w:p w14:paraId="65939C5A" w14:textId="77777777" w:rsidR="00BB0608" w:rsidRDefault="00F6487E">
            <w:pPr>
              <w:spacing w:after="0"/>
            </w:pPr>
            <w:r>
              <w:rPr>
                <w:sz w:val="17"/>
              </w:rPr>
              <w:t>Candidate investigation</w:t>
            </w:r>
          </w:p>
        </w:tc>
        <w:tc>
          <w:tcPr>
            <w:tcW w:w="7272" w:type="dxa"/>
            <w:shd w:val="clear" w:color="auto" w:fill="F4F6F7"/>
            <w:tcMar>
              <w:top w:w="90" w:type="dxa"/>
              <w:left w:w="110" w:type="dxa"/>
              <w:bottom w:w="90" w:type="dxa"/>
              <w:right w:w="110" w:type="dxa"/>
            </w:tcMar>
          </w:tcPr>
          <w:p w14:paraId="6AE210C5" w14:textId="77777777" w:rsidR="00BB0608" w:rsidRDefault="00F6487E">
            <w:pPr>
              <w:spacing w:after="0"/>
            </w:pPr>
            <w:r>
              <w:rPr>
                <w:sz w:val="17"/>
              </w:rPr>
              <w:t>Candidate Roster; Bio/Civic Archive; four promises; Then-vs-Now context; Campaign Trail; three-topic Debate; nine evidence records per candidate; dossiers; source readers; bookmarks, pins, notes, costs/unlocks, Receipts Board, and comparison.</w:t>
            </w:r>
          </w:p>
        </w:tc>
      </w:tr>
      <w:tr w:rsidR="00BB0608" w14:paraId="2AE03787" w14:textId="77777777">
        <w:trPr>
          <w:jc w:val="center"/>
        </w:trPr>
        <w:tc>
          <w:tcPr>
            <w:tcW w:w="2088" w:type="dxa"/>
            <w:tcMar>
              <w:top w:w="90" w:type="dxa"/>
              <w:left w:w="110" w:type="dxa"/>
              <w:bottom w:w="90" w:type="dxa"/>
              <w:right w:w="110" w:type="dxa"/>
            </w:tcMar>
          </w:tcPr>
          <w:p w14:paraId="06A146AC" w14:textId="77777777" w:rsidR="00BB0608" w:rsidRDefault="00F6487E">
            <w:pPr>
              <w:spacing w:after="0"/>
            </w:pPr>
            <w:r>
              <w:rPr>
                <w:sz w:val="17"/>
              </w:rPr>
              <w:lastRenderedPageBreak/>
              <w:t>Information ecosystem</w:t>
            </w:r>
          </w:p>
        </w:tc>
        <w:tc>
          <w:tcPr>
            <w:tcW w:w="7272" w:type="dxa"/>
            <w:tcMar>
              <w:top w:w="90" w:type="dxa"/>
              <w:left w:w="110" w:type="dxa"/>
              <w:bottom w:w="90" w:type="dxa"/>
              <w:right w:w="110" w:type="dxa"/>
            </w:tcMar>
          </w:tcPr>
          <w:p w14:paraId="7420D6E0" w14:textId="77777777" w:rsidR="00BB0608" w:rsidRDefault="00F6487E">
            <w:pPr>
              <w:spacing w:after="0"/>
            </w:pPr>
            <w:r>
              <w:rPr>
                <w:sz w:val="17"/>
              </w:rPr>
              <w:t>Issue-rooted Chronicle and resident voices; candidate and term CityBook posts; three editorial framings of shared events; full News articles; deterministic R-8 TV reports.</w:t>
            </w:r>
          </w:p>
        </w:tc>
      </w:tr>
      <w:tr w:rsidR="00BB0608" w14:paraId="2B92AC56" w14:textId="77777777">
        <w:trPr>
          <w:jc w:val="center"/>
        </w:trPr>
        <w:tc>
          <w:tcPr>
            <w:tcW w:w="2088" w:type="dxa"/>
            <w:shd w:val="clear" w:color="auto" w:fill="F4F6F7"/>
            <w:tcMar>
              <w:top w:w="90" w:type="dxa"/>
              <w:left w:w="110" w:type="dxa"/>
              <w:bottom w:w="90" w:type="dxa"/>
              <w:right w:w="110" w:type="dxa"/>
            </w:tcMar>
          </w:tcPr>
          <w:p w14:paraId="76BEFC19" w14:textId="77777777" w:rsidR="00BB0608" w:rsidRDefault="00F6487E">
            <w:pPr>
              <w:spacing w:after="0"/>
            </w:pPr>
            <w:r>
              <w:rPr>
                <w:sz w:val="17"/>
              </w:rPr>
              <w:t>Election</w:t>
            </w:r>
          </w:p>
        </w:tc>
        <w:tc>
          <w:tcPr>
            <w:tcW w:w="7272" w:type="dxa"/>
            <w:shd w:val="clear" w:color="auto" w:fill="F4F6F7"/>
            <w:tcMar>
              <w:top w:w="90" w:type="dxa"/>
              <w:left w:w="110" w:type="dxa"/>
              <w:bottom w:w="90" w:type="dxa"/>
              <w:right w:w="110" w:type="dxa"/>
            </w:tcMar>
          </w:tcPr>
          <w:p w14:paraId="17DA44EB" w14:textId="77777777" w:rsidR="00BB0608" w:rsidRDefault="00F6487E">
            <w:pPr>
              <w:spacing w:after="0"/>
            </w:pPr>
            <w:r>
              <w:rPr>
                <w:sz w:val="17"/>
              </w:rPr>
              <w:t>Game-styled ballot, candidate/issue/confidence reflection, confirmation, and animated winner reveal.</w:t>
            </w:r>
          </w:p>
        </w:tc>
      </w:tr>
      <w:tr w:rsidR="00BB0608" w14:paraId="26A74257" w14:textId="77777777">
        <w:trPr>
          <w:jc w:val="center"/>
        </w:trPr>
        <w:tc>
          <w:tcPr>
            <w:tcW w:w="2088" w:type="dxa"/>
            <w:tcMar>
              <w:top w:w="90" w:type="dxa"/>
              <w:left w:w="110" w:type="dxa"/>
              <w:bottom w:w="90" w:type="dxa"/>
              <w:right w:w="110" w:type="dxa"/>
            </w:tcMar>
          </w:tcPr>
          <w:p w14:paraId="34EA253A" w14:textId="77777777" w:rsidR="00BB0608" w:rsidRDefault="00F6487E">
            <w:pPr>
              <w:spacing w:after="0"/>
            </w:pPr>
            <w:r>
              <w:rPr>
                <w:sz w:val="17"/>
              </w:rPr>
              <w:t>Living City</w:t>
            </w:r>
          </w:p>
        </w:tc>
        <w:tc>
          <w:tcPr>
            <w:tcW w:w="7272" w:type="dxa"/>
            <w:tcMar>
              <w:top w:w="90" w:type="dxa"/>
              <w:left w:w="110" w:type="dxa"/>
              <w:bottom w:w="90" w:type="dxa"/>
              <w:right w:w="110" w:type="dxa"/>
            </w:tcMar>
          </w:tcPr>
          <w:p w14:paraId="15A2EE93" w14:textId="77777777" w:rsidR="00BB0608" w:rsidRDefault="00F6487E">
            <w:pPr>
              <w:spacing w:after="0"/>
            </w:pPr>
            <w:r>
              <w:rPr>
                <w:sz w:val="17"/>
              </w:rPr>
              <w:t>One 365-day term with Day/Week/Month/Year controls, 11 indicators, issue state, promise-derived projects, world conditions, events, causal chains, map markers, 27 semantic anchors, 19 persistent landmarks, history, and final report.</w:t>
            </w:r>
          </w:p>
        </w:tc>
      </w:tr>
      <w:tr w:rsidR="00BB0608" w14:paraId="0B88F765" w14:textId="77777777">
        <w:trPr>
          <w:jc w:val="center"/>
        </w:trPr>
        <w:tc>
          <w:tcPr>
            <w:tcW w:w="2088" w:type="dxa"/>
            <w:shd w:val="clear" w:color="auto" w:fill="F4F6F7"/>
            <w:tcMar>
              <w:top w:w="90" w:type="dxa"/>
              <w:left w:w="110" w:type="dxa"/>
              <w:bottom w:w="90" w:type="dxa"/>
              <w:right w:w="110" w:type="dxa"/>
            </w:tcMar>
          </w:tcPr>
          <w:p w14:paraId="79A8BB46" w14:textId="77777777" w:rsidR="00BB0608" w:rsidRDefault="00F6487E">
            <w:pPr>
              <w:spacing w:after="0"/>
            </w:pPr>
            <w:r>
              <w:rPr>
                <w:sz w:val="17"/>
              </w:rPr>
              <w:t>Local persistence</w:t>
            </w:r>
          </w:p>
        </w:tc>
        <w:tc>
          <w:tcPr>
            <w:tcW w:w="7272" w:type="dxa"/>
            <w:shd w:val="clear" w:color="auto" w:fill="F4F6F7"/>
            <w:tcMar>
              <w:top w:w="90" w:type="dxa"/>
              <w:left w:w="110" w:type="dxa"/>
              <w:bottom w:w="90" w:type="dxa"/>
              <w:right w:w="110" w:type="dxa"/>
            </w:tcMar>
          </w:tcPr>
          <w:p w14:paraId="59256B0F" w14:textId="77777777" w:rsidR="00BB0608" w:rsidRDefault="00F6487E">
            <w:pPr>
              <w:spacing w:after="0"/>
            </w:pPr>
            <w:r>
              <w:rPr>
                <w:sz w:val="17"/>
              </w:rPr>
              <w:t>Five Sembast save slots with schema-8 migration; generated election snapshot, investigation state, vote, full year history, current day/speed/pause state, inspected events, and settings persistence.</w:t>
            </w:r>
          </w:p>
        </w:tc>
      </w:tr>
      <w:tr w:rsidR="00BB0608" w14:paraId="073E229E" w14:textId="77777777">
        <w:trPr>
          <w:jc w:val="center"/>
        </w:trPr>
        <w:tc>
          <w:tcPr>
            <w:tcW w:w="2088" w:type="dxa"/>
            <w:tcMar>
              <w:top w:w="90" w:type="dxa"/>
              <w:left w:w="110" w:type="dxa"/>
              <w:bottom w:w="90" w:type="dxa"/>
              <w:right w:w="110" w:type="dxa"/>
            </w:tcMar>
          </w:tcPr>
          <w:p w14:paraId="2087821C" w14:textId="77777777" w:rsidR="00BB0608" w:rsidRDefault="00F6487E">
            <w:pPr>
              <w:spacing w:after="0"/>
            </w:pPr>
            <w:r>
              <w:rPr>
                <w:sz w:val="17"/>
              </w:rPr>
              <w:t>Community API</w:t>
            </w:r>
          </w:p>
        </w:tc>
        <w:tc>
          <w:tcPr>
            <w:tcW w:w="7272" w:type="dxa"/>
            <w:tcMar>
              <w:top w:w="90" w:type="dxa"/>
              <w:left w:w="110" w:type="dxa"/>
              <w:bottom w:w="90" w:type="dxa"/>
              <w:right w:w="110" w:type="dxa"/>
            </w:tcMar>
          </w:tcPr>
          <w:p w14:paraId="09972A4B" w14:textId="77777777" w:rsidR="00BB0608" w:rsidRDefault="00F6487E">
            <w:pPr>
              <w:spacing w:after="0"/>
            </w:pPr>
            <w:r>
              <w:rPr>
                <w:sz w:val="17"/>
              </w:rPr>
              <w:t>Optional Anonymous Auth identity, 3–24 character display name, Public/Private city snapshot publishing, Explore, My Cities, player search, privacy changes, deletion, separate caches, and explicit REST CRUD.</w:t>
            </w:r>
          </w:p>
        </w:tc>
      </w:tr>
      <w:tr w:rsidR="00BB0608" w14:paraId="476865C5" w14:textId="77777777">
        <w:trPr>
          <w:jc w:val="center"/>
        </w:trPr>
        <w:tc>
          <w:tcPr>
            <w:tcW w:w="2088" w:type="dxa"/>
            <w:shd w:val="clear" w:color="auto" w:fill="F4F6F7"/>
            <w:tcMar>
              <w:top w:w="90" w:type="dxa"/>
              <w:left w:w="110" w:type="dxa"/>
              <w:bottom w:w="90" w:type="dxa"/>
              <w:right w:w="110" w:type="dxa"/>
            </w:tcMar>
          </w:tcPr>
          <w:p w14:paraId="75C2B0AE" w14:textId="77777777" w:rsidR="00BB0608" w:rsidRDefault="00F6487E">
            <w:pPr>
              <w:spacing w:after="0"/>
            </w:pPr>
            <w:r>
              <w:rPr>
                <w:sz w:val="17"/>
              </w:rPr>
              <w:t>Language and audio</w:t>
            </w:r>
          </w:p>
        </w:tc>
        <w:tc>
          <w:tcPr>
            <w:tcW w:w="7272" w:type="dxa"/>
            <w:shd w:val="clear" w:color="auto" w:fill="F4F6F7"/>
            <w:tcMar>
              <w:top w:w="90" w:type="dxa"/>
              <w:left w:w="110" w:type="dxa"/>
              <w:bottom w:w="90" w:type="dxa"/>
              <w:right w:w="110" w:type="dxa"/>
            </w:tcMar>
          </w:tcPr>
          <w:p w14:paraId="490106A3" w14:textId="77777777" w:rsidR="00BB0608" w:rsidRDefault="00F6487E">
            <w:pPr>
              <w:spacing w:after="0"/>
            </w:pPr>
            <w:r>
              <w:rPr>
                <w:sz w:val="17"/>
              </w:rPr>
              <w:t>English/Filipino localization; reduced motion; high contrast; SFX/dialogue/music toggles and volumes; route-aware music contexts; critical-event interruption settings.</w:t>
            </w:r>
          </w:p>
        </w:tc>
      </w:tr>
    </w:tbl>
    <w:p w14:paraId="0B150625" w14:textId="77777777" w:rsidR="00BB0608" w:rsidRDefault="00BB0608">
      <w:pPr>
        <w:spacing w:after="0"/>
      </w:pPr>
    </w:p>
    <w:p w14:paraId="4099692C" w14:textId="77777777" w:rsidR="00BB0608" w:rsidRDefault="00F6487E">
      <w:pPr>
        <w:pStyle w:val="Heading2"/>
      </w:pPr>
      <w:bookmarkStart w:id="10" w:name="_Toc239242776"/>
      <w:r>
        <w:t>3.2 Limitations</w:t>
      </w:r>
      <w:bookmarkEnd w:id="10"/>
    </w:p>
    <w:p w14:paraId="58648B82" w14:textId="77777777" w:rsidR="00BB0608" w:rsidRDefault="00F6487E">
      <w:pPr>
        <w:pStyle w:val="ListBullet"/>
        <w:spacing w:after="60"/>
      </w:pPr>
      <w:r>
        <w:t>The content is entirely fictional and cannot predict real elections, score real politicians, or recommend how a person should vote.</w:t>
      </w:r>
    </w:p>
    <w:p w14:paraId="2448E1DB" w14:textId="77777777" w:rsidR="00BB0608" w:rsidRDefault="00F6487E">
      <w:pPr>
        <w:pStyle w:val="ListBullet"/>
        <w:spacing w:after="60"/>
      </w:pPr>
      <w:r>
        <w:t>The current loop covers one mayoral election and one 365-day term. Vice Mayor, multiple offices, connected future elections, and long-term administration history are not yet implemented.</w:t>
      </w:r>
    </w:p>
    <w:p w14:paraId="1B0D4A0E" w14:textId="77777777" w:rsidR="00BB0608" w:rsidRDefault="00F6487E">
      <w:pPr>
        <w:pStyle w:val="ListBullet"/>
        <w:spacing w:after="60"/>
      </w:pPr>
      <w:r>
        <w:t>The simulation is aggregate and systemic. It does not run individual citizen, vehicle, building, household, or road-agent artificial intelligence.</w:t>
      </w:r>
    </w:p>
    <w:p w14:paraId="67DEB71A" w14:textId="77777777" w:rsidR="00BB0608" w:rsidRDefault="00F6487E">
      <w:pPr>
        <w:pStyle w:val="ListBullet"/>
        <w:spacing w:after="60"/>
      </w:pPr>
      <w:r>
        <w:t>The player observes the elected administration; the current term does not let the player act as mayor or directly allocate the city budget.</w:t>
      </w:r>
    </w:p>
    <w:p w14:paraId="66234D3D" w14:textId="77777777" w:rsidR="00BB0608" w:rsidRDefault="00F6487E">
      <w:pPr>
        <w:pStyle w:val="ListBullet"/>
        <w:spacing w:after="60"/>
      </w:pPr>
      <w:r>
        <w:t>Runtime AI does not determine simulation truth, candidate integrity, evidence, or outcomes. Current variation is produced by deterministic rules and authored content libraries.</w:t>
      </w:r>
    </w:p>
    <w:p w14:paraId="73571378" w14:textId="77777777" w:rsidR="00BB0608" w:rsidRDefault="00F6487E">
      <w:pPr>
        <w:pStyle w:val="ListBullet"/>
        <w:spacing w:after="60"/>
      </w:pPr>
      <w:r>
        <w:t>There is no real-time multiplayer, friends/follow system, messaging, social comments between real users, rankings, or shared cloud save.</w:t>
      </w:r>
    </w:p>
    <w:p w14:paraId="6E92DB87" w14:textId="77777777" w:rsidR="00BB0608" w:rsidRDefault="00F6487E">
      <w:pPr>
        <w:pStyle w:val="ListBullet"/>
        <w:spacing w:after="60"/>
      </w:pPr>
      <w:r>
        <w:t>Supabase sharing is asynchronous and optional. Clearing app data or changing devices can lose access to an anonymous identity because no email/password recovery system is implemented.</w:t>
      </w:r>
    </w:p>
    <w:p w14:paraId="12FCAA7B" w14:textId="77777777" w:rsidR="00BB0608" w:rsidRDefault="00F6487E">
      <w:pPr>
        <w:pStyle w:val="ListBullet"/>
        <w:spacing w:after="60"/>
      </w:pPr>
      <w:r>
        <w:t>The deployed Supabase project must still be checked manually for the V2 SQL, Anonymous Sign-Ins, RLS state, and live request behavior; repository tests verify code and intended policy definitions, not dashboard state.</w:t>
      </w:r>
    </w:p>
    <w:p w14:paraId="0224DB79" w14:textId="77777777" w:rsidR="00BB0608" w:rsidRDefault="00F6487E">
      <w:pPr>
        <w:pStyle w:val="ListBullet"/>
        <w:spacing w:after="60"/>
      </w:pPr>
      <w:r>
        <w:t>Music tracks and the reporter dialogue sound require verified redistribution provenance or replacement before a public/commercial release. The application remains usable without optional music.</w:t>
      </w:r>
    </w:p>
    <w:p w14:paraId="5B045991" w14:textId="77777777" w:rsidR="00BB0608" w:rsidRDefault="00F6487E">
      <w:pPr>
        <w:pStyle w:val="ListBullet"/>
        <w:spacing w:after="60"/>
      </w:pPr>
      <w:r>
        <w:t>The Android classroom APK currently uses debug signing. A private upload/release keystore is required before Play Store or public distribution.</w:t>
      </w:r>
    </w:p>
    <w:p w14:paraId="50ECFAC0" w14:textId="77777777" w:rsidR="00BB0608" w:rsidRDefault="00F6487E">
      <w:pPr>
        <w:pStyle w:val="ListBullet"/>
        <w:spacing w:after="60"/>
      </w:pPr>
      <w:r>
        <w:t>Some media slots reuse existing art or generic safe fallbacks; the procedural content and visual libraries can be expanded without changing current saved worlds.</w:t>
      </w:r>
    </w:p>
    <w:p w14:paraId="2E5C77E2" w14:textId="77777777" w:rsidR="00BB0608" w:rsidRDefault="00F6487E">
      <w:r>
        <w:br w:type="page"/>
      </w:r>
    </w:p>
    <w:p w14:paraId="2C6FF4AA" w14:textId="77777777" w:rsidR="00BB0608" w:rsidRDefault="00F6487E">
      <w:pPr>
        <w:pStyle w:val="Heading1"/>
      </w:pPr>
      <w:bookmarkStart w:id="11" w:name="_Toc239242777"/>
      <w:r>
        <w:lastRenderedPageBreak/>
        <w:t>4. System Architecture</w:t>
      </w:r>
      <w:bookmarkEnd w:id="11"/>
    </w:p>
    <w:p w14:paraId="5E09F63F" w14:textId="77777777" w:rsidR="00BB0608" w:rsidRDefault="00F6487E">
      <w:pPr>
        <w:keepLines/>
        <w:jc w:val="center"/>
      </w:pPr>
      <w:r>
        <w:rPr>
          <w:noProof/>
        </w:rPr>
        <w:drawing>
          <wp:inline distT="0" distB="0" distL="0" distR="0" wp14:anchorId="0729834A" wp14:editId="5E9E6FAB">
            <wp:extent cx="5989320" cy="5922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989320" cy="5922772"/>
                    </a:xfrm>
                    <a:prstGeom prst="rect">
                      <a:avLst/>
                    </a:prstGeom>
                  </pic:spPr>
                </pic:pic>
              </a:graphicData>
            </a:graphic>
          </wp:inline>
        </w:drawing>
      </w:r>
    </w:p>
    <w:p w14:paraId="3F38BC95" w14:textId="77777777" w:rsidR="00BB0608" w:rsidRDefault="00F6487E">
      <w:pPr>
        <w:pStyle w:val="FigureCaption"/>
      </w:pPr>
      <w:r>
        <w:t>Figure 1. Current Resibo, Please system architecture.</w:t>
      </w:r>
    </w:p>
    <w:p w14:paraId="7EA776F8" w14:textId="77777777" w:rsidR="00BB0608" w:rsidRDefault="00F6487E">
      <w:r>
        <w:t>The application follows a local-first layered design. Flutter screens and GoRouter present the game and collect user actions. GameController coordinates the active save and delegates truth generation to deterministic domain engines. Typed models represent the city, candidate, evidence, election, events, and term state. Repositories and codecs persist the resulting state instead of asking widgets to regenerate it.</w:t>
      </w:r>
    </w:p>
    <w:tbl>
      <w:tblPr>
        <w:tblStyle w:val="TableGrid"/>
        <w:tblW w:w="0" w:type="auto"/>
        <w:jc w:val="center"/>
        <w:tblLook w:val="04A0" w:firstRow="1" w:lastRow="0" w:firstColumn="1" w:lastColumn="0" w:noHBand="0" w:noVBand="1"/>
      </w:tblPr>
      <w:tblGrid>
        <w:gridCol w:w="1512"/>
        <w:gridCol w:w="4680"/>
        <w:gridCol w:w="3168"/>
      </w:tblGrid>
      <w:tr w:rsidR="00BB0608" w14:paraId="378FB70F" w14:textId="77777777">
        <w:trPr>
          <w:tblHeader/>
          <w:jc w:val="center"/>
        </w:trPr>
        <w:tc>
          <w:tcPr>
            <w:tcW w:w="1512" w:type="dxa"/>
            <w:shd w:val="clear" w:color="auto" w:fill="12283B"/>
            <w:tcMar>
              <w:top w:w="90" w:type="dxa"/>
              <w:left w:w="110" w:type="dxa"/>
              <w:bottom w:w="90" w:type="dxa"/>
              <w:right w:w="110" w:type="dxa"/>
            </w:tcMar>
            <w:vAlign w:val="center"/>
          </w:tcPr>
          <w:p w14:paraId="798BF5EF" w14:textId="77777777" w:rsidR="00BB0608" w:rsidRDefault="00F6487E">
            <w:pPr>
              <w:jc w:val="center"/>
            </w:pPr>
            <w:r>
              <w:rPr>
                <w:b/>
                <w:color w:val="FFFFFF"/>
                <w:sz w:val="18"/>
              </w:rPr>
              <w:t>Layer</w:t>
            </w:r>
          </w:p>
        </w:tc>
        <w:tc>
          <w:tcPr>
            <w:tcW w:w="4680" w:type="dxa"/>
            <w:shd w:val="clear" w:color="auto" w:fill="12283B"/>
            <w:tcMar>
              <w:top w:w="90" w:type="dxa"/>
              <w:left w:w="110" w:type="dxa"/>
              <w:bottom w:w="90" w:type="dxa"/>
              <w:right w:w="110" w:type="dxa"/>
            </w:tcMar>
            <w:vAlign w:val="center"/>
          </w:tcPr>
          <w:p w14:paraId="0966DD1F" w14:textId="77777777" w:rsidR="00BB0608" w:rsidRDefault="00F6487E">
            <w:pPr>
              <w:jc w:val="center"/>
            </w:pPr>
            <w:r>
              <w:rPr>
                <w:b/>
                <w:color w:val="FFFFFF"/>
                <w:sz w:val="18"/>
              </w:rPr>
              <w:t>Current responsibility</w:t>
            </w:r>
          </w:p>
        </w:tc>
        <w:tc>
          <w:tcPr>
            <w:tcW w:w="3168" w:type="dxa"/>
            <w:shd w:val="clear" w:color="auto" w:fill="12283B"/>
            <w:tcMar>
              <w:top w:w="90" w:type="dxa"/>
              <w:left w:w="110" w:type="dxa"/>
              <w:bottom w:w="90" w:type="dxa"/>
              <w:right w:w="110" w:type="dxa"/>
            </w:tcMar>
            <w:vAlign w:val="center"/>
          </w:tcPr>
          <w:p w14:paraId="4A3D9526" w14:textId="77777777" w:rsidR="00BB0608" w:rsidRDefault="00F6487E">
            <w:pPr>
              <w:jc w:val="center"/>
            </w:pPr>
            <w:r>
              <w:rPr>
                <w:b/>
                <w:color w:val="FFFFFF"/>
                <w:sz w:val="18"/>
              </w:rPr>
              <w:t>Representative implementation</w:t>
            </w:r>
          </w:p>
        </w:tc>
      </w:tr>
      <w:tr w:rsidR="00BB0608" w14:paraId="438B94C5" w14:textId="77777777">
        <w:trPr>
          <w:jc w:val="center"/>
        </w:trPr>
        <w:tc>
          <w:tcPr>
            <w:tcW w:w="1512" w:type="dxa"/>
            <w:tcMar>
              <w:top w:w="90" w:type="dxa"/>
              <w:left w:w="110" w:type="dxa"/>
              <w:bottom w:w="90" w:type="dxa"/>
              <w:right w:w="110" w:type="dxa"/>
            </w:tcMar>
          </w:tcPr>
          <w:p w14:paraId="1F6E95A4" w14:textId="77777777" w:rsidR="00BB0608" w:rsidRDefault="00F6487E">
            <w:pPr>
              <w:spacing w:after="0"/>
            </w:pPr>
            <w:r>
              <w:rPr>
                <w:sz w:val="17"/>
              </w:rPr>
              <w:t>Presentation</w:t>
            </w:r>
          </w:p>
        </w:tc>
        <w:tc>
          <w:tcPr>
            <w:tcW w:w="4680" w:type="dxa"/>
            <w:tcMar>
              <w:top w:w="90" w:type="dxa"/>
              <w:left w:w="110" w:type="dxa"/>
              <w:bottom w:w="90" w:type="dxa"/>
              <w:right w:w="110" w:type="dxa"/>
            </w:tcMar>
          </w:tcPr>
          <w:p w14:paraId="706F6A39" w14:textId="77777777" w:rsidR="00BB0608" w:rsidRDefault="00F6487E">
            <w:pPr>
              <w:spacing w:after="0"/>
            </w:pPr>
            <w:r>
              <w:rPr>
                <w:sz w:val="17"/>
              </w:rPr>
              <w:t>Responsive game screens, navigation, localization, visual states, accessibility, and input</w:t>
            </w:r>
          </w:p>
        </w:tc>
        <w:tc>
          <w:tcPr>
            <w:tcW w:w="3168" w:type="dxa"/>
            <w:tcMar>
              <w:top w:w="90" w:type="dxa"/>
              <w:left w:w="110" w:type="dxa"/>
              <w:bottom w:w="90" w:type="dxa"/>
              <w:right w:w="110" w:type="dxa"/>
            </w:tcMar>
          </w:tcPr>
          <w:p w14:paraId="7D4B0F01" w14:textId="77777777" w:rsidR="00BB0608" w:rsidRDefault="00F6487E">
            <w:pPr>
              <w:spacing w:after="0"/>
            </w:pPr>
            <w:r>
              <w:rPr>
                <w:sz w:val="17"/>
              </w:rPr>
              <w:t>lib/features, lib/app/router.dart, lib/app/theme</w:t>
            </w:r>
          </w:p>
        </w:tc>
      </w:tr>
      <w:tr w:rsidR="00BB0608" w14:paraId="5DCC7DAA" w14:textId="77777777">
        <w:trPr>
          <w:jc w:val="center"/>
        </w:trPr>
        <w:tc>
          <w:tcPr>
            <w:tcW w:w="1512" w:type="dxa"/>
            <w:shd w:val="clear" w:color="auto" w:fill="F4F6F7"/>
            <w:tcMar>
              <w:top w:w="90" w:type="dxa"/>
              <w:left w:w="110" w:type="dxa"/>
              <w:bottom w:w="90" w:type="dxa"/>
              <w:right w:w="110" w:type="dxa"/>
            </w:tcMar>
          </w:tcPr>
          <w:p w14:paraId="5CD729B3" w14:textId="77777777" w:rsidR="00BB0608" w:rsidRDefault="00F6487E">
            <w:pPr>
              <w:spacing w:after="0"/>
            </w:pPr>
            <w:r>
              <w:rPr>
                <w:sz w:val="17"/>
              </w:rPr>
              <w:t>Application state</w:t>
            </w:r>
          </w:p>
        </w:tc>
        <w:tc>
          <w:tcPr>
            <w:tcW w:w="4680" w:type="dxa"/>
            <w:shd w:val="clear" w:color="auto" w:fill="F4F6F7"/>
            <w:tcMar>
              <w:top w:w="90" w:type="dxa"/>
              <w:left w:w="110" w:type="dxa"/>
              <w:bottom w:w="90" w:type="dxa"/>
              <w:right w:w="110" w:type="dxa"/>
            </w:tcMar>
          </w:tcPr>
          <w:p w14:paraId="45679397" w14:textId="77777777" w:rsidR="00BB0608" w:rsidRDefault="00F6487E">
            <w:pPr>
              <w:spacing w:after="0"/>
            </w:pPr>
            <w:r>
              <w:rPr>
                <w:sz w:val="17"/>
              </w:rPr>
              <w:t>Active save selection, investigation mutations, election handoff, simulation visibility, and save scheduling</w:t>
            </w:r>
          </w:p>
        </w:tc>
        <w:tc>
          <w:tcPr>
            <w:tcW w:w="3168" w:type="dxa"/>
            <w:shd w:val="clear" w:color="auto" w:fill="F4F6F7"/>
            <w:tcMar>
              <w:top w:w="90" w:type="dxa"/>
              <w:left w:w="110" w:type="dxa"/>
              <w:bottom w:w="90" w:type="dxa"/>
              <w:right w:w="110" w:type="dxa"/>
            </w:tcMar>
          </w:tcPr>
          <w:p w14:paraId="3195E059" w14:textId="77777777" w:rsidR="00BB0608" w:rsidRDefault="00F6487E">
            <w:pPr>
              <w:spacing w:after="0"/>
            </w:pPr>
            <w:r>
              <w:rPr>
                <w:sz w:val="17"/>
              </w:rPr>
              <w:t>lib/core/state/game_controller.dart</w:t>
            </w:r>
          </w:p>
        </w:tc>
      </w:tr>
      <w:tr w:rsidR="00BB0608" w14:paraId="58A7EA7A" w14:textId="77777777">
        <w:trPr>
          <w:jc w:val="center"/>
        </w:trPr>
        <w:tc>
          <w:tcPr>
            <w:tcW w:w="1512" w:type="dxa"/>
            <w:tcMar>
              <w:top w:w="90" w:type="dxa"/>
              <w:left w:w="110" w:type="dxa"/>
              <w:bottom w:w="90" w:type="dxa"/>
              <w:right w:w="110" w:type="dxa"/>
            </w:tcMar>
          </w:tcPr>
          <w:p w14:paraId="08FDB99A" w14:textId="77777777" w:rsidR="00BB0608" w:rsidRDefault="00F6487E">
            <w:pPr>
              <w:spacing w:after="0"/>
            </w:pPr>
            <w:r>
              <w:rPr>
                <w:sz w:val="17"/>
              </w:rPr>
              <w:t>Domain</w:t>
            </w:r>
          </w:p>
        </w:tc>
        <w:tc>
          <w:tcPr>
            <w:tcW w:w="4680" w:type="dxa"/>
            <w:tcMar>
              <w:top w:w="90" w:type="dxa"/>
              <w:left w:w="110" w:type="dxa"/>
              <w:bottom w:w="90" w:type="dxa"/>
              <w:right w:w="110" w:type="dxa"/>
            </w:tcMar>
          </w:tcPr>
          <w:p w14:paraId="08C6106E" w14:textId="77777777" w:rsidR="00BB0608" w:rsidRDefault="00F6487E">
            <w:pPr>
              <w:spacing w:after="0"/>
            </w:pPr>
            <w:r>
              <w:rPr>
                <w:sz w:val="17"/>
              </w:rPr>
              <w:t>Seeded city/candidate generation, evidence relationships, information ecosystem, election outcome, and Living City rules</w:t>
            </w:r>
          </w:p>
        </w:tc>
        <w:tc>
          <w:tcPr>
            <w:tcW w:w="3168" w:type="dxa"/>
            <w:tcMar>
              <w:top w:w="90" w:type="dxa"/>
              <w:left w:w="110" w:type="dxa"/>
              <w:bottom w:w="90" w:type="dxa"/>
              <w:right w:w="110" w:type="dxa"/>
            </w:tcMar>
          </w:tcPr>
          <w:p w14:paraId="31710A61" w14:textId="77777777" w:rsidR="00BB0608" w:rsidRDefault="00F6487E">
            <w:pPr>
              <w:spacing w:after="0"/>
            </w:pPr>
            <w:r>
              <w:rPr>
                <w:sz w:val="17"/>
              </w:rPr>
              <w:t>lib/domain/models, lib/domain/simulation</w:t>
            </w:r>
          </w:p>
        </w:tc>
      </w:tr>
      <w:tr w:rsidR="00BB0608" w14:paraId="7700D808" w14:textId="77777777">
        <w:trPr>
          <w:jc w:val="center"/>
        </w:trPr>
        <w:tc>
          <w:tcPr>
            <w:tcW w:w="1512" w:type="dxa"/>
            <w:shd w:val="clear" w:color="auto" w:fill="F4F6F7"/>
            <w:tcMar>
              <w:top w:w="90" w:type="dxa"/>
              <w:left w:w="110" w:type="dxa"/>
              <w:bottom w:w="90" w:type="dxa"/>
              <w:right w:w="110" w:type="dxa"/>
            </w:tcMar>
          </w:tcPr>
          <w:p w14:paraId="3CDB2FD9" w14:textId="77777777" w:rsidR="00BB0608" w:rsidRDefault="00F6487E">
            <w:pPr>
              <w:spacing w:after="0"/>
            </w:pPr>
            <w:r>
              <w:rPr>
                <w:sz w:val="17"/>
              </w:rPr>
              <w:lastRenderedPageBreak/>
              <w:t>Data</w:t>
            </w:r>
          </w:p>
        </w:tc>
        <w:tc>
          <w:tcPr>
            <w:tcW w:w="4680" w:type="dxa"/>
            <w:shd w:val="clear" w:color="auto" w:fill="F4F6F7"/>
            <w:tcMar>
              <w:top w:w="90" w:type="dxa"/>
              <w:left w:w="110" w:type="dxa"/>
              <w:bottom w:w="90" w:type="dxa"/>
              <w:right w:w="110" w:type="dxa"/>
            </w:tcMar>
          </w:tcPr>
          <w:p w14:paraId="3FC77664" w14:textId="77777777" w:rsidR="00BB0608" w:rsidRDefault="00F6487E">
            <w:pPr>
              <w:spacing w:after="0"/>
            </w:pPr>
            <w:r>
              <w:rPr>
                <w:sz w:val="17"/>
              </w:rPr>
              <w:t>Authored libraries, scenario configuration, persistence codecs, gallery service/repository/cache</w:t>
            </w:r>
          </w:p>
        </w:tc>
        <w:tc>
          <w:tcPr>
            <w:tcW w:w="3168" w:type="dxa"/>
            <w:shd w:val="clear" w:color="auto" w:fill="F4F6F7"/>
            <w:tcMar>
              <w:top w:w="90" w:type="dxa"/>
              <w:left w:w="110" w:type="dxa"/>
              <w:bottom w:w="90" w:type="dxa"/>
              <w:right w:w="110" w:type="dxa"/>
            </w:tcMar>
          </w:tcPr>
          <w:p w14:paraId="6215BD02" w14:textId="77777777" w:rsidR="00BB0608" w:rsidRDefault="00F6487E">
            <w:pPr>
              <w:spacing w:after="0"/>
            </w:pPr>
            <w:r>
              <w:rPr>
                <w:sz w:val="17"/>
              </w:rPr>
              <w:t>lib/data</w:t>
            </w:r>
          </w:p>
        </w:tc>
      </w:tr>
      <w:tr w:rsidR="00BB0608" w14:paraId="49697589" w14:textId="77777777">
        <w:trPr>
          <w:jc w:val="center"/>
        </w:trPr>
        <w:tc>
          <w:tcPr>
            <w:tcW w:w="1512" w:type="dxa"/>
            <w:tcMar>
              <w:top w:w="90" w:type="dxa"/>
              <w:left w:w="110" w:type="dxa"/>
              <w:bottom w:w="90" w:type="dxa"/>
              <w:right w:w="110" w:type="dxa"/>
            </w:tcMar>
          </w:tcPr>
          <w:p w14:paraId="766C90BB" w14:textId="77777777" w:rsidR="00BB0608" w:rsidRDefault="00F6487E">
            <w:pPr>
              <w:spacing w:after="0"/>
            </w:pPr>
            <w:r>
              <w:rPr>
                <w:sz w:val="17"/>
              </w:rPr>
              <w:t>Local storage</w:t>
            </w:r>
          </w:p>
        </w:tc>
        <w:tc>
          <w:tcPr>
            <w:tcW w:w="4680" w:type="dxa"/>
            <w:tcMar>
              <w:top w:w="90" w:type="dxa"/>
              <w:left w:w="110" w:type="dxa"/>
              <w:bottom w:w="90" w:type="dxa"/>
              <w:right w:w="110" w:type="dxa"/>
            </w:tcMar>
          </w:tcPr>
          <w:p w14:paraId="3DF95071" w14:textId="77777777" w:rsidR="00BB0608" w:rsidRDefault="00F6487E">
            <w:pPr>
              <w:spacing w:after="0"/>
            </w:pPr>
            <w:r>
              <w:rPr>
                <w:sz w:val="17"/>
              </w:rPr>
              <w:t>Canonical city saves, settings, and read-only gallery cache</w:t>
            </w:r>
          </w:p>
        </w:tc>
        <w:tc>
          <w:tcPr>
            <w:tcW w:w="3168" w:type="dxa"/>
            <w:tcMar>
              <w:top w:w="90" w:type="dxa"/>
              <w:left w:w="110" w:type="dxa"/>
              <w:bottom w:w="90" w:type="dxa"/>
              <w:right w:w="110" w:type="dxa"/>
            </w:tcMar>
          </w:tcPr>
          <w:p w14:paraId="208FD84B" w14:textId="77777777" w:rsidR="00BB0608" w:rsidRDefault="00F6487E">
            <w:pPr>
              <w:spacing w:after="0"/>
            </w:pPr>
            <w:r>
              <w:rPr>
                <w:sz w:val="17"/>
              </w:rPr>
              <w:t>Sembast + SharedPreferences</w:t>
            </w:r>
          </w:p>
        </w:tc>
      </w:tr>
      <w:tr w:rsidR="00BB0608" w14:paraId="319518D5" w14:textId="77777777">
        <w:trPr>
          <w:jc w:val="center"/>
        </w:trPr>
        <w:tc>
          <w:tcPr>
            <w:tcW w:w="1512" w:type="dxa"/>
            <w:shd w:val="clear" w:color="auto" w:fill="F4F6F7"/>
            <w:tcMar>
              <w:top w:w="90" w:type="dxa"/>
              <w:left w:w="110" w:type="dxa"/>
              <w:bottom w:w="90" w:type="dxa"/>
              <w:right w:w="110" w:type="dxa"/>
            </w:tcMar>
          </w:tcPr>
          <w:p w14:paraId="6DCEDCC3" w14:textId="77777777" w:rsidR="00BB0608" w:rsidRDefault="00F6487E">
            <w:pPr>
              <w:spacing w:after="0"/>
            </w:pPr>
            <w:r>
              <w:rPr>
                <w:sz w:val="17"/>
              </w:rPr>
              <w:t>Optional online</w:t>
            </w:r>
          </w:p>
        </w:tc>
        <w:tc>
          <w:tcPr>
            <w:tcW w:w="4680" w:type="dxa"/>
            <w:shd w:val="clear" w:color="auto" w:fill="F4F6F7"/>
            <w:tcMar>
              <w:top w:w="90" w:type="dxa"/>
              <w:left w:w="110" w:type="dxa"/>
              <w:bottom w:w="90" w:type="dxa"/>
              <w:right w:w="110" w:type="dxa"/>
            </w:tcMar>
          </w:tcPr>
          <w:p w14:paraId="33F8166F" w14:textId="77777777" w:rsidR="00BB0608" w:rsidRDefault="00F6487E">
            <w:pPr>
              <w:spacing w:after="0"/>
            </w:pPr>
            <w:r>
              <w:rPr>
                <w:sz w:val="17"/>
              </w:rPr>
              <w:t>Anonymous identity and sanitized community records</w:t>
            </w:r>
          </w:p>
        </w:tc>
        <w:tc>
          <w:tcPr>
            <w:tcW w:w="3168" w:type="dxa"/>
            <w:shd w:val="clear" w:color="auto" w:fill="F4F6F7"/>
            <w:tcMar>
              <w:top w:w="90" w:type="dxa"/>
              <w:left w:w="110" w:type="dxa"/>
              <w:bottom w:w="90" w:type="dxa"/>
              <w:right w:w="110" w:type="dxa"/>
            </w:tcMar>
          </w:tcPr>
          <w:p w14:paraId="4F8161E3" w14:textId="77777777" w:rsidR="00BB0608" w:rsidRDefault="00F6487E">
            <w:pPr>
              <w:spacing w:after="0"/>
            </w:pPr>
            <w:r>
              <w:rPr>
                <w:sz w:val="17"/>
              </w:rPr>
              <w:t>Supabase Auth + PostgREST + PostgreSQL/RLS</w:t>
            </w:r>
          </w:p>
        </w:tc>
      </w:tr>
    </w:tbl>
    <w:p w14:paraId="3FE67547" w14:textId="77777777" w:rsidR="00BB0608" w:rsidRDefault="00BB0608">
      <w:pPr>
        <w:spacing w:after="0"/>
      </w:pPr>
    </w:p>
    <w:tbl>
      <w:tblPr>
        <w:tblW w:w="0" w:type="auto"/>
        <w:jc w:val="center"/>
        <w:tblLook w:val="04A0" w:firstRow="1" w:lastRow="0" w:firstColumn="1" w:lastColumn="0" w:noHBand="0" w:noVBand="1"/>
      </w:tblPr>
      <w:tblGrid>
        <w:gridCol w:w="9752"/>
      </w:tblGrid>
      <w:tr w:rsidR="00BB0608" w14:paraId="1F103834" w14:textId="77777777">
        <w:trPr>
          <w:jc w:val="center"/>
        </w:trPr>
        <w:tc>
          <w:tcPr>
            <w:tcW w:w="9752" w:type="dxa"/>
            <w:shd w:val="clear" w:color="auto" w:fill="EFF5F4"/>
            <w:tcMar>
              <w:top w:w="130" w:type="dxa"/>
              <w:left w:w="160" w:type="dxa"/>
              <w:bottom w:w="130" w:type="dxa"/>
              <w:right w:w="160" w:type="dxa"/>
            </w:tcMar>
          </w:tcPr>
          <w:p w14:paraId="072DECBA" w14:textId="77777777" w:rsidR="00BB0608" w:rsidRDefault="00F6487E">
            <w:r>
              <w:rPr>
                <w:b/>
                <w:color w:val="2B8C87"/>
                <w:sz w:val="20"/>
              </w:rPr>
              <w:t>ARCHITECTURE PRINCIPLE</w:t>
            </w:r>
          </w:p>
          <w:p w14:paraId="07DF5D70" w14:textId="77777777" w:rsidR="00BB0608" w:rsidRDefault="00F6487E">
            <w:pPr>
              <w:spacing w:after="0"/>
            </w:pPr>
            <w:r>
              <w:rPr>
                <w:sz w:val="19"/>
              </w:rPr>
              <w:t>Algorithm creates truth; presentation displays that truth. Chronicle, News, TV, CityBook, map markers, and the Term Report consume shared saved event or candidate records rather than operating as independent simulation engines.</w:t>
            </w:r>
          </w:p>
        </w:tc>
      </w:tr>
    </w:tbl>
    <w:p w14:paraId="4C48E44D" w14:textId="77777777" w:rsidR="00BB0608" w:rsidRDefault="00BB0608">
      <w:pPr>
        <w:spacing w:after="0"/>
      </w:pPr>
    </w:p>
    <w:p w14:paraId="236B4DC5" w14:textId="77777777" w:rsidR="00BB0608" w:rsidRDefault="00F6487E">
      <w:r>
        <w:br w:type="page"/>
      </w:r>
    </w:p>
    <w:p w14:paraId="66933257" w14:textId="77777777" w:rsidR="00BB0608" w:rsidRDefault="00F6487E">
      <w:pPr>
        <w:pStyle w:val="Heading1"/>
      </w:pPr>
      <w:bookmarkStart w:id="12" w:name="_Toc239242778"/>
      <w:r>
        <w:lastRenderedPageBreak/>
        <w:t>5. System Flowchart</w:t>
      </w:r>
      <w:bookmarkEnd w:id="12"/>
    </w:p>
    <w:p w14:paraId="37FF2127" w14:textId="77777777" w:rsidR="00BB0608" w:rsidRDefault="00F6487E">
      <w:pPr>
        <w:keepLines/>
        <w:jc w:val="center"/>
      </w:pPr>
      <w:r>
        <w:rPr>
          <w:noProof/>
        </w:rPr>
        <w:drawing>
          <wp:inline distT="0" distB="0" distL="0" distR="0" wp14:anchorId="7F2EDF64" wp14:editId="443CEB3A">
            <wp:extent cx="4572000" cy="716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10"/>
                    <a:stretch>
                      <a:fillRect/>
                    </a:stretch>
                  </pic:blipFill>
                  <pic:spPr>
                    <a:xfrm>
                      <a:off x="0" y="0"/>
                      <a:ext cx="4572000" cy="7162800"/>
                    </a:xfrm>
                    <a:prstGeom prst="rect">
                      <a:avLst/>
                    </a:prstGeom>
                  </pic:spPr>
                </pic:pic>
              </a:graphicData>
            </a:graphic>
          </wp:inline>
        </w:drawing>
      </w:r>
    </w:p>
    <w:p w14:paraId="51A79E13" w14:textId="77777777" w:rsidR="00BB0608" w:rsidRDefault="00F6487E">
      <w:pPr>
        <w:pStyle w:val="FigureCaption"/>
      </w:pPr>
      <w:r>
        <w:t>Figure 2. Current player and system flow from launch to optional city sharing.</w:t>
      </w:r>
    </w:p>
    <w:p w14:paraId="26680EA1" w14:textId="77777777" w:rsidR="00BB0608" w:rsidRDefault="00F6487E">
      <w:r>
        <w:t>A player may leave and continue from the current save stage. Before voting, the City, Dossiers, and Chronicle navigation keeps city conditions separate from candidate claims while still allowing cross-links into evidence and media. After voting, the current simulation day determines which events and related Chronicle, News, TV, and CityBook records are visible.</w:t>
      </w:r>
    </w:p>
    <w:p w14:paraId="0105F429" w14:textId="77777777" w:rsidR="00BB0608" w:rsidRDefault="00F6487E">
      <w:r>
        <w:br w:type="page"/>
      </w:r>
    </w:p>
    <w:p w14:paraId="5C7468D0" w14:textId="77777777" w:rsidR="00BB0608" w:rsidRDefault="00F6487E">
      <w:pPr>
        <w:pStyle w:val="Heading1"/>
      </w:pPr>
      <w:bookmarkStart w:id="13" w:name="_Toc239242779"/>
      <w:r>
        <w:lastRenderedPageBreak/>
        <w:t>6. Database Design / ERD</w:t>
      </w:r>
      <w:bookmarkEnd w:id="13"/>
    </w:p>
    <w:p w14:paraId="78E5DBF0" w14:textId="77777777" w:rsidR="00BB0608" w:rsidRDefault="00F6487E">
      <w:pPr>
        <w:pStyle w:val="Heading2"/>
      </w:pPr>
      <w:bookmarkStart w:id="14" w:name="_Toc239242780"/>
      <w:r>
        <w:t>6.1 Online database</w:t>
      </w:r>
      <w:bookmarkEnd w:id="14"/>
    </w:p>
    <w:p w14:paraId="25336C77" w14:textId="77777777" w:rsidR="00BB0608" w:rsidRDefault="00F6487E">
      <w:r>
        <w:t>The optional community feature uses the Supabase REST API (PostgREST) and Supabase Anonymous Auth. The current V2 SQL defines two public tables linked to Supabase-managed auth.users. The anonymous session receives a stable auth.uid() on the current installation, while the player supplies only a display name.</w:t>
      </w:r>
    </w:p>
    <w:p w14:paraId="40D4E8D2" w14:textId="77777777" w:rsidR="00BB0608" w:rsidRDefault="00F6487E">
      <w:pPr>
        <w:keepLines/>
        <w:jc w:val="center"/>
      </w:pPr>
      <w:r>
        <w:rPr>
          <w:noProof/>
        </w:rPr>
        <w:drawing>
          <wp:inline distT="0" distB="0" distL="0" distR="0" wp14:anchorId="7018D91F" wp14:editId="044E7E4A">
            <wp:extent cx="5989320" cy="5490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abase_erd.png"/>
                    <pic:cNvPicPr/>
                  </pic:nvPicPr>
                  <pic:blipFill>
                    <a:blip r:embed="rId11"/>
                    <a:stretch>
                      <a:fillRect/>
                    </a:stretch>
                  </pic:blipFill>
                  <pic:spPr>
                    <a:xfrm>
                      <a:off x="0" y="0"/>
                      <a:ext cx="5989320" cy="5490210"/>
                    </a:xfrm>
                    <a:prstGeom prst="rect">
                      <a:avLst/>
                    </a:prstGeom>
                  </pic:spPr>
                </pic:pic>
              </a:graphicData>
            </a:graphic>
          </wp:inline>
        </w:drawing>
      </w:r>
    </w:p>
    <w:p w14:paraId="42F4A717" w14:textId="77777777" w:rsidR="00BB0608" w:rsidRDefault="00F6487E">
      <w:pPr>
        <w:pStyle w:val="FigureCaption"/>
      </w:pPr>
      <w:r>
        <w:t>Figure 3. Supabase V2 entity-relationship diagram.</w:t>
      </w:r>
    </w:p>
    <w:p w14:paraId="3EBAFF4A" w14:textId="77777777" w:rsidR="00BB0608" w:rsidRDefault="00F6487E">
      <w:pPr>
        <w:pStyle w:val="Heading2"/>
      </w:pPr>
      <w:bookmarkStart w:id="15" w:name="_Toc239242781"/>
      <w:r>
        <w:t>6.2 Current table schema</w:t>
      </w:r>
      <w:bookmarkEnd w:id="15"/>
    </w:p>
    <w:tbl>
      <w:tblPr>
        <w:tblStyle w:val="TableGrid"/>
        <w:tblW w:w="0" w:type="auto"/>
        <w:jc w:val="center"/>
        <w:tblLook w:val="04A0" w:firstRow="1" w:lastRow="0" w:firstColumn="1" w:lastColumn="0" w:noHBand="0" w:noVBand="1"/>
      </w:tblPr>
      <w:tblGrid>
        <w:gridCol w:w="1800"/>
        <w:gridCol w:w="2880"/>
        <w:gridCol w:w="4680"/>
      </w:tblGrid>
      <w:tr w:rsidR="00BB0608" w14:paraId="0B881860" w14:textId="77777777">
        <w:trPr>
          <w:tblHeader/>
          <w:jc w:val="center"/>
        </w:trPr>
        <w:tc>
          <w:tcPr>
            <w:tcW w:w="1800" w:type="dxa"/>
            <w:shd w:val="clear" w:color="auto" w:fill="12283B"/>
            <w:tcMar>
              <w:top w:w="90" w:type="dxa"/>
              <w:left w:w="110" w:type="dxa"/>
              <w:bottom w:w="90" w:type="dxa"/>
              <w:right w:w="110" w:type="dxa"/>
            </w:tcMar>
            <w:vAlign w:val="center"/>
          </w:tcPr>
          <w:p w14:paraId="26E07CDF" w14:textId="77777777" w:rsidR="00BB0608" w:rsidRDefault="00F6487E">
            <w:pPr>
              <w:jc w:val="center"/>
            </w:pPr>
            <w:r>
              <w:rPr>
                <w:b/>
                <w:color w:val="FFFFFF"/>
                <w:sz w:val="18"/>
              </w:rPr>
              <w:t>Table</w:t>
            </w:r>
          </w:p>
        </w:tc>
        <w:tc>
          <w:tcPr>
            <w:tcW w:w="2880" w:type="dxa"/>
            <w:shd w:val="clear" w:color="auto" w:fill="12283B"/>
            <w:tcMar>
              <w:top w:w="90" w:type="dxa"/>
              <w:left w:w="110" w:type="dxa"/>
              <w:bottom w:w="90" w:type="dxa"/>
              <w:right w:w="110" w:type="dxa"/>
            </w:tcMar>
            <w:vAlign w:val="center"/>
          </w:tcPr>
          <w:p w14:paraId="0D233954" w14:textId="77777777" w:rsidR="00BB0608" w:rsidRDefault="00F6487E">
            <w:pPr>
              <w:jc w:val="center"/>
            </w:pPr>
            <w:r>
              <w:rPr>
                <w:b/>
                <w:color w:val="FFFFFF"/>
                <w:sz w:val="18"/>
              </w:rPr>
              <w:t>Field</w:t>
            </w:r>
          </w:p>
        </w:tc>
        <w:tc>
          <w:tcPr>
            <w:tcW w:w="4680" w:type="dxa"/>
            <w:shd w:val="clear" w:color="auto" w:fill="12283B"/>
            <w:tcMar>
              <w:top w:w="90" w:type="dxa"/>
              <w:left w:w="110" w:type="dxa"/>
              <w:bottom w:w="90" w:type="dxa"/>
              <w:right w:w="110" w:type="dxa"/>
            </w:tcMar>
            <w:vAlign w:val="center"/>
          </w:tcPr>
          <w:p w14:paraId="1B5AF57A" w14:textId="77777777" w:rsidR="00BB0608" w:rsidRDefault="00F6487E">
            <w:pPr>
              <w:jc w:val="center"/>
            </w:pPr>
            <w:r>
              <w:rPr>
                <w:b/>
                <w:color w:val="FFFFFF"/>
                <w:sz w:val="18"/>
              </w:rPr>
              <w:t>Type / rule</w:t>
            </w:r>
          </w:p>
        </w:tc>
      </w:tr>
      <w:tr w:rsidR="00BB0608" w14:paraId="67C83CE7" w14:textId="77777777">
        <w:trPr>
          <w:jc w:val="center"/>
        </w:trPr>
        <w:tc>
          <w:tcPr>
            <w:tcW w:w="1800" w:type="dxa"/>
            <w:tcMar>
              <w:top w:w="90" w:type="dxa"/>
              <w:left w:w="110" w:type="dxa"/>
              <w:bottom w:w="90" w:type="dxa"/>
              <w:right w:w="110" w:type="dxa"/>
            </w:tcMar>
          </w:tcPr>
          <w:p w14:paraId="7F1BC030" w14:textId="77777777" w:rsidR="00BB0608" w:rsidRDefault="00F6487E">
            <w:pPr>
              <w:spacing w:after="0"/>
            </w:pPr>
            <w:r>
              <w:rPr>
                <w:sz w:val="17"/>
              </w:rPr>
              <w:t>player_profiles</w:t>
            </w:r>
          </w:p>
        </w:tc>
        <w:tc>
          <w:tcPr>
            <w:tcW w:w="2880" w:type="dxa"/>
            <w:tcMar>
              <w:top w:w="90" w:type="dxa"/>
              <w:left w:w="110" w:type="dxa"/>
              <w:bottom w:w="90" w:type="dxa"/>
              <w:right w:w="110" w:type="dxa"/>
            </w:tcMar>
          </w:tcPr>
          <w:p w14:paraId="66A8DCCF" w14:textId="77777777" w:rsidR="00BB0608" w:rsidRDefault="00F6487E">
            <w:pPr>
              <w:spacing w:after="0"/>
            </w:pPr>
            <w:r>
              <w:rPr>
                <w:sz w:val="17"/>
              </w:rPr>
              <w:t>user_id</w:t>
            </w:r>
          </w:p>
        </w:tc>
        <w:tc>
          <w:tcPr>
            <w:tcW w:w="4680" w:type="dxa"/>
            <w:tcMar>
              <w:top w:w="90" w:type="dxa"/>
              <w:left w:w="110" w:type="dxa"/>
              <w:bottom w:w="90" w:type="dxa"/>
              <w:right w:w="110" w:type="dxa"/>
            </w:tcMar>
          </w:tcPr>
          <w:p w14:paraId="772BD646" w14:textId="77777777" w:rsidR="00BB0608" w:rsidRDefault="00F6487E">
            <w:pPr>
              <w:spacing w:after="0"/>
            </w:pPr>
            <w:r>
              <w:rPr>
                <w:sz w:val="17"/>
              </w:rPr>
              <w:t>uuid; primary key; defaults to auth.uid(); foreign key to auth.users(id); cascade delete</w:t>
            </w:r>
          </w:p>
        </w:tc>
      </w:tr>
      <w:tr w:rsidR="00BB0608" w14:paraId="50B9793A" w14:textId="77777777">
        <w:trPr>
          <w:jc w:val="center"/>
        </w:trPr>
        <w:tc>
          <w:tcPr>
            <w:tcW w:w="1800" w:type="dxa"/>
            <w:shd w:val="clear" w:color="auto" w:fill="F4F6F7"/>
            <w:tcMar>
              <w:top w:w="90" w:type="dxa"/>
              <w:left w:w="110" w:type="dxa"/>
              <w:bottom w:w="90" w:type="dxa"/>
              <w:right w:w="110" w:type="dxa"/>
            </w:tcMar>
          </w:tcPr>
          <w:p w14:paraId="07D56554" w14:textId="77777777" w:rsidR="00BB0608" w:rsidRDefault="00F6487E">
            <w:pPr>
              <w:spacing w:after="0"/>
            </w:pPr>
            <w:r>
              <w:rPr>
                <w:sz w:val="17"/>
              </w:rPr>
              <w:t>player_profiles</w:t>
            </w:r>
          </w:p>
        </w:tc>
        <w:tc>
          <w:tcPr>
            <w:tcW w:w="2880" w:type="dxa"/>
            <w:shd w:val="clear" w:color="auto" w:fill="F4F6F7"/>
            <w:tcMar>
              <w:top w:w="90" w:type="dxa"/>
              <w:left w:w="110" w:type="dxa"/>
              <w:bottom w:w="90" w:type="dxa"/>
              <w:right w:w="110" w:type="dxa"/>
            </w:tcMar>
          </w:tcPr>
          <w:p w14:paraId="209D0136" w14:textId="77777777" w:rsidR="00BB0608" w:rsidRDefault="00F6487E">
            <w:pPr>
              <w:spacing w:after="0"/>
            </w:pPr>
            <w:r>
              <w:rPr>
                <w:sz w:val="17"/>
              </w:rPr>
              <w:t>display_name</w:t>
            </w:r>
          </w:p>
        </w:tc>
        <w:tc>
          <w:tcPr>
            <w:tcW w:w="4680" w:type="dxa"/>
            <w:shd w:val="clear" w:color="auto" w:fill="F4F6F7"/>
            <w:tcMar>
              <w:top w:w="90" w:type="dxa"/>
              <w:left w:w="110" w:type="dxa"/>
              <w:bottom w:w="90" w:type="dxa"/>
              <w:right w:w="110" w:type="dxa"/>
            </w:tcMar>
          </w:tcPr>
          <w:p w14:paraId="42444936" w14:textId="77777777" w:rsidR="00BB0608" w:rsidRDefault="00F6487E">
            <w:pPr>
              <w:spacing w:after="0"/>
            </w:pPr>
            <w:r>
              <w:rPr>
                <w:sz w:val="17"/>
              </w:rPr>
              <w:t>text; required; trimmed; 3–24 characters; supported letters/numbers/underscore/spaces</w:t>
            </w:r>
          </w:p>
        </w:tc>
      </w:tr>
      <w:tr w:rsidR="00BB0608" w14:paraId="1CCBF79D" w14:textId="77777777">
        <w:trPr>
          <w:jc w:val="center"/>
        </w:trPr>
        <w:tc>
          <w:tcPr>
            <w:tcW w:w="1800" w:type="dxa"/>
            <w:tcMar>
              <w:top w:w="90" w:type="dxa"/>
              <w:left w:w="110" w:type="dxa"/>
              <w:bottom w:w="90" w:type="dxa"/>
              <w:right w:w="110" w:type="dxa"/>
            </w:tcMar>
          </w:tcPr>
          <w:p w14:paraId="766C9363" w14:textId="77777777" w:rsidR="00BB0608" w:rsidRDefault="00F6487E">
            <w:pPr>
              <w:spacing w:after="0"/>
            </w:pPr>
            <w:r>
              <w:rPr>
                <w:sz w:val="17"/>
              </w:rPr>
              <w:t>player_profiles</w:t>
            </w:r>
          </w:p>
        </w:tc>
        <w:tc>
          <w:tcPr>
            <w:tcW w:w="2880" w:type="dxa"/>
            <w:tcMar>
              <w:top w:w="90" w:type="dxa"/>
              <w:left w:w="110" w:type="dxa"/>
              <w:bottom w:w="90" w:type="dxa"/>
              <w:right w:w="110" w:type="dxa"/>
            </w:tcMar>
          </w:tcPr>
          <w:p w14:paraId="3E5F3DB1" w14:textId="77777777" w:rsidR="00BB0608" w:rsidRDefault="00F6487E">
            <w:pPr>
              <w:spacing w:after="0"/>
            </w:pPr>
            <w:r>
              <w:rPr>
                <w:sz w:val="17"/>
              </w:rPr>
              <w:t>display_name_normalized</w:t>
            </w:r>
          </w:p>
        </w:tc>
        <w:tc>
          <w:tcPr>
            <w:tcW w:w="4680" w:type="dxa"/>
            <w:tcMar>
              <w:top w:w="90" w:type="dxa"/>
              <w:left w:w="110" w:type="dxa"/>
              <w:bottom w:w="90" w:type="dxa"/>
              <w:right w:w="110" w:type="dxa"/>
            </w:tcMar>
          </w:tcPr>
          <w:p w14:paraId="66CE8B89" w14:textId="77777777" w:rsidR="00BB0608" w:rsidRDefault="00F6487E">
            <w:pPr>
              <w:spacing w:after="0"/>
            </w:pPr>
            <w:r>
              <w:rPr>
                <w:sz w:val="17"/>
              </w:rPr>
              <w:t>text; required; unique index; must equal lower(display_name)</w:t>
            </w:r>
          </w:p>
        </w:tc>
      </w:tr>
      <w:tr w:rsidR="00BB0608" w14:paraId="1E87B857" w14:textId="77777777">
        <w:trPr>
          <w:jc w:val="center"/>
        </w:trPr>
        <w:tc>
          <w:tcPr>
            <w:tcW w:w="1800" w:type="dxa"/>
            <w:shd w:val="clear" w:color="auto" w:fill="F4F6F7"/>
            <w:tcMar>
              <w:top w:w="90" w:type="dxa"/>
              <w:left w:w="110" w:type="dxa"/>
              <w:bottom w:w="90" w:type="dxa"/>
              <w:right w:w="110" w:type="dxa"/>
            </w:tcMar>
          </w:tcPr>
          <w:p w14:paraId="57E70AA4" w14:textId="77777777" w:rsidR="00BB0608" w:rsidRDefault="00F6487E">
            <w:pPr>
              <w:spacing w:after="0"/>
            </w:pPr>
            <w:r>
              <w:rPr>
                <w:sz w:val="17"/>
              </w:rPr>
              <w:t>player_profiles</w:t>
            </w:r>
          </w:p>
        </w:tc>
        <w:tc>
          <w:tcPr>
            <w:tcW w:w="2880" w:type="dxa"/>
            <w:shd w:val="clear" w:color="auto" w:fill="F4F6F7"/>
            <w:tcMar>
              <w:top w:w="90" w:type="dxa"/>
              <w:left w:w="110" w:type="dxa"/>
              <w:bottom w:w="90" w:type="dxa"/>
              <w:right w:w="110" w:type="dxa"/>
            </w:tcMar>
          </w:tcPr>
          <w:p w14:paraId="55900FCA" w14:textId="77777777" w:rsidR="00BB0608" w:rsidRDefault="00F6487E">
            <w:pPr>
              <w:spacing w:after="0"/>
            </w:pPr>
            <w:r>
              <w:rPr>
                <w:sz w:val="17"/>
              </w:rPr>
              <w:t>created_at / updated_at</w:t>
            </w:r>
          </w:p>
        </w:tc>
        <w:tc>
          <w:tcPr>
            <w:tcW w:w="4680" w:type="dxa"/>
            <w:shd w:val="clear" w:color="auto" w:fill="F4F6F7"/>
            <w:tcMar>
              <w:top w:w="90" w:type="dxa"/>
              <w:left w:w="110" w:type="dxa"/>
              <w:bottom w:w="90" w:type="dxa"/>
              <w:right w:w="110" w:type="dxa"/>
            </w:tcMar>
          </w:tcPr>
          <w:p w14:paraId="12BAACE6" w14:textId="77777777" w:rsidR="00BB0608" w:rsidRDefault="00F6487E">
            <w:pPr>
              <w:spacing w:after="0"/>
            </w:pPr>
            <w:r>
              <w:rPr>
                <w:sz w:val="17"/>
              </w:rPr>
              <w:t xml:space="preserve">timestamptz; server defaults; update trigger maintains </w:t>
            </w:r>
            <w:r>
              <w:rPr>
                <w:sz w:val="17"/>
              </w:rPr>
              <w:lastRenderedPageBreak/>
              <w:t>updated_at</w:t>
            </w:r>
          </w:p>
        </w:tc>
      </w:tr>
      <w:tr w:rsidR="00BB0608" w14:paraId="416A3A78" w14:textId="77777777">
        <w:trPr>
          <w:jc w:val="center"/>
        </w:trPr>
        <w:tc>
          <w:tcPr>
            <w:tcW w:w="1800" w:type="dxa"/>
            <w:tcMar>
              <w:top w:w="90" w:type="dxa"/>
              <w:left w:w="110" w:type="dxa"/>
              <w:bottom w:w="90" w:type="dxa"/>
              <w:right w:w="110" w:type="dxa"/>
            </w:tcMar>
          </w:tcPr>
          <w:p w14:paraId="57B7B1B4" w14:textId="77777777" w:rsidR="00BB0608" w:rsidRDefault="00F6487E">
            <w:pPr>
              <w:spacing w:after="0"/>
            </w:pPr>
            <w:r>
              <w:rPr>
                <w:sz w:val="17"/>
              </w:rPr>
              <w:lastRenderedPageBreak/>
              <w:t>city_snapshots</w:t>
            </w:r>
          </w:p>
        </w:tc>
        <w:tc>
          <w:tcPr>
            <w:tcW w:w="2880" w:type="dxa"/>
            <w:tcMar>
              <w:top w:w="90" w:type="dxa"/>
              <w:left w:w="110" w:type="dxa"/>
              <w:bottom w:w="90" w:type="dxa"/>
              <w:right w:w="110" w:type="dxa"/>
            </w:tcMar>
          </w:tcPr>
          <w:p w14:paraId="3D2926E6" w14:textId="77777777" w:rsidR="00BB0608" w:rsidRDefault="00F6487E">
            <w:pPr>
              <w:spacing w:after="0"/>
            </w:pPr>
            <w:r>
              <w:rPr>
                <w:sz w:val="17"/>
              </w:rPr>
              <w:t>id</w:t>
            </w:r>
          </w:p>
        </w:tc>
        <w:tc>
          <w:tcPr>
            <w:tcW w:w="4680" w:type="dxa"/>
            <w:tcMar>
              <w:top w:w="90" w:type="dxa"/>
              <w:left w:w="110" w:type="dxa"/>
              <w:bottom w:w="90" w:type="dxa"/>
              <w:right w:w="110" w:type="dxa"/>
            </w:tcMar>
          </w:tcPr>
          <w:p w14:paraId="6EC61D98" w14:textId="77777777" w:rsidR="00BB0608" w:rsidRDefault="00F6487E">
            <w:pPr>
              <w:spacing w:after="0"/>
            </w:pPr>
            <w:r>
              <w:rPr>
                <w:sz w:val="17"/>
              </w:rPr>
              <w:t>uuid; primary key; generated by gen_random_uuid()</w:t>
            </w:r>
          </w:p>
        </w:tc>
      </w:tr>
      <w:tr w:rsidR="00BB0608" w14:paraId="227D8C29" w14:textId="77777777">
        <w:trPr>
          <w:jc w:val="center"/>
        </w:trPr>
        <w:tc>
          <w:tcPr>
            <w:tcW w:w="1800" w:type="dxa"/>
            <w:shd w:val="clear" w:color="auto" w:fill="F4F6F7"/>
            <w:tcMar>
              <w:top w:w="90" w:type="dxa"/>
              <w:left w:w="110" w:type="dxa"/>
              <w:bottom w:w="90" w:type="dxa"/>
              <w:right w:w="110" w:type="dxa"/>
            </w:tcMar>
          </w:tcPr>
          <w:p w14:paraId="2351D6F3" w14:textId="77777777" w:rsidR="00BB0608" w:rsidRDefault="00F6487E">
            <w:pPr>
              <w:spacing w:after="0"/>
            </w:pPr>
            <w:r>
              <w:rPr>
                <w:sz w:val="17"/>
              </w:rPr>
              <w:t>city_snapshots</w:t>
            </w:r>
          </w:p>
        </w:tc>
        <w:tc>
          <w:tcPr>
            <w:tcW w:w="2880" w:type="dxa"/>
            <w:shd w:val="clear" w:color="auto" w:fill="F4F6F7"/>
            <w:tcMar>
              <w:top w:w="90" w:type="dxa"/>
              <w:left w:w="110" w:type="dxa"/>
              <w:bottom w:w="90" w:type="dxa"/>
              <w:right w:w="110" w:type="dxa"/>
            </w:tcMar>
          </w:tcPr>
          <w:p w14:paraId="15AFFB73" w14:textId="77777777" w:rsidR="00BB0608" w:rsidRDefault="00F6487E">
            <w:pPr>
              <w:spacing w:after="0"/>
            </w:pPr>
            <w:r>
              <w:rPr>
                <w:sz w:val="17"/>
              </w:rPr>
              <w:t>owner_id</w:t>
            </w:r>
          </w:p>
        </w:tc>
        <w:tc>
          <w:tcPr>
            <w:tcW w:w="4680" w:type="dxa"/>
            <w:shd w:val="clear" w:color="auto" w:fill="F4F6F7"/>
            <w:tcMar>
              <w:top w:w="90" w:type="dxa"/>
              <w:left w:w="110" w:type="dxa"/>
              <w:bottom w:w="90" w:type="dxa"/>
              <w:right w:w="110" w:type="dxa"/>
            </w:tcMar>
          </w:tcPr>
          <w:p w14:paraId="1B4E3615" w14:textId="77777777" w:rsidR="00BB0608" w:rsidRDefault="00F6487E">
            <w:pPr>
              <w:spacing w:after="0"/>
            </w:pPr>
            <w:r>
              <w:rPr>
                <w:sz w:val="17"/>
              </w:rPr>
              <w:t>uuid; required; defaults to auth.uid(); foreign key to player_profiles(user_id); cascade delete</w:t>
            </w:r>
          </w:p>
        </w:tc>
      </w:tr>
      <w:tr w:rsidR="00BB0608" w14:paraId="031ACF82" w14:textId="77777777">
        <w:trPr>
          <w:jc w:val="center"/>
        </w:trPr>
        <w:tc>
          <w:tcPr>
            <w:tcW w:w="1800" w:type="dxa"/>
            <w:tcMar>
              <w:top w:w="90" w:type="dxa"/>
              <w:left w:w="110" w:type="dxa"/>
              <w:bottom w:w="90" w:type="dxa"/>
              <w:right w:w="110" w:type="dxa"/>
            </w:tcMar>
          </w:tcPr>
          <w:p w14:paraId="4576D424" w14:textId="77777777" w:rsidR="00BB0608" w:rsidRDefault="00F6487E">
            <w:pPr>
              <w:spacing w:after="0"/>
            </w:pPr>
            <w:r>
              <w:rPr>
                <w:sz w:val="17"/>
              </w:rPr>
              <w:t>city_snapshots</w:t>
            </w:r>
          </w:p>
        </w:tc>
        <w:tc>
          <w:tcPr>
            <w:tcW w:w="2880" w:type="dxa"/>
            <w:tcMar>
              <w:top w:w="90" w:type="dxa"/>
              <w:left w:w="110" w:type="dxa"/>
              <w:bottom w:w="90" w:type="dxa"/>
              <w:right w:w="110" w:type="dxa"/>
            </w:tcMar>
          </w:tcPr>
          <w:p w14:paraId="7AB53B59" w14:textId="77777777" w:rsidR="00BB0608" w:rsidRDefault="00F6487E">
            <w:pPr>
              <w:spacing w:after="0"/>
            </w:pPr>
            <w:r>
              <w:rPr>
                <w:sz w:val="17"/>
              </w:rPr>
              <w:t>is_public</w:t>
            </w:r>
          </w:p>
        </w:tc>
        <w:tc>
          <w:tcPr>
            <w:tcW w:w="4680" w:type="dxa"/>
            <w:tcMar>
              <w:top w:w="90" w:type="dxa"/>
              <w:left w:w="110" w:type="dxa"/>
              <w:bottom w:w="90" w:type="dxa"/>
              <w:right w:w="110" w:type="dxa"/>
            </w:tcMar>
          </w:tcPr>
          <w:p w14:paraId="15B2B01C" w14:textId="77777777" w:rsidR="00BB0608" w:rsidRDefault="00F6487E">
            <w:pPr>
              <w:spacing w:after="0"/>
            </w:pPr>
            <w:r>
              <w:rPr>
                <w:sz w:val="17"/>
              </w:rPr>
              <w:t>boolean; required; default true</w:t>
            </w:r>
          </w:p>
        </w:tc>
      </w:tr>
      <w:tr w:rsidR="00BB0608" w14:paraId="70E00142" w14:textId="77777777">
        <w:trPr>
          <w:jc w:val="center"/>
        </w:trPr>
        <w:tc>
          <w:tcPr>
            <w:tcW w:w="1800" w:type="dxa"/>
            <w:shd w:val="clear" w:color="auto" w:fill="F4F6F7"/>
            <w:tcMar>
              <w:top w:w="90" w:type="dxa"/>
              <w:left w:w="110" w:type="dxa"/>
              <w:bottom w:w="90" w:type="dxa"/>
              <w:right w:w="110" w:type="dxa"/>
            </w:tcMar>
          </w:tcPr>
          <w:p w14:paraId="36975D95" w14:textId="77777777" w:rsidR="00BB0608" w:rsidRDefault="00F6487E">
            <w:pPr>
              <w:spacing w:after="0"/>
            </w:pPr>
            <w:r>
              <w:rPr>
                <w:sz w:val="17"/>
              </w:rPr>
              <w:t>city_snapshots</w:t>
            </w:r>
          </w:p>
        </w:tc>
        <w:tc>
          <w:tcPr>
            <w:tcW w:w="2880" w:type="dxa"/>
            <w:shd w:val="clear" w:color="auto" w:fill="F4F6F7"/>
            <w:tcMar>
              <w:top w:w="90" w:type="dxa"/>
              <w:left w:w="110" w:type="dxa"/>
              <w:bottom w:w="90" w:type="dxa"/>
              <w:right w:w="110" w:type="dxa"/>
            </w:tcMar>
          </w:tcPr>
          <w:p w14:paraId="67EDEF2D" w14:textId="77777777" w:rsidR="00BB0608" w:rsidRDefault="00F6487E">
            <w:pPr>
              <w:spacing w:after="0"/>
            </w:pPr>
            <w:r>
              <w:rPr>
                <w:sz w:val="17"/>
              </w:rPr>
              <w:t>city_name / term_number / starting_pressure</w:t>
            </w:r>
          </w:p>
        </w:tc>
        <w:tc>
          <w:tcPr>
            <w:tcW w:w="4680" w:type="dxa"/>
            <w:shd w:val="clear" w:color="auto" w:fill="F4F6F7"/>
            <w:tcMar>
              <w:top w:w="90" w:type="dxa"/>
              <w:left w:w="110" w:type="dxa"/>
              <w:bottom w:w="90" w:type="dxa"/>
              <w:right w:w="110" w:type="dxa"/>
            </w:tcMar>
          </w:tcPr>
          <w:p w14:paraId="2DFD7E38" w14:textId="77777777" w:rsidR="00BB0608" w:rsidRDefault="00F6487E">
            <w:pPr>
              <w:spacing w:after="0"/>
            </w:pPr>
            <w:r>
              <w:rPr>
                <w:sz w:val="17"/>
              </w:rPr>
              <w:t>bounded text/integer values describing the completed fictional city</w:t>
            </w:r>
          </w:p>
        </w:tc>
      </w:tr>
      <w:tr w:rsidR="00BB0608" w14:paraId="5A0C3C91" w14:textId="77777777">
        <w:trPr>
          <w:jc w:val="center"/>
        </w:trPr>
        <w:tc>
          <w:tcPr>
            <w:tcW w:w="1800" w:type="dxa"/>
            <w:tcMar>
              <w:top w:w="90" w:type="dxa"/>
              <w:left w:w="110" w:type="dxa"/>
              <w:bottom w:w="90" w:type="dxa"/>
              <w:right w:w="110" w:type="dxa"/>
            </w:tcMar>
          </w:tcPr>
          <w:p w14:paraId="5C9D35CA" w14:textId="77777777" w:rsidR="00BB0608" w:rsidRDefault="00F6487E">
            <w:pPr>
              <w:spacing w:after="0"/>
            </w:pPr>
            <w:r>
              <w:rPr>
                <w:sz w:val="17"/>
              </w:rPr>
              <w:t>city_snapshots</w:t>
            </w:r>
          </w:p>
        </w:tc>
        <w:tc>
          <w:tcPr>
            <w:tcW w:w="2880" w:type="dxa"/>
            <w:tcMar>
              <w:top w:w="90" w:type="dxa"/>
              <w:left w:w="110" w:type="dxa"/>
              <w:bottom w:w="90" w:type="dxa"/>
              <w:right w:w="110" w:type="dxa"/>
            </w:tcMar>
          </w:tcPr>
          <w:p w14:paraId="1625671E" w14:textId="77777777" w:rsidR="00BB0608" w:rsidRDefault="00F6487E">
            <w:pPr>
              <w:spacing w:after="0"/>
            </w:pPr>
            <w:r>
              <w:rPr>
                <w:sz w:val="17"/>
              </w:rPr>
              <w:t>top_issue / selected_candidate_name / candidate_party</w:t>
            </w:r>
          </w:p>
        </w:tc>
        <w:tc>
          <w:tcPr>
            <w:tcW w:w="4680" w:type="dxa"/>
            <w:tcMar>
              <w:top w:w="90" w:type="dxa"/>
              <w:left w:w="110" w:type="dxa"/>
              <w:bottom w:w="90" w:type="dxa"/>
              <w:right w:w="110" w:type="dxa"/>
            </w:tcMar>
          </w:tcPr>
          <w:p w14:paraId="33F1B07B" w14:textId="77777777" w:rsidR="00BB0608" w:rsidRDefault="00F6487E">
            <w:pPr>
              <w:spacing w:after="0"/>
            </w:pPr>
            <w:r>
              <w:rPr>
                <w:sz w:val="17"/>
              </w:rPr>
              <w:t>bounded text presentation fields</w:t>
            </w:r>
          </w:p>
        </w:tc>
      </w:tr>
      <w:tr w:rsidR="00BB0608" w14:paraId="58B9CC05" w14:textId="77777777">
        <w:trPr>
          <w:jc w:val="center"/>
        </w:trPr>
        <w:tc>
          <w:tcPr>
            <w:tcW w:w="1800" w:type="dxa"/>
            <w:shd w:val="clear" w:color="auto" w:fill="F4F6F7"/>
            <w:tcMar>
              <w:top w:w="90" w:type="dxa"/>
              <w:left w:w="110" w:type="dxa"/>
              <w:bottom w:w="90" w:type="dxa"/>
              <w:right w:w="110" w:type="dxa"/>
            </w:tcMar>
          </w:tcPr>
          <w:p w14:paraId="227C775F" w14:textId="77777777" w:rsidR="00BB0608" w:rsidRDefault="00F6487E">
            <w:pPr>
              <w:spacing w:after="0"/>
            </w:pPr>
            <w:r>
              <w:rPr>
                <w:sz w:val="17"/>
              </w:rPr>
              <w:t>city_snapshots</w:t>
            </w:r>
          </w:p>
        </w:tc>
        <w:tc>
          <w:tcPr>
            <w:tcW w:w="2880" w:type="dxa"/>
            <w:shd w:val="clear" w:color="auto" w:fill="F4F6F7"/>
            <w:tcMar>
              <w:top w:w="90" w:type="dxa"/>
              <w:left w:w="110" w:type="dxa"/>
              <w:bottom w:w="90" w:type="dxa"/>
              <w:right w:w="110" w:type="dxa"/>
            </w:tcMar>
          </w:tcPr>
          <w:p w14:paraId="1BFC322F" w14:textId="77777777" w:rsidR="00BB0608" w:rsidRDefault="00F6487E">
            <w:pPr>
              <w:spacing w:after="0"/>
            </w:pPr>
            <w:r>
              <w:rPr>
                <w:sz w:val="17"/>
              </w:rPr>
              <w:t>final_city_condition / outcome_summary</w:t>
            </w:r>
          </w:p>
        </w:tc>
        <w:tc>
          <w:tcPr>
            <w:tcW w:w="4680" w:type="dxa"/>
            <w:shd w:val="clear" w:color="auto" w:fill="F4F6F7"/>
            <w:tcMar>
              <w:top w:w="90" w:type="dxa"/>
              <w:left w:w="110" w:type="dxa"/>
              <w:bottom w:w="90" w:type="dxa"/>
              <w:right w:w="110" w:type="dxa"/>
            </w:tcMar>
          </w:tcPr>
          <w:p w14:paraId="351DF12B" w14:textId="77777777" w:rsidR="00BB0608" w:rsidRDefault="00F6487E">
            <w:pPr>
              <w:spacing w:after="0"/>
            </w:pPr>
            <w:r>
              <w:rPr>
                <w:sz w:val="17"/>
              </w:rPr>
              <w:t>enumerated condition and summary limited to 600 characters</w:t>
            </w:r>
          </w:p>
        </w:tc>
      </w:tr>
      <w:tr w:rsidR="00BB0608" w14:paraId="639CB9A7" w14:textId="77777777">
        <w:trPr>
          <w:jc w:val="center"/>
        </w:trPr>
        <w:tc>
          <w:tcPr>
            <w:tcW w:w="1800" w:type="dxa"/>
            <w:tcMar>
              <w:top w:w="90" w:type="dxa"/>
              <w:left w:w="110" w:type="dxa"/>
              <w:bottom w:w="90" w:type="dxa"/>
              <w:right w:w="110" w:type="dxa"/>
            </w:tcMar>
          </w:tcPr>
          <w:p w14:paraId="6AD4CE01" w14:textId="77777777" w:rsidR="00BB0608" w:rsidRDefault="00F6487E">
            <w:pPr>
              <w:spacing w:after="0"/>
            </w:pPr>
            <w:r>
              <w:rPr>
                <w:sz w:val="17"/>
              </w:rPr>
              <w:t>city_snapshots</w:t>
            </w:r>
          </w:p>
        </w:tc>
        <w:tc>
          <w:tcPr>
            <w:tcW w:w="2880" w:type="dxa"/>
            <w:tcMar>
              <w:top w:w="90" w:type="dxa"/>
              <w:left w:w="110" w:type="dxa"/>
              <w:bottom w:w="90" w:type="dxa"/>
              <w:right w:w="110" w:type="dxa"/>
            </w:tcMar>
          </w:tcPr>
          <w:p w14:paraId="00EFF5AD" w14:textId="77777777" w:rsidR="00BB0608" w:rsidRDefault="00F6487E">
            <w:pPr>
              <w:spacing w:after="0"/>
            </w:pPr>
            <w:r>
              <w:rPr>
                <w:sz w:val="17"/>
              </w:rPr>
              <w:t>major_issues / major_events</w:t>
            </w:r>
          </w:p>
        </w:tc>
        <w:tc>
          <w:tcPr>
            <w:tcW w:w="4680" w:type="dxa"/>
            <w:tcMar>
              <w:top w:w="90" w:type="dxa"/>
              <w:left w:w="110" w:type="dxa"/>
              <w:bottom w:w="90" w:type="dxa"/>
              <w:right w:w="110" w:type="dxa"/>
            </w:tcMar>
          </w:tcPr>
          <w:p w14:paraId="10B0A453" w14:textId="77777777" w:rsidR="00BB0608" w:rsidRDefault="00F6487E">
            <w:pPr>
              <w:spacing w:after="0"/>
            </w:pPr>
            <w:r>
              <w:rPr>
                <w:sz w:val="17"/>
              </w:rPr>
              <w:t>jsonb arrays; strings only; maximum 8 entries and 2048 bytes each</w:t>
            </w:r>
          </w:p>
        </w:tc>
      </w:tr>
      <w:tr w:rsidR="00BB0608" w14:paraId="0224032D" w14:textId="77777777">
        <w:trPr>
          <w:jc w:val="center"/>
        </w:trPr>
        <w:tc>
          <w:tcPr>
            <w:tcW w:w="1800" w:type="dxa"/>
            <w:shd w:val="clear" w:color="auto" w:fill="F4F6F7"/>
            <w:tcMar>
              <w:top w:w="90" w:type="dxa"/>
              <w:left w:w="110" w:type="dxa"/>
              <w:bottom w:w="90" w:type="dxa"/>
              <w:right w:w="110" w:type="dxa"/>
            </w:tcMar>
          </w:tcPr>
          <w:p w14:paraId="0E8B152C" w14:textId="77777777" w:rsidR="00BB0608" w:rsidRDefault="00F6487E">
            <w:pPr>
              <w:spacing w:after="0"/>
            </w:pPr>
            <w:r>
              <w:rPr>
                <w:sz w:val="17"/>
              </w:rPr>
              <w:t>city_snapshots</w:t>
            </w:r>
          </w:p>
        </w:tc>
        <w:tc>
          <w:tcPr>
            <w:tcW w:w="2880" w:type="dxa"/>
            <w:shd w:val="clear" w:color="auto" w:fill="F4F6F7"/>
            <w:tcMar>
              <w:top w:w="90" w:type="dxa"/>
              <w:left w:w="110" w:type="dxa"/>
              <w:bottom w:w="90" w:type="dxa"/>
              <w:right w:w="110" w:type="dxa"/>
            </w:tcMar>
          </w:tcPr>
          <w:p w14:paraId="08B7FE86" w14:textId="77777777" w:rsidR="00BB0608" w:rsidRDefault="00F6487E">
            <w:pPr>
              <w:spacing w:after="0"/>
            </w:pPr>
            <w:r>
              <w:rPr>
                <w:sz w:val="17"/>
              </w:rPr>
              <w:t>created_at</w:t>
            </w:r>
          </w:p>
        </w:tc>
        <w:tc>
          <w:tcPr>
            <w:tcW w:w="4680" w:type="dxa"/>
            <w:shd w:val="clear" w:color="auto" w:fill="F4F6F7"/>
            <w:tcMar>
              <w:top w:w="90" w:type="dxa"/>
              <w:left w:w="110" w:type="dxa"/>
              <w:bottom w:w="90" w:type="dxa"/>
              <w:right w:w="110" w:type="dxa"/>
            </w:tcMar>
          </w:tcPr>
          <w:p w14:paraId="15ABFD60" w14:textId="77777777" w:rsidR="00BB0608" w:rsidRDefault="00F6487E">
            <w:pPr>
              <w:spacing w:after="0"/>
            </w:pPr>
            <w:r>
              <w:rPr>
                <w:sz w:val="17"/>
              </w:rPr>
              <w:t>timestamptz; required; default now()</w:t>
            </w:r>
          </w:p>
        </w:tc>
      </w:tr>
    </w:tbl>
    <w:p w14:paraId="3A9A8AC6" w14:textId="77777777" w:rsidR="00BB0608" w:rsidRDefault="00BB0608">
      <w:pPr>
        <w:spacing w:after="0"/>
      </w:pPr>
    </w:p>
    <w:p w14:paraId="55CA94F7" w14:textId="77777777" w:rsidR="00BB0608" w:rsidRDefault="00F6487E">
      <w:pPr>
        <w:pStyle w:val="Heading2"/>
      </w:pPr>
      <w:bookmarkStart w:id="16" w:name="_Toc239242782"/>
      <w:r>
        <w:t>6.3 API operations</w:t>
      </w:r>
      <w:bookmarkEnd w:id="16"/>
    </w:p>
    <w:tbl>
      <w:tblPr>
        <w:tblStyle w:val="TableGrid"/>
        <w:tblW w:w="0" w:type="auto"/>
        <w:jc w:val="center"/>
        <w:tblLook w:val="04A0" w:firstRow="1" w:lastRow="0" w:firstColumn="1" w:lastColumn="0" w:noHBand="0" w:noVBand="1"/>
      </w:tblPr>
      <w:tblGrid>
        <w:gridCol w:w="1080"/>
        <w:gridCol w:w="3528"/>
        <w:gridCol w:w="4752"/>
      </w:tblGrid>
      <w:tr w:rsidR="00BB0608" w14:paraId="7C388E28" w14:textId="77777777">
        <w:trPr>
          <w:tblHeader/>
          <w:jc w:val="center"/>
        </w:trPr>
        <w:tc>
          <w:tcPr>
            <w:tcW w:w="1080" w:type="dxa"/>
            <w:shd w:val="clear" w:color="auto" w:fill="12283B"/>
            <w:tcMar>
              <w:top w:w="90" w:type="dxa"/>
              <w:left w:w="110" w:type="dxa"/>
              <w:bottom w:w="90" w:type="dxa"/>
              <w:right w:w="110" w:type="dxa"/>
            </w:tcMar>
            <w:vAlign w:val="center"/>
          </w:tcPr>
          <w:p w14:paraId="57C199B3" w14:textId="77777777" w:rsidR="00BB0608" w:rsidRDefault="00F6487E">
            <w:pPr>
              <w:jc w:val="center"/>
            </w:pPr>
            <w:r>
              <w:rPr>
                <w:b/>
                <w:color w:val="FFFFFF"/>
                <w:sz w:val="18"/>
              </w:rPr>
              <w:t>Method</w:t>
            </w:r>
          </w:p>
        </w:tc>
        <w:tc>
          <w:tcPr>
            <w:tcW w:w="3528" w:type="dxa"/>
            <w:shd w:val="clear" w:color="auto" w:fill="12283B"/>
            <w:tcMar>
              <w:top w:w="90" w:type="dxa"/>
              <w:left w:w="110" w:type="dxa"/>
              <w:bottom w:w="90" w:type="dxa"/>
              <w:right w:w="110" w:type="dxa"/>
            </w:tcMar>
            <w:vAlign w:val="center"/>
          </w:tcPr>
          <w:p w14:paraId="39325D4A" w14:textId="77777777" w:rsidR="00BB0608" w:rsidRDefault="00F6487E">
            <w:pPr>
              <w:jc w:val="center"/>
            </w:pPr>
            <w:r>
              <w:rPr>
                <w:b/>
                <w:color w:val="FFFFFF"/>
                <w:sz w:val="18"/>
              </w:rPr>
              <w:t>Resource</w:t>
            </w:r>
          </w:p>
        </w:tc>
        <w:tc>
          <w:tcPr>
            <w:tcW w:w="4752" w:type="dxa"/>
            <w:shd w:val="clear" w:color="auto" w:fill="12283B"/>
            <w:tcMar>
              <w:top w:w="90" w:type="dxa"/>
              <w:left w:w="110" w:type="dxa"/>
              <w:bottom w:w="90" w:type="dxa"/>
              <w:right w:w="110" w:type="dxa"/>
            </w:tcMar>
            <w:vAlign w:val="center"/>
          </w:tcPr>
          <w:p w14:paraId="5C31C3FC" w14:textId="77777777" w:rsidR="00BB0608" w:rsidRDefault="00F6487E">
            <w:pPr>
              <w:jc w:val="center"/>
            </w:pPr>
            <w:r>
              <w:rPr>
                <w:b/>
                <w:color w:val="FFFFFF"/>
                <w:sz w:val="18"/>
              </w:rPr>
              <w:t>Implemented purpose</w:t>
            </w:r>
          </w:p>
        </w:tc>
      </w:tr>
      <w:tr w:rsidR="00BB0608" w14:paraId="0BCD6364" w14:textId="77777777">
        <w:trPr>
          <w:jc w:val="center"/>
        </w:trPr>
        <w:tc>
          <w:tcPr>
            <w:tcW w:w="1080" w:type="dxa"/>
            <w:tcMar>
              <w:top w:w="90" w:type="dxa"/>
              <w:left w:w="110" w:type="dxa"/>
              <w:bottom w:w="90" w:type="dxa"/>
              <w:right w:w="110" w:type="dxa"/>
            </w:tcMar>
          </w:tcPr>
          <w:p w14:paraId="20B29F27" w14:textId="77777777" w:rsidR="00BB0608" w:rsidRDefault="00F6487E">
            <w:pPr>
              <w:spacing w:after="0"/>
            </w:pPr>
            <w:r>
              <w:rPr>
                <w:sz w:val="17"/>
              </w:rPr>
              <w:t>GET</w:t>
            </w:r>
          </w:p>
        </w:tc>
        <w:tc>
          <w:tcPr>
            <w:tcW w:w="3528" w:type="dxa"/>
            <w:tcMar>
              <w:top w:w="90" w:type="dxa"/>
              <w:left w:w="110" w:type="dxa"/>
              <w:bottom w:w="90" w:type="dxa"/>
              <w:right w:w="110" w:type="dxa"/>
            </w:tcMar>
          </w:tcPr>
          <w:p w14:paraId="7F905024" w14:textId="77777777" w:rsidR="00BB0608" w:rsidRDefault="00F6487E">
            <w:pPr>
              <w:spacing w:after="0"/>
            </w:pPr>
            <w:r>
              <w:rPr>
                <w:sz w:val="17"/>
              </w:rPr>
              <w:t>/rest/v1/player_profiles</w:t>
            </w:r>
          </w:p>
        </w:tc>
        <w:tc>
          <w:tcPr>
            <w:tcW w:w="4752" w:type="dxa"/>
            <w:tcMar>
              <w:top w:w="90" w:type="dxa"/>
              <w:left w:w="110" w:type="dxa"/>
              <w:bottom w:w="90" w:type="dxa"/>
              <w:right w:w="110" w:type="dxa"/>
            </w:tcMar>
          </w:tcPr>
          <w:p w14:paraId="5E5F5F06" w14:textId="77777777" w:rsidR="00BB0608" w:rsidRDefault="00F6487E">
            <w:pPr>
              <w:spacing w:after="0"/>
            </w:pPr>
            <w:r>
              <w:rPr>
                <w:sz w:val="17"/>
              </w:rPr>
              <w:t>Restore a profile or perform a server-side case-insensitive partial display-name search.</w:t>
            </w:r>
          </w:p>
        </w:tc>
      </w:tr>
      <w:tr w:rsidR="00BB0608" w14:paraId="636A782F" w14:textId="77777777">
        <w:trPr>
          <w:jc w:val="center"/>
        </w:trPr>
        <w:tc>
          <w:tcPr>
            <w:tcW w:w="1080" w:type="dxa"/>
            <w:shd w:val="clear" w:color="auto" w:fill="F4F6F7"/>
            <w:tcMar>
              <w:top w:w="90" w:type="dxa"/>
              <w:left w:w="110" w:type="dxa"/>
              <w:bottom w:w="90" w:type="dxa"/>
              <w:right w:w="110" w:type="dxa"/>
            </w:tcMar>
          </w:tcPr>
          <w:p w14:paraId="616AB09E" w14:textId="77777777" w:rsidR="00BB0608" w:rsidRDefault="00F6487E">
            <w:pPr>
              <w:spacing w:after="0"/>
            </w:pPr>
            <w:r>
              <w:rPr>
                <w:sz w:val="17"/>
              </w:rPr>
              <w:t>POST</w:t>
            </w:r>
          </w:p>
        </w:tc>
        <w:tc>
          <w:tcPr>
            <w:tcW w:w="3528" w:type="dxa"/>
            <w:shd w:val="clear" w:color="auto" w:fill="F4F6F7"/>
            <w:tcMar>
              <w:top w:w="90" w:type="dxa"/>
              <w:left w:w="110" w:type="dxa"/>
              <w:bottom w:w="90" w:type="dxa"/>
              <w:right w:w="110" w:type="dxa"/>
            </w:tcMar>
          </w:tcPr>
          <w:p w14:paraId="55068D91" w14:textId="77777777" w:rsidR="00BB0608" w:rsidRDefault="00F6487E">
            <w:pPr>
              <w:spacing w:after="0"/>
            </w:pPr>
            <w:r>
              <w:rPr>
                <w:sz w:val="17"/>
              </w:rPr>
              <w:t>/rest/v1/player_profiles</w:t>
            </w:r>
          </w:p>
        </w:tc>
        <w:tc>
          <w:tcPr>
            <w:tcW w:w="4752" w:type="dxa"/>
            <w:shd w:val="clear" w:color="auto" w:fill="F4F6F7"/>
            <w:tcMar>
              <w:top w:w="90" w:type="dxa"/>
              <w:left w:w="110" w:type="dxa"/>
              <w:bottom w:w="90" w:type="dxa"/>
              <w:right w:w="110" w:type="dxa"/>
            </w:tcMar>
          </w:tcPr>
          <w:p w14:paraId="7771CA4A" w14:textId="77777777" w:rsidR="00BB0608" w:rsidRDefault="00F6487E">
            <w:pPr>
              <w:spacing w:after="0"/>
            </w:pPr>
            <w:r>
              <w:rPr>
                <w:sz w:val="17"/>
              </w:rPr>
              <w:t>Create the current anonymous user’s validated display-name profile.</w:t>
            </w:r>
          </w:p>
        </w:tc>
      </w:tr>
      <w:tr w:rsidR="00BB0608" w14:paraId="127B3B70" w14:textId="77777777">
        <w:trPr>
          <w:jc w:val="center"/>
        </w:trPr>
        <w:tc>
          <w:tcPr>
            <w:tcW w:w="1080" w:type="dxa"/>
            <w:tcMar>
              <w:top w:w="90" w:type="dxa"/>
              <w:left w:w="110" w:type="dxa"/>
              <w:bottom w:w="90" w:type="dxa"/>
              <w:right w:w="110" w:type="dxa"/>
            </w:tcMar>
          </w:tcPr>
          <w:p w14:paraId="0691944B" w14:textId="77777777" w:rsidR="00BB0608" w:rsidRDefault="00F6487E">
            <w:pPr>
              <w:spacing w:after="0"/>
            </w:pPr>
            <w:r>
              <w:rPr>
                <w:sz w:val="17"/>
              </w:rPr>
              <w:t>GET</w:t>
            </w:r>
          </w:p>
        </w:tc>
        <w:tc>
          <w:tcPr>
            <w:tcW w:w="3528" w:type="dxa"/>
            <w:tcMar>
              <w:top w:w="90" w:type="dxa"/>
              <w:left w:w="110" w:type="dxa"/>
              <w:bottom w:w="90" w:type="dxa"/>
              <w:right w:w="110" w:type="dxa"/>
            </w:tcMar>
          </w:tcPr>
          <w:p w14:paraId="19F2C655" w14:textId="77777777" w:rsidR="00BB0608" w:rsidRDefault="00F6487E">
            <w:pPr>
              <w:spacing w:after="0"/>
            </w:pPr>
            <w:r>
              <w:rPr>
                <w:sz w:val="17"/>
              </w:rPr>
              <w:t>/rest/v1/city_snapshots</w:t>
            </w:r>
          </w:p>
        </w:tc>
        <w:tc>
          <w:tcPr>
            <w:tcW w:w="4752" w:type="dxa"/>
            <w:tcMar>
              <w:top w:w="90" w:type="dxa"/>
              <w:left w:w="110" w:type="dxa"/>
              <w:bottom w:w="90" w:type="dxa"/>
              <w:right w:w="110" w:type="dxa"/>
            </w:tcMar>
          </w:tcPr>
          <w:p w14:paraId="11AF707E" w14:textId="77777777" w:rsidR="00BB0608" w:rsidRDefault="00F6487E">
            <w:pPr>
              <w:spacing w:after="0"/>
            </w:pPr>
            <w:r>
              <w:rPr>
                <w:sz w:val="17"/>
              </w:rPr>
              <w:t>Load public Explore rows, owned rows, or one searched player’s public rows using query filters.</w:t>
            </w:r>
          </w:p>
        </w:tc>
      </w:tr>
      <w:tr w:rsidR="00BB0608" w14:paraId="3386629C" w14:textId="77777777">
        <w:trPr>
          <w:jc w:val="center"/>
        </w:trPr>
        <w:tc>
          <w:tcPr>
            <w:tcW w:w="1080" w:type="dxa"/>
            <w:shd w:val="clear" w:color="auto" w:fill="F4F6F7"/>
            <w:tcMar>
              <w:top w:w="90" w:type="dxa"/>
              <w:left w:w="110" w:type="dxa"/>
              <w:bottom w:w="90" w:type="dxa"/>
              <w:right w:w="110" w:type="dxa"/>
            </w:tcMar>
          </w:tcPr>
          <w:p w14:paraId="1CA3EADE" w14:textId="77777777" w:rsidR="00BB0608" w:rsidRDefault="00F6487E">
            <w:pPr>
              <w:spacing w:after="0"/>
            </w:pPr>
            <w:r>
              <w:rPr>
                <w:sz w:val="17"/>
              </w:rPr>
              <w:t>POST</w:t>
            </w:r>
          </w:p>
        </w:tc>
        <w:tc>
          <w:tcPr>
            <w:tcW w:w="3528" w:type="dxa"/>
            <w:shd w:val="clear" w:color="auto" w:fill="F4F6F7"/>
            <w:tcMar>
              <w:top w:w="90" w:type="dxa"/>
              <w:left w:w="110" w:type="dxa"/>
              <w:bottom w:w="90" w:type="dxa"/>
              <w:right w:w="110" w:type="dxa"/>
            </w:tcMar>
          </w:tcPr>
          <w:p w14:paraId="5775FC72" w14:textId="77777777" w:rsidR="00BB0608" w:rsidRDefault="00F6487E">
            <w:pPr>
              <w:spacing w:after="0"/>
            </w:pPr>
            <w:r>
              <w:rPr>
                <w:sz w:val="17"/>
              </w:rPr>
              <w:t>/rest/v1/city_snapshots</w:t>
            </w:r>
          </w:p>
        </w:tc>
        <w:tc>
          <w:tcPr>
            <w:tcW w:w="4752" w:type="dxa"/>
            <w:shd w:val="clear" w:color="auto" w:fill="F4F6F7"/>
            <w:tcMar>
              <w:top w:w="90" w:type="dxa"/>
              <w:left w:w="110" w:type="dxa"/>
              <w:bottom w:w="90" w:type="dxa"/>
              <w:right w:w="110" w:type="dxa"/>
            </w:tcMar>
          </w:tcPr>
          <w:p w14:paraId="64628B49" w14:textId="77777777" w:rsidR="00BB0608" w:rsidRDefault="00F6487E">
            <w:pPr>
              <w:spacing w:after="0"/>
            </w:pPr>
            <w:r>
              <w:rPr>
                <w:sz w:val="17"/>
              </w:rPr>
              <w:t>Publish one completed sanitized city as Public or Private; id and owner_id are not supplied by the client.</w:t>
            </w:r>
          </w:p>
        </w:tc>
      </w:tr>
      <w:tr w:rsidR="00BB0608" w14:paraId="6BB5BA28" w14:textId="77777777">
        <w:trPr>
          <w:jc w:val="center"/>
        </w:trPr>
        <w:tc>
          <w:tcPr>
            <w:tcW w:w="1080" w:type="dxa"/>
            <w:tcMar>
              <w:top w:w="90" w:type="dxa"/>
              <w:left w:w="110" w:type="dxa"/>
              <w:bottom w:w="90" w:type="dxa"/>
              <w:right w:w="110" w:type="dxa"/>
            </w:tcMar>
          </w:tcPr>
          <w:p w14:paraId="4581D483" w14:textId="77777777" w:rsidR="00BB0608" w:rsidRDefault="00F6487E">
            <w:pPr>
              <w:spacing w:after="0"/>
            </w:pPr>
            <w:r>
              <w:rPr>
                <w:sz w:val="17"/>
              </w:rPr>
              <w:t>PATCH</w:t>
            </w:r>
          </w:p>
        </w:tc>
        <w:tc>
          <w:tcPr>
            <w:tcW w:w="3528" w:type="dxa"/>
            <w:tcMar>
              <w:top w:w="90" w:type="dxa"/>
              <w:left w:w="110" w:type="dxa"/>
              <w:bottom w:w="90" w:type="dxa"/>
              <w:right w:w="110" w:type="dxa"/>
            </w:tcMar>
          </w:tcPr>
          <w:p w14:paraId="20C27744" w14:textId="77777777" w:rsidR="00BB0608" w:rsidRDefault="00F6487E">
            <w:pPr>
              <w:spacing w:after="0"/>
            </w:pPr>
            <w:r>
              <w:rPr>
                <w:sz w:val="17"/>
              </w:rPr>
              <w:t>/rest/v1/city_snapshots?id=eq.&lt;id&gt;</w:t>
            </w:r>
          </w:p>
        </w:tc>
        <w:tc>
          <w:tcPr>
            <w:tcW w:w="4752" w:type="dxa"/>
            <w:tcMar>
              <w:top w:w="90" w:type="dxa"/>
              <w:left w:w="110" w:type="dxa"/>
              <w:bottom w:w="90" w:type="dxa"/>
              <w:right w:w="110" w:type="dxa"/>
            </w:tcMar>
          </w:tcPr>
          <w:p w14:paraId="5F661EBA" w14:textId="77777777" w:rsidR="00BB0608" w:rsidRDefault="00F6487E">
            <w:pPr>
              <w:spacing w:after="0"/>
            </w:pPr>
            <w:r>
              <w:rPr>
                <w:sz w:val="17"/>
              </w:rPr>
              <w:t>Change only is_public for a snapshot owned by the current authenticated session.</w:t>
            </w:r>
          </w:p>
        </w:tc>
      </w:tr>
      <w:tr w:rsidR="00BB0608" w14:paraId="48F1730B" w14:textId="77777777">
        <w:trPr>
          <w:jc w:val="center"/>
        </w:trPr>
        <w:tc>
          <w:tcPr>
            <w:tcW w:w="1080" w:type="dxa"/>
            <w:shd w:val="clear" w:color="auto" w:fill="F4F6F7"/>
            <w:tcMar>
              <w:top w:w="90" w:type="dxa"/>
              <w:left w:w="110" w:type="dxa"/>
              <w:bottom w:w="90" w:type="dxa"/>
              <w:right w:w="110" w:type="dxa"/>
            </w:tcMar>
          </w:tcPr>
          <w:p w14:paraId="35B382A6" w14:textId="77777777" w:rsidR="00BB0608" w:rsidRDefault="00F6487E">
            <w:pPr>
              <w:spacing w:after="0"/>
            </w:pPr>
            <w:r>
              <w:rPr>
                <w:sz w:val="17"/>
              </w:rPr>
              <w:t>DELETE</w:t>
            </w:r>
          </w:p>
        </w:tc>
        <w:tc>
          <w:tcPr>
            <w:tcW w:w="3528" w:type="dxa"/>
            <w:shd w:val="clear" w:color="auto" w:fill="F4F6F7"/>
            <w:tcMar>
              <w:top w:w="90" w:type="dxa"/>
              <w:left w:w="110" w:type="dxa"/>
              <w:bottom w:w="90" w:type="dxa"/>
              <w:right w:w="110" w:type="dxa"/>
            </w:tcMar>
          </w:tcPr>
          <w:p w14:paraId="42A7E65B" w14:textId="77777777" w:rsidR="00BB0608" w:rsidRDefault="00F6487E">
            <w:pPr>
              <w:spacing w:after="0"/>
            </w:pPr>
            <w:r>
              <w:rPr>
                <w:sz w:val="17"/>
              </w:rPr>
              <w:t>/rest/v1/city_snapshots?id=eq.&lt;id&gt;</w:t>
            </w:r>
          </w:p>
        </w:tc>
        <w:tc>
          <w:tcPr>
            <w:tcW w:w="4752" w:type="dxa"/>
            <w:shd w:val="clear" w:color="auto" w:fill="F4F6F7"/>
            <w:tcMar>
              <w:top w:w="90" w:type="dxa"/>
              <w:left w:w="110" w:type="dxa"/>
              <w:bottom w:w="90" w:type="dxa"/>
              <w:right w:w="110" w:type="dxa"/>
            </w:tcMar>
          </w:tcPr>
          <w:p w14:paraId="3E3D18E9" w14:textId="77777777" w:rsidR="00BB0608" w:rsidRDefault="00F6487E">
            <w:pPr>
              <w:spacing w:after="0"/>
            </w:pPr>
            <w:r>
              <w:rPr>
                <w:sz w:val="17"/>
              </w:rPr>
              <w:t>Delete an owned uploaded snapshot without deleting the local city save.</w:t>
            </w:r>
          </w:p>
        </w:tc>
      </w:tr>
    </w:tbl>
    <w:p w14:paraId="71D74303" w14:textId="77777777" w:rsidR="00BB0608" w:rsidRDefault="00BB0608">
      <w:pPr>
        <w:spacing w:after="0"/>
      </w:pPr>
    </w:p>
    <w:p w14:paraId="6A32B802" w14:textId="77777777" w:rsidR="00BB0608" w:rsidRDefault="00F6487E">
      <w:pPr>
        <w:pStyle w:val="Heading2"/>
      </w:pPr>
      <w:bookmarkStart w:id="17" w:name="_Toc239242783"/>
      <w:r>
        <w:t>6.4 Data minimization and access control</w:t>
      </w:r>
      <w:bookmarkEnd w:id="17"/>
    </w:p>
    <w:p w14:paraId="36CA108D" w14:textId="77777777" w:rsidR="00BB0608" w:rsidRDefault="00F6487E">
      <w:pPr>
        <w:pStyle w:val="ListBullet"/>
        <w:spacing w:after="60"/>
      </w:pPr>
      <w:r>
        <w:t>Local gameplay saves are not stored in Supabase. Sembast remains the canonical storage for world seed, candidates, evidence, investigation state, vote, events, and term history.</w:t>
      </w:r>
    </w:p>
    <w:p w14:paraId="00E9B350" w14:textId="77777777" w:rsidR="00BB0608" w:rsidRDefault="00F6487E">
      <w:pPr>
        <w:pStyle w:val="ListBullet"/>
        <w:spacing w:after="60"/>
      </w:pPr>
      <w:r>
        <w:t>PublicCitySnapshot cannot serialize the world seed, hidden candidate capabilities, complete save document, bookmarks, private notes, or investigation history.</w:t>
      </w:r>
    </w:p>
    <w:p w14:paraId="2090BF7C" w14:textId="77777777" w:rsidR="00BB0608" w:rsidRDefault="00F6487E">
      <w:pPr>
        <w:pStyle w:val="ListBullet"/>
        <w:spacing w:after="60"/>
      </w:pPr>
      <w:r>
        <w:t>V2 SQL enables and forces row-level security. Authenticated sessions may read public rows or their own rows; insert/update/delete checks compare owner_id with auth.uid().</w:t>
      </w:r>
    </w:p>
    <w:p w14:paraId="6C0EAD18" w14:textId="77777777" w:rsidR="00BB0608" w:rsidRDefault="00F6487E">
      <w:pPr>
        <w:pStyle w:val="ListBullet"/>
        <w:spacing w:after="60"/>
      </w:pPr>
      <w:r>
        <w:t>Column grants restrict city-snapshot updates to is_public, while the unauthenticated database role receives no table privileges.</w:t>
      </w:r>
    </w:p>
    <w:p w14:paraId="0A136E24" w14:textId="77777777" w:rsidR="00BB0608" w:rsidRDefault="00F6487E">
      <w:pPr>
        <w:pStyle w:val="ListBullet"/>
        <w:spacing w:after="60"/>
      </w:pPr>
      <w:r>
        <w:t>The SQL file describes intended policy. The actual deployed dashboard must be manually verified before the demonstration.</w:t>
      </w:r>
    </w:p>
    <w:p w14:paraId="2675130D" w14:textId="77777777" w:rsidR="00BB0608" w:rsidRDefault="00F6487E">
      <w:r>
        <w:br w:type="page"/>
      </w:r>
    </w:p>
    <w:p w14:paraId="7468A77F" w14:textId="77777777" w:rsidR="00BB0608" w:rsidRDefault="00F6487E">
      <w:pPr>
        <w:pStyle w:val="Heading1"/>
      </w:pPr>
      <w:bookmarkStart w:id="18" w:name="_Toc239242784"/>
      <w:r>
        <w:lastRenderedPageBreak/>
        <w:t>7. Data and Component Architecture</w:t>
      </w:r>
      <w:bookmarkEnd w:id="18"/>
    </w:p>
    <w:p w14:paraId="6DEEA1CE" w14:textId="77777777" w:rsidR="00BB0608" w:rsidRDefault="00F6487E">
      <w:pPr>
        <w:keepLines/>
        <w:jc w:val="center"/>
      </w:pPr>
      <w:r>
        <w:rPr>
          <w:noProof/>
        </w:rPr>
        <w:drawing>
          <wp:inline distT="0" distB="0" distL="0" distR="0" wp14:anchorId="524F9275" wp14:editId="51B26779">
            <wp:extent cx="5989320" cy="6155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ata_flow.png"/>
                    <pic:cNvPicPr/>
                  </pic:nvPicPr>
                  <pic:blipFill>
                    <a:blip r:embed="rId12"/>
                    <a:stretch>
                      <a:fillRect/>
                    </a:stretch>
                  </pic:blipFill>
                  <pic:spPr>
                    <a:xfrm>
                      <a:off x="0" y="0"/>
                      <a:ext cx="5989320" cy="6155690"/>
                    </a:xfrm>
                    <a:prstGeom prst="rect">
                      <a:avLst/>
                    </a:prstGeom>
                  </pic:spPr>
                </pic:pic>
              </a:graphicData>
            </a:graphic>
          </wp:inline>
        </w:drawing>
      </w:r>
    </w:p>
    <w:p w14:paraId="76C2409D" w14:textId="77777777" w:rsidR="00BB0608" w:rsidRDefault="00F6487E">
      <w:pPr>
        <w:pStyle w:val="FigureCaption"/>
      </w:pPr>
      <w:r>
        <w:t>Figure 4. Seeded data flow from city creation to shared information and term outcomes.</w:t>
      </w:r>
    </w:p>
    <w:p w14:paraId="1535ACB7" w14:textId="77777777" w:rsidR="00BB0608" w:rsidRDefault="00F6487E">
      <w:r>
        <w:t>SeedDerivation creates isolated subsystem paths, so a random draw added to CityBook does not consume the path used for candidate identity, city issues, another candidate, or the Living City. A normal generated election is serialized after creation and restored from that snapshot instead of being regenerated during navigation. Candidate generation is version 1, the current Living City engine is generation version 4, and the current local save schema is version 8.</w:t>
      </w:r>
    </w:p>
    <w:tbl>
      <w:tblPr>
        <w:tblStyle w:val="TableGrid"/>
        <w:tblW w:w="0" w:type="auto"/>
        <w:jc w:val="center"/>
        <w:tblLook w:val="04A0" w:firstRow="1" w:lastRow="0" w:firstColumn="1" w:lastColumn="0" w:noHBand="0" w:noVBand="1"/>
      </w:tblPr>
      <w:tblGrid>
        <w:gridCol w:w="2088"/>
        <w:gridCol w:w="4104"/>
        <w:gridCol w:w="3168"/>
      </w:tblGrid>
      <w:tr w:rsidR="00BB0608" w14:paraId="2B680214" w14:textId="77777777">
        <w:trPr>
          <w:tblHeader/>
          <w:jc w:val="center"/>
        </w:trPr>
        <w:tc>
          <w:tcPr>
            <w:tcW w:w="2088" w:type="dxa"/>
            <w:shd w:val="clear" w:color="auto" w:fill="12283B"/>
            <w:tcMar>
              <w:top w:w="90" w:type="dxa"/>
              <w:left w:w="110" w:type="dxa"/>
              <w:bottom w:w="90" w:type="dxa"/>
              <w:right w:w="110" w:type="dxa"/>
            </w:tcMar>
            <w:vAlign w:val="center"/>
          </w:tcPr>
          <w:p w14:paraId="472FAEB0" w14:textId="77777777" w:rsidR="00BB0608" w:rsidRDefault="00F6487E">
            <w:pPr>
              <w:jc w:val="center"/>
            </w:pPr>
            <w:r>
              <w:rPr>
                <w:b/>
                <w:color w:val="FFFFFF"/>
                <w:sz w:val="18"/>
              </w:rPr>
              <w:t>Data source</w:t>
            </w:r>
          </w:p>
        </w:tc>
        <w:tc>
          <w:tcPr>
            <w:tcW w:w="4104" w:type="dxa"/>
            <w:shd w:val="clear" w:color="auto" w:fill="12283B"/>
            <w:tcMar>
              <w:top w:w="90" w:type="dxa"/>
              <w:left w:w="110" w:type="dxa"/>
              <w:bottom w:w="90" w:type="dxa"/>
              <w:right w:w="110" w:type="dxa"/>
            </w:tcMar>
            <w:vAlign w:val="center"/>
          </w:tcPr>
          <w:p w14:paraId="0B4D7759" w14:textId="77777777" w:rsidR="00BB0608" w:rsidRDefault="00F6487E">
            <w:pPr>
              <w:jc w:val="center"/>
            </w:pPr>
            <w:r>
              <w:rPr>
                <w:b/>
                <w:color w:val="FFFFFF"/>
                <w:sz w:val="18"/>
              </w:rPr>
              <w:t>Generated or stored output</w:t>
            </w:r>
          </w:p>
        </w:tc>
        <w:tc>
          <w:tcPr>
            <w:tcW w:w="3168" w:type="dxa"/>
            <w:shd w:val="clear" w:color="auto" w:fill="12283B"/>
            <w:tcMar>
              <w:top w:w="90" w:type="dxa"/>
              <w:left w:w="110" w:type="dxa"/>
              <w:bottom w:w="90" w:type="dxa"/>
              <w:right w:w="110" w:type="dxa"/>
            </w:tcMar>
            <w:vAlign w:val="center"/>
          </w:tcPr>
          <w:p w14:paraId="35E849E7" w14:textId="77777777" w:rsidR="00BB0608" w:rsidRDefault="00F6487E">
            <w:pPr>
              <w:jc w:val="center"/>
            </w:pPr>
            <w:r>
              <w:rPr>
                <w:b/>
                <w:color w:val="FFFFFF"/>
                <w:sz w:val="18"/>
              </w:rPr>
              <w:t>Primary consumers</w:t>
            </w:r>
          </w:p>
        </w:tc>
      </w:tr>
      <w:tr w:rsidR="00BB0608" w14:paraId="66C77247" w14:textId="77777777">
        <w:trPr>
          <w:jc w:val="center"/>
        </w:trPr>
        <w:tc>
          <w:tcPr>
            <w:tcW w:w="2088" w:type="dxa"/>
            <w:tcMar>
              <w:top w:w="90" w:type="dxa"/>
              <w:left w:w="110" w:type="dxa"/>
              <w:bottom w:w="90" w:type="dxa"/>
              <w:right w:w="110" w:type="dxa"/>
            </w:tcMar>
          </w:tcPr>
          <w:p w14:paraId="502486F7" w14:textId="77777777" w:rsidR="00BB0608" w:rsidRDefault="00F6487E">
            <w:pPr>
              <w:spacing w:after="0"/>
            </w:pPr>
            <w:r>
              <w:rPr>
                <w:sz w:val="17"/>
              </w:rPr>
              <w:t>World seed + city configuration</w:t>
            </w:r>
          </w:p>
        </w:tc>
        <w:tc>
          <w:tcPr>
            <w:tcW w:w="4104" w:type="dxa"/>
            <w:tcMar>
              <w:top w:w="90" w:type="dxa"/>
              <w:left w:w="110" w:type="dxa"/>
              <w:bottom w:w="90" w:type="dxa"/>
              <w:right w:w="110" w:type="dxa"/>
            </w:tcMar>
          </w:tcPr>
          <w:p w14:paraId="245A996F" w14:textId="77777777" w:rsidR="00BB0608" w:rsidRDefault="00F6487E">
            <w:pPr>
              <w:spacing w:after="0"/>
            </w:pPr>
            <w:r>
              <w:rPr>
                <w:sz w:val="17"/>
              </w:rPr>
              <w:t>4–6 CityProblem records and 11 starting indicators</w:t>
            </w:r>
          </w:p>
        </w:tc>
        <w:tc>
          <w:tcPr>
            <w:tcW w:w="3168" w:type="dxa"/>
            <w:tcMar>
              <w:top w:w="90" w:type="dxa"/>
              <w:left w:w="110" w:type="dxa"/>
              <w:bottom w:w="90" w:type="dxa"/>
              <w:right w:w="110" w:type="dxa"/>
            </w:tcMar>
          </w:tcPr>
          <w:p w14:paraId="42BCF9C9" w14:textId="77777777" w:rsidR="00BB0608" w:rsidRDefault="00F6487E">
            <w:pPr>
              <w:spacing w:after="0"/>
            </w:pPr>
            <w:r>
              <w:rPr>
                <w:sz w:val="17"/>
              </w:rPr>
              <w:t>City Brief, Chronicle, candidate issue fit, term engine</w:t>
            </w:r>
          </w:p>
        </w:tc>
      </w:tr>
      <w:tr w:rsidR="00BB0608" w14:paraId="16EA2628" w14:textId="77777777">
        <w:trPr>
          <w:jc w:val="center"/>
        </w:trPr>
        <w:tc>
          <w:tcPr>
            <w:tcW w:w="2088" w:type="dxa"/>
            <w:shd w:val="clear" w:color="auto" w:fill="F4F6F7"/>
            <w:tcMar>
              <w:top w:w="90" w:type="dxa"/>
              <w:left w:w="110" w:type="dxa"/>
              <w:bottom w:w="90" w:type="dxa"/>
              <w:right w:w="110" w:type="dxa"/>
            </w:tcMar>
          </w:tcPr>
          <w:p w14:paraId="0C77FAF8" w14:textId="77777777" w:rsidR="00BB0608" w:rsidRDefault="00F6487E">
            <w:pPr>
              <w:spacing w:after="0"/>
            </w:pPr>
            <w:r>
              <w:rPr>
                <w:sz w:val="17"/>
              </w:rPr>
              <w:t>Candidate truth profile</w:t>
            </w:r>
          </w:p>
        </w:tc>
        <w:tc>
          <w:tcPr>
            <w:tcW w:w="4104" w:type="dxa"/>
            <w:shd w:val="clear" w:color="auto" w:fill="F4F6F7"/>
            <w:tcMar>
              <w:top w:w="90" w:type="dxa"/>
              <w:left w:w="110" w:type="dxa"/>
              <w:bottom w:w="90" w:type="dxa"/>
              <w:right w:w="110" w:type="dxa"/>
            </w:tcMar>
          </w:tcPr>
          <w:p w14:paraId="71E3A228" w14:textId="77777777" w:rsidR="00BB0608" w:rsidRDefault="00F6487E">
            <w:pPr>
              <w:spacing w:after="0"/>
            </w:pPr>
            <w:r>
              <w:rPr>
                <w:sz w:val="17"/>
              </w:rPr>
              <w:t>Identity, capabilities, history, promises, relationships, controversies, evidence graph</w:t>
            </w:r>
          </w:p>
        </w:tc>
        <w:tc>
          <w:tcPr>
            <w:tcW w:w="3168" w:type="dxa"/>
            <w:shd w:val="clear" w:color="auto" w:fill="F4F6F7"/>
            <w:tcMar>
              <w:top w:w="90" w:type="dxa"/>
              <w:left w:w="110" w:type="dxa"/>
              <w:bottom w:w="90" w:type="dxa"/>
              <w:right w:w="110" w:type="dxa"/>
            </w:tcMar>
          </w:tcPr>
          <w:p w14:paraId="44D0BCDC" w14:textId="77777777" w:rsidR="00BB0608" w:rsidRDefault="00F6487E">
            <w:pPr>
              <w:spacing w:after="0"/>
            </w:pPr>
            <w:r>
              <w:rPr>
                <w:sz w:val="17"/>
              </w:rPr>
              <w:t>Biography, Promises, Debate, CityBook, News, Records, election and term engine</w:t>
            </w:r>
          </w:p>
        </w:tc>
      </w:tr>
      <w:tr w:rsidR="00BB0608" w14:paraId="4FAE4939" w14:textId="77777777">
        <w:trPr>
          <w:jc w:val="center"/>
        </w:trPr>
        <w:tc>
          <w:tcPr>
            <w:tcW w:w="2088" w:type="dxa"/>
            <w:tcMar>
              <w:top w:w="90" w:type="dxa"/>
              <w:left w:w="110" w:type="dxa"/>
              <w:bottom w:w="90" w:type="dxa"/>
              <w:right w:w="110" w:type="dxa"/>
            </w:tcMar>
          </w:tcPr>
          <w:p w14:paraId="2FC68507" w14:textId="77777777" w:rsidR="00BB0608" w:rsidRDefault="00F6487E">
            <w:pPr>
              <w:spacing w:after="0"/>
            </w:pPr>
            <w:r>
              <w:rPr>
                <w:sz w:val="17"/>
              </w:rPr>
              <w:t xml:space="preserve">Player investigation </w:t>
            </w:r>
            <w:r>
              <w:rPr>
                <w:sz w:val="17"/>
              </w:rPr>
              <w:lastRenderedPageBreak/>
              <w:t>state</w:t>
            </w:r>
          </w:p>
        </w:tc>
        <w:tc>
          <w:tcPr>
            <w:tcW w:w="4104" w:type="dxa"/>
            <w:tcMar>
              <w:top w:w="90" w:type="dxa"/>
              <w:left w:w="110" w:type="dxa"/>
              <w:bottom w:w="90" w:type="dxa"/>
              <w:right w:w="110" w:type="dxa"/>
            </w:tcMar>
          </w:tcPr>
          <w:p w14:paraId="6DEA35BB" w14:textId="77777777" w:rsidR="00BB0608" w:rsidRDefault="00F6487E">
            <w:pPr>
              <w:spacing w:after="0"/>
            </w:pPr>
            <w:r>
              <w:rPr>
                <w:sz w:val="17"/>
              </w:rPr>
              <w:lastRenderedPageBreak/>
              <w:t xml:space="preserve">Viewed/unlocked evidence, costs, bookmarks, pins, </w:t>
            </w:r>
            <w:r>
              <w:rPr>
                <w:sz w:val="17"/>
              </w:rPr>
              <w:lastRenderedPageBreak/>
              <w:t>suspicious flags, private notes</w:t>
            </w:r>
          </w:p>
        </w:tc>
        <w:tc>
          <w:tcPr>
            <w:tcW w:w="3168" w:type="dxa"/>
            <w:tcMar>
              <w:top w:w="90" w:type="dxa"/>
              <w:left w:w="110" w:type="dxa"/>
              <w:bottom w:w="90" w:type="dxa"/>
              <w:right w:w="110" w:type="dxa"/>
            </w:tcMar>
          </w:tcPr>
          <w:p w14:paraId="4D1C3F1E" w14:textId="77777777" w:rsidR="00BB0608" w:rsidRDefault="00F6487E">
            <w:pPr>
              <w:spacing w:after="0"/>
            </w:pPr>
            <w:r>
              <w:rPr>
                <w:sz w:val="17"/>
              </w:rPr>
              <w:lastRenderedPageBreak/>
              <w:t xml:space="preserve">Dossier, evidence reader, Receipts </w:t>
            </w:r>
            <w:r>
              <w:rPr>
                <w:sz w:val="17"/>
              </w:rPr>
              <w:lastRenderedPageBreak/>
              <w:t>Board, save restore</w:t>
            </w:r>
          </w:p>
        </w:tc>
      </w:tr>
      <w:tr w:rsidR="00BB0608" w14:paraId="7ED66D49" w14:textId="77777777">
        <w:trPr>
          <w:jc w:val="center"/>
        </w:trPr>
        <w:tc>
          <w:tcPr>
            <w:tcW w:w="2088" w:type="dxa"/>
            <w:shd w:val="clear" w:color="auto" w:fill="F4F6F7"/>
            <w:tcMar>
              <w:top w:w="90" w:type="dxa"/>
              <w:left w:w="110" w:type="dxa"/>
              <w:bottom w:w="90" w:type="dxa"/>
              <w:right w:w="110" w:type="dxa"/>
            </w:tcMar>
          </w:tcPr>
          <w:p w14:paraId="6C3BFC0D" w14:textId="77777777" w:rsidR="00BB0608" w:rsidRDefault="00F6487E">
            <w:pPr>
              <w:spacing w:after="0"/>
            </w:pPr>
            <w:r>
              <w:rPr>
                <w:sz w:val="17"/>
              </w:rPr>
              <w:lastRenderedPageBreak/>
              <w:t>Confirmed election</w:t>
            </w:r>
          </w:p>
        </w:tc>
        <w:tc>
          <w:tcPr>
            <w:tcW w:w="4104" w:type="dxa"/>
            <w:shd w:val="clear" w:color="auto" w:fill="F4F6F7"/>
            <w:tcMar>
              <w:top w:w="90" w:type="dxa"/>
              <w:left w:w="110" w:type="dxa"/>
              <w:bottom w:w="90" w:type="dxa"/>
              <w:right w:w="110" w:type="dxa"/>
            </w:tcMar>
          </w:tcPr>
          <w:p w14:paraId="54417196" w14:textId="77777777" w:rsidR="00BB0608" w:rsidRDefault="00F6487E">
            <w:pPr>
              <w:spacing w:after="0"/>
            </w:pPr>
            <w:r>
              <w:rPr>
                <w:sz w:val="17"/>
              </w:rPr>
              <w:t>Selected candidate, top issue, confidence, deterministic term seed</w:t>
            </w:r>
          </w:p>
        </w:tc>
        <w:tc>
          <w:tcPr>
            <w:tcW w:w="3168" w:type="dxa"/>
            <w:shd w:val="clear" w:color="auto" w:fill="F4F6F7"/>
            <w:tcMar>
              <w:top w:w="90" w:type="dxa"/>
              <w:left w:w="110" w:type="dxa"/>
              <w:bottom w:w="90" w:type="dxa"/>
              <w:right w:w="110" w:type="dxa"/>
            </w:tcMar>
          </w:tcPr>
          <w:p w14:paraId="6DAF72DD" w14:textId="77777777" w:rsidR="00BB0608" w:rsidRDefault="00F6487E">
            <w:pPr>
              <w:spacing w:after="0"/>
            </w:pPr>
            <w:r>
              <w:rPr>
                <w:sz w:val="17"/>
              </w:rPr>
              <w:t>Winner reveal, TermEngine, LivingCityEngine</w:t>
            </w:r>
          </w:p>
        </w:tc>
      </w:tr>
      <w:tr w:rsidR="00BB0608" w14:paraId="0CB925B3" w14:textId="77777777">
        <w:trPr>
          <w:jc w:val="center"/>
        </w:trPr>
        <w:tc>
          <w:tcPr>
            <w:tcW w:w="2088" w:type="dxa"/>
            <w:tcMar>
              <w:top w:w="90" w:type="dxa"/>
              <w:left w:w="110" w:type="dxa"/>
              <w:bottom w:w="90" w:type="dxa"/>
              <w:right w:w="110" w:type="dxa"/>
            </w:tcMar>
          </w:tcPr>
          <w:p w14:paraId="032B8408" w14:textId="77777777" w:rsidR="00BB0608" w:rsidRDefault="00F6487E">
            <w:pPr>
              <w:spacing w:after="0"/>
            </w:pPr>
            <w:r>
              <w:rPr>
                <w:sz w:val="17"/>
              </w:rPr>
              <w:t>Saved CityEvent</w:t>
            </w:r>
          </w:p>
        </w:tc>
        <w:tc>
          <w:tcPr>
            <w:tcW w:w="4104" w:type="dxa"/>
            <w:tcMar>
              <w:top w:w="90" w:type="dxa"/>
              <w:left w:w="110" w:type="dxa"/>
              <w:bottom w:w="90" w:type="dxa"/>
              <w:right w:w="110" w:type="dxa"/>
            </w:tcMar>
          </w:tcPr>
          <w:p w14:paraId="3774D9C9" w14:textId="77777777" w:rsidR="00BB0608" w:rsidRDefault="00F6487E">
            <w:pPr>
              <w:spacing w:after="0"/>
            </w:pPr>
            <w:r>
              <w:rPr>
                <w:sz w:val="17"/>
              </w:rPr>
              <w:t>Date, importance, effects, location, related records, parent chain</w:t>
            </w:r>
          </w:p>
        </w:tc>
        <w:tc>
          <w:tcPr>
            <w:tcW w:w="3168" w:type="dxa"/>
            <w:tcMar>
              <w:top w:w="90" w:type="dxa"/>
              <w:left w:w="110" w:type="dxa"/>
              <w:bottom w:w="90" w:type="dxa"/>
              <w:right w:w="110" w:type="dxa"/>
            </w:tcMar>
          </w:tcPr>
          <w:p w14:paraId="18D3B450" w14:textId="77777777" w:rsidR="00BB0608" w:rsidRDefault="00F6487E">
            <w:pPr>
              <w:spacing w:after="0"/>
            </w:pPr>
            <w:r>
              <w:rPr>
                <w:sz w:val="17"/>
              </w:rPr>
              <w:t>Map, Event History, Chronicle, three News framings, TV, CityBook, Term Report</w:t>
            </w:r>
          </w:p>
        </w:tc>
      </w:tr>
      <w:tr w:rsidR="00BB0608" w14:paraId="2ED240DD" w14:textId="77777777">
        <w:trPr>
          <w:jc w:val="center"/>
        </w:trPr>
        <w:tc>
          <w:tcPr>
            <w:tcW w:w="2088" w:type="dxa"/>
            <w:shd w:val="clear" w:color="auto" w:fill="F4F6F7"/>
            <w:tcMar>
              <w:top w:w="90" w:type="dxa"/>
              <w:left w:w="110" w:type="dxa"/>
              <w:bottom w:w="90" w:type="dxa"/>
              <w:right w:w="110" w:type="dxa"/>
            </w:tcMar>
          </w:tcPr>
          <w:p w14:paraId="35E80631" w14:textId="77777777" w:rsidR="00BB0608" w:rsidRDefault="00F6487E">
            <w:pPr>
              <w:spacing w:after="0"/>
            </w:pPr>
            <w:r>
              <w:rPr>
                <w:sz w:val="17"/>
              </w:rPr>
              <w:t>Completed TermResult</w:t>
            </w:r>
          </w:p>
        </w:tc>
        <w:tc>
          <w:tcPr>
            <w:tcW w:w="4104" w:type="dxa"/>
            <w:shd w:val="clear" w:color="auto" w:fill="F4F6F7"/>
            <w:tcMar>
              <w:top w:w="90" w:type="dxa"/>
              <w:left w:w="110" w:type="dxa"/>
              <w:bottom w:w="90" w:type="dxa"/>
              <w:right w:w="110" w:type="dxa"/>
            </w:tcMar>
          </w:tcPr>
          <w:p w14:paraId="21424830" w14:textId="77777777" w:rsidR="00BB0608" w:rsidRDefault="00F6487E">
            <w:pPr>
              <w:spacing w:after="0"/>
            </w:pPr>
            <w:r>
              <w:rPr>
                <w:sz w:val="17"/>
              </w:rPr>
              <w:t>Indicator movement, projects, event history, explanation, final condition</w:t>
            </w:r>
          </w:p>
        </w:tc>
        <w:tc>
          <w:tcPr>
            <w:tcW w:w="3168" w:type="dxa"/>
            <w:shd w:val="clear" w:color="auto" w:fill="F4F6F7"/>
            <w:tcMar>
              <w:top w:w="90" w:type="dxa"/>
              <w:left w:w="110" w:type="dxa"/>
              <w:bottom w:w="90" w:type="dxa"/>
              <w:right w:w="110" w:type="dxa"/>
            </w:tcMar>
          </w:tcPr>
          <w:p w14:paraId="06D830BC" w14:textId="77777777" w:rsidR="00BB0608" w:rsidRDefault="00F6487E">
            <w:pPr>
              <w:spacing w:after="0"/>
            </w:pPr>
            <w:r>
              <w:rPr>
                <w:sz w:val="17"/>
              </w:rPr>
              <w:t>Term Report and sanitized gallery snapshot builder</w:t>
            </w:r>
          </w:p>
        </w:tc>
      </w:tr>
    </w:tbl>
    <w:p w14:paraId="530F2A56" w14:textId="77777777" w:rsidR="00BB0608" w:rsidRDefault="00BB0608">
      <w:pPr>
        <w:spacing w:after="0"/>
      </w:pPr>
    </w:p>
    <w:p w14:paraId="07D80D19" w14:textId="77777777" w:rsidR="00BB0608" w:rsidRDefault="00F6487E">
      <w:r>
        <w:br w:type="page"/>
      </w:r>
    </w:p>
    <w:p w14:paraId="067B221F" w14:textId="77777777" w:rsidR="00BB0608" w:rsidRDefault="00F6487E">
      <w:pPr>
        <w:pStyle w:val="Heading1"/>
      </w:pPr>
      <w:bookmarkStart w:id="19" w:name="_Toc239242785"/>
      <w:r>
        <w:lastRenderedPageBreak/>
        <w:t>8. Project Progress Report</w:t>
      </w:r>
      <w:bookmarkEnd w:id="19"/>
    </w:p>
    <w:p w14:paraId="3CD8AEEB" w14:textId="77777777" w:rsidR="00BB0608" w:rsidRDefault="00F6487E">
      <w:pPr>
        <w:pStyle w:val="Heading2"/>
      </w:pPr>
      <w:bookmarkStart w:id="20" w:name="_Toc239242786"/>
      <w:r>
        <w:t>8.1 Current overall status</w:t>
      </w:r>
      <w:bookmarkEnd w:id="20"/>
    </w:p>
    <w:p w14:paraId="5FBB34ED" w14:textId="77777777" w:rsidR="00BB0608" w:rsidRDefault="00F6487E">
      <w:r>
        <w:t>Resibo, Please is a functional midterm MVP on branch v1.0. The full local loop—from city creation and candidate investigation through election, a deterministic 365-day administration, and the Term Report—is implemented. The optional Public City Gallery is implemented in code with profile setup, Public/Private publishing, Explore, My Cities, search, privacy changes, deletion, and cached read states. Current work is primarily refinement, deployment verification, content expansion, and public-release preparati</w:t>
      </w:r>
      <w:r>
        <w:t>on rather than construction of a missing core loop.</w:t>
      </w:r>
    </w:p>
    <w:tbl>
      <w:tblPr>
        <w:tblW w:w="0" w:type="auto"/>
        <w:jc w:val="center"/>
        <w:tblLook w:val="04A0" w:firstRow="1" w:lastRow="0" w:firstColumn="1" w:lastColumn="0" w:noHBand="0" w:noVBand="1"/>
      </w:tblPr>
      <w:tblGrid>
        <w:gridCol w:w="9752"/>
      </w:tblGrid>
      <w:tr w:rsidR="00BB0608" w14:paraId="193D5E2F" w14:textId="77777777">
        <w:trPr>
          <w:jc w:val="center"/>
        </w:trPr>
        <w:tc>
          <w:tcPr>
            <w:tcW w:w="9752" w:type="dxa"/>
            <w:shd w:val="clear" w:color="auto" w:fill="EFF5F4"/>
            <w:tcMar>
              <w:top w:w="130" w:type="dxa"/>
              <w:left w:w="160" w:type="dxa"/>
              <w:bottom w:w="130" w:type="dxa"/>
              <w:right w:w="160" w:type="dxa"/>
            </w:tcMar>
          </w:tcPr>
          <w:p w14:paraId="2BEA53D9" w14:textId="77777777" w:rsidR="00BB0608" w:rsidRDefault="00F6487E">
            <w:r>
              <w:rPr>
                <w:b/>
                <w:color w:val="4B8456"/>
                <w:sz w:val="20"/>
              </w:rPr>
              <w:t>FRESH VERIFICATION — SEPTEMBER 2, 2026</w:t>
            </w:r>
          </w:p>
          <w:p w14:paraId="579F66F3" w14:textId="77777777" w:rsidR="00BB0608" w:rsidRDefault="00F6487E">
            <w:pPr>
              <w:spacing w:after="0"/>
            </w:pPr>
            <w:r>
              <w:rPr>
                <w:sz w:val="19"/>
              </w:rPr>
              <w:t>Static analysis completed with no issues. The complete Flutter test suite passed all 155 tests. Debug and release APK artifacts are present in build/app/outputs/flutter-apk; the classroom release still uses debug signing.</w:t>
            </w:r>
          </w:p>
        </w:tc>
      </w:tr>
    </w:tbl>
    <w:p w14:paraId="6252E5BF" w14:textId="77777777" w:rsidR="00BB0608" w:rsidRDefault="00BB0608">
      <w:pPr>
        <w:spacing w:after="0"/>
      </w:pPr>
    </w:p>
    <w:p w14:paraId="2144C4D4" w14:textId="77777777" w:rsidR="00BB0608" w:rsidRDefault="00F6487E">
      <w:pPr>
        <w:pStyle w:val="Heading2"/>
      </w:pPr>
      <w:bookmarkStart w:id="21" w:name="_Toc239242787"/>
      <w:r>
        <w:t>8.2 Progress by area</w:t>
      </w:r>
      <w:bookmarkEnd w:id="21"/>
    </w:p>
    <w:tbl>
      <w:tblPr>
        <w:tblStyle w:val="TableGrid"/>
        <w:tblW w:w="0" w:type="auto"/>
        <w:jc w:val="center"/>
        <w:tblLook w:val="04A0" w:firstRow="1" w:lastRow="0" w:firstColumn="1" w:lastColumn="0" w:noHBand="0" w:noVBand="1"/>
      </w:tblPr>
      <w:tblGrid>
        <w:gridCol w:w="2016"/>
        <w:gridCol w:w="1800"/>
        <w:gridCol w:w="5544"/>
      </w:tblGrid>
      <w:tr w:rsidR="00BB0608" w14:paraId="6F2B460A" w14:textId="77777777">
        <w:trPr>
          <w:tblHeader/>
          <w:jc w:val="center"/>
        </w:trPr>
        <w:tc>
          <w:tcPr>
            <w:tcW w:w="2016" w:type="dxa"/>
            <w:shd w:val="clear" w:color="auto" w:fill="12283B"/>
            <w:tcMar>
              <w:top w:w="90" w:type="dxa"/>
              <w:left w:w="110" w:type="dxa"/>
              <w:bottom w:w="90" w:type="dxa"/>
              <w:right w:w="110" w:type="dxa"/>
            </w:tcMar>
            <w:vAlign w:val="center"/>
          </w:tcPr>
          <w:p w14:paraId="663FB6D4" w14:textId="77777777" w:rsidR="00BB0608" w:rsidRDefault="00F6487E">
            <w:pPr>
              <w:jc w:val="center"/>
            </w:pPr>
            <w:r>
              <w:rPr>
                <w:b/>
                <w:color w:val="FFFFFF"/>
                <w:sz w:val="18"/>
              </w:rPr>
              <w:t>Area</w:t>
            </w:r>
          </w:p>
        </w:tc>
        <w:tc>
          <w:tcPr>
            <w:tcW w:w="1800" w:type="dxa"/>
            <w:shd w:val="clear" w:color="auto" w:fill="12283B"/>
            <w:tcMar>
              <w:top w:w="90" w:type="dxa"/>
              <w:left w:w="110" w:type="dxa"/>
              <w:bottom w:w="90" w:type="dxa"/>
              <w:right w:w="110" w:type="dxa"/>
            </w:tcMar>
            <w:vAlign w:val="center"/>
          </w:tcPr>
          <w:p w14:paraId="3555DD99" w14:textId="77777777" w:rsidR="00BB0608" w:rsidRDefault="00F6487E">
            <w:pPr>
              <w:jc w:val="center"/>
            </w:pPr>
            <w:r>
              <w:rPr>
                <w:b/>
                <w:color w:val="FFFFFF"/>
                <w:sz w:val="18"/>
              </w:rPr>
              <w:t>Status</w:t>
            </w:r>
          </w:p>
        </w:tc>
        <w:tc>
          <w:tcPr>
            <w:tcW w:w="5544" w:type="dxa"/>
            <w:shd w:val="clear" w:color="auto" w:fill="12283B"/>
            <w:tcMar>
              <w:top w:w="90" w:type="dxa"/>
              <w:left w:w="110" w:type="dxa"/>
              <w:bottom w:w="90" w:type="dxa"/>
              <w:right w:w="110" w:type="dxa"/>
            </w:tcMar>
            <w:vAlign w:val="center"/>
          </w:tcPr>
          <w:p w14:paraId="3A2316B7" w14:textId="77777777" w:rsidR="00BB0608" w:rsidRDefault="00F6487E">
            <w:pPr>
              <w:jc w:val="center"/>
            </w:pPr>
            <w:r>
              <w:rPr>
                <w:b/>
                <w:color w:val="FFFFFF"/>
                <w:sz w:val="18"/>
              </w:rPr>
              <w:t>Current accomplishment</w:t>
            </w:r>
          </w:p>
        </w:tc>
      </w:tr>
      <w:tr w:rsidR="00BB0608" w14:paraId="351DD706" w14:textId="77777777">
        <w:trPr>
          <w:jc w:val="center"/>
        </w:trPr>
        <w:tc>
          <w:tcPr>
            <w:tcW w:w="2016" w:type="dxa"/>
            <w:tcMar>
              <w:top w:w="90" w:type="dxa"/>
              <w:left w:w="110" w:type="dxa"/>
              <w:bottom w:w="90" w:type="dxa"/>
              <w:right w:w="110" w:type="dxa"/>
            </w:tcMar>
          </w:tcPr>
          <w:p w14:paraId="6A2AEC7C" w14:textId="77777777" w:rsidR="00BB0608" w:rsidRDefault="00F6487E">
            <w:pPr>
              <w:spacing w:after="0"/>
            </w:pPr>
            <w:r>
              <w:rPr>
                <w:sz w:val="17"/>
              </w:rPr>
              <w:t>UI/UX</w:t>
            </w:r>
          </w:p>
        </w:tc>
        <w:tc>
          <w:tcPr>
            <w:tcW w:w="1800" w:type="dxa"/>
            <w:tcMar>
              <w:top w:w="90" w:type="dxa"/>
              <w:left w:w="110" w:type="dxa"/>
              <w:bottom w:w="90" w:type="dxa"/>
              <w:right w:w="110" w:type="dxa"/>
            </w:tcMar>
          </w:tcPr>
          <w:p w14:paraId="0BBF3ED2" w14:textId="77777777" w:rsidR="00BB0608" w:rsidRDefault="00F6487E">
            <w:pPr>
              <w:spacing w:after="0"/>
            </w:pPr>
            <w:r>
              <w:rPr>
                <w:sz w:val="17"/>
              </w:rPr>
              <w:t>Implemented; refinement</w:t>
            </w:r>
          </w:p>
        </w:tc>
        <w:tc>
          <w:tcPr>
            <w:tcW w:w="5544" w:type="dxa"/>
            <w:tcMar>
              <w:top w:w="90" w:type="dxa"/>
              <w:left w:w="110" w:type="dxa"/>
              <w:bottom w:w="90" w:type="dxa"/>
              <w:right w:w="110" w:type="dxa"/>
            </w:tcMar>
          </w:tcPr>
          <w:p w14:paraId="42D9B5BC" w14:textId="77777777" w:rsidR="00BB0608" w:rsidRDefault="00F6487E">
            <w:pPr>
              <w:spacing w:after="0"/>
            </w:pPr>
            <w:r>
              <w:rPr>
                <w:sz w:val="17"/>
              </w:rPr>
              <w:t>Custom political-cartoon/mobile-game visual system across major screens; responsive Main Menu, safe scrolling, immersive Android layout, and non-default game controls.</w:t>
            </w:r>
          </w:p>
        </w:tc>
      </w:tr>
      <w:tr w:rsidR="00BB0608" w14:paraId="33D55180" w14:textId="77777777">
        <w:trPr>
          <w:jc w:val="center"/>
        </w:trPr>
        <w:tc>
          <w:tcPr>
            <w:tcW w:w="2016" w:type="dxa"/>
            <w:shd w:val="clear" w:color="auto" w:fill="F4F6F7"/>
            <w:tcMar>
              <w:top w:w="90" w:type="dxa"/>
              <w:left w:w="110" w:type="dxa"/>
              <w:bottom w:w="90" w:type="dxa"/>
              <w:right w:w="110" w:type="dxa"/>
            </w:tcMar>
          </w:tcPr>
          <w:p w14:paraId="54CEBFF8" w14:textId="77777777" w:rsidR="00BB0608" w:rsidRDefault="00F6487E">
            <w:pPr>
              <w:spacing w:after="0"/>
            </w:pPr>
            <w:r>
              <w:rPr>
                <w:sz w:val="17"/>
              </w:rPr>
              <w:t>Navigation</w:t>
            </w:r>
          </w:p>
        </w:tc>
        <w:tc>
          <w:tcPr>
            <w:tcW w:w="1800" w:type="dxa"/>
            <w:shd w:val="clear" w:color="auto" w:fill="F4F6F7"/>
            <w:tcMar>
              <w:top w:w="90" w:type="dxa"/>
              <w:left w:w="110" w:type="dxa"/>
              <w:bottom w:w="90" w:type="dxa"/>
              <w:right w:w="110" w:type="dxa"/>
            </w:tcMar>
          </w:tcPr>
          <w:p w14:paraId="1AA76F2D" w14:textId="77777777" w:rsidR="00BB0608" w:rsidRDefault="00F6487E">
            <w:pPr>
              <w:spacing w:after="0"/>
            </w:pPr>
            <w:r>
              <w:rPr>
                <w:sz w:val="17"/>
              </w:rPr>
              <w:t>Complete for MVP</w:t>
            </w:r>
          </w:p>
        </w:tc>
        <w:tc>
          <w:tcPr>
            <w:tcW w:w="5544" w:type="dxa"/>
            <w:shd w:val="clear" w:color="auto" w:fill="F4F6F7"/>
            <w:tcMar>
              <w:top w:w="90" w:type="dxa"/>
              <w:left w:w="110" w:type="dxa"/>
              <w:bottom w:w="90" w:type="dxa"/>
              <w:right w:w="110" w:type="dxa"/>
            </w:tcMar>
          </w:tcPr>
          <w:p w14:paraId="2460E246" w14:textId="77777777" w:rsidR="00BB0608" w:rsidRDefault="00F6487E">
            <w:pPr>
              <w:spacing w:after="0"/>
            </w:pPr>
            <w:r>
              <w:rPr>
                <w:sz w:val="17"/>
              </w:rPr>
              <w:t>GoRouter connects Main Menu, gallery, City Brief, Chronicle, candidate systems, News, TV, election, simulation, and report routes.</w:t>
            </w:r>
          </w:p>
        </w:tc>
      </w:tr>
      <w:tr w:rsidR="00BB0608" w14:paraId="1AE3D694" w14:textId="77777777">
        <w:trPr>
          <w:jc w:val="center"/>
        </w:trPr>
        <w:tc>
          <w:tcPr>
            <w:tcW w:w="2016" w:type="dxa"/>
            <w:tcMar>
              <w:top w:w="90" w:type="dxa"/>
              <w:left w:w="110" w:type="dxa"/>
              <w:bottom w:w="90" w:type="dxa"/>
              <w:right w:w="110" w:type="dxa"/>
            </w:tcMar>
          </w:tcPr>
          <w:p w14:paraId="19A46C93" w14:textId="77777777" w:rsidR="00BB0608" w:rsidRDefault="00F6487E">
            <w:pPr>
              <w:spacing w:after="0"/>
            </w:pPr>
            <w:r>
              <w:rPr>
                <w:sz w:val="17"/>
              </w:rPr>
              <w:t>City setup/generation</w:t>
            </w:r>
          </w:p>
        </w:tc>
        <w:tc>
          <w:tcPr>
            <w:tcW w:w="1800" w:type="dxa"/>
            <w:tcMar>
              <w:top w:w="90" w:type="dxa"/>
              <w:left w:w="110" w:type="dxa"/>
              <w:bottom w:w="90" w:type="dxa"/>
              <w:right w:w="110" w:type="dxa"/>
            </w:tcMar>
          </w:tcPr>
          <w:p w14:paraId="53E60B68" w14:textId="77777777" w:rsidR="00BB0608" w:rsidRDefault="00F6487E">
            <w:pPr>
              <w:spacing w:after="0"/>
            </w:pPr>
            <w:r>
              <w:rPr>
                <w:sz w:val="17"/>
              </w:rPr>
              <w:t>Complete for MVP</w:t>
            </w:r>
          </w:p>
        </w:tc>
        <w:tc>
          <w:tcPr>
            <w:tcW w:w="5544" w:type="dxa"/>
            <w:tcMar>
              <w:top w:w="90" w:type="dxa"/>
              <w:left w:w="110" w:type="dxa"/>
              <w:bottom w:w="90" w:type="dxa"/>
              <w:right w:w="110" w:type="dxa"/>
            </w:tcMar>
          </w:tcPr>
          <w:p w14:paraId="3B5083FA" w14:textId="77777777" w:rsidR="00BB0608" w:rsidRDefault="00F6487E">
            <w:pPr>
              <w:spacing w:after="0"/>
            </w:pPr>
            <w:r>
              <w:rPr>
                <w:sz w:val="17"/>
              </w:rPr>
              <w:t>Seven setup choices, deterministic world seed, 4–6 active issues, 12 issue-family library, issue metrics and indicators.</w:t>
            </w:r>
          </w:p>
        </w:tc>
      </w:tr>
      <w:tr w:rsidR="00BB0608" w14:paraId="00F99E8B" w14:textId="77777777">
        <w:trPr>
          <w:jc w:val="center"/>
        </w:trPr>
        <w:tc>
          <w:tcPr>
            <w:tcW w:w="2016" w:type="dxa"/>
            <w:shd w:val="clear" w:color="auto" w:fill="F4F6F7"/>
            <w:tcMar>
              <w:top w:w="90" w:type="dxa"/>
              <w:left w:w="110" w:type="dxa"/>
              <w:bottom w:w="90" w:type="dxa"/>
              <w:right w:w="110" w:type="dxa"/>
            </w:tcMar>
          </w:tcPr>
          <w:p w14:paraId="31ABAD8E" w14:textId="77777777" w:rsidR="00BB0608" w:rsidRDefault="00F6487E">
            <w:pPr>
              <w:spacing w:after="0"/>
            </w:pPr>
            <w:r>
              <w:rPr>
                <w:sz w:val="17"/>
              </w:rPr>
              <w:t>Candidate generation</w:t>
            </w:r>
          </w:p>
        </w:tc>
        <w:tc>
          <w:tcPr>
            <w:tcW w:w="1800" w:type="dxa"/>
            <w:shd w:val="clear" w:color="auto" w:fill="F4F6F7"/>
            <w:tcMar>
              <w:top w:w="90" w:type="dxa"/>
              <w:left w:w="110" w:type="dxa"/>
              <w:bottom w:w="90" w:type="dxa"/>
              <w:right w:w="110" w:type="dxa"/>
            </w:tcMar>
          </w:tcPr>
          <w:p w14:paraId="222DE67F" w14:textId="77777777" w:rsidR="00BB0608" w:rsidRDefault="00F6487E">
            <w:pPr>
              <w:spacing w:after="0"/>
            </w:pPr>
            <w:r>
              <w:rPr>
                <w:sz w:val="17"/>
              </w:rPr>
              <w:t>Complete for MVP</w:t>
            </w:r>
          </w:p>
        </w:tc>
        <w:tc>
          <w:tcPr>
            <w:tcW w:w="5544" w:type="dxa"/>
            <w:shd w:val="clear" w:color="auto" w:fill="F4F6F7"/>
            <w:tcMar>
              <w:top w:w="90" w:type="dxa"/>
              <w:left w:w="110" w:type="dxa"/>
              <w:bottom w:w="90" w:type="dxa"/>
              <w:right w:w="110" w:type="dxa"/>
            </w:tcMar>
          </w:tcPr>
          <w:p w14:paraId="55F05BAB" w14:textId="77777777" w:rsidR="00BB0608" w:rsidRDefault="00F6487E">
            <w:pPr>
              <w:spacing w:after="0"/>
            </w:pPr>
            <w:r>
              <w:rPr>
                <w:sz w:val="17"/>
              </w:rPr>
              <w:t>Five-of-seven portraits, unique stable identities, hidden tradeoffs, structured history, promises, CityBook, Debate, News, and 45 evidence records per election.</w:t>
            </w:r>
          </w:p>
        </w:tc>
      </w:tr>
      <w:tr w:rsidR="00BB0608" w14:paraId="729388FC" w14:textId="77777777">
        <w:trPr>
          <w:jc w:val="center"/>
        </w:trPr>
        <w:tc>
          <w:tcPr>
            <w:tcW w:w="2016" w:type="dxa"/>
            <w:tcMar>
              <w:top w:w="90" w:type="dxa"/>
              <w:left w:w="110" w:type="dxa"/>
              <w:bottom w:w="90" w:type="dxa"/>
              <w:right w:w="110" w:type="dxa"/>
            </w:tcMar>
          </w:tcPr>
          <w:p w14:paraId="0343F1CC" w14:textId="77777777" w:rsidR="00BB0608" w:rsidRDefault="00F6487E">
            <w:pPr>
              <w:spacing w:after="0"/>
            </w:pPr>
            <w:r>
              <w:rPr>
                <w:sz w:val="17"/>
              </w:rPr>
              <w:t>Candidate investigation</w:t>
            </w:r>
          </w:p>
        </w:tc>
        <w:tc>
          <w:tcPr>
            <w:tcW w:w="1800" w:type="dxa"/>
            <w:tcMar>
              <w:top w:w="90" w:type="dxa"/>
              <w:left w:w="110" w:type="dxa"/>
              <w:bottom w:w="90" w:type="dxa"/>
              <w:right w:w="110" w:type="dxa"/>
            </w:tcMar>
          </w:tcPr>
          <w:p w14:paraId="609FD488" w14:textId="77777777" w:rsidR="00BB0608" w:rsidRDefault="00F6487E">
            <w:pPr>
              <w:spacing w:after="0"/>
            </w:pPr>
            <w:r>
              <w:rPr>
                <w:sz w:val="17"/>
              </w:rPr>
              <w:t>Complete for MVP</w:t>
            </w:r>
          </w:p>
        </w:tc>
        <w:tc>
          <w:tcPr>
            <w:tcW w:w="5544" w:type="dxa"/>
            <w:tcMar>
              <w:top w:w="90" w:type="dxa"/>
              <w:left w:w="110" w:type="dxa"/>
              <w:bottom w:w="90" w:type="dxa"/>
              <w:right w:w="110" w:type="dxa"/>
            </w:tcMar>
          </w:tcPr>
          <w:p w14:paraId="6EA95E4C" w14:textId="77777777" w:rsidR="00BB0608" w:rsidRDefault="00F6487E">
            <w:pPr>
              <w:spacing w:after="0"/>
            </w:pPr>
            <w:r>
              <w:rPr>
                <w:sz w:val="17"/>
              </w:rPr>
              <w:t>Roster, Candidate Hub, Civic Archive, Promises, Campaign Trail, Debate, Dossier, source readers, evidence costs/unlocks, Receipts Board, notes, and comparison.</w:t>
            </w:r>
          </w:p>
        </w:tc>
      </w:tr>
      <w:tr w:rsidR="00BB0608" w14:paraId="4E97AA57" w14:textId="77777777">
        <w:trPr>
          <w:jc w:val="center"/>
        </w:trPr>
        <w:tc>
          <w:tcPr>
            <w:tcW w:w="2016" w:type="dxa"/>
            <w:shd w:val="clear" w:color="auto" w:fill="F4F6F7"/>
            <w:tcMar>
              <w:top w:w="90" w:type="dxa"/>
              <w:left w:w="110" w:type="dxa"/>
              <w:bottom w:w="90" w:type="dxa"/>
              <w:right w:w="110" w:type="dxa"/>
            </w:tcMar>
          </w:tcPr>
          <w:p w14:paraId="20FB23A9" w14:textId="77777777" w:rsidR="00BB0608" w:rsidRDefault="00F6487E">
            <w:pPr>
              <w:spacing w:after="0"/>
            </w:pPr>
            <w:r>
              <w:rPr>
                <w:sz w:val="17"/>
              </w:rPr>
              <w:t>Information ecosystem</w:t>
            </w:r>
          </w:p>
        </w:tc>
        <w:tc>
          <w:tcPr>
            <w:tcW w:w="1800" w:type="dxa"/>
            <w:shd w:val="clear" w:color="auto" w:fill="F4F6F7"/>
            <w:tcMar>
              <w:top w:w="90" w:type="dxa"/>
              <w:left w:w="110" w:type="dxa"/>
              <w:bottom w:w="90" w:type="dxa"/>
              <w:right w:w="110" w:type="dxa"/>
            </w:tcMar>
          </w:tcPr>
          <w:p w14:paraId="5D93C476" w14:textId="77777777" w:rsidR="00BB0608" w:rsidRDefault="00F6487E">
            <w:pPr>
              <w:spacing w:after="0"/>
            </w:pPr>
            <w:r>
              <w:rPr>
                <w:sz w:val="17"/>
              </w:rPr>
              <w:t>Complete for MVP</w:t>
            </w:r>
          </w:p>
        </w:tc>
        <w:tc>
          <w:tcPr>
            <w:tcW w:w="5544" w:type="dxa"/>
            <w:shd w:val="clear" w:color="auto" w:fill="F4F6F7"/>
            <w:tcMar>
              <w:top w:w="90" w:type="dxa"/>
              <w:left w:w="110" w:type="dxa"/>
              <w:bottom w:w="90" w:type="dxa"/>
              <w:right w:w="110" w:type="dxa"/>
            </w:tcMar>
          </w:tcPr>
          <w:p w14:paraId="08E4DA4E" w14:textId="77777777" w:rsidR="00BB0608" w:rsidRDefault="00F6487E">
            <w:pPr>
              <w:spacing w:after="0"/>
            </w:pPr>
            <w:r>
              <w:rPr>
                <w:sz w:val="17"/>
              </w:rPr>
              <w:t>Chronicle, resident voices, CityBook, one-event/three-outlet News, full articles, and R-8 reports consume shared records.</w:t>
            </w:r>
          </w:p>
        </w:tc>
      </w:tr>
      <w:tr w:rsidR="00BB0608" w14:paraId="0182D09F" w14:textId="77777777">
        <w:trPr>
          <w:jc w:val="center"/>
        </w:trPr>
        <w:tc>
          <w:tcPr>
            <w:tcW w:w="2016" w:type="dxa"/>
            <w:tcMar>
              <w:top w:w="90" w:type="dxa"/>
              <w:left w:w="110" w:type="dxa"/>
              <w:bottom w:w="90" w:type="dxa"/>
              <w:right w:w="110" w:type="dxa"/>
            </w:tcMar>
          </w:tcPr>
          <w:p w14:paraId="2B6EBACD" w14:textId="77777777" w:rsidR="00BB0608" w:rsidRDefault="00F6487E">
            <w:pPr>
              <w:spacing w:after="0"/>
            </w:pPr>
            <w:r>
              <w:rPr>
                <w:sz w:val="17"/>
              </w:rPr>
              <w:t>Election</w:t>
            </w:r>
          </w:p>
        </w:tc>
        <w:tc>
          <w:tcPr>
            <w:tcW w:w="1800" w:type="dxa"/>
            <w:tcMar>
              <w:top w:w="90" w:type="dxa"/>
              <w:left w:w="110" w:type="dxa"/>
              <w:bottom w:w="90" w:type="dxa"/>
              <w:right w:w="110" w:type="dxa"/>
            </w:tcMar>
          </w:tcPr>
          <w:p w14:paraId="5201133A" w14:textId="77777777" w:rsidR="00BB0608" w:rsidRDefault="00F6487E">
            <w:pPr>
              <w:spacing w:after="0"/>
            </w:pPr>
            <w:r>
              <w:rPr>
                <w:sz w:val="17"/>
              </w:rPr>
              <w:t>Complete</w:t>
            </w:r>
          </w:p>
        </w:tc>
        <w:tc>
          <w:tcPr>
            <w:tcW w:w="5544" w:type="dxa"/>
            <w:tcMar>
              <w:top w:w="90" w:type="dxa"/>
              <w:left w:w="110" w:type="dxa"/>
              <w:bottom w:w="90" w:type="dxa"/>
              <w:right w:w="110" w:type="dxa"/>
            </w:tcMar>
          </w:tcPr>
          <w:p w14:paraId="0E4B8039" w14:textId="77777777" w:rsidR="00BB0608" w:rsidRDefault="00F6487E">
            <w:pPr>
              <w:spacing w:after="0"/>
            </w:pPr>
            <w:r>
              <w:rPr>
                <w:sz w:val="17"/>
              </w:rPr>
              <w:t>Ballot reflection, confirmation, animated winner reveal, and transfer of selected candidate truth into the term simulation.</w:t>
            </w:r>
          </w:p>
        </w:tc>
      </w:tr>
      <w:tr w:rsidR="00BB0608" w14:paraId="1C3EACF5" w14:textId="77777777">
        <w:trPr>
          <w:jc w:val="center"/>
        </w:trPr>
        <w:tc>
          <w:tcPr>
            <w:tcW w:w="2016" w:type="dxa"/>
            <w:shd w:val="clear" w:color="auto" w:fill="F4F6F7"/>
            <w:tcMar>
              <w:top w:w="90" w:type="dxa"/>
              <w:left w:w="110" w:type="dxa"/>
              <w:bottom w:w="90" w:type="dxa"/>
              <w:right w:w="110" w:type="dxa"/>
            </w:tcMar>
          </w:tcPr>
          <w:p w14:paraId="128A02EF" w14:textId="77777777" w:rsidR="00BB0608" w:rsidRDefault="00F6487E">
            <w:pPr>
              <w:spacing w:after="0"/>
            </w:pPr>
            <w:r>
              <w:rPr>
                <w:sz w:val="17"/>
              </w:rPr>
              <w:t>Living City simulation</w:t>
            </w:r>
          </w:p>
        </w:tc>
        <w:tc>
          <w:tcPr>
            <w:tcW w:w="1800" w:type="dxa"/>
            <w:shd w:val="clear" w:color="auto" w:fill="F4F6F7"/>
            <w:tcMar>
              <w:top w:w="90" w:type="dxa"/>
              <w:left w:w="110" w:type="dxa"/>
              <w:bottom w:w="90" w:type="dxa"/>
              <w:right w:w="110" w:type="dxa"/>
            </w:tcMar>
          </w:tcPr>
          <w:p w14:paraId="539F53E1" w14:textId="77777777" w:rsidR="00BB0608" w:rsidRDefault="00F6487E">
            <w:pPr>
              <w:spacing w:after="0"/>
            </w:pPr>
            <w:r>
              <w:rPr>
                <w:sz w:val="17"/>
              </w:rPr>
              <w:t>Complete for one term; refinement</w:t>
            </w:r>
          </w:p>
        </w:tc>
        <w:tc>
          <w:tcPr>
            <w:tcW w:w="5544" w:type="dxa"/>
            <w:shd w:val="clear" w:color="auto" w:fill="F4F6F7"/>
            <w:tcMar>
              <w:top w:w="90" w:type="dxa"/>
              <w:left w:w="110" w:type="dxa"/>
              <w:bottom w:w="90" w:type="dxa"/>
              <w:right w:w="110" w:type="dxa"/>
            </w:tcMar>
          </w:tcPr>
          <w:p w14:paraId="2261C7E7" w14:textId="77777777" w:rsidR="00BB0608" w:rsidRDefault="00F6487E">
            <w:pPr>
              <w:spacing w:after="0"/>
            </w:pPr>
            <w:r>
              <w:rPr>
                <w:sz w:val="17"/>
              </w:rPr>
              <w:t>365 days, Day/Week/Month/Year controls, event templates, projects, world conditions, causal chains, interactive map, landmarks, markers, history, and visibility gating.</w:t>
            </w:r>
          </w:p>
        </w:tc>
      </w:tr>
      <w:tr w:rsidR="00BB0608" w14:paraId="50588CB4" w14:textId="77777777">
        <w:trPr>
          <w:jc w:val="center"/>
        </w:trPr>
        <w:tc>
          <w:tcPr>
            <w:tcW w:w="2016" w:type="dxa"/>
            <w:tcMar>
              <w:top w:w="90" w:type="dxa"/>
              <w:left w:w="110" w:type="dxa"/>
              <w:bottom w:w="90" w:type="dxa"/>
              <w:right w:w="110" w:type="dxa"/>
            </w:tcMar>
          </w:tcPr>
          <w:p w14:paraId="2B7DE3C9" w14:textId="77777777" w:rsidR="00BB0608" w:rsidRDefault="00F6487E">
            <w:pPr>
              <w:spacing w:after="0"/>
            </w:pPr>
            <w:r>
              <w:rPr>
                <w:sz w:val="17"/>
              </w:rPr>
              <w:t>Local persistence</w:t>
            </w:r>
          </w:p>
        </w:tc>
        <w:tc>
          <w:tcPr>
            <w:tcW w:w="1800" w:type="dxa"/>
            <w:tcMar>
              <w:top w:w="90" w:type="dxa"/>
              <w:left w:w="110" w:type="dxa"/>
              <w:bottom w:w="90" w:type="dxa"/>
              <w:right w:w="110" w:type="dxa"/>
            </w:tcMar>
          </w:tcPr>
          <w:p w14:paraId="17985304" w14:textId="77777777" w:rsidR="00BB0608" w:rsidRDefault="00F6487E">
            <w:pPr>
              <w:spacing w:after="0"/>
            </w:pPr>
            <w:r>
              <w:rPr>
                <w:sz w:val="17"/>
              </w:rPr>
              <w:t>Complete for MVP</w:t>
            </w:r>
          </w:p>
        </w:tc>
        <w:tc>
          <w:tcPr>
            <w:tcW w:w="5544" w:type="dxa"/>
            <w:tcMar>
              <w:top w:w="90" w:type="dxa"/>
              <w:left w:w="110" w:type="dxa"/>
              <w:bottom w:w="90" w:type="dxa"/>
              <w:right w:w="110" w:type="dxa"/>
            </w:tcMar>
          </w:tcPr>
          <w:p w14:paraId="49B56E62" w14:textId="77777777" w:rsidR="00BB0608" w:rsidRDefault="00F6487E">
            <w:pPr>
              <w:spacing w:after="0"/>
            </w:pPr>
            <w:r>
              <w:rPr>
                <w:sz w:val="17"/>
              </w:rPr>
              <w:t>Five Sembast slots, schema-8 saves/migrations, generated candidate and term snapshots, settings, and recovery-safe repository behavior.</w:t>
            </w:r>
          </w:p>
        </w:tc>
      </w:tr>
      <w:tr w:rsidR="00BB0608" w14:paraId="27B57902" w14:textId="77777777">
        <w:trPr>
          <w:jc w:val="center"/>
        </w:trPr>
        <w:tc>
          <w:tcPr>
            <w:tcW w:w="2016" w:type="dxa"/>
            <w:shd w:val="clear" w:color="auto" w:fill="F4F6F7"/>
            <w:tcMar>
              <w:top w:w="90" w:type="dxa"/>
              <w:left w:w="110" w:type="dxa"/>
              <w:bottom w:w="90" w:type="dxa"/>
              <w:right w:w="110" w:type="dxa"/>
            </w:tcMar>
          </w:tcPr>
          <w:p w14:paraId="701AACD4" w14:textId="77777777" w:rsidR="00BB0608" w:rsidRDefault="00F6487E">
            <w:pPr>
              <w:spacing w:after="0"/>
            </w:pPr>
            <w:r>
              <w:rPr>
                <w:sz w:val="17"/>
              </w:rPr>
              <w:t>Settings/localization</w:t>
            </w:r>
          </w:p>
        </w:tc>
        <w:tc>
          <w:tcPr>
            <w:tcW w:w="1800" w:type="dxa"/>
            <w:shd w:val="clear" w:color="auto" w:fill="F4F6F7"/>
            <w:tcMar>
              <w:top w:w="90" w:type="dxa"/>
              <w:left w:w="110" w:type="dxa"/>
              <w:bottom w:w="90" w:type="dxa"/>
              <w:right w:w="110" w:type="dxa"/>
            </w:tcMar>
          </w:tcPr>
          <w:p w14:paraId="4A65403E" w14:textId="77777777" w:rsidR="00BB0608" w:rsidRDefault="00F6487E">
            <w:pPr>
              <w:spacing w:after="0"/>
            </w:pPr>
            <w:r>
              <w:rPr>
                <w:sz w:val="17"/>
              </w:rPr>
              <w:t>Complete for current UI</w:t>
            </w:r>
          </w:p>
        </w:tc>
        <w:tc>
          <w:tcPr>
            <w:tcW w:w="5544" w:type="dxa"/>
            <w:shd w:val="clear" w:color="auto" w:fill="F4F6F7"/>
            <w:tcMar>
              <w:top w:w="90" w:type="dxa"/>
              <w:left w:w="110" w:type="dxa"/>
              <w:bottom w:w="90" w:type="dxa"/>
              <w:right w:w="110" w:type="dxa"/>
            </w:tcMar>
          </w:tcPr>
          <w:p w14:paraId="295E74D9" w14:textId="77777777" w:rsidR="00BB0608" w:rsidRDefault="00F6487E">
            <w:pPr>
              <w:spacing w:after="0"/>
            </w:pPr>
            <w:r>
              <w:rPr>
                <w:sz w:val="17"/>
              </w:rPr>
              <w:t>English/Filipino; reduced motion; high contrast; dialogue/SFX/music toggles and volumes; four critical-event interruption modes.</w:t>
            </w:r>
          </w:p>
        </w:tc>
      </w:tr>
      <w:tr w:rsidR="00BB0608" w14:paraId="078AAA86" w14:textId="77777777">
        <w:trPr>
          <w:jc w:val="center"/>
        </w:trPr>
        <w:tc>
          <w:tcPr>
            <w:tcW w:w="2016" w:type="dxa"/>
            <w:tcMar>
              <w:top w:w="90" w:type="dxa"/>
              <w:left w:w="110" w:type="dxa"/>
              <w:bottom w:w="90" w:type="dxa"/>
              <w:right w:w="110" w:type="dxa"/>
            </w:tcMar>
          </w:tcPr>
          <w:p w14:paraId="77F002D6" w14:textId="77777777" w:rsidR="00BB0608" w:rsidRDefault="00F6487E">
            <w:pPr>
              <w:spacing w:after="0"/>
            </w:pPr>
            <w:r>
              <w:rPr>
                <w:sz w:val="17"/>
              </w:rPr>
              <w:t>Audio</w:t>
            </w:r>
          </w:p>
        </w:tc>
        <w:tc>
          <w:tcPr>
            <w:tcW w:w="1800" w:type="dxa"/>
            <w:tcMar>
              <w:top w:w="90" w:type="dxa"/>
              <w:left w:w="110" w:type="dxa"/>
              <w:bottom w:w="90" w:type="dxa"/>
              <w:right w:w="110" w:type="dxa"/>
            </w:tcMar>
          </w:tcPr>
          <w:p w14:paraId="4DA9C606" w14:textId="77777777" w:rsidR="00BB0608" w:rsidRDefault="00F6487E">
            <w:pPr>
              <w:spacing w:after="0"/>
            </w:pPr>
            <w:r>
              <w:rPr>
                <w:sz w:val="17"/>
              </w:rPr>
              <w:t>Functional; asset review</w:t>
            </w:r>
          </w:p>
        </w:tc>
        <w:tc>
          <w:tcPr>
            <w:tcW w:w="5544" w:type="dxa"/>
            <w:tcMar>
              <w:top w:w="90" w:type="dxa"/>
              <w:left w:w="110" w:type="dxa"/>
              <w:bottom w:w="90" w:type="dxa"/>
              <w:right w:w="110" w:type="dxa"/>
            </w:tcMar>
          </w:tcPr>
          <w:p w14:paraId="051EBECE" w14:textId="77777777" w:rsidR="00BB0608" w:rsidRDefault="00F6487E">
            <w:pPr>
              <w:spacing w:after="0"/>
            </w:pPr>
            <w:r>
              <w:rPr>
                <w:sz w:val="17"/>
              </w:rPr>
              <w:t>Central cached SFX service, route-aware music contexts, lifecycle handling and TV ducking. Music and reporter-blip provenance still require confirmation/replacement.</w:t>
            </w:r>
          </w:p>
        </w:tc>
      </w:tr>
      <w:tr w:rsidR="00BB0608" w14:paraId="086F46C1" w14:textId="77777777">
        <w:trPr>
          <w:jc w:val="center"/>
        </w:trPr>
        <w:tc>
          <w:tcPr>
            <w:tcW w:w="2016" w:type="dxa"/>
            <w:shd w:val="clear" w:color="auto" w:fill="F4F6F7"/>
            <w:tcMar>
              <w:top w:w="90" w:type="dxa"/>
              <w:left w:w="110" w:type="dxa"/>
              <w:bottom w:w="90" w:type="dxa"/>
              <w:right w:w="110" w:type="dxa"/>
            </w:tcMar>
          </w:tcPr>
          <w:p w14:paraId="6DBC874E" w14:textId="77777777" w:rsidR="00BB0608" w:rsidRDefault="00F6487E">
            <w:pPr>
              <w:spacing w:after="0"/>
            </w:pPr>
            <w:r>
              <w:rPr>
                <w:sz w:val="17"/>
              </w:rPr>
              <w:t>Supabase REST API</w:t>
            </w:r>
          </w:p>
        </w:tc>
        <w:tc>
          <w:tcPr>
            <w:tcW w:w="1800" w:type="dxa"/>
            <w:shd w:val="clear" w:color="auto" w:fill="F4F6F7"/>
            <w:tcMar>
              <w:top w:w="90" w:type="dxa"/>
              <w:left w:w="110" w:type="dxa"/>
              <w:bottom w:w="90" w:type="dxa"/>
              <w:right w:w="110" w:type="dxa"/>
            </w:tcMar>
          </w:tcPr>
          <w:p w14:paraId="749FB71D" w14:textId="77777777" w:rsidR="00BB0608" w:rsidRDefault="00F6487E">
            <w:pPr>
              <w:spacing w:after="0"/>
            </w:pPr>
            <w:r>
              <w:rPr>
                <w:sz w:val="17"/>
              </w:rPr>
              <w:t>Implemented; live verification required</w:t>
            </w:r>
          </w:p>
        </w:tc>
        <w:tc>
          <w:tcPr>
            <w:tcW w:w="5544" w:type="dxa"/>
            <w:shd w:val="clear" w:color="auto" w:fill="F4F6F7"/>
            <w:tcMar>
              <w:top w:w="90" w:type="dxa"/>
              <w:left w:w="110" w:type="dxa"/>
              <w:bottom w:w="90" w:type="dxa"/>
              <w:right w:w="110" w:type="dxa"/>
            </w:tcMar>
          </w:tcPr>
          <w:p w14:paraId="2E40D670" w14:textId="77777777" w:rsidR="00BB0608" w:rsidRDefault="00F6487E">
            <w:pPr>
              <w:spacing w:after="0"/>
            </w:pPr>
            <w:r>
              <w:rPr>
                <w:sz w:val="17"/>
              </w:rPr>
              <w:t>Anonymous ownership, profile setup, sanitized public/private snapshots, GET/POST/PATCH/DELETE, validation, safe errors, and separate caches.</w:t>
            </w:r>
          </w:p>
        </w:tc>
      </w:tr>
      <w:tr w:rsidR="00BB0608" w14:paraId="675706FA" w14:textId="77777777">
        <w:trPr>
          <w:jc w:val="center"/>
        </w:trPr>
        <w:tc>
          <w:tcPr>
            <w:tcW w:w="2016" w:type="dxa"/>
            <w:tcMar>
              <w:top w:w="90" w:type="dxa"/>
              <w:left w:w="110" w:type="dxa"/>
              <w:bottom w:w="90" w:type="dxa"/>
              <w:right w:w="110" w:type="dxa"/>
            </w:tcMar>
          </w:tcPr>
          <w:p w14:paraId="2FFA1934" w14:textId="77777777" w:rsidR="00BB0608" w:rsidRDefault="00F6487E">
            <w:pPr>
              <w:spacing w:after="0"/>
            </w:pPr>
            <w:r>
              <w:rPr>
                <w:sz w:val="17"/>
              </w:rPr>
              <w:t>Android build</w:t>
            </w:r>
          </w:p>
        </w:tc>
        <w:tc>
          <w:tcPr>
            <w:tcW w:w="1800" w:type="dxa"/>
            <w:tcMar>
              <w:top w:w="90" w:type="dxa"/>
              <w:left w:w="110" w:type="dxa"/>
              <w:bottom w:w="90" w:type="dxa"/>
              <w:right w:w="110" w:type="dxa"/>
            </w:tcMar>
          </w:tcPr>
          <w:p w14:paraId="28A5B77C" w14:textId="77777777" w:rsidR="00BB0608" w:rsidRDefault="00F6487E">
            <w:pPr>
              <w:spacing w:after="0"/>
            </w:pPr>
            <w:r>
              <w:rPr>
                <w:sz w:val="17"/>
              </w:rPr>
              <w:t>Classroom APK ready; production work remains</w:t>
            </w:r>
          </w:p>
        </w:tc>
        <w:tc>
          <w:tcPr>
            <w:tcW w:w="5544" w:type="dxa"/>
            <w:tcMar>
              <w:top w:w="90" w:type="dxa"/>
              <w:left w:w="110" w:type="dxa"/>
              <w:bottom w:w="90" w:type="dxa"/>
              <w:right w:w="110" w:type="dxa"/>
            </w:tcMar>
          </w:tcPr>
          <w:p w14:paraId="787CD07B" w14:textId="77777777" w:rsidR="00BB0608" w:rsidRDefault="00F6487E">
            <w:pPr>
              <w:spacing w:after="0"/>
            </w:pPr>
            <w:r>
              <w:rPr>
                <w:sz w:val="17"/>
              </w:rPr>
              <w:t>Branded adaptive launcher icon, app label, immersive fullscreen, release APK artifact, and responsive phone tests. Production signing/device regression remain.</w:t>
            </w:r>
          </w:p>
        </w:tc>
      </w:tr>
      <w:tr w:rsidR="00BB0608" w14:paraId="63EEE713" w14:textId="77777777">
        <w:trPr>
          <w:jc w:val="center"/>
        </w:trPr>
        <w:tc>
          <w:tcPr>
            <w:tcW w:w="2016" w:type="dxa"/>
            <w:shd w:val="clear" w:color="auto" w:fill="F4F6F7"/>
            <w:tcMar>
              <w:top w:w="90" w:type="dxa"/>
              <w:left w:w="110" w:type="dxa"/>
              <w:bottom w:w="90" w:type="dxa"/>
              <w:right w:w="110" w:type="dxa"/>
            </w:tcMar>
          </w:tcPr>
          <w:p w14:paraId="10B38E3F" w14:textId="77777777" w:rsidR="00BB0608" w:rsidRDefault="00F6487E">
            <w:pPr>
              <w:spacing w:after="0"/>
            </w:pPr>
            <w:r>
              <w:rPr>
                <w:sz w:val="17"/>
              </w:rPr>
              <w:lastRenderedPageBreak/>
              <w:t>Automated testing</w:t>
            </w:r>
          </w:p>
        </w:tc>
        <w:tc>
          <w:tcPr>
            <w:tcW w:w="1800" w:type="dxa"/>
            <w:shd w:val="clear" w:color="auto" w:fill="F4F6F7"/>
            <w:tcMar>
              <w:top w:w="90" w:type="dxa"/>
              <w:left w:w="110" w:type="dxa"/>
              <w:bottom w:w="90" w:type="dxa"/>
              <w:right w:w="110" w:type="dxa"/>
            </w:tcMar>
          </w:tcPr>
          <w:p w14:paraId="5364D02A" w14:textId="77777777" w:rsidR="00BB0608" w:rsidRDefault="00F6487E">
            <w:pPr>
              <w:spacing w:after="0"/>
            </w:pPr>
            <w:r>
              <w:rPr>
                <w:sz w:val="17"/>
              </w:rPr>
              <w:t>Passing</w:t>
            </w:r>
          </w:p>
        </w:tc>
        <w:tc>
          <w:tcPr>
            <w:tcW w:w="5544" w:type="dxa"/>
            <w:shd w:val="clear" w:color="auto" w:fill="F4F6F7"/>
            <w:tcMar>
              <w:top w:w="90" w:type="dxa"/>
              <w:left w:w="110" w:type="dxa"/>
              <w:bottom w:w="90" w:type="dxa"/>
              <w:right w:w="110" w:type="dxa"/>
            </w:tcMar>
          </w:tcPr>
          <w:p w14:paraId="5D92CDD2" w14:textId="77777777" w:rsidR="00BB0608" w:rsidRDefault="00F6487E">
            <w:pPr>
              <w:spacing w:after="0"/>
            </w:pPr>
            <w:r>
              <w:rPr>
                <w:sz w:val="17"/>
              </w:rPr>
              <w:t>155 tests cover generation, integrity, persistence/migration, information consistency, API/SQL intent, settings, responsive UI, and the ballot-to-report loop.</w:t>
            </w:r>
          </w:p>
        </w:tc>
      </w:tr>
      <w:tr w:rsidR="00BB0608" w14:paraId="7EFC3859" w14:textId="77777777">
        <w:trPr>
          <w:jc w:val="center"/>
        </w:trPr>
        <w:tc>
          <w:tcPr>
            <w:tcW w:w="2016" w:type="dxa"/>
            <w:tcMar>
              <w:top w:w="90" w:type="dxa"/>
              <w:left w:w="110" w:type="dxa"/>
              <w:bottom w:w="90" w:type="dxa"/>
              <w:right w:w="110" w:type="dxa"/>
            </w:tcMar>
          </w:tcPr>
          <w:p w14:paraId="5F23B26C" w14:textId="77777777" w:rsidR="00BB0608" w:rsidRDefault="00F6487E">
            <w:pPr>
              <w:spacing w:after="0"/>
            </w:pPr>
            <w:r>
              <w:rPr>
                <w:sz w:val="17"/>
              </w:rPr>
              <w:t>Documentation</w:t>
            </w:r>
          </w:p>
        </w:tc>
        <w:tc>
          <w:tcPr>
            <w:tcW w:w="1800" w:type="dxa"/>
            <w:tcMar>
              <w:top w:w="90" w:type="dxa"/>
              <w:left w:w="110" w:type="dxa"/>
              <w:bottom w:w="90" w:type="dxa"/>
              <w:right w:w="110" w:type="dxa"/>
            </w:tcMar>
          </w:tcPr>
          <w:p w14:paraId="7780B000" w14:textId="77777777" w:rsidR="00BB0608" w:rsidRDefault="00F6487E">
            <w:pPr>
              <w:spacing w:after="0"/>
            </w:pPr>
            <w:r>
              <w:rPr>
                <w:sz w:val="17"/>
              </w:rPr>
              <w:t>Completed by this deliverable</w:t>
            </w:r>
          </w:p>
        </w:tc>
        <w:tc>
          <w:tcPr>
            <w:tcW w:w="5544" w:type="dxa"/>
            <w:tcMar>
              <w:top w:w="90" w:type="dxa"/>
              <w:left w:w="110" w:type="dxa"/>
              <w:bottom w:w="90" w:type="dxa"/>
              <w:right w:w="110" w:type="dxa"/>
            </w:tcMar>
          </w:tcPr>
          <w:p w14:paraId="1EECD6E1" w14:textId="77777777" w:rsidR="00BB0608" w:rsidRDefault="00F6487E">
            <w:pPr>
              <w:spacing w:after="0"/>
            </w:pPr>
            <w:r>
              <w:rPr>
                <w:sz w:val="17"/>
              </w:rPr>
              <w:t>One consolidated midterm document with architecture, flowchart, ERD, component flow, scope, objectives, and evidence-based progress report.</w:t>
            </w:r>
          </w:p>
        </w:tc>
      </w:tr>
    </w:tbl>
    <w:p w14:paraId="2D0A9A88" w14:textId="77777777" w:rsidR="00BB0608" w:rsidRDefault="00BB0608">
      <w:pPr>
        <w:spacing w:after="0"/>
      </w:pPr>
    </w:p>
    <w:p w14:paraId="0AD711FA" w14:textId="77777777" w:rsidR="00BB0608" w:rsidRDefault="00F6487E">
      <w:pPr>
        <w:pStyle w:val="Heading2"/>
      </w:pPr>
      <w:bookmarkStart w:id="22" w:name="_Toc239242788"/>
      <w:r>
        <w:t>8.3 Major completed features</w:t>
      </w:r>
      <w:bookmarkEnd w:id="22"/>
    </w:p>
    <w:p w14:paraId="77D94AA1" w14:textId="77777777" w:rsidR="00BB0608" w:rsidRDefault="00F6487E">
      <w:pPr>
        <w:pStyle w:val="ListBullet"/>
        <w:spacing w:after="60"/>
      </w:pPr>
      <w:r>
        <w:t>Responsive illustrated Main Menu, How to Play, five city slots, Continue/Start behavior, Settings, and local persistence.</w:t>
      </w:r>
    </w:p>
    <w:p w14:paraId="66110623" w14:textId="77777777" w:rsidR="00BB0608" w:rsidRDefault="00F6487E">
      <w:pPr>
        <w:pStyle w:val="ListBullet"/>
        <w:spacing w:after="60"/>
      </w:pPr>
      <w:r>
        <w:t>Procedural City Brief and Chronicle grounded in selected city issues and indicators.</w:t>
      </w:r>
    </w:p>
    <w:p w14:paraId="36254C19" w14:textId="77777777" w:rsidR="00BB0608" w:rsidRDefault="00F6487E">
      <w:pPr>
        <w:pStyle w:val="ListBullet"/>
        <w:spacing w:after="60"/>
      </w:pPr>
      <w:r>
        <w:t>Five-candidate procedural election with truth-first generation, consistent cross-system references, and no exposed best-candidate score.</w:t>
      </w:r>
    </w:p>
    <w:p w14:paraId="4FE53DB0" w14:textId="77777777" w:rsidR="00BB0608" w:rsidRDefault="00F6487E">
      <w:pPr>
        <w:pStyle w:val="ListBullet"/>
        <w:spacing w:after="60"/>
      </w:pPr>
      <w:r>
        <w:t>Candidate Hub, Civic Archive biographies and citations, promises, Campaign Trail, Debate, records/evidence, CityBook, News, TV, and Receipts Board.</w:t>
      </w:r>
    </w:p>
    <w:p w14:paraId="287C6447" w14:textId="77777777" w:rsidR="00BB0608" w:rsidRDefault="00F6487E">
      <w:pPr>
        <w:pStyle w:val="ListBullet"/>
        <w:spacing w:after="60"/>
      </w:pPr>
      <w:r>
        <w:t>Game-styled election, winner reveal, complete Living City term, interactive overhead map, project/event systems, and final Term Report.</w:t>
      </w:r>
    </w:p>
    <w:p w14:paraId="471FBB61" w14:textId="77777777" w:rsidR="00BB0608" w:rsidRDefault="00F6487E">
      <w:pPr>
        <w:pStyle w:val="ListBullet"/>
        <w:spacing w:after="60"/>
      </w:pPr>
      <w:r>
        <w:t>Versioned Sembast save/load and migration, SharedPreferences settings, English/Filipino localization, accessibility options, and centralized audio infrastructure.</w:t>
      </w:r>
    </w:p>
    <w:p w14:paraId="27644BEF" w14:textId="77777777" w:rsidR="00BB0608" w:rsidRDefault="00F6487E">
      <w:pPr>
        <w:pStyle w:val="ListBullet"/>
        <w:spacing w:after="60"/>
      </w:pPr>
      <w:r>
        <w:t>Optional Supabase gallery with privacy selection, Explore/My Cities, player search, owner-only privacy/delete actions, and sanitized JSON models.</w:t>
      </w:r>
    </w:p>
    <w:p w14:paraId="4DC1E58B" w14:textId="77777777" w:rsidR="00BB0608" w:rsidRDefault="00F6487E">
      <w:pPr>
        <w:pStyle w:val="ListBullet"/>
        <w:spacing w:after="60"/>
      </w:pPr>
      <w:r>
        <w:t>Android launcher branding, immersive system UI behavior, current release artifact, and automated responsive-screen checks.</w:t>
      </w:r>
    </w:p>
    <w:p w14:paraId="228FD78B" w14:textId="77777777" w:rsidR="00BB0608" w:rsidRDefault="00F6487E">
      <w:pPr>
        <w:pStyle w:val="Heading2"/>
      </w:pPr>
      <w:bookmarkStart w:id="23" w:name="_Toc239242789"/>
      <w:r>
        <w:t>8.4 Features currently being refined</w:t>
      </w:r>
      <w:bookmarkEnd w:id="23"/>
    </w:p>
    <w:p w14:paraId="034CC55E" w14:textId="77777777" w:rsidR="00BB0608" w:rsidRDefault="00F6487E">
      <w:pPr>
        <w:pStyle w:val="ListBullet"/>
        <w:spacing w:after="60"/>
      </w:pPr>
      <w:r>
        <w:t>Physical-device visual regression, touch ergonomics, audio loudness, lifecycle behavior, and performance on lower-end Android phones.</w:t>
      </w:r>
    </w:p>
    <w:p w14:paraId="333C60C5" w14:textId="77777777" w:rsidR="00BB0608" w:rsidRDefault="00F6487E">
      <w:pPr>
        <w:pStyle w:val="ListBullet"/>
        <w:spacing w:after="60"/>
      </w:pPr>
      <w:r>
        <w:t>Live Supabase verification against the intended V2 tables, Anonymous Sign-Ins, RLS policies, ownership, and all four city-snapshot request methods.</w:t>
      </w:r>
    </w:p>
    <w:p w14:paraId="2E593332" w14:textId="77777777" w:rsidR="00BB0608" w:rsidRDefault="00F6487E">
      <w:pPr>
        <w:pStyle w:val="ListBullet"/>
        <w:spacing w:after="60"/>
      </w:pPr>
      <w:r>
        <w:t>Additional procedural text and visual assets for candidate media, issue files, and term events while preserving stable saved-version behavior.</w:t>
      </w:r>
    </w:p>
    <w:p w14:paraId="2F0DD68A" w14:textId="77777777" w:rsidR="00BB0608" w:rsidRDefault="00F6487E">
      <w:pPr>
        <w:pStyle w:val="ListBullet"/>
        <w:spacing w:after="60"/>
      </w:pPr>
      <w:r>
        <w:t>Fine layout consistency across less frequently visited modals, media readers, and small/large screen sizes.</w:t>
      </w:r>
    </w:p>
    <w:p w14:paraId="40EC29A6" w14:textId="77777777" w:rsidR="00BB0608" w:rsidRDefault="00F6487E">
      <w:pPr>
        <w:pStyle w:val="ListBullet"/>
        <w:spacing w:after="60"/>
      </w:pPr>
      <w:r>
        <w:t>Audio provenance and replacement of any classroom-only music or reporter sound before public distribution.</w:t>
      </w:r>
    </w:p>
    <w:p w14:paraId="3F06A404" w14:textId="77777777" w:rsidR="00BB0608" w:rsidRDefault="00F6487E">
      <w:pPr>
        <w:pStyle w:val="Heading2"/>
      </w:pPr>
      <w:bookmarkStart w:id="24" w:name="_Toc239242790"/>
      <w:r>
        <w:t>8.5 Remaining work after the midterm</w:t>
      </w:r>
      <w:bookmarkEnd w:id="24"/>
    </w:p>
    <w:p w14:paraId="7CCEF7B4" w14:textId="77777777" w:rsidR="00BB0608" w:rsidRDefault="00F6487E">
      <w:pPr>
        <w:pStyle w:val="ListBullet"/>
        <w:spacing w:after="60"/>
      </w:pPr>
      <w:r>
        <w:t>Connect completed terms into multiple election cycles with inherited city state, election history, and end-of-run reflection.</w:t>
      </w:r>
    </w:p>
    <w:p w14:paraId="2B01B4D2" w14:textId="77777777" w:rsidR="00BB0608" w:rsidRDefault="00F6487E">
      <w:pPr>
        <w:pStyle w:val="ListBullet"/>
        <w:spacing w:after="60"/>
      </w:pPr>
      <w:r>
        <w:t>Expand long-term candidate/administration history, laws, promise tracking, and content anti-repetition across elections.</w:t>
      </w:r>
    </w:p>
    <w:p w14:paraId="7B829CA6" w14:textId="77777777" w:rsidR="00BB0608" w:rsidRDefault="00F6487E">
      <w:pPr>
        <w:pStyle w:val="ListBullet"/>
        <w:spacing w:after="60"/>
      </w:pPr>
      <w:r>
        <w:t>Design moderation and richer comparisons before expanding the public gallery’s social surface.</w:t>
      </w:r>
    </w:p>
    <w:p w14:paraId="5CC08DA1" w14:textId="77777777" w:rsidR="00BB0608" w:rsidRDefault="00F6487E">
      <w:pPr>
        <w:pStyle w:val="ListBullet"/>
        <w:spacing w:after="60"/>
      </w:pPr>
      <w:r>
        <w:t>Add recoverable accounts or cloud saves only if the project later requires cross-device identity; the current local-first model should remain authoritative.</w:t>
      </w:r>
    </w:p>
    <w:p w14:paraId="6206471B" w14:textId="77777777" w:rsidR="00BB0608" w:rsidRDefault="00F6487E">
      <w:pPr>
        <w:pStyle w:val="ListBullet"/>
        <w:spacing w:after="60"/>
      </w:pPr>
      <w:r>
        <w:t>Configure private production signing, finalize licensed audio, optimize release size, and complete store/public-release requirements.</w:t>
      </w:r>
    </w:p>
    <w:p w14:paraId="25E2CD0C" w14:textId="77777777" w:rsidR="00BB0608" w:rsidRDefault="00F6487E">
      <w:pPr>
        <w:pStyle w:val="ListBullet"/>
        <w:spacing w:after="60"/>
      </w:pPr>
      <w:r>
        <w:t>Runtime AI presentation remains deferred. If added later, it must paraphrase structured truth only, have a deterministic fallback, and never decide outcomes or fabricate evidence.</w:t>
      </w:r>
    </w:p>
    <w:p w14:paraId="08E110F7" w14:textId="77777777" w:rsidR="00BB0608" w:rsidRDefault="00F6487E">
      <w:pPr>
        <w:pStyle w:val="Heading2"/>
      </w:pPr>
      <w:bookmarkStart w:id="25" w:name="_Toc239242791"/>
      <w:r>
        <w:lastRenderedPageBreak/>
        <w:t>8.6 Testing and stability status</w:t>
      </w:r>
      <w:bookmarkEnd w:id="25"/>
    </w:p>
    <w:tbl>
      <w:tblPr>
        <w:tblStyle w:val="TableGrid"/>
        <w:tblW w:w="0" w:type="auto"/>
        <w:jc w:val="center"/>
        <w:tblLook w:val="04A0" w:firstRow="1" w:lastRow="0" w:firstColumn="1" w:lastColumn="0" w:noHBand="0" w:noVBand="1"/>
      </w:tblPr>
      <w:tblGrid>
        <w:gridCol w:w="1800"/>
        <w:gridCol w:w="4680"/>
        <w:gridCol w:w="2880"/>
      </w:tblGrid>
      <w:tr w:rsidR="00BB0608" w14:paraId="502C7460" w14:textId="77777777">
        <w:trPr>
          <w:tblHeader/>
          <w:jc w:val="center"/>
        </w:trPr>
        <w:tc>
          <w:tcPr>
            <w:tcW w:w="1800" w:type="dxa"/>
            <w:shd w:val="clear" w:color="auto" w:fill="12283B"/>
            <w:tcMar>
              <w:top w:w="90" w:type="dxa"/>
              <w:left w:w="110" w:type="dxa"/>
              <w:bottom w:w="90" w:type="dxa"/>
              <w:right w:w="110" w:type="dxa"/>
            </w:tcMar>
            <w:vAlign w:val="center"/>
          </w:tcPr>
          <w:p w14:paraId="3D5491C6" w14:textId="77777777" w:rsidR="00BB0608" w:rsidRDefault="00F6487E">
            <w:pPr>
              <w:jc w:val="center"/>
            </w:pPr>
            <w:r>
              <w:rPr>
                <w:b/>
                <w:color w:val="FFFFFF"/>
                <w:sz w:val="18"/>
              </w:rPr>
              <w:t>Verification area</w:t>
            </w:r>
          </w:p>
        </w:tc>
        <w:tc>
          <w:tcPr>
            <w:tcW w:w="4680" w:type="dxa"/>
            <w:shd w:val="clear" w:color="auto" w:fill="12283B"/>
            <w:tcMar>
              <w:top w:w="90" w:type="dxa"/>
              <w:left w:w="110" w:type="dxa"/>
              <w:bottom w:w="90" w:type="dxa"/>
              <w:right w:w="110" w:type="dxa"/>
            </w:tcMar>
            <w:vAlign w:val="center"/>
          </w:tcPr>
          <w:p w14:paraId="70691BB0" w14:textId="77777777" w:rsidR="00BB0608" w:rsidRDefault="00F6487E">
            <w:pPr>
              <w:jc w:val="center"/>
            </w:pPr>
            <w:r>
              <w:rPr>
                <w:b/>
                <w:color w:val="FFFFFF"/>
                <w:sz w:val="18"/>
              </w:rPr>
              <w:t>Current evidence</w:t>
            </w:r>
          </w:p>
        </w:tc>
        <w:tc>
          <w:tcPr>
            <w:tcW w:w="2880" w:type="dxa"/>
            <w:shd w:val="clear" w:color="auto" w:fill="12283B"/>
            <w:tcMar>
              <w:top w:w="90" w:type="dxa"/>
              <w:left w:w="110" w:type="dxa"/>
              <w:bottom w:w="90" w:type="dxa"/>
              <w:right w:w="110" w:type="dxa"/>
            </w:tcMar>
            <w:vAlign w:val="center"/>
          </w:tcPr>
          <w:p w14:paraId="0B582913" w14:textId="77777777" w:rsidR="00BB0608" w:rsidRDefault="00F6487E">
            <w:pPr>
              <w:jc w:val="center"/>
            </w:pPr>
            <w:r>
              <w:rPr>
                <w:b/>
                <w:color w:val="FFFFFF"/>
                <w:sz w:val="18"/>
              </w:rPr>
              <w:t>Boundary</w:t>
            </w:r>
          </w:p>
        </w:tc>
      </w:tr>
      <w:tr w:rsidR="00BB0608" w14:paraId="73FC8CA5" w14:textId="77777777">
        <w:trPr>
          <w:jc w:val="center"/>
        </w:trPr>
        <w:tc>
          <w:tcPr>
            <w:tcW w:w="1800" w:type="dxa"/>
            <w:tcMar>
              <w:top w:w="90" w:type="dxa"/>
              <w:left w:w="110" w:type="dxa"/>
              <w:bottom w:w="90" w:type="dxa"/>
              <w:right w:w="110" w:type="dxa"/>
            </w:tcMar>
          </w:tcPr>
          <w:p w14:paraId="547962BC" w14:textId="77777777" w:rsidR="00BB0608" w:rsidRDefault="00F6487E">
            <w:pPr>
              <w:spacing w:after="0"/>
            </w:pPr>
            <w:r>
              <w:rPr>
                <w:sz w:val="17"/>
              </w:rPr>
              <w:t>Static analysis</w:t>
            </w:r>
          </w:p>
        </w:tc>
        <w:tc>
          <w:tcPr>
            <w:tcW w:w="4680" w:type="dxa"/>
            <w:tcMar>
              <w:top w:w="90" w:type="dxa"/>
              <w:left w:w="110" w:type="dxa"/>
              <w:bottom w:w="90" w:type="dxa"/>
              <w:right w:w="110" w:type="dxa"/>
            </w:tcMar>
          </w:tcPr>
          <w:p w14:paraId="4FCDBAA9" w14:textId="77777777" w:rsidR="00BB0608" w:rsidRDefault="00F6487E">
            <w:pPr>
              <w:spacing w:after="0"/>
            </w:pPr>
            <w:r>
              <w:rPr>
                <w:sz w:val="17"/>
              </w:rPr>
              <w:t>No issues found on the current v1.0 branch on September 2, 2026.</w:t>
            </w:r>
          </w:p>
        </w:tc>
        <w:tc>
          <w:tcPr>
            <w:tcW w:w="2880" w:type="dxa"/>
            <w:tcMar>
              <w:top w:w="90" w:type="dxa"/>
              <w:left w:w="110" w:type="dxa"/>
              <w:bottom w:w="90" w:type="dxa"/>
              <w:right w:w="110" w:type="dxa"/>
            </w:tcMar>
          </w:tcPr>
          <w:p w14:paraId="227EC29C" w14:textId="77777777" w:rsidR="00BB0608" w:rsidRDefault="00F6487E">
            <w:pPr>
              <w:spacing w:after="0"/>
            </w:pPr>
            <w:r>
              <w:rPr>
                <w:sz w:val="17"/>
              </w:rPr>
              <w:t>Does not replace runtime/device testing.</w:t>
            </w:r>
          </w:p>
        </w:tc>
      </w:tr>
      <w:tr w:rsidR="00BB0608" w14:paraId="2E71A620" w14:textId="77777777">
        <w:trPr>
          <w:jc w:val="center"/>
        </w:trPr>
        <w:tc>
          <w:tcPr>
            <w:tcW w:w="1800" w:type="dxa"/>
            <w:shd w:val="clear" w:color="auto" w:fill="F4F6F7"/>
            <w:tcMar>
              <w:top w:w="90" w:type="dxa"/>
              <w:left w:w="110" w:type="dxa"/>
              <w:bottom w:w="90" w:type="dxa"/>
              <w:right w:w="110" w:type="dxa"/>
            </w:tcMar>
          </w:tcPr>
          <w:p w14:paraId="3AAC9C10" w14:textId="77777777" w:rsidR="00BB0608" w:rsidRDefault="00F6487E">
            <w:pPr>
              <w:spacing w:after="0"/>
            </w:pPr>
            <w:r>
              <w:rPr>
                <w:sz w:val="17"/>
              </w:rPr>
              <w:t>Automated tests</w:t>
            </w:r>
          </w:p>
        </w:tc>
        <w:tc>
          <w:tcPr>
            <w:tcW w:w="4680" w:type="dxa"/>
            <w:shd w:val="clear" w:color="auto" w:fill="F4F6F7"/>
            <w:tcMar>
              <w:top w:w="90" w:type="dxa"/>
              <w:left w:w="110" w:type="dxa"/>
              <w:bottom w:w="90" w:type="dxa"/>
              <w:right w:w="110" w:type="dxa"/>
            </w:tcMar>
          </w:tcPr>
          <w:p w14:paraId="0AEBF10D" w14:textId="77777777" w:rsidR="00BB0608" w:rsidRDefault="00F6487E">
            <w:pPr>
              <w:spacing w:after="0"/>
            </w:pPr>
            <w:r>
              <w:rPr>
                <w:sz w:val="17"/>
              </w:rPr>
              <w:t>155 tests passed, including domain, data, persistence, API/SQL intent, settings, and widget flows.</w:t>
            </w:r>
          </w:p>
        </w:tc>
        <w:tc>
          <w:tcPr>
            <w:tcW w:w="2880" w:type="dxa"/>
            <w:shd w:val="clear" w:color="auto" w:fill="F4F6F7"/>
            <w:tcMar>
              <w:top w:w="90" w:type="dxa"/>
              <w:left w:w="110" w:type="dxa"/>
              <w:bottom w:w="90" w:type="dxa"/>
              <w:right w:w="110" w:type="dxa"/>
            </w:tcMar>
          </w:tcPr>
          <w:p w14:paraId="188B2E08" w14:textId="77777777" w:rsidR="00BB0608" w:rsidRDefault="00F6487E">
            <w:pPr>
              <w:spacing w:after="0"/>
            </w:pPr>
            <w:r>
              <w:rPr>
                <w:sz w:val="17"/>
              </w:rPr>
              <w:t>Mocked/local tests cannot prove the deployed Supabase dashboard state.</w:t>
            </w:r>
          </w:p>
        </w:tc>
      </w:tr>
      <w:tr w:rsidR="00BB0608" w14:paraId="0BEDC6AE" w14:textId="77777777">
        <w:trPr>
          <w:jc w:val="center"/>
        </w:trPr>
        <w:tc>
          <w:tcPr>
            <w:tcW w:w="1800" w:type="dxa"/>
            <w:tcMar>
              <w:top w:w="90" w:type="dxa"/>
              <w:left w:w="110" w:type="dxa"/>
              <w:bottom w:w="90" w:type="dxa"/>
              <w:right w:w="110" w:type="dxa"/>
            </w:tcMar>
          </w:tcPr>
          <w:p w14:paraId="58FEDC76" w14:textId="77777777" w:rsidR="00BB0608" w:rsidRDefault="00F6487E">
            <w:pPr>
              <w:spacing w:after="0"/>
            </w:pPr>
            <w:r>
              <w:rPr>
                <w:sz w:val="17"/>
              </w:rPr>
              <w:t>Gameplay loop</w:t>
            </w:r>
          </w:p>
        </w:tc>
        <w:tc>
          <w:tcPr>
            <w:tcW w:w="4680" w:type="dxa"/>
            <w:tcMar>
              <w:top w:w="90" w:type="dxa"/>
              <w:left w:w="110" w:type="dxa"/>
              <w:bottom w:w="90" w:type="dxa"/>
              <w:right w:w="110" w:type="dxa"/>
            </w:tcMar>
          </w:tcPr>
          <w:p w14:paraId="445C759B" w14:textId="77777777" w:rsidR="00BB0608" w:rsidRDefault="00F6487E">
            <w:pPr>
              <w:spacing w:after="0"/>
            </w:pPr>
            <w:r>
              <w:rPr>
                <w:sz w:val="17"/>
              </w:rPr>
              <w:t>Widget tests cover the ballot, winner reveal, term events, report, save restore, and targeted navigation flows.</w:t>
            </w:r>
          </w:p>
        </w:tc>
        <w:tc>
          <w:tcPr>
            <w:tcW w:w="2880" w:type="dxa"/>
            <w:tcMar>
              <w:top w:w="90" w:type="dxa"/>
              <w:left w:w="110" w:type="dxa"/>
              <w:bottom w:w="90" w:type="dxa"/>
              <w:right w:w="110" w:type="dxa"/>
            </w:tcMar>
          </w:tcPr>
          <w:p w14:paraId="2A1893E0" w14:textId="77777777" w:rsidR="00BB0608" w:rsidRDefault="00F6487E">
            <w:pPr>
              <w:spacing w:after="0"/>
            </w:pPr>
            <w:r>
              <w:rPr>
                <w:sz w:val="17"/>
              </w:rPr>
              <w:t>A full physical-device demonstration path should still be repeated before submission.</w:t>
            </w:r>
          </w:p>
        </w:tc>
      </w:tr>
      <w:tr w:rsidR="00BB0608" w14:paraId="1AAF7FC7" w14:textId="77777777">
        <w:trPr>
          <w:jc w:val="center"/>
        </w:trPr>
        <w:tc>
          <w:tcPr>
            <w:tcW w:w="1800" w:type="dxa"/>
            <w:shd w:val="clear" w:color="auto" w:fill="F4F6F7"/>
            <w:tcMar>
              <w:top w:w="90" w:type="dxa"/>
              <w:left w:w="110" w:type="dxa"/>
              <w:bottom w:w="90" w:type="dxa"/>
              <w:right w:w="110" w:type="dxa"/>
            </w:tcMar>
          </w:tcPr>
          <w:p w14:paraId="3BEBAD92" w14:textId="77777777" w:rsidR="00BB0608" w:rsidRDefault="00F6487E">
            <w:pPr>
              <w:spacing w:after="0"/>
            </w:pPr>
            <w:r>
              <w:rPr>
                <w:sz w:val="17"/>
              </w:rPr>
              <w:t>Android artifact</w:t>
            </w:r>
          </w:p>
        </w:tc>
        <w:tc>
          <w:tcPr>
            <w:tcW w:w="4680" w:type="dxa"/>
            <w:shd w:val="clear" w:color="auto" w:fill="F4F6F7"/>
            <w:tcMar>
              <w:top w:w="90" w:type="dxa"/>
              <w:left w:w="110" w:type="dxa"/>
              <w:bottom w:w="90" w:type="dxa"/>
              <w:right w:w="110" w:type="dxa"/>
            </w:tcMar>
          </w:tcPr>
          <w:p w14:paraId="5B6E81E5" w14:textId="77777777" w:rsidR="00BB0608" w:rsidRDefault="00F6487E">
            <w:pPr>
              <w:spacing w:after="0"/>
            </w:pPr>
            <w:r>
              <w:rPr>
                <w:sz w:val="17"/>
              </w:rPr>
              <w:t>Debug and release APK files are present; native fullscreen and launcher resources compile.</w:t>
            </w:r>
          </w:p>
        </w:tc>
        <w:tc>
          <w:tcPr>
            <w:tcW w:w="2880" w:type="dxa"/>
            <w:shd w:val="clear" w:color="auto" w:fill="F4F6F7"/>
            <w:tcMar>
              <w:top w:w="90" w:type="dxa"/>
              <w:left w:w="110" w:type="dxa"/>
              <w:bottom w:w="90" w:type="dxa"/>
              <w:right w:w="110" w:type="dxa"/>
            </w:tcMar>
          </w:tcPr>
          <w:p w14:paraId="397A0F73" w14:textId="77777777" w:rsidR="00BB0608" w:rsidRDefault="00F6487E">
            <w:pPr>
              <w:spacing w:after="0"/>
            </w:pPr>
            <w:r>
              <w:rPr>
                <w:sz w:val="17"/>
              </w:rPr>
              <w:t>Release uses debug signing and is suitable only for classroom/demo distribution.</w:t>
            </w:r>
          </w:p>
        </w:tc>
      </w:tr>
      <w:tr w:rsidR="00BB0608" w14:paraId="2E372426" w14:textId="77777777">
        <w:trPr>
          <w:jc w:val="center"/>
        </w:trPr>
        <w:tc>
          <w:tcPr>
            <w:tcW w:w="1800" w:type="dxa"/>
            <w:tcMar>
              <w:top w:w="90" w:type="dxa"/>
              <w:left w:w="110" w:type="dxa"/>
              <w:bottom w:w="90" w:type="dxa"/>
              <w:right w:w="110" w:type="dxa"/>
            </w:tcMar>
          </w:tcPr>
          <w:p w14:paraId="59C5B654" w14:textId="77777777" w:rsidR="00BB0608" w:rsidRDefault="00F6487E">
            <w:pPr>
              <w:spacing w:after="0"/>
            </w:pPr>
            <w:r>
              <w:rPr>
                <w:sz w:val="17"/>
              </w:rPr>
              <w:t>Performance design</w:t>
            </w:r>
          </w:p>
        </w:tc>
        <w:tc>
          <w:tcPr>
            <w:tcW w:w="4680" w:type="dxa"/>
            <w:tcMar>
              <w:top w:w="90" w:type="dxa"/>
              <w:left w:w="110" w:type="dxa"/>
              <w:bottom w:w="90" w:type="dxa"/>
              <w:right w:w="110" w:type="dxa"/>
            </w:tcMar>
          </w:tcPr>
          <w:p w14:paraId="10F0A7D5" w14:textId="77777777" w:rsidR="00BB0608" w:rsidRDefault="00F6487E">
            <w:pPr>
              <w:spacing w:after="0"/>
            </w:pPr>
            <w:r>
              <w:rPr>
                <w:sz w:val="17"/>
              </w:rPr>
              <w:t>One raster map, bounded daily logic, capped marker widgets, cached audio, and saved event records reduce runtime work.</w:t>
            </w:r>
          </w:p>
        </w:tc>
        <w:tc>
          <w:tcPr>
            <w:tcW w:w="2880" w:type="dxa"/>
            <w:tcMar>
              <w:top w:w="90" w:type="dxa"/>
              <w:left w:w="110" w:type="dxa"/>
              <w:bottom w:w="90" w:type="dxa"/>
              <w:right w:w="110" w:type="dxa"/>
            </w:tcMar>
          </w:tcPr>
          <w:p w14:paraId="7B635EC2" w14:textId="77777777" w:rsidR="00BB0608" w:rsidRDefault="00F6487E">
            <w:pPr>
              <w:spacing w:after="0"/>
            </w:pPr>
            <w:r>
              <w:rPr>
                <w:sz w:val="17"/>
              </w:rPr>
              <w:t>Low-end phone behavior requires manual confirmation.</w:t>
            </w:r>
          </w:p>
        </w:tc>
      </w:tr>
    </w:tbl>
    <w:p w14:paraId="1472A065" w14:textId="77777777" w:rsidR="00BB0608" w:rsidRDefault="00BB0608">
      <w:pPr>
        <w:spacing w:after="0"/>
      </w:pPr>
    </w:p>
    <w:p w14:paraId="0C800D53" w14:textId="77777777" w:rsidR="00BB0608" w:rsidRDefault="00F6487E">
      <w:pPr>
        <w:pStyle w:val="Heading2"/>
      </w:pPr>
      <w:bookmarkStart w:id="26" w:name="_Toc239242792"/>
      <w:r>
        <w:t>8.7 Repository documentation inconsistencies found</w:t>
      </w:r>
      <w:bookmarkEnd w:id="26"/>
    </w:p>
    <w:p w14:paraId="278BD955" w14:textId="77777777" w:rsidR="00BB0608" w:rsidRDefault="00F6487E">
      <w:r>
        <w:t>Actual source code was prioritized where older reports disagreed. The current LivingCityEngine generationVersion is 4 even though an older architecture paragraph names version 2. GameSaveData.currentSchemaVersion is 8 even though an earlier candidate-system paragraph still mentions schema 7. The August release-readiness report says no Android SDK/APK was available, but the current workspace contains successfully built debug and release APK artifacts and a branded launcher icon. These are documentation-age d</w:t>
      </w:r>
      <w:r>
        <w:t>ifferences; the current implementation and this report use the source and verified build state.</w:t>
      </w:r>
    </w:p>
    <w:p w14:paraId="3B1D63DA" w14:textId="77777777" w:rsidR="00BB0608" w:rsidRDefault="00F6487E">
      <w:r>
        <w:br w:type="page"/>
      </w:r>
    </w:p>
    <w:p w14:paraId="718C7118" w14:textId="77777777" w:rsidR="00BB0608" w:rsidRDefault="00F6487E">
      <w:pPr>
        <w:pStyle w:val="Heading1"/>
      </w:pPr>
      <w:bookmarkStart w:id="27" w:name="_Toc239242793"/>
      <w:r>
        <w:lastRenderedPageBreak/>
        <w:t>9. Summary</w:t>
      </w:r>
      <w:bookmarkEnd w:id="27"/>
    </w:p>
    <w:p w14:paraId="33DB89D3" w14:textId="77777777" w:rsidR="00BB0608" w:rsidRDefault="00F6487E">
      <w:r>
        <w:t>Resibo, Please currently demonstrates its intended educational core: the player must understand a fictional city, investigate five imperfect candidates through several information formats, make an independent electoral decision, and review how that decision interacts with institutions, budget pressure, public trust, city problems, projects, and external conditions over one simulated year.</w:t>
      </w:r>
    </w:p>
    <w:p w14:paraId="084330E8" w14:textId="77777777" w:rsidR="00BB0608" w:rsidRDefault="00F6487E">
      <w:r>
        <w:t>The strongest technical characteristic is consistency. Versioned seeded generation creates structured truth, the information ecosystem presents that truth from different perspectives, local persistence prevents rerolls, and the Living City reuses saved event IDs across the map, Chronicle, News, television, CityBook, and final report. The optional Supabase feature is deliberately smaller than the local save and shares only a sanitized outcome summary.</w:t>
      </w:r>
    </w:p>
    <w:p w14:paraId="14B7F22D" w14:textId="77777777" w:rsidR="00BB0608" w:rsidRDefault="00F6487E">
      <w:r>
        <w:t>For the midterm, the system is a complete one-election MVP with passing automated checks and an Android classroom artifact. The next priorities are physical-device and live-backend verification, media/audio licensing cleanup, and controlled expansion toward multiple connected elections rather than broadening the scope before the current loop is stable.</w:t>
      </w:r>
    </w:p>
    <w:p w14:paraId="6FD25D2B" w14:textId="77777777" w:rsidR="00BB0608" w:rsidRDefault="00F6487E">
      <w:r>
        <w:br w:type="page"/>
      </w:r>
    </w:p>
    <w:p w14:paraId="744D3CFE" w14:textId="77777777" w:rsidR="00BB0608" w:rsidRDefault="00F6487E">
      <w:pPr>
        <w:pStyle w:val="Heading1"/>
      </w:pPr>
      <w:bookmarkStart w:id="28" w:name="_Toc239242794"/>
      <w:r>
        <w:lastRenderedPageBreak/>
        <w:t>Appendix A — Selected System Screenshots</w:t>
      </w:r>
      <w:bookmarkEnd w:id="28"/>
    </w:p>
    <w:p w14:paraId="5229DE93" w14:textId="77777777" w:rsidR="00BB0608" w:rsidRDefault="00F6487E">
      <w:r>
        <w:t>The following tracked screenshots are actual project captures and remain representative of the current Main Menu and pre-election City Brief. Older repository captures of the authored three-candidate ballot, manual four-phase term, and V1 gallery were intentionally excluded because those interfaces have been superseded.</w:t>
      </w:r>
    </w:p>
    <w:tbl>
      <w:tblPr>
        <w:tblW w:w="0" w:type="auto"/>
        <w:jc w:val="center"/>
        <w:tblLook w:val="04A0" w:firstRow="1" w:lastRow="0" w:firstColumn="1" w:lastColumn="0" w:noHBand="0" w:noVBand="1"/>
      </w:tblPr>
      <w:tblGrid>
        <w:gridCol w:w="4876"/>
        <w:gridCol w:w="4876"/>
      </w:tblGrid>
      <w:tr w:rsidR="00BB0608" w14:paraId="72C2D2B2" w14:textId="77777777">
        <w:trPr>
          <w:jc w:val="center"/>
        </w:trPr>
        <w:tc>
          <w:tcPr>
            <w:tcW w:w="4876" w:type="dxa"/>
            <w:tcMar>
              <w:top w:w="80" w:type="dxa"/>
              <w:left w:w="80" w:type="dxa"/>
              <w:bottom w:w="80" w:type="dxa"/>
              <w:right w:w="80" w:type="dxa"/>
            </w:tcMar>
          </w:tcPr>
          <w:p w14:paraId="2B4C8273" w14:textId="77777777" w:rsidR="00BB0608" w:rsidRDefault="00F6487E">
            <w:pPr>
              <w:jc w:val="center"/>
            </w:pPr>
            <w:r>
              <w:rPr>
                <w:noProof/>
              </w:rPr>
              <w:drawing>
                <wp:inline distT="0" distB="0" distL="0" distR="0" wp14:anchorId="4438660C" wp14:editId="42AFB313">
                  <wp:extent cx="2514600" cy="5441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menu.png"/>
                          <pic:cNvPicPr/>
                        </pic:nvPicPr>
                        <pic:blipFill>
                          <a:blip r:embed="rId13"/>
                          <a:stretch>
                            <a:fillRect/>
                          </a:stretch>
                        </pic:blipFill>
                        <pic:spPr>
                          <a:xfrm>
                            <a:off x="0" y="0"/>
                            <a:ext cx="2514600" cy="5441852"/>
                          </a:xfrm>
                          <a:prstGeom prst="rect">
                            <a:avLst/>
                          </a:prstGeom>
                        </pic:spPr>
                      </pic:pic>
                    </a:graphicData>
                  </a:graphic>
                </wp:inline>
              </w:drawing>
            </w:r>
          </w:p>
          <w:p w14:paraId="31352F79" w14:textId="77777777" w:rsidR="00BB0608" w:rsidRDefault="00F6487E">
            <w:pPr>
              <w:pStyle w:val="FigureCaption"/>
            </w:pPr>
            <w:r>
              <w:t>Figure A1. Main Menu of Resibo, Please.</w:t>
            </w:r>
          </w:p>
        </w:tc>
        <w:tc>
          <w:tcPr>
            <w:tcW w:w="4876" w:type="dxa"/>
            <w:tcMar>
              <w:top w:w="80" w:type="dxa"/>
              <w:left w:w="80" w:type="dxa"/>
              <w:bottom w:w="80" w:type="dxa"/>
              <w:right w:w="80" w:type="dxa"/>
            </w:tcMar>
          </w:tcPr>
          <w:p w14:paraId="606B098D" w14:textId="77777777" w:rsidR="00BB0608" w:rsidRDefault="00F6487E">
            <w:pPr>
              <w:jc w:val="center"/>
            </w:pPr>
            <w:r>
              <w:rPr>
                <w:noProof/>
              </w:rPr>
              <w:drawing>
                <wp:inline distT="0" distB="0" distL="0" distR="0" wp14:anchorId="6975BC23" wp14:editId="64BF7B8E">
                  <wp:extent cx="2514600" cy="5441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ity_brief.png"/>
                          <pic:cNvPicPr/>
                        </pic:nvPicPr>
                        <pic:blipFill>
                          <a:blip r:embed="rId14"/>
                          <a:stretch>
                            <a:fillRect/>
                          </a:stretch>
                        </pic:blipFill>
                        <pic:spPr>
                          <a:xfrm>
                            <a:off x="0" y="0"/>
                            <a:ext cx="2514600" cy="5441852"/>
                          </a:xfrm>
                          <a:prstGeom prst="rect">
                            <a:avLst/>
                          </a:prstGeom>
                        </pic:spPr>
                      </pic:pic>
                    </a:graphicData>
                  </a:graphic>
                </wp:inline>
              </w:drawing>
            </w:r>
          </w:p>
          <w:p w14:paraId="055A42D7" w14:textId="77777777" w:rsidR="00BB0608" w:rsidRDefault="00F6487E">
            <w:pPr>
              <w:pStyle w:val="FigureCaption"/>
            </w:pPr>
            <w:r>
              <w:t>Figure A2. Pre-election City Brief.</w:t>
            </w:r>
          </w:p>
        </w:tc>
      </w:tr>
    </w:tbl>
    <w:p w14:paraId="3719F764" w14:textId="77777777" w:rsidR="00BB0608" w:rsidRDefault="00F6487E">
      <w:pPr>
        <w:jc w:val="center"/>
      </w:pPr>
      <w:r>
        <w:rPr>
          <w:i/>
        </w:rPr>
        <w:t>Screenshot source: docs/week1/actual_screens in the current repository. No mock or fabricated application screen is presented in this appendix.</w:t>
      </w:r>
    </w:p>
    <w:sectPr w:rsidR="00BB0608" w:rsidSect="00034616">
      <w:headerReference w:type="default" r:id="rId15"/>
      <w:footerReference w:type="default" r:id="rId16"/>
      <w:pgSz w:w="11906" w:h="16838"/>
      <w:pgMar w:top="1020" w:right="1077" w:bottom="964"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B5688" w14:textId="77777777" w:rsidR="00F6487E" w:rsidRDefault="00F6487E">
      <w:pPr>
        <w:spacing w:after="0" w:line="240" w:lineRule="auto"/>
      </w:pPr>
      <w:r>
        <w:separator/>
      </w:r>
    </w:p>
  </w:endnote>
  <w:endnote w:type="continuationSeparator" w:id="0">
    <w:p w14:paraId="37BAA23D" w14:textId="77777777" w:rsidR="00F6487E" w:rsidRDefault="00F6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0DBB" w14:textId="77777777" w:rsidR="00BB0608" w:rsidRDefault="00F6487E">
    <w:pPr>
      <w:pStyle w:val="Footer"/>
      <w:jc w:val="center"/>
    </w:pPr>
    <w:r>
      <w:rPr>
        <w:sz w:val="16"/>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87446" w14:textId="77777777" w:rsidR="00F6487E" w:rsidRDefault="00F6487E">
      <w:pPr>
        <w:spacing w:after="0" w:line="240" w:lineRule="auto"/>
      </w:pPr>
      <w:r>
        <w:separator/>
      </w:r>
    </w:p>
  </w:footnote>
  <w:footnote w:type="continuationSeparator" w:id="0">
    <w:p w14:paraId="37EE7C95" w14:textId="77777777" w:rsidR="00F6487E" w:rsidRDefault="00F64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E756" w14:textId="77777777" w:rsidR="00BB0608" w:rsidRDefault="00F6487E">
    <w:pPr>
      <w:pStyle w:val="Header"/>
      <w:jc w:val="right"/>
    </w:pPr>
    <w:r>
      <w:rPr>
        <w:b/>
        <w:color w:val="65707A"/>
        <w:sz w:val="16"/>
      </w:rPr>
      <w:t>RESIBO, PLEASE  |  MIDTERM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425565">
    <w:abstractNumId w:val="8"/>
  </w:num>
  <w:num w:numId="2" w16cid:durableId="1303850995">
    <w:abstractNumId w:val="6"/>
  </w:num>
  <w:num w:numId="3" w16cid:durableId="785083854">
    <w:abstractNumId w:val="5"/>
  </w:num>
  <w:num w:numId="4" w16cid:durableId="47920845">
    <w:abstractNumId w:val="4"/>
  </w:num>
  <w:num w:numId="5" w16cid:durableId="974021494">
    <w:abstractNumId w:val="7"/>
  </w:num>
  <w:num w:numId="6" w16cid:durableId="595594284">
    <w:abstractNumId w:val="3"/>
  </w:num>
  <w:num w:numId="7" w16cid:durableId="1563590588">
    <w:abstractNumId w:val="2"/>
  </w:num>
  <w:num w:numId="8" w16cid:durableId="780688829">
    <w:abstractNumId w:val="1"/>
  </w:num>
  <w:num w:numId="9" w16cid:durableId="198496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7D37"/>
    <w:rsid w:val="00AA1D8D"/>
    <w:rsid w:val="00B47730"/>
    <w:rsid w:val="00BB0608"/>
    <w:rsid w:val="00CB0664"/>
    <w:rsid w:val="00E66D99"/>
    <w:rsid w:val="00F64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6793D"/>
  <w14:defaultImageDpi w14:val="300"/>
  <w15:docId w15:val="{5BF8F017-502A-4DCD-845D-7F54CC1B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B2733"/>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2283B"/>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B8C87"/>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B947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28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570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Arial" w:hAnsi="Arial"/>
      <w:i/>
      <w:color w:val="65707A"/>
      <w:sz w:val="18"/>
    </w:rPr>
  </w:style>
  <w:style w:type="paragraph" w:styleId="TOC1">
    <w:name w:val="toc 1"/>
    <w:basedOn w:val="Normal"/>
    <w:next w:val="Normal"/>
    <w:autoRedefine/>
    <w:uiPriority w:val="39"/>
    <w:unhideWhenUsed/>
    <w:rsid w:val="00977D37"/>
    <w:pPr>
      <w:spacing w:after="100"/>
    </w:pPr>
  </w:style>
  <w:style w:type="paragraph" w:styleId="TOC2">
    <w:name w:val="toc 2"/>
    <w:basedOn w:val="Normal"/>
    <w:next w:val="Normal"/>
    <w:autoRedefine/>
    <w:uiPriority w:val="39"/>
    <w:unhideWhenUsed/>
    <w:rsid w:val="00977D37"/>
    <w:pPr>
      <w:spacing w:after="100"/>
      <w:ind w:left="210"/>
    </w:pPr>
  </w:style>
  <w:style w:type="character" w:styleId="Hyperlink">
    <w:name w:val="Hyperlink"/>
    <w:basedOn w:val="DefaultParagraphFont"/>
    <w:uiPriority w:val="99"/>
    <w:unhideWhenUsed/>
    <w:rsid w:val="00977D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4428</Words>
  <Characters>25245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Resibo, Please — Midterm Project Documentation</dc:title>
  <dc:subject>Project documentation for the Resibo, Please Flutter application</dc:subject>
  <dc:creator>Resibo, Please Project Team</dc:creator>
  <cp:keywords>Flutter, civic simulation, voter literacy, Supabase, midterm</cp:keywords>
  <dc:description>generated by python-docx</dc:description>
  <cp:lastModifiedBy>Jose, Jeremiah C.</cp:lastModifiedBy>
  <cp:revision>2</cp:revision>
  <dcterms:created xsi:type="dcterms:W3CDTF">2013-12-23T23:15:00Z</dcterms:created>
  <dcterms:modified xsi:type="dcterms:W3CDTF">2026-09-02T03:59:00Z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2026-09-02T03:59:11Z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769d0570-7ecf-4ca3-ad70-0c730b3627dc</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