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Simulation</w:t>
      </w:r>
    </w:p>
    <w:p>
      <w:pPr>
        <w:pStyle w:val="Author"/>
      </w:pPr>
      <w:r>
        <w:t xml:space="preserve">Hanh</w:t>
      </w:r>
      <w:r>
        <w:t xml:space="preserve"> </w:t>
      </w:r>
      <w:r>
        <w:t xml:space="preserve">Nguyen</w:t>
      </w:r>
    </w:p>
    <w:p>
      <w:pPr>
        <w:pStyle w:val="Date"/>
      </w:pPr>
      <w:r>
        <w:t xml:space="preserve">Spring</w:t>
      </w:r>
      <w:r>
        <w:t xml:space="preserve"> </w:t>
      </w:r>
      <w:r>
        <w:t xml:space="preserve">2022</w:t>
      </w:r>
    </w:p>
    <w:bookmarkStart w:id="20" w:name="packages-needed-knitr-xtable-pander"/>
    <w:p>
      <w:pPr>
        <w:pStyle w:val="Heading4"/>
      </w:pPr>
      <w:r>
        <w:t xml:space="preserve">Packages needed: knitr, xtable, pander</w:t>
      </w:r>
    </w:p>
    <w:bookmarkEnd w:id="20"/>
    <w:bookmarkStart w:id="37" w:name="Xa7bfacd4f09460d83b5c7853835ba3fd767a9c8"/>
    <w:p>
      <w:pPr>
        <w:pStyle w:val="Heading2"/>
      </w:pPr>
      <w:r>
        <w:t xml:space="preserve">Task 1: Evaluation of a standard random number generator</w:t>
      </w:r>
    </w:p>
    <w:bookmarkStart w:id="27" w:name="code-set-up"/>
    <w:p>
      <w:pPr>
        <w:pStyle w:val="Heading3"/>
      </w:pPr>
      <w:r>
        <w:t xml:space="preserve">Code set-up</w:t>
      </w:r>
    </w:p>
    <w:p>
      <w:pPr>
        <w:pStyle w:val="FirstParagraph"/>
      </w:pPr>
      <w:r>
        <w:t xml:space="preserve">The code chunk below presents R code for the RANDU random number generator presented in the video lectures. The code chunk generates 100 pseudo-random numbers from using the RANDU generator and presents a histogram, empirical cdf, and Kolmogorov-Smirnov test to evaluate the performance of the algorithm. Try running it.</w:t>
      </w:r>
    </w:p>
    <w:p>
      <w:pPr>
        <w:pStyle w:val="SourceCode"/>
      </w:pPr>
      <w:r>
        <w:rPr>
          <w:rStyle w:val="CommentTok"/>
        </w:rPr>
        <w:t xml:space="preserve"># generate random variates according to the RANDU generator</w:t>
      </w:r>
      <w:r>
        <w:br/>
      </w:r>
      <w:r>
        <w:rPr>
          <w:rStyle w:val="CommentTok"/>
        </w:rPr>
        <w:t xml:space="preserve"># X_{n+1} = 65539 X_n mod 2^31</w:t>
      </w:r>
      <w:r>
        <w:br/>
      </w:r>
      <w:r>
        <w:rPr>
          <w:rStyle w:val="NormalTok"/>
        </w:rPr>
        <w:t xml:space="preserve">n</w:t>
      </w:r>
      <w:r>
        <w:rPr>
          <w:rStyle w:val="OtherTok"/>
        </w:rPr>
        <w:t xml:space="preserve">&lt;-</w:t>
      </w:r>
      <w:r>
        <w:rPr>
          <w:rStyle w:val="DecValTok"/>
        </w:rPr>
        <w:t xml:space="preserve">100</w:t>
      </w:r>
      <w:r>
        <w:rPr>
          <w:rStyle w:val="NormalTok"/>
        </w:rPr>
        <w:t xml:space="preserve"> </w:t>
      </w:r>
      <w:r>
        <w:rPr>
          <w:rStyle w:val="CommentTok"/>
        </w:rPr>
        <w:t xml:space="preserve"># number of variates</w:t>
      </w:r>
      <w:r>
        <w:br/>
      </w:r>
      <w:r>
        <w:rPr>
          <w:rStyle w:val="NormalTok"/>
        </w:rPr>
        <w:t xml:space="preserve">x</w:t>
      </w:r>
      <w:r>
        <w:rPr>
          <w:rStyle w:val="OtherTok"/>
        </w:rPr>
        <w:t xml:space="preserve">&lt;-</w:t>
      </w:r>
      <w:r>
        <w:rPr>
          <w:rStyle w:val="DecValTok"/>
        </w:rPr>
        <w:t xml:space="preserve">1</w:t>
      </w:r>
      <w:r>
        <w:rPr>
          <w:rStyle w:val="NormalTok"/>
        </w:rPr>
        <w:t xml:space="preserve"> </w:t>
      </w:r>
      <w:r>
        <w:rPr>
          <w:rStyle w:val="CommentTok"/>
        </w:rPr>
        <w:t xml:space="preserve"># seed</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x</w:t>
      </w:r>
      <w:r>
        <w:rPr>
          <w:rStyle w:val="OtherTok"/>
        </w:rPr>
        <w:t xml:space="preserve">&lt;-</w:t>
      </w:r>
      <w:r>
        <w:rPr>
          <w:rStyle w:val="FunctionTok"/>
        </w:rPr>
        <w:t xml:space="preserve">c</w:t>
      </w:r>
      <w:r>
        <w:rPr>
          <w:rStyle w:val="NormalTok"/>
        </w:rPr>
        <w:t xml:space="preserve">(x, (</w:t>
      </w:r>
      <w:r>
        <w:rPr>
          <w:rStyle w:val="DecValTok"/>
        </w:rPr>
        <w:t xml:space="preserve">65539</w:t>
      </w:r>
      <w:r>
        <w:rPr>
          <w:rStyle w:val="SpecialCharTok"/>
        </w:rPr>
        <w:t xml:space="preserve">*</w:t>
      </w:r>
      <w:r>
        <w:rPr>
          <w:rStyle w:val="NormalTok"/>
        </w:rPr>
        <w:t xml:space="preserve">x[i])</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31</w:t>
      </w:r>
      <w:r>
        <w:rPr>
          <w:rStyle w:val="NormalTok"/>
        </w:rPr>
        <w:t xml:space="preserve">))</w:t>
      </w:r>
      <w:r>
        <w:br/>
      </w:r>
      <w:r>
        <w:rPr>
          <w:rStyle w:val="NormalTok"/>
        </w:rPr>
        <w:t xml:space="preserve">}</w:t>
      </w:r>
      <w:r>
        <w:br/>
      </w:r>
      <w:r>
        <w:rPr>
          <w:rStyle w:val="NormalTok"/>
        </w:rPr>
        <w:t xml:space="preserve">x</w:t>
      </w:r>
      <w:r>
        <w:rPr>
          <w:rStyle w:val="OtherTok"/>
        </w:rPr>
        <w:t xml:space="preserve">&lt;-</w:t>
      </w:r>
      <w:r>
        <w:rPr>
          <w:rStyle w:val="NormalTok"/>
        </w:rPr>
        <w:t xml:space="preserve">x</w:t>
      </w:r>
      <w:r>
        <w:rPr>
          <w:rStyle w:val="SpecialCharTok"/>
        </w:rPr>
        <w:t xml:space="preserve">/</w:t>
      </w:r>
      <w:r>
        <w:rPr>
          <w:rStyle w:val="DecValTok"/>
        </w:rPr>
        <w:t xml:space="preserve">2</w:t>
      </w:r>
      <w:r>
        <w:rPr>
          <w:rStyle w:val="SpecialCharTok"/>
        </w:rPr>
        <w:t xml:space="preserve">^</w:t>
      </w:r>
      <w:r>
        <w:rPr>
          <w:rStyle w:val="DecValTok"/>
        </w:rPr>
        <w:t xml:space="preserve">31</w:t>
      </w:r>
      <w:r>
        <w:br/>
      </w:r>
      <w:r>
        <w:rPr>
          <w:rStyle w:val="NormalTok"/>
        </w:rPr>
        <w:t xml:space="preserve">x</w:t>
      </w:r>
      <w:r>
        <w:rPr>
          <w:rStyle w:val="OtherTok"/>
        </w:rPr>
        <w:t xml:space="preserve">&lt;-</w:t>
      </w:r>
      <w:r>
        <w:rPr>
          <w:rStyle w:val="NormalTok"/>
        </w:rPr>
        <w:t xml:space="preserve">x[</w:t>
      </w:r>
      <w:r>
        <w:rPr>
          <w:rStyle w:val="DecValTok"/>
        </w:rPr>
        <w:t xml:space="preserve">2</w:t>
      </w:r>
      <w:r>
        <w:rPr>
          <w:rStyle w:val="SpecialCharTok"/>
        </w:rPr>
        <w:t xml:space="preserve">:</w:t>
      </w:r>
      <w:r>
        <w:rPr>
          <w:rStyle w:val="NormalTok"/>
        </w:rPr>
        <w:t xml:space="preserve">n]</w:t>
      </w:r>
      <w:r>
        <w:br/>
      </w:r>
      <w:r>
        <w:br/>
      </w:r>
      <w:r>
        <w:rPr>
          <w:rStyle w:val="CommentTok"/>
        </w:rPr>
        <w:t xml:space="preserve">#par(mfrow=c(2,1))</w:t>
      </w:r>
      <w:r>
        <w:br/>
      </w:r>
      <w:r>
        <w:rPr>
          <w:rStyle w:val="CommentTok"/>
        </w:rPr>
        <w:t xml:space="preserve"># histogram of the n RANDU variates</w:t>
      </w:r>
      <w:r>
        <w:br/>
      </w:r>
      <w:r>
        <w:rPr>
          <w:rStyle w:val="FunctionTok"/>
        </w:rPr>
        <w:t xml:space="preserve">hist</w:t>
      </w:r>
      <w:r>
        <w:rPr>
          <w:rStyle w:val="NormalTok"/>
        </w:rPr>
        <w:t xml:space="preserve">(x, </w:t>
      </w:r>
      <w:r>
        <w:rPr>
          <w:rStyle w:val="AttributeTok"/>
        </w:rPr>
        <w:t xml:space="preserve">main=</w:t>
      </w:r>
      <w:r>
        <w:rPr>
          <w:rStyle w:val="StringTok"/>
        </w:rPr>
        <w:t xml:space="preserve">""</w:t>
      </w:r>
      <w:r>
        <w:rPr>
          <w:rStyle w:val="NormalTok"/>
        </w:rPr>
        <w:t xml:space="preserve">, </w:t>
      </w:r>
      <w:r>
        <w:rPr>
          <w:rStyle w:val="AttributeTok"/>
        </w:rPr>
        <w:t xml:space="preserve">xlab=</w:t>
      </w:r>
      <w:r>
        <w:rPr>
          <w:rStyle w:val="StringTok"/>
        </w:rPr>
        <w:t xml:space="preserve">"RANDU variates"</w:t>
      </w:r>
      <w:r>
        <w:rPr>
          <w:rStyle w:val="NormalTok"/>
        </w:rPr>
        <w:t xml:space="preserve">, </w:t>
      </w:r>
      <w:r>
        <w:rPr>
          <w:rStyle w:val="AttributeTok"/>
        </w:rPr>
        <w:t xml:space="preserve">ylab=</w:t>
      </w:r>
      <w:r>
        <w:rPr>
          <w:rStyle w:val="StringTok"/>
        </w:rPr>
        <w:t xml:space="preserve">"Frequencies"</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Lab4_files/figure-docx/randu-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empirical distribution function of the n RANDU variates and</w:t>
      </w:r>
      <w:r>
        <w:br/>
      </w:r>
      <w:r>
        <w:rPr>
          <w:rStyle w:val="CommentTok"/>
        </w:rPr>
        <w:t xml:space="preserve"># uniform(0, 1) probability plot</w:t>
      </w:r>
      <w:r>
        <w:br/>
      </w:r>
      <w:r>
        <w:rPr>
          <w:rStyle w:val="FunctionTok"/>
        </w:rPr>
        <w:t xml:space="preserve">plot.ecdf</w:t>
      </w:r>
      <w:r>
        <w:rPr>
          <w:rStyle w:val="NormalTok"/>
        </w:rPr>
        <w:t xml:space="preserve">(x, </w:t>
      </w:r>
      <w:r>
        <w:rPr>
          <w:rStyle w:val="AttributeTok"/>
        </w:rPr>
        <w:t xml:space="preserve">verticals=</w:t>
      </w:r>
      <w:r>
        <w:rPr>
          <w:rStyle w:val="NormalTok"/>
        </w:rPr>
        <w:t xml:space="preserve"> </w:t>
      </w:r>
      <w:r>
        <w:rPr>
          <w:rStyle w:val="ConstantTok"/>
        </w:rPr>
        <w:t xml:space="preserve">TRUE</w:t>
      </w:r>
      <w:r>
        <w:rPr>
          <w:rStyle w:val="NormalTok"/>
        </w:rPr>
        <w:t xml:space="preserve">, </w:t>
      </w:r>
      <w:r>
        <w:rPr>
          <w:rStyle w:val="AttributeTok"/>
        </w:rPr>
        <w:t xml:space="preserve">do.p =</w:t>
      </w:r>
      <w:r>
        <w:rPr>
          <w:rStyle w:val="NormalTok"/>
        </w:rPr>
        <w:t xml:space="preserve"> </w:t>
      </w:r>
      <w:r>
        <w:rPr>
          <w:rStyle w:val="ConstantTok"/>
        </w:rPr>
        <w:t xml:space="preserve">FALSE</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"Probability"</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Lab4_files/figure-docx/randu-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Kolmogorov-Smirnov test of RANDU variates against U(0, 1) distribution</w:t>
      </w:r>
      <w:r>
        <w:br/>
      </w:r>
      <w:r>
        <w:rPr>
          <w:rStyle w:val="FunctionTok"/>
        </w:rPr>
        <w:t xml:space="preserve">ks.test</w:t>
      </w:r>
      <w:r>
        <w:rPr>
          <w:rStyle w:val="NormalTok"/>
        </w:rPr>
        <w:t xml:space="preserve">(x,</w:t>
      </w:r>
      <w:r>
        <w:rPr>
          <w:rStyle w:val="StringTok"/>
        </w:rPr>
        <w:t xml:space="preserve">"punif"</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Exact one-sample Kolmogorov-Smirnov test</w:t>
      </w:r>
      <w:r>
        <w:br/>
      </w:r>
      <w:r>
        <w:rPr>
          <w:rStyle w:val="VerbatimChar"/>
        </w:rPr>
        <w:t xml:space="preserve">## </w:t>
      </w:r>
      <w:r>
        <w:br/>
      </w:r>
      <w:r>
        <w:rPr>
          <w:rStyle w:val="VerbatimChar"/>
        </w:rPr>
        <w:t xml:space="preserve">## data:  x</w:t>
      </w:r>
      <w:r>
        <w:br/>
      </w:r>
      <w:r>
        <w:rPr>
          <w:rStyle w:val="VerbatimChar"/>
        </w:rPr>
        <w:t xml:space="preserve">## D = 0.12773, p-value = 0.07229</w:t>
      </w:r>
      <w:r>
        <w:br/>
      </w:r>
      <w:r>
        <w:rPr>
          <w:rStyle w:val="VerbatimChar"/>
        </w:rPr>
        <w:t xml:space="preserve">## alternative hypothesis: two-sided</w:t>
      </w:r>
    </w:p>
    <w:bookmarkEnd w:id="27"/>
    <w:bookmarkStart w:id="34" w:name="the-problem"/>
    <w:p>
      <w:pPr>
        <w:pStyle w:val="Heading3"/>
      </w:pPr>
      <w:r>
        <w:t xml:space="preserve">The problem</w:t>
      </w:r>
    </w:p>
    <w:p>
      <w:pPr>
        <w:pStyle w:val="FirstParagraph"/>
      </w:pPr>
      <w:r>
        <w:t xml:space="preserve">In this task, we will evaluate an original implementation of the</w:t>
      </w:r>
      <w:r>
        <w:t xml:space="preserve"> </w:t>
      </w:r>
      <w:r>
        <w:rPr>
          <w:rStyle w:val="VerbatimChar"/>
        </w:rPr>
        <w:t xml:space="preserve">rand</w:t>
      </w:r>
      <w:r>
        <w:t xml:space="preserve"> </w:t>
      </w:r>
      <w:r>
        <w:t xml:space="preserve">command in</w:t>
      </w:r>
      <w:r>
        <w:t xml:space="preserve"> </w:t>
      </w:r>
      <w:r>
        <w:rPr>
          <w:iCs/>
          <w:i/>
        </w:rPr>
        <w:t xml:space="preserve">Matlab</w:t>
      </w:r>
      <w:r>
        <w:t xml:space="preserve"> </w:t>
      </w:r>
      <w:r>
        <w:t xml:space="preserve">for generating uniform random numbers. The random number generator has formulation</w:t>
      </w:r>
    </w:p>
    <w:p>
      <w:pPr>
        <w:pStyle w:val="BodyText"/>
      </w:pPr>
      <m:oMathPara>
        <m:oMathParaPr>
          <m:jc m:val="center"/>
        </m:oMathParaPr>
        <m:oMath>
          <m:sSub>
            <m:e>
              <m:r>
                <m:t>X</m:t>
              </m:r>
            </m:e>
            <m:sub>
              <m:r>
                <m:t>n</m:t>
              </m:r>
              <m:r>
                <m:rPr>
                  <m:sty m:val="p"/>
                </m:rPr>
                <m:t>+</m:t>
              </m:r>
              <m:r>
                <m:t>1</m:t>
              </m:r>
            </m:sub>
          </m:sSub>
          <m:r>
            <m:rPr>
              <m:sty m:val="p"/>
            </m:rPr>
            <m:t>=</m:t>
          </m:r>
          <m:r>
            <m:t>16807</m:t>
          </m:r>
          <m:sSub>
            <m:e>
              <m:r>
                <m:t>X</m:t>
              </m:r>
            </m:e>
            <m:sub>
              <m:r>
                <m:t>n</m:t>
              </m:r>
            </m:sub>
          </m:sSub>
          <m:r>
            <m:t>m</m:t>
          </m:r>
          <m:r>
            <m:t>o</m:t>
          </m:r>
          <m:r>
            <m:t>d</m:t>
          </m:r>
          <m:d>
            <m:dPr>
              <m:begChr m:val="("/>
              <m:endChr m:val=")"/>
              <m:sepChr m:val=""/>
              <m:grow/>
            </m:dPr>
            <m:e>
              <m:sSup>
                <m:e>
                  <m:r>
                    <m:t>2</m:t>
                  </m:r>
                </m:e>
                <m:sup>
                  <m:r>
                    <m:t>31</m:t>
                  </m:r>
                </m:sup>
              </m:sSup>
              <m:r>
                <m:rPr>
                  <m:sty m:val="p"/>
                </m:rPr>
                <m:t>−</m:t>
              </m:r>
              <m:r>
                <m:t>1</m:t>
              </m:r>
            </m:e>
          </m:d>
          <m:r>
            <m:rPr>
              <m:sty m:val="p"/>
            </m:rPr>
            <m:t>.</m:t>
          </m:r>
        </m:oMath>
      </m:oMathPara>
    </w:p>
    <w:p>
      <w:pPr>
        <w:pStyle w:val="FirstParagraph"/>
      </w:pPr>
      <w:r>
        <w:t xml:space="preserve">Ammend the code chunk above to generate 1000 random uniform variates from this random number generator.</w:t>
      </w:r>
    </w:p>
    <w:p>
      <w:pPr>
        <w:pStyle w:val="BodyText"/>
      </w:pPr>
      <w:r>
        <w:drawing>
          <wp:inline>
            <wp:extent cx="4620126" cy="3696101"/>
            <wp:effectExtent b="0" l="0" r="0" t="0"/>
            <wp:docPr descr="" title="" id="29" name="Picture"/>
            <a:graphic>
              <a:graphicData uri="http://schemas.openxmlformats.org/drawingml/2006/picture">
                <pic:pic>
                  <pic:nvPicPr>
                    <pic:cNvPr descr="Lab4_files/figure-docx/rand-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"ylan" is not a graphical parameter</w:t>
      </w:r>
    </w:p>
    <w:p>
      <w:pPr>
        <w:pStyle w:val="SourceCode"/>
      </w:pPr>
      <w:r>
        <w:rPr>
          <w:rStyle w:val="VerbatimChar"/>
        </w:rPr>
        <w:t xml:space="preserve">## Warning in plot.xy(xy, type, ...): "ylan" is not a graphical parameter</w:t>
      </w:r>
    </w:p>
    <w:p>
      <w:pPr>
        <w:pStyle w:val="SourceCode"/>
      </w:pPr>
      <w:r>
        <w:rPr>
          <w:rStyle w:val="VerbatimChar"/>
        </w:rPr>
        <w:t xml:space="preserve">## Warning in axis(side = side, at = at, labels = labels, ...): "ylan" is not a</w:t>
      </w:r>
      <w:r>
        <w:br/>
      </w:r>
      <w:r>
        <w:rPr>
          <w:rStyle w:val="VerbatimChar"/>
        </w:rPr>
        <w:t xml:space="preserve">## graphical parameter</w:t>
      </w:r>
      <w:r>
        <w:br/>
      </w:r>
      <w:r>
        <w:br/>
      </w:r>
      <w:r>
        <w:rPr>
          <w:rStyle w:val="VerbatimChar"/>
        </w:rPr>
        <w:t xml:space="preserve">## Warning in axis(side = side, at = at, labels = labels, ...): "ylan" is not a</w:t>
      </w:r>
      <w:r>
        <w:br/>
      </w:r>
      <w:r>
        <w:rPr>
          <w:rStyle w:val="VerbatimChar"/>
        </w:rPr>
        <w:t xml:space="preserve">## graphical parameter</w:t>
      </w:r>
    </w:p>
    <w:p>
      <w:pPr>
        <w:pStyle w:val="SourceCode"/>
      </w:pPr>
      <w:r>
        <w:rPr>
          <w:rStyle w:val="VerbatimChar"/>
        </w:rPr>
        <w:t xml:space="preserve">## Warning in box(...): "ylan" is not a graphical parameter</w:t>
      </w:r>
    </w:p>
    <w:p>
      <w:pPr>
        <w:pStyle w:val="SourceCode"/>
      </w:pPr>
      <w:r>
        <w:rPr>
          <w:rStyle w:val="VerbatimChar"/>
        </w:rPr>
        <w:t xml:space="preserve">## Warning in title(...): "ylan" is not a graphical parameter</w:t>
      </w:r>
    </w:p>
    <w:p>
      <w:pPr>
        <w:pStyle w:val="FirstParagraph"/>
      </w:pPr>
      <w:r>
        <w:drawing>
          <wp:inline>
            <wp:extent cx="4620126" cy="3696101"/>
            <wp:effectExtent b="0" l="0" r="0" t="0"/>
            <wp:docPr descr="" title="" id="32" name="Picture"/>
            <a:graphic>
              <a:graphicData uri="http://schemas.openxmlformats.org/drawingml/2006/picture">
                <pic:pic>
                  <pic:nvPicPr>
                    <pic:cNvPr descr="Lab4_files/figure-docx/rand-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Asymptotic one-sample Kolmogorov-Smirnov test</w:t>
      </w:r>
      <w:r>
        <w:br/>
      </w:r>
      <w:r>
        <w:rPr>
          <w:rStyle w:val="VerbatimChar"/>
        </w:rPr>
        <w:t xml:space="preserve">## </w:t>
      </w:r>
      <w:r>
        <w:br/>
      </w:r>
      <w:r>
        <w:rPr>
          <w:rStyle w:val="VerbatimChar"/>
        </w:rPr>
        <w:t xml:space="preserve">## data:  x</w:t>
      </w:r>
      <w:r>
        <w:br/>
      </w:r>
      <w:r>
        <w:rPr>
          <w:rStyle w:val="VerbatimChar"/>
        </w:rPr>
        <w:t xml:space="preserve">## D = 0.028771, p-value = 0.38</w:t>
      </w:r>
      <w:r>
        <w:br/>
      </w:r>
      <w:r>
        <w:rPr>
          <w:rStyle w:val="VerbatimChar"/>
        </w:rPr>
        <w:t xml:space="preserve">## alternative hypothesis: two-sided</w:t>
      </w:r>
    </w:p>
    <w:bookmarkEnd w:id="34"/>
    <w:bookmarkStart w:id="35" w:name="Xc86912994d38c00d97a3c8d3eaf9754bde490e5"/>
    <w:p>
      <w:pPr>
        <w:pStyle w:val="Heading3"/>
      </w:pPr>
      <w:r>
        <w:t xml:space="preserve">Report the following: (these are all outputs of the code chunk above already)</w:t>
      </w:r>
    </w:p>
    <w:p>
      <w:pPr>
        <w:numPr>
          <w:ilvl w:val="0"/>
          <w:numId w:val="1001"/>
        </w:numPr>
      </w:pPr>
      <w:r>
        <w:t xml:space="preserve">Present a histogram of the 1000 variates you generated.</w:t>
      </w:r>
    </w:p>
    <w:p>
      <w:pPr>
        <w:numPr>
          <w:ilvl w:val="0"/>
          <w:numId w:val="1001"/>
        </w:numPr>
      </w:pPr>
      <w:r>
        <w:t xml:space="preserve">Present the empirical distribution function of your data and a probability plot under the assumption of independent and identically distributed data points (on the same set of axes as we did in the online lecture).</w:t>
      </w:r>
    </w:p>
    <w:p>
      <w:pPr>
        <w:numPr>
          <w:ilvl w:val="0"/>
          <w:numId w:val="1001"/>
        </w:numPr>
      </w:pPr>
      <w:r>
        <w:t xml:space="preserve">Use your generations from (a) to perform a Kolmogorov-Smirnov test to validate the routine.</w:t>
      </w:r>
    </w:p>
    <w:bookmarkEnd w:id="35"/>
    <w:bookmarkStart w:id="36" w:name="questions"/>
    <w:p>
      <w:pPr>
        <w:pStyle w:val="Heading3"/>
      </w:pPr>
      <w:r>
        <w:t xml:space="preserve">Questions:</w:t>
      </w:r>
    </w:p>
    <w:p>
      <w:pPr>
        <w:numPr>
          <w:ilvl w:val="0"/>
          <w:numId w:val="1002"/>
        </w:numPr>
        <w:pStyle w:val="Compact"/>
      </w:pPr>
      <w:r>
        <w:t xml:space="preserve">Do the pseudo-random numbers appear uniformly distributed? Why or why not?</w:t>
      </w:r>
    </w:p>
    <w:p>
      <w:pPr>
        <w:pStyle w:val="FirstParagraph"/>
      </w:pPr>
      <w:r>
        <w:rPr>
          <w:iCs/>
          <w:i/>
        </w:rPr>
        <w:t xml:space="preserve">No, the pseudo-random numbers do not appear uniformly distributed. This is due to the fact that the RANDU generator is a linear congruential generator and has some serious shortcomings that can lead to non-randomness and non-uniformity in the generated sequence of numbers. It must be a type of probability distribution in which all outcomes are equally likely.</w:t>
      </w:r>
    </w:p>
    <w:p>
      <w:pPr>
        <w:numPr>
          <w:ilvl w:val="0"/>
          <w:numId w:val="1003"/>
        </w:numPr>
        <w:pStyle w:val="Compact"/>
      </w:pPr>
      <w:r>
        <w:t xml:space="preserve">What are your conclusions from the Kolmogorov-Smirnov test at the</w:t>
      </w:r>
      <w:r>
        <w:t xml:space="preserve"> </w:t>
      </w:r>
      <m:oMath>
        <m:r>
          <m:t>α</m:t>
        </m:r>
        <m:r>
          <m:rPr>
            <m:sty m:val="p"/>
          </m:rPr>
          <m:t>=</m:t>
        </m:r>
        <m:r>
          <m:t>0.05</m:t>
        </m:r>
      </m:oMath>
      <w:r>
        <w:t xml:space="preserve"> </w:t>
      </w:r>
      <w:r>
        <w:t xml:space="preserve">level?</w:t>
      </w:r>
    </w:p>
    <w:p>
      <w:pPr>
        <w:pStyle w:val="FirstParagraph"/>
      </w:pPr>
      <w:r>
        <w:rPr>
          <w:iCs/>
          <w:i/>
        </w:rPr>
        <w:t xml:space="preserve">The Kolmogorov-Smirnov test compares the empirical distribution function of the generated numbers with the cumulative distribution function of the uniform distribution. The null hypothesis is that the generated numbers are uniformly distributed.In this case, the p-value obtained from the KS-test is 0.38 which is greater than the significance level of 0.05.Therefore, we fail to reject the null hypothesis and conclude that there is not enough evidence to suggest that the generated numbers are not uniformly distributed.</w:t>
      </w:r>
    </w:p>
    <w:bookmarkEnd w:id="36"/>
    <w:bookmarkEnd w:id="37"/>
    <w:bookmarkStart w:id="41" w:name="X4bbda2595024d4ebd23e1d222ec6246a628ad0e"/>
    <w:p>
      <w:pPr>
        <w:pStyle w:val="Heading2"/>
      </w:pPr>
      <w:r>
        <w:t xml:space="preserve">Task 2: Simulation of discrete distributions</w:t>
      </w:r>
    </w:p>
    <w:p>
      <w:pPr>
        <w:pStyle w:val="FirstParagraph"/>
      </w:pPr>
      <w:r>
        <w:t xml:space="preserve">A bag contains one red, two blue, three green, and four yellow marbles. A sample of three marbles is taken without replacement. Let B denote the number of blue marbles and Y denote the number of yellow marbles in the sample. The probabilities of each outcome is as follows:</w:t>
      </w:r>
    </w:p>
    <w:p>
      <w:pPr>
        <w:pStyle w:val="SourceCode"/>
      </w:pPr>
      <w:r>
        <w:rPr>
          <w:rStyle w:val="CommentTok"/>
        </w:rPr>
        <w:t xml:space="preserve"># we will create a table using xtable and pander</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(xtable)</w:t>
      </w:r>
      <w:r>
        <w:br/>
      </w:r>
      <w:r>
        <w:rPr>
          <w:rStyle w:val="FunctionTok"/>
        </w:rPr>
        <w:t xml:space="preserve">library</w:t>
      </w:r>
      <w:r>
        <w:rPr>
          <w:rStyle w:val="NormalTok"/>
        </w:rPr>
        <w:t xml:space="preserve">(pander)</w:t>
      </w:r>
      <w:r>
        <w:br/>
      </w:r>
      <w:r>
        <w:rPr>
          <w:rStyle w:val="NormalTok"/>
        </w:rPr>
        <w:t xml:space="preserve">table.elts </w:t>
      </w:r>
      <w:r>
        <w:rPr>
          <w:rStyle w:val="OtherTok"/>
        </w:rPr>
        <w:t xml:space="preserve">=</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StringTok"/>
        </w:rPr>
        <w:t xml:space="preserve">"4/120"</w:t>
      </w:r>
      <w:r>
        <w:rPr>
          <w:rStyle w:val="NormalTok"/>
        </w:rPr>
        <w:t xml:space="preserve">, </w:t>
      </w:r>
      <w:r>
        <w:rPr>
          <w:rStyle w:val="StringTok"/>
        </w:rPr>
        <w:t xml:space="preserve">"24/120"</w:t>
      </w:r>
      <w:r>
        <w:rPr>
          <w:rStyle w:val="NormalTok"/>
        </w:rPr>
        <w:t xml:space="preserve">, </w:t>
      </w:r>
      <w:r>
        <w:rPr>
          <w:rStyle w:val="StringTok"/>
        </w:rPr>
        <w:t xml:space="preserve">"24/120"</w:t>
      </w:r>
      <w:r>
        <w:rPr>
          <w:rStyle w:val="NormalTok"/>
        </w:rPr>
        <w:t xml:space="preserve">, </w:t>
      </w:r>
      <w:r>
        <w:rPr>
          <w:rStyle w:val="StringTok"/>
        </w:rPr>
        <w:t xml:space="preserve">"4/120"</w:t>
      </w:r>
      <w:r>
        <w:rPr>
          <w:rStyle w:val="NormalTok"/>
        </w:rPr>
        <w:t xml:space="preserve">, </w:t>
      </w:r>
      <w:r>
        <w:rPr>
          <w:rStyle w:val="StringTok"/>
        </w:rPr>
        <w:t xml:space="preserve">"56/120"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"12/120"</w:t>
      </w:r>
      <w:r>
        <w:rPr>
          <w:rStyle w:val="NormalTok"/>
        </w:rPr>
        <w:t xml:space="preserve">, </w:t>
      </w:r>
      <w:r>
        <w:rPr>
          <w:rStyle w:val="StringTok"/>
        </w:rPr>
        <w:t xml:space="preserve">"32/120"</w:t>
      </w:r>
      <w:r>
        <w:rPr>
          <w:rStyle w:val="NormalTok"/>
        </w:rPr>
        <w:t xml:space="preserve">, </w:t>
      </w:r>
      <w:r>
        <w:rPr>
          <w:rStyle w:val="StringTok"/>
        </w:rPr>
        <w:t xml:space="preserve">"12/120"</w:t>
      </w:r>
      <w:r>
        <w:rPr>
          <w:rStyle w:val="NormalTok"/>
        </w:rPr>
        <w:t xml:space="preserve">, </w:t>
      </w:r>
      <w:r>
        <w:rPr>
          <w:rStyle w:val="StringTok"/>
        </w:rPr>
        <w:t xml:space="preserve">"0/120"</w:t>
      </w:r>
      <w:r>
        <w:rPr>
          <w:rStyle w:val="NormalTok"/>
        </w:rPr>
        <w:t xml:space="preserve">, </w:t>
      </w:r>
      <w:r>
        <w:rPr>
          <w:rStyle w:val="StringTok"/>
        </w:rPr>
        <w:t xml:space="preserve">"56/120"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"4/120"</w:t>
      </w:r>
      <w:r>
        <w:rPr>
          <w:rStyle w:val="NormalTok"/>
        </w:rPr>
        <w:t xml:space="preserve">, </w:t>
      </w:r>
      <w:r>
        <w:rPr>
          <w:rStyle w:val="StringTok"/>
        </w:rPr>
        <w:t xml:space="preserve">"4/120"</w:t>
      </w:r>
      <w:r>
        <w:rPr>
          <w:rStyle w:val="NormalTok"/>
        </w:rPr>
        <w:t xml:space="preserve">, </w:t>
      </w:r>
      <w:r>
        <w:rPr>
          <w:rStyle w:val="StringTok"/>
        </w:rPr>
        <w:t xml:space="preserve">"0/120"</w:t>
      </w:r>
      <w:r>
        <w:rPr>
          <w:rStyle w:val="NormalTok"/>
        </w:rPr>
        <w:t xml:space="preserve">, </w:t>
      </w:r>
      <w:r>
        <w:rPr>
          <w:rStyle w:val="StringTok"/>
        </w:rPr>
        <w:t xml:space="preserve">"0/120"</w:t>
      </w:r>
      <w:r>
        <w:rPr>
          <w:rStyle w:val="NormalTok"/>
        </w:rPr>
        <w:t xml:space="preserve">, </w:t>
      </w:r>
      <w:r>
        <w:rPr>
          <w:rStyle w:val="StringTok"/>
        </w:rPr>
        <w:t xml:space="preserve">"8/120"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"Yellow marg"</w:t>
      </w:r>
      <w:r>
        <w:rPr>
          <w:rStyle w:val="NormalTok"/>
        </w:rPr>
        <w:t xml:space="preserve">, </w:t>
      </w:r>
      <w:r>
        <w:rPr>
          <w:rStyle w:val="StringTok"/>
        </w:rPr>
        <w:t xml:space="preserve">"20/120"</w:t>
      </w:r>
      <w:r>
        <w:rPr>
          <w:rStyle w:val="NormalTok"/>
        </w:rPr>
        <w:t xml:space="preserve">, </w:t>
      </w:r>
      <w:r>
        <w:rPr>
          <w:rStyle w:val="StringTok"/>
        </w:rPr>
        <w:t xml:space="preserve">"60/120"</w:t>
      </w:r>
      <w:r>
        <w:rPr>
          <w:rStyle w:val="NormalTok"/>
        </w:rPr>
        <w:t xml:space="preserve">, </w:t>
      </w:r>
      <w:r>
        <w:rPr>
          <w:rStyle w:val="StringTok"/>
        </w:rPr>
        <w:t xml:space="preserve">"36/120"</w:t>
      </w:r>
      <w:r>
        <w:rPr>
          <w:rStyle w:val="NormalTok"/>
        </w:rPr>
        <w:t xml:space="preserve">, </w:t>
      </w:r>
      <w:r>
        <w:rPr>
          <w:rStyle w:val="StringTok"/>
        </w:rPr>
        <w:t xml:space="preserve">"4/120"</w:t>
      </w:r>
      <w:r>
        <w:rPr>
          <w:rStyle w:val="NormalTok"/>
        </w:rPr>
        <w:t xml:space="preserve">, </w:t>
      </w:r>
      <w:r>
        <w:rPr>
          <w:rStyle w:val="StringTok"/>
        </w:rPr>
        <w:t xml:space="preserve">"1"</w:t>
      </w:r>
      <w:r>
        <w:rPr>
          <w:rStyle w:val="NormalTok"/>
        </w:rPr>
        <w:t xml:space="preserve">))</w:t>
      </w:r>
      <w:r>
        <w:br/>
      </w:r>
      <w:r>
        <w:rPr>
          <w:rStyle w:val="CommentTok"/>
        </w:rPr>
        <w:t xml:space="preserve">#row.names(table.elts) = cbind("# coin tosses", "Number of heads", "Proportion of heads")</w:t>
      </w:r>
      <w:r>
        <w:br/>
      </w:r>
      <w:r>
        <w:rPr>
          <w:rStyle w:val="FunctionTok"/>
        </w:rPr>
        <w:t xml:space="preserve">colnames</w:t>
      </w:r>
      <w:r>
        <w:rPr>
          <w:rStyle w:val="NormalTok"/>
        </w:rPr>
        <w:t xml:space="preserve">(table.elts) </w:t>
      </w:r>
      <w:r>
        <w:rPr>
          <w:rStyle w:val="OtherTok"/>
        </w:rPr>
        <w:t xml:space="preserve">=</w:t>
      </w:r>
      <w:r>
        <w:rPr>
          <w:rStyle w:val="NormalTok"/>
        </w:rPr>
        <w:t xml:space="preserve"> </w:t>
      </w:r>
      <w:r>
        <w:rPr>
          <w:rStyle w:val="FunctionTok"/>
        </w:rPr>
        <w:t xml:space="preserve">cbind</w:t>
      </w:r>
      <w:r>
        <w:rPr>
          <w:rStyle w:val="NormalTok"/>
        </w:rPr>
        <w:t xml:space="preserve">(</w:t>
      </w:r>
      <w:r>
        <w:rPr>
          <w:rStyle w:val="StringTok"/>
        </w:rPr>
        <w:t xml:space="preserve">"B/Y"</w:t>
      </w:r>
      <w:r>
        <w:rPr>
          <w:rStyle w:val="NormalTok"/>
        </w:rPr>
        <w:t xml:space="preserve">, </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"Blue marg"</w:t>
      </w:r>
      <w:r>
        <w:rPr>
          <w:rStyle w:val="NormalTok"/>
        </w:rPr>
        <w:t xml:space="preserve">)</w:t>
      </w:r>
      <w:r>
        <w:br/>
      </w:r>
      <w:r>
        <w:rPr>
          <w:rStyle w:val="NormalTok"/>
        </w:rPr>
        <w:t xml:space="preserve">lab3.table </w:t>
      </w:r>
      <w:r>
        <w:rPr>
          <w:rStyle w:val="OtherTok"/>
        </w:rPr>
        <w:t xml:space="preserve">=</w:t>
      </w:r>
      <w:r>
        <w:rPr>
          <w:rStyle w:val="NormalTok"/>
        </w:rPr>
        <w:t xml:space="preserve"> </w:t>
      </w:r>
      <w:r>
        <w:rPr>
          <w:rStyle w:val="FunctionTok"/>
        </w:rPr>
        <w:t xml:space="preserve">xtable</w:t>
      </w:r>
      <w:r>
        <w:rPr>
          <w:rStyle w:val="NormalTok"/>
        </w:rPr>
        <w:t xml:space="preserve">(table.elts, </w:t>
      </w:r>
      <w:r>
        <w:rPr>
          <w:rStyle w:val="AttributeTok"/>
        </w:rPr>
        <w:t xml:space="preserve">caption =</w:t>
      </w:r>
      <w:r>
        <w:rPr>
          <w:rStyle w:val="NormalTok"/>
        </w:rPr>
        <w:t xml:space="preserve"> </w:t>
      </w:r>
      <w:r>
        <w:rPr>
          <w:rStyle w:val="StringTok"/>
        </w:rPr>
        <w:t xml:space="preserve">"Discrete distribution of marble game."</w:t>
      </w:r>
      <w:r>
        <w:rPr>
          <w:rStyle w:val="NormalTok"/>
        </w:rPr>
        <w:t xml:space="preserve">, </w:t>
      </w:r>
      <w:r>
        <w:rPr>
          <w:rStyle w:val="AttributeTok"/>
        </w:rPr>
        <w:t xml:space="preserve">label=</w:t>
      </w:r>
      <w:r>
        <w:rPr>
          <w:rStyle w:val="StringTok"/>
        </w:rPr>
        <w:t xml:space="preserve">"distr_table"</w:t>
      </w:r>
      <w:r>
        <w:rPr>
          <w:rStyle w:val="NormalTok"/>
        </w:rPr>
        <w:t xml:space="preserve">, </w:t>
      </w:r>
      <w:r>
        <w:rPr>
          <w:rStyle w:val="AttributeTok"/>
        </w:rPr>
        <w:t xml:space="preserve">align =</w:t>
      </w:r>
      <w:r>
        <w:rPr>
          <w:rStyle w:val="NormalTok"/>
        </w:rPr>
        <w:t xml:space="preserve"> </w:t>
      </w:r>
      <w:r>
        <w:rPr>
          <w:rStyle w:val="StringTok"/>
        </w:rPr>
        <w:t xml:space="preserve">"|l|rrrr|rr"</w:t>
      </w:r>
      <w:r>
        <w:rPr>
          <w:rStyle w:val="NormalTok"/>
        </w:rPr>
        <w:t xml:space="preserve">)</w:t>
      </w:r>
      <w:r>
        <w:br/>
      </w:r>
      <w:r>
        <w:rPr>
          <w:rStyle w:val="FunctionTok"/>
        </w:rPr>
        <w:t xml:space="preserve">pander</w:t>
      </w:r>
      <w:r>
        <w:rPr>
          <w:rStyle w:val="NormalTok"/>
        </w:rPr>
        <w:t xml:space="preserve">(lab3.table, </w:t>
      </w:r>
      <w:r>
        <w:rPr>
          <w:rStyle w:val="AttributeTok"/>
        </w:rPr>
        <w:t xml:space="preserve">hline.after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p>
    <w:p>
      <w:pPr>
        <w:pStyle w:val="TableCaption"/>
      </w:pPr>
      <w:r>
        <w:t xml:space="preserve">Discrete distribution of marble game.</w:t>
      </w:r>
    </w:p>
    <w:tbl>
      <w:tblPr>
        <w:tblStyle w:val="Table"/>
        <w:tblW w:type="pct" w:w="4236"/>
        <w:tblLook w:firstRow="1" w:lastRow="0" w:firstColumn="0" w:lastColumn="0" w:noHBand="0" w:noVBand="0" w:val="0020"/>
        <w:tblCaption w:val="Discrete distribution of marble game."/>
      </w:tblPr>
      <w:tblGrid>
        <w:gridCol w:w="1540"/>
        <w:gridCol w:w="990"/>
        <w:gridCol w:w="990"/>
        <w:gridCol w:w="990"/>
        <w:gridCol w:w="880"/>
        <w:gridCol w:w="1320"/>
      </w:tblGrid>
      <w:tr>
        <w:trPr>
          <w:tblHeader w:val="true"/>
        </w:trPr>
        <w:tc>
          <w:tcPr/>
          <w:p>
            <w:pPr>
              <w:pStyle w:val="Compact"/>
              <w:jc w:val="center"/>
            </w:pPr>
            <w:r>
              <w:t xml:space="preserve">B/Y</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Blue marg</w:t>
            </w:r>
          </w:p>
        </w:tc>
      </w:tr>
      <w:tr>
        <w:tc>
          <w:tcPr/>
          <w:p>
            <w:pPr>
              <w:pStyle w:val="Compact"/>
              <w:jc w:val="center"/>
            </w:pPr>
            <w:r>
              <w:t xml:space="preserve">0</w:t>
            </w:r>
          </w:p>
        </w:tc>
        <w:tc>
          <w:tcPr/>
          <w:p>
            <w:pPr>
              <w:pStyle w:val="Compact"/>
              <w:jc w:val="center"/>
            </w:pPr>
            <w:r>
              <w:t xml:space="preserve">4/120</w:t>
            </w:r>
          </w:p>
        </w:tc>
        <w:tc>
          <w:tcPr/>
          <w:p>
            <w:pPr>
              <w:pStyle w:val="Compact"/>
              <w:jc w:val="center"/>
            </w:pPr>
            <w:r>
              <w:t xml:space="preserve">24/120</w:t>
            </w:r>
          </w:p>
        </w:tc>
        <w:tc>
          <w:tcPr/>
          <w:p>
            <w:pPr>
              <w:pStyle w:val="Compact"/>
              <w:jc w:val="center"/>
            </w:pPr>
            <w:r>
              <w:t xml:space="preserve">24/120</w:t>
            </w:r>
          </w:p>
        </w:tc>
        <w:tc>
          <w:tcPr/>
          <w:p>
            <w:pPr>
              <w:pStyle w:val="Compact"/>
              <w:jc w:val="center"/>
            </w:pPr>
            <w:r>
              <w:t xml:space="preserve">4/120</w:t>
            </w:r>
          </w:p>
        </w:tc>
        <w:tc>
          <w:tcPr/>
          <w:p>
            <w:pPr>
              <w:pStyle w:val="Compact"/>
              <w:jc w:val="center"/>
            </w:pPr>
            <w:r>
              <w:t xml:space="preserve">56/120</w:t>
            </w:r>
          </w:p>
        </w:tc>
      </w:tr>
      <w:tr>
        <w:tc>
          <w:tcPr/>
          <w:p>
            <w:pPr>
              <w:pStyle w:val="Compact"/>
              <w:jc w:val="center"/>
            </w:pPr>
            <w:r>
              <w:t xml:space="preserve">1</w:t>
            </w:r>
          </w:p>
        </w:tc>
        <w:tc>
          <w:tcPr/>
          <w:p>
            <w:pPr>
              <w:pStyle w:val="Compact"/>
              <w:jc w:val="center"/>
            </w:pPr>
            <w:r>
              <w:t xml:space="preserve">12/120</w:t>
            </w:r>
          </w:p>
        </w:tc>
        <w:tc>
          <w:tcPr/>
          <w:p>
            <w:pPr>
              <w:pStyle w:val="Compact"/>
              <w:jc w:val="center"/>
            </w:pPr>
            <w:r>
              <w:t xml:space="preserve">32/120</w:t>
            </w:r>
          </w:p>
        </w:tc>
        <w:tc>
          <w:tcPr/>
          <w:p>
            <w:pPr>
              <w:pStyle w:val="Compact"/>
              <w:jc w:val="center"/>
            </w:pPr>
            <w:r>
              <w:t xml:space="preserve">12/120</w:t>
            </w:r>
          </w:p>
        </w:tc>
        <w:tc>
          <w:tcPr/>
          <w:p>
            <w:pPr>
              <w:pStyle w:val="Compact"/>
              <w:jc w:val="center"/>
            </w:pPr>
            <w:r>
              <w:t xml:space="preserve">0/120</w:t>
            </w:r>
          </w:p>
        </w:tc>
        <w:tc>
          <w:tcPr/>
          <w:p>
            <w:pPr>
              <w:pStyle w:val="Compact"/>
              <w:jc w:val="center"/>
            </w:pPr>
            <w:r>
              <w:t xml:space="preserve">56/120</w:t>
            </w:r>
          </w:p>
        </w:tc>
      </w:tr>
      <w:tr>
        <w:tc>
          <w:tcPr/>
          <w:p>
            <w:pPr>
              <w:pStyle w:val="Compact"/>
              <w:jc w:val="center"/>
            </w:pPr>
            <w:r>
              <w:t xml:space="preserve">2</w:t>
            </w:r>
          </w:p>
        </w:tc>
        <w:tc>
          <w:tcPr/>
          <w:p>
            <w:pPr>
              <w:pStyle w:val="Compact"/>
              <w:jc w:val="center"/>
            </w:pPr>
            <w:r>
              <w:t xml:space="preserve">4/120</w:t>
            </w:r>
          </w:p>
        </w:tc>
        <w:tc>
          <w:tcPr/>
          <w:p>
            <w:pPr>
              <w:pStyle w:val="Compact"/>
              <w:jc w:val="center"/>
            </w:pPr>
            <w:r>
              <w:t xml:space="preserve">4/120</w:t>
            </w:r>
          </w:p>
        </w:tc>
        <w:tc>
          <w:tcPr/>
          <w:p>
            <w:pPr>
              <w:pStyle w:val="Compact"/>
              <w:jc w:val="center"/>
            </w:pPr>
            <w:r>
              <w:t xml:space="preserve">0/120</w:t>
            </w:r>
          </w:p>
        </w:tc>
        <w:tc>
          <w:tcPr/>
          <w:p>
            <w:pPr>
              <w:pStyle w:val="Compact"/>
              <w:jc w:val="center"/>
            </w:pPr>
            <w:r>
              <w:t xml:space="preserve">0/120</w:t>
            </w:r>
          </w:p>
        </w:tc>
        <w:tc>
          <w:tcPr/>
          <w:p>
            <w:pPr>
              <w:pStyle w:val="Compact"/>
              <w:jc w:val="center"/>
            </w:pPr>
            <w:r>
              <w:t xml:space="preserve">8/120</w:t>
            </w:r>
          </w:p>
        </w:tc>
      </w:tr>
      <w:tr>
        <w:tc>
          <w:tcPr/>
          <w:p>
            <w:pPr>
              <w:pStyle w:val="Compact"/>
              <w:jc w:val="center"/>
            </w:pPr>
            <w:r>
              <w:t xml:space="preserve">Yellow marg</w:t>
            </w:r>
          </w:p>
        </w:tc>
        <w:tc>
          <w:tcPr/>
          <w:p>
            <w:pPr>
              <w:pStyle w:val="Compact"/>
              <w:jc w:val="center"/>
            </w:pPr>
            <w:r>
              <w:t xml:space="preserve">20/120</w:t>
            </w:r>
          </w:p>
        </w:tc>
        <w:tc>
          <w:tcPr/>
          <w:p>
            <w:pPr>
              <w:pStyle w:val="Compact"/>
              <w:jc w:val="center"/>
            </w:pPr>
            <w:r>
              <w:t xml:space="preserve">60/120</w:t>
            </w:r>
          </w:p>
        </w:tc>
        <w:tc>
          <w:tcPr/>
          <w:p>
            <w:pPr>
              <w:pStyle w:val="Compact"/>
              <w:jc w:val="center"/>
            </w:pPr>
            <w:r>
              <w:t xml:space="preserve">36/120</w:t>
            </w:r>
          </w:p>
        </w:tc>
        <w:tc>
          <w:tcPr/>
          <w:p>
            <w:pPr>
              <w:pStyle w:val="Compact"/>
              <w:jc w:val="center"/>
            </w:pPr>
            <w:r>
              <w:t xml:space="preserve">4/120</w:t>
            </w:r>
          </w:p>
        </w:tc>
        <w:tc>
          <w:tcPr/>
          <w:p>
            <w:pPr>
              <w:pStyle w:val="Compact"/>
              <w:jc w:val="center"/>
            </w:pPr>
            <w:r>
              <w:t xml:space="preserve">1</w:t>
            </w:r>
          </w:p>
        </w:tc>
      </w:tr>
    </w:tbl>
    <w:bookmarkStart w:id="38" w:name="code-set-up-1"/>
    <w:p>
      <w:pPr>
        <w:pStyle w:val="Heading3"/>
      </w:pPr>
      <w:r>
        <w:t xml:space="preserve">Code set-up</w:t>
      </w:r>
    </w:p>
    <w:p>
      <w:pPr>
        <w:pStyle w:val="FirstParagraph"/>
      </w:pPr>
      <w:r>
        <w:t xml:space="preserve">We can use the</w:t>
      </w:r>
      <w:r>
        <w:t xml:space="preserve"> </w:t>
      </w:r>
      <w:r>
        <w:rPr>
          <w:rStyle w:val="VerbatimChar"/>
        </w:rPr>
        <w:t xml:space="preserve">sample</w:t>
      </w:r>
      <w:r>
        <w:t xml:space="preserve"> </w:t>
      </w:r>
      <w:r>
        <w:t xml:space="preserve">function of R to randomly generate from any sequence, including characters. For example, we can code the bag of marbles as</w:t>
      </w:r>
    </w:p>
    <w:p>
      <w:pPr>
        <w:pStyle w:val="BodyText"/>
      </w:pPr>
      <w:r>
        <w:rPr>
          <w:rStyle w:val="VerbatimChar"/>
        </w:rPr>
        <w:t xml:space="preserve">pop = c("r","b","b","g","g","g","y","y","y","y")</w:t>
      </w:r>
    </w:p>
    <w:p>
      <w:pPr>
        <w:pStyle w:val="BodyText"/>
      </w:pPr>
      <w:r>
        <w:t xml:space="preserve">We may then sample from this bag of letters (marbles). The following code chunk draws three marbles (so one run of the experiment). We record the number of blue marbles and yellow marbles from this draw.</w:t>
      </w:r>
    </w:p>
    <w:p>
      <w:pPr>
        <w:pStyle w:val="SourceCode"/>
      </w:pPr>
      <w:r>
        <w:rPr>
          <w:rStyle w:val="CommentTok"/>
        </w:rPr>
        <w:t xml:space="preserve"># True values:</w:t>
      </w:r>
      <w:r>
        <w:br/>
      </w:r>
      <w:r>
        <w:rPr>
          <w:rStyle w:val="CommentTok"/>
        </w:rPr>
        <w:t xml:space="preserve"># P(0 blue) = 56/120; P(1 blue) = 56/120; P(2 blue) = 8/120</w:t>
      </w:r>
      <w:r>
        <w:br/>
      </w:r>
      <w:r>
        <w:rPr>
          <w:rStyle w:val="CommentTok"/>
        </w:rPr>
        <w:t xml:space="preserve"># P(0 Y) = 20/120; P(1 Y) = 60/120; P(2 Y) = 36/120; P(3 Y) = 4/120</w:t>
      </w:r>
      <w:r>
        <w:br/>
      </w:r>
      <w:r>
        <w:br/>
      </w:r>
      <w:r>
        <w:rPr>
          <w:rStyle w:val="CommentTok"/>
        </w:rPr>
        <w:t xml:space="preserve"># Bag of marbles (population)</w:t>
      </w:r>
      <w:r>
        <w:br/>
      </w:r>
      <w:r>
        <w:rPr>
          <w:rStyle w:val="NormalTok"/>
        </w:rPr>
        <w:t xml:space="preserve">pop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"g"</w:t>
      </w:r>
      <w:r>
        <w:rPr>
          <w:rStyle w:val="NormalTok"/>
        </w:rPr>
        <w:t xml:space="preserve">,</w:t>
      </w:r>
      <w:r>
        <w:rPr>
          <w:rStyle w:val="StringTok"/>
        </w:rPr>
        <w:t xml:space="preserve">"g"</w:t>
      </w:r>
      <w:r>
        <w:rPr>
          <w:rStyle w:val="NormalTok"/>
        </w:rPr>
        <w:t xml:space="preserve">,</w:t>
      </w:r>
      <w:r>
        <w:rPr>
          <w:rStyle w:val="StringTok"/>
        </w:rPr>
        <w:t xml:space="preserve">"g"</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br/>
      </w:r>
      <w:r>
        <w:rPr>
          <w:rStyle w:val="NormalTok"/>
        </w:rPr>
        <w:t xml:space="preserve">samp </w:t>
      </w:r>
      <w:r>
        <w:rPr>
          <w:rStyle w:val="OtherTok"/>
        </w:rPr>
        <w:t xml:space="preserve">=</w:t>
      </w:r>
      <w:r>
        <w:rPr>
          <w:rStyle w:val="NormalTok"/>
        </w:rPr>
        <w:t xml:space="preserve"> </w:t>
      </w:r>
      <w:r>
        <w:rPr>
          <w:rStyle w:val="FunctionTok"/>
        </w:rPr>
        <w:t xml:space="preserve">sample</w:t>
      </w:r>
      <w:r>
        <w:rPr>
          <w:rStyle w:val="NormalTok"/>
        </w:rPr>
        <w:t xml:space="preserve">(pop,</w:t>
      </w:r>
      <w:r>
        <w:rPr>
          <w:rStyle w:val="DecValTok"/>
        </w:rPr>
        <w:t xml:space="preserve">3</w:t>
      </w:r>
      <w:r>
        <w:rPr>
          <w:rStyle w:val="NormalTok"/>
        </w:rPr>
        <w:t xml:space="preserve">) </w:t>
      </w:r>
      <w:r>
        <w:rPr>
          <w:rStyle w:val="CommentTok"/>
        </w:rPr>
        <w:t xml:space="preserve"># draw 3 marbles</w:t>
      </w:r>
      <w:r>
        <w:br/>
      </w:r>
      <w:r>
        <w:rPr>
          <w:rStyle w:val="NormalTok"/>
        </w:rPr>
        <w:t xml:space="preserve">blues </w:t>
      </w:r>
      <w:r>
        <w:rPr>
          <w:rStyle w:val="OtherTok"/>
        </w:rPr>
        <w:t xml:space="preserve">=</w:t>
      </w:r>
      <w:r>
        <w:rPr>
          <w:rStyle w:val="NormalTok"/>
        </w:rPr>
        <w:t xml:space="preserve"> </w:t>
      </w:r>
      <w:r>
        <w:rPr>
          <w:rStyle w:val="FunctionTok"/>
        </w:rPr>
        <w:t xml:space="preserve">sum</w:t>
      </w:r>
      <w:r>
        <w:rPr>
          <w:rStyle w:val="NormalTok"/>
        </w:rPr>
        <w:t xml:space="preserve">(samp</w:t>
      </w:r>
      <w:r>
        <w:rPr>
          <w:rStyle w:val="SpecialCharTok"/>
        </w:rPr>
        <w:t xml:space="preserve">==</w:t>
      </w:r>
      <w:r>
        <w:rPr>
          <w:rStyle w:val="StringTok"/>
        </w:rPr>
        <w:t xml:space="preserve">"b"</w:t>
      </w:r>
      <w:r>
        <w:rPr>
          <w:rStyle w:val="NormalTok"/>
        </w:rPr>
        <w:t xml:space="preserve">) </w:t>
      </w:r>
      <w:r>
        <w:rPr>
          <w:rStyle w:val="CommentTok"/>
        </w:rPr>
        <w:t xml:space="preserve"># number of blue marbles drawn</w:t>
      </w:r>
      <w:r>
        <w:br/>
      </w:r>
      <w:r>
        <w:rPr>
          <w:rStyle w:val="NormalTok"/>
        </w:rPr>
        <w:t xml:space="preserve">yellows </w:t>
      </w:r>
      <w:r>
        <w:rPr>
          <w:rStyle w:val="OtherTok"/>
        </w:rPr>
        <w:t xml:space="preserve">=</w:t>
      </w:r>
      <w:r>
        <w:rPr>
          <w:rStyle w:val="NormalTok"/>
        </w:rPr>
        <w:t xml:space="preserve"> </w:t>
      </w:r>
      <w:r>
        <w:rPr>
          <w:rStyle w:val="FunctionTok"/>
        </w:rPr>
        <w:t xml:space="preserve">sum</w:t>
      </w:r>
      <w:r>
        <w:rPr>
          <w:rStyle w:val="NormalTok"/>
        </w:rPr>
        <w:t xml:space="preserve">(samp</w:t>
      </w:r>
      <w:r>
        <w:rPr>
          <w:rStyle w:val="SpecialCharTok"/>
        </w:rPr>
        <w:t xml:space="preserve">==</w:t>
      </w:r>
      <w:r>
        <w:rPr>
          <w:rStyle w:val="StringTok"/>
        </w:rPr>
        <w:t xml:space="preserve">"y"</w:t>
      </w:r>
      <w:r>
        <w:rPr>
          <w:rStyle w:val="NormalTok"/>
        </w:rPr>
        <w:t xml:space="preserve">) </w:t>
      </w:r>
      <w:r>
        <w:rPr>
          <w:rStyle w:val="CommentTok"/>
        </w:rPr>
        <w:t xml:space="preserve"># number of yellow marbles drawn</w:t>
      </w:r>
      <w:r>
        <w:br/>
      </w:r>
      <w:r>
        <w:rPr>
          <w:rStyle w:val="FunctionTok"/>
        </w:rPr>
        <w:t xml:space="preserve">c</w:t>
      </w:r>
      <w:r>
        <w:rPr>
          <w:rStyle w:val="NormalTok"/>
        </w:rPr>
        <w:t xml:space="preserve">(blues, yellows) </w:t>
      </w:r>
      <w:r>
        <w:rPr>
          <w:rStyle w:val="CommentTok"/>
        </w:rPr>
        <w:t xml:space="preserve"># just checking how many blue and yellow marbles are drawn</w:t>
      </w:r>
    </w:p>
    <w:p>
      <w:pPr>
        <w:pStyle w:val="SourceCode"/>
      </w:pPr>
      <w:r>
        <w:rPr>
          <w:rStyle w:val="VerbatimChar"/>
        </w:rPr>
        <w:t xml:space="preserve">## [1] 1 0</w:t>
      </w:r>
    </w:p>
    <w:p>
      <w:pPr>
        <w:pStyle w:val="FirstParagraph"/>
      </w:pPr>
      <w:r>
        <w:t xml:space="preserve">For this task, you will repeat this experiment 10,000 times. You still need to store the number of blue and yellow marbles from each experiment. The easiest way is to just turn the</w:t>
      </w:r>
      <w:r>
        <w:t xml:space="preserve"> </w:t>
      </w:r>
      <w:r>
        <w:rPr>
          <w:rStyle w:val="VerbatimChar"/>
        </w:rPr>
        <w:t xml:space="preserve">blue</w:t>
      </w:r>
      <w:r>
        <w:t xml:space="preserve"> </w:t>
      </w:r>
      <w:r>
        <w:t xml:space="preserve">and</w:t>
      </w:r>
      <w:r>
        <w:t xml:space="preserve"> </w:t>
      </w:r>
      <w:r>
        <w:rPr>
          <w:rStyle w:val="VerbatimChar"/>
        </w:rPr>
        <w:t xml:space="preserve">yellow</w:t>
      </w:r>
      <w:r>
        <w:t xml:space="preserve"> </w:t>
      </w:r>
      <w:r>
        <w:t xml:space="preserve">variables into vectors in which to store the values each step of a for-loop over the 10,000 experiments.</w:t>
      </w:r>
    </w:p>
    <w:p>
      <w:pPr>
        <w:pStyle w:val="BodyText"/>
      </w:pPr>
      <w:r>
        <w:t xml:space="preserve">A note, the</w:t>
      </w:r>
      <w:r>
        <w:t xml:space="preserve"> </w:t>
      </w:r>
      <w:r>
        <w:rPr>
          <w:rStyle w:val="VerbatimChar"/>
        </w:rPr>
        <w:t xml:space="preserve">table</w:t>
      </w:r>
      <w:r>
        <w:t xml:space="preserve"> </w:t>
      </w:r>
      <w:r>
        <w:t xml:space="preserve">command in R is a handy way of summarizing output. In particular, if you have a storage vector</w:t>
      </w:r>
      <w:r>
        <w:t xml:space="preserve"> </w:t>
      </w:r>
      <w:r>
        <w:rPr>
          <w:rStyle w:val="VerbatimChar"/>
        </w:rPr>
        <w:t xml:space="preserve">blues</w:t>
      </w:r>
      <w:r>
        <w:t xml:space="preserve"> </w:t>
      </w:r>
      <w:r>
        <w:t xml:space="preserve">of the number of blue marbles for each of 10,000 experiments,</w:t>
      </w:r>
      <w:r>
        <w:t xml:space="preserve"> </w:t>
      </w:r>
      <w:r>
        <w:rPr>
          <w:rStyle w:val="VerbatimChar"/>
        </w:rPr>
        <w:t xml:space="preserve">table(blues)</w:t>
      </w:r>
      <w:r>
        <w:t xml:space="preserve"> </w:t>
      </w:r>
      <w:r>
        <w:t xml:space="preserve">will tabulate the number of experiments with 0 blue marbles drawn, 1 blue marble drawn, 2 blue marbles drawn, and 3 blue marbles drawn.</w:t>
      </w:r>
    </w:p>
    <w:bookmarkEnd w:id="38"/>
    <w:bookmarkStart w:id="39" w:name="the-problem-1"/>
    <w:p>
      <w:pPr>
        <w:pStyle w:val="Heading3"/>
      </w:pPr>
      <w:r>
        <w:t xml:space="preserve">The problem</w:t>
      </w:r>
    </w:p>
    <w:p>
      <w:pPr>
        <w:pStyle w:val="FirstParagraph"/>
      </w:pPr>
      <w:r>
        <w:t xml:space="preserve">Perform a simulation experiment of drawing three marbles from the bag 10,000 times. I have initialized storage vectors for you.</w:t>
      </w:r>
    </w:p>
    <w:p>
      <w:pPr>
        <w:pStyle w:val="SourceCode"/>
      </w:pPr>
      <w:r>
        <w:rPr>
          <w:rStyle w:val="CommentTok"/>
        </w:rPr>
        <w:t xml:space="preserve"># True values:</w:t>
      </w:r>
      <w:r>
        <w:br/>
      </w:r>
      <w:r>
        <w:rPr>
          <w:rStyle w:val="CommentTok"/>
        </w:rPr>
        <w:t xml:space="preserve"># P(0 blue) = 56/120; P(1 blue) = 56/120; P(2 blue) = 8/120</w:t>
      </w:r>
      <w:r>
        <w:br/>
      </w:r>
      <w:r>
        <w:rPr>
          <w:rStyle w:val="CommentTok"/>
        </w:rPr>
        <w:t xml:space="preserve"># P(0 Y) = 20/120; P(1 Y) = 60/120; P(2 Y) = 36/120; P(3 Y) = 4/120</w:t>
      </w:r>
      <w:r>
        <w:br/>
      </w:r>
      <w:r>
        <w:rPr>
          <w:rStyle w:val="NormalTok"/>
        </w:rPr>
        <w:t xml:space="preserve">simnum </w:t>
      </w:r>
      <w:r>
        <w:rPr>
          <w:rStyle w:val="OtherTok"/>
        </w:rPr>
        <w:t xml:space="preserve">=</w:t>
      </w:r>
      <w:r>
        <w:rPr>
          <w:rStyle w:val="NormalTok"/>
        </w:rPr>
        <w:t xml:space="preserve"> </w:t>
      </w:r>
      <w:r>
        <w:rPr>
          <w:rStyle w:val="DecValTok"/>
        </w:rPr>
        <w:t xml:space="preserve">10000</w:t>
      </w:r>
      <w:r>
        <w:rPr>
          <w:rStyle w:val="NormalTok"/>
        </w:rPr>
        <w:t xml:space="preserve"> </w:t>
      </w:r>
      <w:r>
        <w:rPr>
          <w:rStyle w:val="CommentTok"/>
        </w:rPr>
        <w:t xml:space="preserve"># number of experiments</w:t>
      </w:r>
      <w:r>
        <w:br/>
      </w:r>
      <w:r>
        <w:rPr>
          <w:rStyle w:val="CommentTok"/>
        </w:rPr>
        <w:t xml:space="preserve"># Initialize storage vectors for the number of blue and yellow marbles drawn </w:t>
      </w:r>
      <w:r>
        <w:br/>
      </w:r>
      <w:r>
        <w:rPr>
          <w:rStyle w:val="CommentTok"/>
        </w:rPr>
        <w:t xml:space="preserve"># for each of the 10,000 runs of the experiment.</w:t>
      </w:r>
      <w:r>
        <w:br/>
      </w:r>
      <w:r>
        <w:rPr>
          <w:rStyle w:val="NormalTok"/>
        </w:rPr>
        <w:t xml:space="preserve">blues</w:t>
      </w:r>
      <w:r>
        <w:rPr>
          <w:rStyle w:val="OtherTok"/>
        </w:rPr>
        <w:t xml:space="preserve">=</w:t>
      </w:r>
      <w:r>
        <w:rPr>
          <w:rStyle w:val="FunctionTok"/>
        </w:rPr>
        <w:t xml:space="preserve">numeric</w:t>
      </w:r>
      <w:r>
        <w:rPr>
          <w:rStyle w:val="NormalTok"/>
        </w:rPr>
        <w:t xml:space="preserve">(simnum); yellows</w:t>
      </w:r>
      <w:r>
        <w:rPr>
          <w:rStyle w:val="OtherTok"/>
        </w:rPr>
        <w:t xml:space="preserve">=</w:t>
      </w:r>
      <w:r>
        <w:rPr>
          <w:rStyle w:val="FunctionTok"/>
        </w:rPr>
        <w:t xml:space="preserve">numeric</w:t>
      </w:r>
      <w:r>
        <w:rPr>
          <w:rStyle w:val="NormalTok"/>
        </w:rPr>
        <w:t xml:space="preserve">(simnum)</w:t>
      </w:r>
      <w:r>
        <w:br/>
      </w:r>
      <w:r>
        <w:br/>
      </w:r>
      <w:r>
        <w:rPr>
          <w:rStyle w:val="CommentTok"/>
        </w:rPr>
        <w:t xml:space="preserve"># [Place code here]</w:t>
      </w:r>
      <w:r>
        <w:br/>
      </w:r>
      <w:r>
        <w:rPr>
          <w:rStyle w:val="CommentTok"/>
        </w:rPr>
        <w:t xml:space="preserve"># Conduct simulation experiment of drawing three marbles from the bag 10,000 times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simnum){</w:t>
      </w:r>
      <w:r>
        <w:br/>
      </w:r>
      <w:r>
        <w:rPr>
          <w:rStyle w:val="NormalTok"/>
        </w:rPr>
        <w:t xml:space="preserve">  samp </w:t>
      </w:r>
      <w:r>
        <w:rPr>
          <w:rStyle w:val="OtherTok"/>
        </w:rPr>
        <w:t xml:space="preserve">=</w:t>
      </w:r>
      <w:r>
        <w:rPr>
          <w:rStyle w:val="NormalTok"/>
        </w:rPr>
        <w:t xml:space="preserve"> </w:t>
      </w:r>
      <w:r>
        <w:rPr>
          <w:rStyle w:val="FunctionTok"/>
        </w:rPr>
        <w:t xml:space="preserve">sample</w:t>
      </w:r>
      <w:r>
        <w:rPr>
          <w:rStyle w:val="NormalTok"/>
        </w:rPr>
        <w:t xml:space="preserve">(pop, </w:t>
      </w:r>
      <w:r>
        <w:rPr>
          <w:rStyle w:val="DecValTok"/>
        </w:rPr>
        <w:t xml:space="preserve">3</w:t>
      </w:r>
      <w:r>
        <w:rPr>
          <w:rStyle w:val="NormalTok"/>
        </w:rPr>
        <w:t xml:space="preserve">) </w:t>
      </w:r>
      <w:r>
        <w:rPr>
          <w:rStyle w:val="CommentTok"/>
        </w:rPr>
        <w:t xml:space="preserve">#draw 3 marbles </w:t>
      </w:r>
      <w:r>
        <w:br/>
      </w:r>
      <w:r>
        <w:rPr>
          <w:rStyle w:val="NormalTok"/>
        </w:rPr>
        <w:t xml:space="preserve">  blues[i] </w:t>
      </w:r>
      <w:r>
        <w:rPr>
          <w:rStyle w:val="OtherTok"/>
        </w:rPr>
        <w:t xml:space="preserve">=</w:t>
      </w:r>
      <w:r>
        <w:rPr>
          <w:rStyle w:val="NormalTok"/>
        </w:rPr>
        <w:t xml:space="preserve"> </w:t>
      </w:r>
      <w:r>
        <w:rPr>
          <w:rStyle w:val="FunctionTok"/>
        </w:rPr>
        <w:t xml:space="preserve">sum</w:t>
      </w:r>
      <w:r>
        <w:rPr>
          <w:rStyle w:val="NormalTok"/>
        </w:rPr>
        <w:t xml:space="preserve">(samp </w:t>
      </w:r>
      <w:r>
        <w:rPr>
          <w:rStyle w:val="SpecialCharTok"/>
        </w:rPr>
        <w:t xml:space="preserve">==</w:t>
      </w:r>
      <w:r>
        <w:rPr>
          <w:rStyle w:val="NormalTok"/>
        </w:rPr>
        <w:t xml:space="preserve"> </w:t>
      </w:r>
      <w:r>
        <w:rPr>
          <w:rStyle w:val="StringTok"/>
        </w:rPr>
        <w:t xml:space="preserve">"b"</w:t>
      </w:r>
      <w:r>
        <w:rPr>
          <w:rStyle w:val="NormalTok"/>
        </w:rPr>
        <w:t xml:space="preserve">) </w:t>
      </w:r>
      <w:r>
        <w:rPr>
          <w:rStyle w:val="CommentTok"/>
        </w:rPr>
        <w:t xml:space="preserve">#number of blue marbles drawn</w:t>
      </w:r>
      <w:r>
        <w:br/>
      </w:r>
      <w:r>
        <w:rPr>
          <w:rStyle w:val="NormalTok"/>
        </w:rPr>
        <w:t xml:space="preserve">  yellows[i] </w:t>
      </w:r>
      <w:r>
        <w:rPr>
          <w:rStyle w:val="OtherTok"/>
        </w:rPr>
        <w:t xml:space="preserve">=</w:t>
      </w:r>
      <w:r>
        <w:rPr>
          <w:rStyle w:val="NormalTok"/>
        </w:rPr>
        <w:t xml:space="preserve"> </w:t>
      </w:r>
      <w:r>
        <w:rPr>
          <w:rStyle w:val="FunctionTok"/>
        </w:rPr>
        <w:t xml:space="preserve">sum</w:t>
      </w:r>
      <w:r>
        <w:rPr>
          <w:rStyle w:val="NormalTok"/>
        </w:rPr>
        <w:t xml:space="preserve">(samp </w:t>
      </w:r>
      <w:r>
        <w:rPr>
          <w:rStyle w:val="SpecialCharTok"/>
        </w:rPr>
        <w:t xml:space="preserve">==</w:t>
      </w:r>
      <w:r>
        <w:rPr>
          <w:rStyle w:val="NormalTok"/>
        </w:rPr>
        <w:t xml:space="preserve"> </w:t>
      </w:r>
      <w:r>
        <w:rPr>
          <w:rStyle w:val="StringTok"/>
        </w:rPr>
        <w:t xml:space="preserve">"y"</w:t>
      </w:r>
      <w:r>
        <w:rPr>
          <w:rStyle w:val="NormalTok"/>
        </w:rPr>
        <w:t xml:space="preserve">) </w:t>
      </w:r>
      <w:r>
        <w:rPr>
          <w:rStyle w:val="CommentTok"/>
        </w:rPr>
        <w:t xml:space="preserve">#number of yellow marbles drawn </w:t>
      </w:r>
      <w:r>
        <w:br/>
      </w:r>
      <w:r>
        <w:rPr>
          <w:rStyle w:val="NormalTok"/>
        </w:rPr>
        <w:t xml:space="preserve">}</w:t>
      </w:r>
      <w:r>
        <w:br/>
      </w:r>
      <w:r>
        <w:rPr>
          <w:rStyle w:val="FunctionTok"/>
        </w:rPr>
        <w:t xml:space="preserve">table</w:t>
      </w:r>
      <w:r>
        <w:rPr>
          <w:rStyle w:val="NormalTok"/>
        </w:rPr>
        <w:t xml:space="preserve">(blues)</w:t>
      </w:r>
    </w:p>
    <w:p>
      <w:pPr>
        <w:pStyle w:val="SourceCode"/>
      </w:pPr>
      <w:r>
        <w:rPr>
          <w:rStyle w:val="VerbatimChar"/>
        </w:rPr>
        <w:t xml:space="preserve">## blues</w:t>
      </w:r>
      <w:r>
        <w:br/>
      </w:r>
      <w:r>
        <w:rPr>
          <w:rStyle w:val="VerbatimChar"/>
        </w:rPr>
        <w:t xml:space="preserve">##    0    1    2 </w:t>
      </w:r>
      <w:r>
        <w:br/>
      </w:r>
      <w:r>
        <w:rPr>
          <w:rStyle w:val="VerbatimChar"/>
        </w:rPr>
        <w:t xml:space="preserve">## 4650 4669  681</w:t>
      </w:r>
    </w:p>
    <w:p>
      <w:pPr>
        <w:pStyle w:val="SourceCode"/>
      </w:pPr>
      <w:r>
        <w:rPr>
          <w:rStyle w:val="FunctionTok"/>
        </w:rPr>
        <w:t xml:space="preserve">table</w:t>
      </w:r>
      <w:r>
        <w:rPr>
          <w:rStyle w:val="NormalTok"/>
        </w:rPr>
        <w:t xml:space="preserve">(yellows)</w:t>
      </w:r>
    </w:p>
    <w:p>
      <w:pPr>
        <w:pStyle w:val="SourceCode"/>
      </w:pPr>
      <w:r>
        <w:rPr>
          <w:rStyle w:val="VerbatimChar"/>
        </w:rPr>
        <w:t xml:space="preserve">## yellows</w:t>
      </w:r>
      <w:r>
        <w:br/>
      </w:r>
      <w:r>
        <w:rPr>
          <w:rStyle w:val="VerbatimChar"/>
        </w:rPr>
        <w:t xml:space="preserve">##    0    1    2    3 </w:t>
      </w:r>
      <w:r>
        <w:br/>
      </w:r>
      <w:r>
        <w:rPr>
          <w:rStyle w:val="VerbatimChar"/>
        </w:rPr>
        <w:t xml:space="preserve">## 1696 4962 3001  341</w:t>
      </w:r>
    </w:p>
    <w:bookmarkEnd w:id="39"/>
    <w:bookmarkStart w:id="40" w:name="reporting-and-questions"/>
    <w:p>
      <w:pPr>
        <w:pStyle w:val="Heading3"/>
      </w:pPr>
      <w:r>
        <w:t xml:space="preserve">Reporting and questions</w:t>
      </w:r>
    </w:p>
    <w:p>
      <w:pPr>
        <w:pStyle w:val="FirstParagraph"/>
      </w:pPr>
      <w:r>
        <w:t xml:space="preserve">It is up to you how you want to present the values requested. Rather than getting into R Markdown tables (</w:t>
      </w:r>
      <w:r>
        <w:rPr>
          <w:rStyle w:val="VerbatimChar"/>
        </w:rPr>
        <w:t xml:space="preserve">xtable</w:t>
      </w:r>
      <w:r>
        <w:t xml:space="preserve"> </w:t>
      </w:r>
      <w:r>
        <w:t xml:space="preserve">and</w:t>
      </w:r>
      <w:r>
        <w:t xml:space="preserve"> </w:t>
      </w:r>
      <w:r>
        <w:rPr>
          <w:rStyle w:val="VerbatimChar"/>
        </w:rPr>
        <w:t xml:space="preserve">pander</w:t>
      </w:r>
      <w:r>
        <w:t xml:space="preserve">) for this lab report, I recommend using R data frames (</w:t>
      </w:r>
      <w:r>
        <w:rPr>
          <w:rStyle w:val="VerbatimChar"/>
        </w:rPr>
        <w:t xml:space="preserve">data.frame</w:t>
      </w:r>
      <w:r>
        <w:t xml:space="preserve"> </w:t>
      </w:r>
      <w:r>
        <w:t xml:space="preserve">command). The command</w:t>
      </w:r>
      <w:r>
        <w:t xml:space="preserve"> </w:t>
      </w:r>
      <w:r>
        <w:rPr>
          <w:rStyle w:val="VerbatimChar"/>
        </w:rPr>
        <w:t xml:space="preserve">setNames</w:t>
      </w:r>
      <w:r>
        <w:t xml:space="preserve"> </w:t>
      </w:r>
      <w:r>
        <w:t xml:space="preserve">allows you to rename the columns of a data frame for purposes of clear labeling.</w:t>
      </w:r>
    </w:p>
    <w:p>
      <w:pPr>
        <w:pStyle w:val="BodyText"/>
      </w:pPr>
      <w:r>
        <w:t xml:space="preserve">By empirical pmf (probability mass function), we mean the proportion of experiments in which we draw 0 marbles of the given color, 1 marble of the given color, 2 marbles of the given color, and 3 marbles of the given color. So if</w:t>
      </w:r>
      <w:r>
        <w:t xml:space="preserve"> </w:t>
      </w:r>
      <m:oMath>
        <m:r>
          <m:t>B</m:t>
        </m:r>
      </m:oMath>
      <w:r>
        <w:t xml:space="preserve"> </w:t>
      </w:r>
      <w:r>
        <w:t xml:space="preserve">is a random variable denoting the number of blue marbles drawn, the empirical pmf is an estimate of</w:t>
      </w:r>
      <w:r>
        <w:t xml:space="preserve"> </w:t>
      </w:r>
      <m:oMath>
        <m:r>
          <m:t>P</m:t>
        </m:r>
        <m:d>
          <m:dPr>
            <m:begChr m:val="("/>
            <m:endChr m:val=")"/>
            <m:sepChr m:val=""/>
            <m:grow/>
          </m:dPr>
          <m:e>
            <m:r>
              <m:t>B</m:t>
            </m:r>
            <m:r>
              <m:rPr>
                <m:sty m:val="p"/>
              </m:rPr>
              <m:t>=</m:t>
            </m:r>
            <m:r>
              <m:t>0</m:t>
            </m:r>
          </m:e>
        </m:d>
      </m:oMath>
      <w:r>
        <w:t xml:space="preserve">,</w:t>
      </w:r>
      <w:r>
        <w:t xml:space="preserve"> </w:t>
      </w:r>
      <m:oMath>
        <m:r>
          <m:t>P</m:t>
        </m:r>
        <m:d>
          <m:dPr>
            <m:begChr m:val="("/>
            <m:endChr m:val=")"/>
            <m:sepChr m:val=""/>
            <m:grow/>
          </m:dPr>
          <m:e>
            <m:r>
              <m:t>B</m:t>
            </m:r>
            <m:r>
              <m:rPr>
                <m:sty m:val="p"/>
              </m:rPr>
              <m:t>=</m:t>
            </m:r>
            <m:r>
              <m:t>1</m:t>
            </m:r>
          </m:e>
        </m:d>
      </m:oMath>
      <w:r>
        <w:t xml:space="preserve">,</w:t>
      </w:r>
      <w:r>
        <w:t xml:space="preserve"> </w:t>
      </w:r>
      <m:oMath>
        <m:r>
          <m:t>P</m:t>
        </m:r>
        <m:d>
          <m:dPr>
            <m:begChr m:val="("/>
            <m:endChr m:val=")"/>
            <m:sepChr m:val=""/>
            <m:grow/>
          </m:dPr>
          <m:e>
            <m:r>
              <m:t>B</m:t>
            </m:r>
            <m:r>
              <m:rPr>
                <m:sty m:val="p"/>
              </m:rPr>
              <m:t>=</m:t>
            </m:r>
            <m:r>
              <m:t>2</m:t>
            </m:r>
          </m:e>
        </m:d>
      </m:oMath>
      <w:r>
        <w:t xml:space="preserve">, and</w:t>
      </w:r>
      <w:r>
        <w:t xml:space="preserve"> </w:t>
      </w:r>
      <m:oMath>
        <m:r>
          <m:t>P</m:t>
        </m:r>
        <m:d>
          <m:dPr>
            <m:begChr m:val="("/>
            <m:endChr m:val=")"/>
            <m:sepChr m:val=""/>
            <m:grow/>
          </m:dPr>
          <m:e>
            <m:r>
              <m:t>B</m:t>
            </m:r>
            <m:r>
              <m:rPr>
                <m:sty m:val="p"/>
              </m:rPr>
              <m:t>=</m:t>
            </m:r>
            <m:r>
              <m:t>3</m:t>
            </m:r>
          </m:e>
        </m:d>
      </m:oMath>
      <w:r>
        <w:t xml:space="preserve">.</w:t>
      </w:r>
    </w:p>
    <w:p>
      <w:pPr>
        <w:numPr>
          <w:ilvl w:val="0"/>
          <w:numId w:val="1004"/>
        </w:numPr>
      </w:pPr>
      <w:r>
        <w:t xml:space="preserve">Present the empirical pmf of the number of blue marbles drawn.</w:t>
      </w:r>
    </w:p>
    <w:p>
      <w:pPr>
        <w:numPr>
          <w:ilvl w:val="0"/>
          <w:numId w:val="1004"/>
        </w:numPr>
      </w:pPr>
      <w:r>
        <w:t xml:space="preserve">Present the empirical pmf of the number of yellow marbles drawn.</w:t>
      </w:r>
    </w:p>
    <w:p>
      <w:pPr>
        <w:numPr>
          <w:ilvl w:val="0"/>
          <w:numId w:val="1004"/>
        </w:numPr>
      </w:pPr>
      <w:r>
        <w:t xml:space="preserve">Present the mean and variance of the number of blue marbles drawn.</w:t>
      </w:r>
    </w:p>
    <w:p>
      <w:pPr>
        <w:numPr>
          <w:ilvl w:val="0"/>
          <w:numId w:val="1004"/>
        </w:numPr>
      </w:pPr>
      <w:r>
        <w:t xml:space="preserve">Present the mean and variance of the number of yellow marbles drawn.</w:t>
      </w:r>
    </w:p>
    <w:p>
      <w:pPr>
        <w:pStyle w:val="SourceCode"/>
      </w:pPr>
      <w:r>
        <w:rPr>
          <w:rStyle w:val="CommentTok"/>
        </w:rPr>
        <w:t xml:space="preserve"># Empirical pmf of the number of blue marbles drawn</w:t>
      </w:r>
      <w:r>
        <w:br/>
      </w:r>
      <w:r>
        <w:rPr>
          <w:rStyle w:val="NormalTok"/>
        </w:rPr>
        <w:t xml:space="preserve">blue_pmf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(blues)</w:t>
      </w:r>
      <w:r>
        <w:rPr>
          <w:rStyle w:val="SpecialCharTok"/>
        </w:rPr>
        <w:t xml:space="preserve">/</w:t>
      </w:r>
      <w:r>
        <w:rPr>
          <w:rStyle w:val="NormalTok"/>
        </w:rPr>
        <w:t xml:space="preserve">simnum)</w:t>
      </w:r>
      <w:r>
        <w:br/>
      </w:r>
      <w:r>
        <w:rPr>
          <w:rStyle w:val="FunctionTok"/>
        </w:rPr>
        <w:t xml:space="preserve">names</w:t>
      </w:r>
      <w:r>
        <w:rPr>
          <w:rStyle w:val="NormalTok"/>
        </w:rPr>
        <w:t xml:space="preserve">(blue_pmf)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"Empirical Probability"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Empirical pmf of the number of blue marbles drawn: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Empirical pmf of the number of blue marbles drawn:</w:t>
      </w:r>
    </w:p>
    <w:p>
      <w:pPr>
        <w:pStyle w:val="SourceCode"/>
      </w:pPr>
      <w:r>
        <w:rPr>
          <w:rStyle w:val="FunctionTok"/>
        </w:rPr>
        <w:t xml:space="preserve">print</w:t>
      </w:r>
      <w:r>
        <w:rPr>
          <w:rStyle w:val="NormalTok"/>
        </w:rPr>
        <w:t xml:space="preserve">(blue_pmf)</w:t>
      </w:r>
    </w:p>
    <w:p>
      <w:pPr>
        <w:pStyle w:val="SourceCode"/>
      </w:pPr>
      <w:r>
        <w:rPr>
          <w:rStyle w:val="VerbatimChar"/>
        </w:rPr>
        <w:t xml:space="preserve">##   Blue Empirical Probability</w:t>
      </w:r>
      <w:r>
        <w:br/>
      </w:r>
      <w:r>
        <w:rPr>
          <w:rStyle w:val="VerbatimChar"/>
        </w:rPr>
        <w:t xml:space="preserve">## 1    0                0.4650</w:t>
      </w:r>
      <w:r>
        <w:br/>
      </w:r>
      <w:r>
        <w:rPr>
          <w:rStyle w:val="VerbatimChar"/>
        </w:rPr>
        <w:t xml:space="preserve">## 2    1                0.4669</w:t>
      </w:r>
      <w:r>
        <w:br/>
      </w:r>
      <w:r>
        <w:rPr>
          <w:rStyle w:val="VerbatimChar"/>
        </w:rPr>
        <w:t xml:space="preserve">## 3    2                0.0681</w:t>
      </w:r>
    </w:p>
    <w:p>
      <w:pPr>
        <w:pStyle w:val="SourceCode"/>
      </w:pPr>
      <w:r>
        <w:rPr>
          <w:rStyle w:val="CommentTok"/>
        </w:rPr>
        <w:t xml:space="preserve"># Empirical pmf of the number of yellow marbles drawn</w:t>
      </w:r>
      <w:r>
        <w:br/>
      </w:r>
      <w:r>
        <w:rPr>
          <w:rStyle w:val="NormalTok"/>
        </w:rPr>
        <w:t xml:space="preserve">yellow_pmf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(yellows)</w:t>
      </w:r>
      <w:r>
        <w:rPr>
          <w:rStyle w:val="SpecialCharTok"/>
        </w:rPr>
        <w:t xml:space="preserve">/</w:t>
      </w:r>
      <w:r>
        <w:rPr>
          <w:rStyle w:val="NormalTok"/>
        </w:rPr>
        <w:t xml:space="preserve">simnum)</w:t>
      </w:r>
      <w:r>
        <w:br/>
      </w:r>
      <w:r>
        <w:rPr>
          <w:rStyle w:val="FunctionTok"/>
        </w:rPr>
        <w:t xml:space="preserve">names</w:t>
      </w:r>
      <w:r>
        <w:rPr>
          <w:rStyle w:val="NormalTok"/>
        </w:rPr>
        <w:t xml:space="preserve">(yellow_pmf)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"Yellow"</w:t>
      </w:r>
      <w:r>
        <w:rPr>
          <w:rStyle w:val="NormalTok"/>
        </w:rPr>
        <w:t xml:space="preserve">, </w:t>
      </w:r>
      <w:r>
        <w:rPr>
          <w:rStyle w:val="StringTok"/>
        </w:rPr>
        <w:t xml:space="preserve">"Empirical Probability"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Empirical pmf of the number of yellow marbles drawn: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Empirical pmf of the number of yellow marbles drawn:</w:t>
      </w:r>
    </w:p>
    <w:p>
      <w:pPr>
        <w:pStyle w:val="SourceCode"/>
      </w:pPr>
      <w:r>
        <w:rPr>
          <w:rStyle w:val="FunctionTok"/>
        </w:rPr>
        <w:t xml:space="preserve">print</w:t>
      </w:r>
      <w:r>
        <w:rPr>
          <w:rStyle w:val="NormalTok"/>
        </w:rPr>
        <w:t xml:space="preserve">(yellow_pmf)</w:t>
      </w:r>
    </w:p>
    <w:p>
      <w:pPr>
        <w:pStyle w:val="SourceCode"/>
      </w:pPr>
      <w:r>
        <w:rPr>
          <w:rStyle w:val="VerbatimChar"/>
        </w:rPr>
        <w:t xml:space="preserve">##   Yellow Empirical Probability</w:t>
      </w:r>
      <w:r>
        <w:br/>
      </w:r>
      <w:r>
        <w:rPr>
          <w:rStyle w:val="VerbatimChar"/>
        </w:rPr>
        <w:t xml:space="preserve">## 1      0                0.1696</w:t>
      </w:r>
      <w:r>
        <w:br/>
      </w:r>
      <w:r>
        <w:rPr>
          <w:rStyle w:val="VerbatimChar"/>
        </w:rPr>
        <w:t xml:space="preserve">## 2      1                0.4962</w:t>
      </w:r>
      <w:r>
        <w:br/>
      </w:r>
      <w:r>
        <w:rPr>
          <w:rStyle w:val="VerbatimChar"/>
        </w:rPr>
        <w:t xml:space="preserve">## 3      2                0.3001</w:t>
      </w:r>
      <w:r>
        <w:br/>
      </w:r>
      <w:r>
        <w:rPr>
          <w:rStyle w:val="VerbatimChar"/>
        </w:rPr>
        <w:t xml:space="preserve">## 4      3                0.0341</w:t>
      </w:r>
    </w:p>
    <w:p>
      <w:pPr>
        <w:pStyle w:val="SourceCode"/>
      </w:pPr>
      <w:r>
        <w:rPr>
          <w:rStyle w:val="CommentTok"/>
        </w:rPr>
        <w:t xml:space="preserve"># Mean and variance of the number of blue marbles drawn</w:t>
      </w:r>
      <w:r>
        <w:br/>
      </w:r>
      <w:r>
        <w:rPr>
          <w:rStyle w:val="NormalTok"/>
        </w:rPr>
        <w:t xml:space="preserve">mean_blue </w:t>
      </w:r>
      <w:r>
        <w:rPr>
          <w:rStyle w:val="OtherTok"/>
        </w:rPr>
        <w:t xml:space="preserve">&lt;-</w:t>
      </w:r>
      <w:r>
        <w:rPr>
          <w:rStyle w:val="NormalTok"/>
        </w:rPr>
        <w:t xml:space="preserve"> </w:t>
      </w:r>
      <w:r>
        <w:rPr>
          <w:rStyle w:val="FunctionTok"/>
        </w:rPr>
        <w:t xml:space="preserve">mean</w:t>
      </w:r>
      <w:r>
        <w:rPr>
          <w:rStyle w:val="NormalTok"/>
        </w:rPr>
        <w:t xml:space="preserve">(blues)</w:t>
      </w:r>
      <w:r>
        <w:br/>
      </w:r>
      <w:r>
        <w:rPr>
          <w:rStyle w:val="NormalTok"/>
        </w:rPr>
        <w:t xml:space="preserve">var_blue </w:t>
      </w:r>
      <w:r>
        <w:rPr>
          <w:rStyle w:val="OtherTok"/>
        </w:rPr>
        <w:t xml:space="preserve">&lt;-</w:t>
      </w:r>
      <w:r>
        <w:rPr>
          <w:rStyle w:val="NormalTok"/>
        </w:rPr>
        <w:t xml:space="preserve"> </w:t>
      </w:r>
      <w:r>
        <w:rPr>
          <w:rStyle w:val="FunctionTok"/>
        </w:rPr>
        <w:t xml:space="preserve">var</w:t>
      </w:r>
      <w:r>
        <w:rPr>
          <w:rStyle w:val="NormalTok"/>
        </w:rPr>
        <w:t xml:space="preserve">(blues)</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Mean and variance of the number of blue marbles drawn: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Mean and variance of the number of blue marbles drawn:</w:t>
      </w:r>
    </w:p>
    <w:p>
      <w:pPr>
        <w:pStyle w:val="SourceCode"/>
      </w:pP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"Mean: "</w:t>
      </w:r>
      <w:r>
        <w:rPr>
          <w:rStyle w:val="NormalTok"/>
        </w:rPr>
        <w:t xml:space="preserve">, mean_blue,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0.6031</w:t>
      </w:r>
    </w:p>
    <w:p>
      <w:pPr>
        <w:pStyle w:val="SourceCode"/>
      </w:pP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"Variance: "</w:t>
      </w:r>
      <w:r>
        <w:rPr>
          <w:rStyle w:val="NormalTok"/>
        </w:rPr>
        <w:t xml:space="preserve">, var_blue,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Variance: 0.37560795079508</w:t>
      </w:r>
    </w:p>
    <w:p>
      <w:pPr>
        <w:pStyle w:val="SourceCode"/>
      </w:pPr>
      <w:r>
        <w:rPr>
          <w:rStyle w:val="CommentTok"/>
        </w:rPr>
        <w:t xml:space="preserve"># Mean and variance of the number of yellow marbles drawn</w:t>
      </w:r>
      <w:r>
        <w:br/>
      </w:r>
      <w:r>
        <w:rPr>
          <w:rStyle w:val="NormalTok"/>
        </w:rPr>
        <w:t xml:space="preserve">mean_yellow </w:t>
      </w:r>
      <w:r>
        <w:rPr>
          <w:rStyle w:val="OtherTok"/>
        </w:rPr>
        <w:t xml:space="preserve">&lt;-</w:t>
      </w:r>
      <w:r>
        <w:rPr>
          <w:rStyle w:val="NormalTok"/>
        </w:rPr>
        <w:t xml:space="preserve"> </w:t>
      </w:r>
      <w:r>
        <w:rPr>
          <w:rStyle w:val="FunctionTok"/>
        </w:rPr>
        <w:t xml:space="preserve">mean</w:t>
      </w:r>
      <w:r>
        <w:rPr>
          <w:rStyle w:val="NormalTok"/>
        </w:rPr>
        <w:t xml:space="preserve">(yellows)</w:t>
      </w:r>
      <w:r>
        <w:br/>
      </w:r>
      <w:r>
        <w:rPr>
          <w:rStyle w:val="NormalTok"/>
        </w:rPr>
        <w:t xml:space="preserve">var_yellow </w:t>
      </w:r>
      <w:r>
        <w:rPr>
          <w:rStyle w:val="OtherTok"/>
        </w:rPr>
        <w:t xml:space="preserve">&lt;-</w:t>
      </w:r>
      <w:r>
        <w:rPr>
          <w:rStyle w:val="NormalTok"/>
        </w:rPr>
        <w:t xml:space="preserve"> </w:t>
      </w:r>
      <w:r>
        <w:rPr>
          <w:rStyle w:val="FunctionTok"/>
        </w:rPr>
        <w:t xml:space="preserve">var</w:t>
      </w:r>
      <w:r>
        <w:rPr>
          <w:rStyle w:val="NormalTok"/>
        </w:rPr>
        <w:t xml:space="preserve">(yellows)</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Mean and variance of the number of yellow marbles drawn: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Mean and variance of the number of yellow marbles drawn:</w:t>
      </w:r>
    </w:p>
    <w:p>
      <w:pPr>
        <w:pStyle w:val="SourceCode"/>
      </w:pP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"Mean: "</w:t>
      </w:r>
      <w:r>
        <w:rPr>
          <w:rStyle w:val="NormalTok"/>
        </w:rPr>
        <w:t xml:space="preserve">, mean_yellow,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1.1987</w:t>
      </w:r>
    </w:p>
    <w:p>
      <w:pPr>
        <w:pStyle w:val="SourceCode"/>
      </w:pP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"Variance: "</w:t>
      </w:r>
      <w:r>
        <w:rPr>
          <w:rStyle w:val="NormalTok"/>
        </w:rPr>
        <w:t xml:space="preserve">, var_yellow,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Variance: 0.56667497749775</w:t>
      </w:r>
    </w:p>
    <w:p>
      <w:pPr>
        <w:numPr>
          <w:ilvl w:val="0"/>
          <w:numId w:val="1005"/>
        </w:numPr>
        <w:pStyle w:val="Compact"/>
      </w:pPr>
      <w:r>
        <w:t xml:space="preserve">Compare the empirical pmf with the true values.</w:t>
      </w:r>
    </w:p>
    <w:p>
      <w:pPr>
        <w:pStyle w:val="SourceCode"/>
      </w:pPr>
      <w:r>
        <w:rPr>
          <w:rStyle w:val="CommentTok"/>
        </w:rPr>
        <w:t xml:space="preserve"># True values</w:t>
      </w:r>
      <w:r>
        <w:br/>
      </w:r>
      <w:r>
        <w:rPr>
          <w:rStyle w:val="NormalTok"/>
        </w:rPr>
        <w:t xml:space="preserve">true_blue_probs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56</w:t>
      </w:r>
      <w:r>
        <w:rPr>
          <w:rStyle w:val="SpecialCharTok"/>
        </w:rPr>
        <w:t xml:space="preserve">/</w:t>
      </w:r>
      <w:r>
        <w:rPr>
          <w:rStyle w:val="DecValTok"/>
        </w:rPr>
        <w:t xml:space="preserve">120</w:t>
      </w:r>
      <w:r>
        <w:rPr>
          <w:rStyle w:val="NormalTok"/>
        </w:rPr>
        <w:t xml:space="preserve">, </w:t>
      </w:r>
      <w:r>
        <w:rPr>
          <w:rStyle w:val="DecValTok"/>
        </w:rPr>
        <w:t xml:space="preserve">56</w:t>
      </w:r>
      <w:r>
        <w:rPr>
          <w:rStyle w:val="SpecialCharTok"/>
        </w:rPr>
        <w:t xml:space="preserve">/</w:t>
      </w:r>
      <w:r>
        <w:rPr>
          <w:rStyle w:val="DecValTok"/>
        </w:rPr>
        <w:t xml:space="preserve">120</w:t>
      </w:r>
      <w:r>
        <w:rPr>
          <w:rStyle w:val="NormalTok"/>
        </w:rPr>
        <w:t xml:space="preserve">, </w:t>
      </w:r>
      <w:r>
        <w:rPr>
          <w:rStyle w:val="DecValTok"/>
        </w:rPr>
        <w:t xml:space="preserve">8</w:t>
      </w:r>
      <w:r>
        <w:rPr>
          <w:rStyle w:val="SpecialCharTok"/>
        </w:rPr>
        <w:t xml:space="preserve">/</w:t>
      </w:r>
      <w:r>
        <w:rPr>
          <w:rStyle w:val="DecValTok"/>
        </w:rPr>
        <w:t xml:space="preserve">120</w:t>
      </w:r>
      <w:r>
        <w:rPr>
          <w:rStyle w:val="NormalTok"/>
        </w:rPr>
        <w:t xml:space="preserve">)</w:t>
      </w:r>
      <w:r>
        <w:br/>
      </w:r>
      <w:r>
        <w:br/>
      </w:r>
      <w:r>
        <w:br/>
      </w:r>
      <w:r>
        <w:rPr>
          <w:rStyle w:val="CommentTok"/>
        </w:rPr>
        <w:t xml:space="preserve"># Empirical pmf of blue marbles</w:t>
      </w:r>
      <w:r>
        <w:br/>
      </w:r>
      <w:r>
        <w:rPr>
          <w:rStyle w:val="NormalTok"/>
        </w:rPr>
        <w:t xml:space="preserve">blue_pmf </w:t>
      </w:r>
      <w:r>
        <w:rPr>
          <w:rStyle w:val="OtherTok"/>
        </w:rPr>
        <w:t xml:space="preserve">&lt;-</w:t>
      </w:r>
      <w:r>
        <w:rPr>
          <w:rStyle w:val="NormalTok"/>
        </w:rPr>
        <w:t xml:space="preserve"> </w:t>
      </w:r>
      <w:r>
        <w:rPr>
          <w:rStyle w:val="FunctionTok"/>
        </w:rPr>
        <w:t xml:space="preserve">table</w:t>
      </w:r>
      <w:r>
        <w:rPr>
          <w:rStyle w:val="NormalTok"/>
        </w:rPr>
        <w:t xml:space="preserve">(blues) </w:t>
      </w:r>
      <w:r>
        <w:rPr>
          <w:rStyle w:val="SpecialCharTok"/>
        </w:rPr>
        <w:t xml:space="preserve">/</w:t>
      </w:r>
      <w:r>
        <w:rPr>
          <w:rStyle w:val="NormalTok"/>
        </w:rPr>
        <w:t xml:space="preserve"> simnum</w:t>
      </w:r>
      <w:r>
        <w:br/>
      </w:r>
      <w:r>
        <w:rPr>
          <w:rStyle w:val="FunctionTok"/>
        </w:rPr>
        <w:t xml:space="preserve">names</w:t>
      </w:r>
      <w:r>
        <w:rPr>
          <w:rStyle w:val="NormalTok"/>
        </w:rPr>
        <w:t xml:space="preserve">(blue_pmf)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blueDifference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(blues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simnum) </w:t>
      </w:r>
      <w:r>
        <w:rPr>
          <w:rStyle w:val="SpecialCharTok"/>
        </w:rPr>
        <w:t xml:space="preserve">-</w:t>
      </w:r>
      <w:r>
        <w:rPr>
          <w:rStyle w:val="NormalTok"/>
        </w:rPr>
        <w:t xml:space="preserve"> (</w:t>
      </w:r>
      <w:r>
        <w:rPr>
          <w:rStyle w:val="DecValTok"/>
        </w:rPr>
        <w:t xml:space="preserve">56</w:t>
      </w:r>
      <w:r>
        <w:rPr>
          <w:rStyle w:val="SpecialCharTok"/>
        </w:rPr>
        <w:t xml:space="preserve">/</w:t>
      </w:r>
      <w:r>
        <w:rPr>
          <w:rStyle w:val="DecValTok"/>
        </w:rPr>
        <w:t xml:space="preserve">120</w:t>
      </w:r>
      <w:r>
        <w:rPr>
          <w:rStyle w:val="NormalTok"/>
        </w:rPr>
        <w:t xml:space="preserve">), </w:t>
      </w:r>
      <w:r>
        <w:br/>
      </w:r>
      <w:r>
        <w:rPr>
          <w:rStyle w:val="NormalTok"/>
        </w:rPr>
        <w:t xml:space="preserve">                   (</w:t>
      </w:r>
      <w:r>
        <w:rPr>
          <w:rStyle w:val="FunctionTok"/>
        </w:rPr>
        <w:t xml:space="preserve">sum</w:t>
      </w:r>
      <w:r>
        <w:rPr>
          <w:rStyle w:val="NormalTok"/>
        </w:rPr>
        <w:t xml:space="preserve">(blues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simnum) </w:t>
      </w:r>
      <w:r>
        <w:rPr>
          <w:rStyle w:val="SpecialCharTok"/>
        </w:rPr>
        <w:t xml:space="preserve">-</w:t>
      </w:r>
      <w:r>
        <w:rPr>
          <w:rStyle w:val="NormalTok"/>
        </w:rPr>
        <w:t xml:space="preserve"> (</w:t>
      </w:r>
      <w:r>
        <w:rPr>
          <w:rStyle w:val="DecValTok"/>
        </w:rPr>
        <w:t xml:space="preserve">56</w:t>
      </w:r>
      <w:r>
        <w:rPr>
          <w:rStyle w:val="SpecialCharTok"/>
        </w:rPr>
        <w:t xml:space="preserve">/</w:t>
      </w:r>
      <w:r>
        <w:rPr>
          <w:rStyle w:val="DecValTok"/>
        </w:rPr>
        <w:t xml:space="preserve">120</w:t>
      </w:r>
      <w:r>
        <w:rPr>
          <w:rStyle w:val="NormalTok"/>
        </w:rPr>
        <w:t xml:space="preserve">), </w:t>
      </w:r>
      <w:r>
        <w:br/>
      </w:r>
      <w:r>
        <w:rPr>
          <w:rStyle w:val="NormalTok"/>
        </w:rPr>
        <w:t xml:space="preserve">                   (</w:t>
      </w:r>
      <w:r>
        <w:rPr>
          <w:rStyle w:val="FunctionTok"/>
        </w:rPr>
        <w:t xml:space="preserve">sum</w:t>
      </w:r>
      <w:r>
        <w:rPr>
          <w:rStyle w:val="NormalTok"/>
        </w:rPr>
        <w:t xml:space="preserve">(blues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simnum) </w:t>
      </w:r>
      <w:r>
        <w:rPr>
          <w:rStyle w:val="SpecialCharTok"/>
        </w:rPr>
        <w:t xml:space="preserve">-</w:t>
      </w:r>
      <w:r>
        <w:rPr>
          <w:rStyle w:val="NormalTok"/>
        </w:rPr>
        <w:t xml:space="preserve"> (</w:t>
      </w:r>
      <w:r>
        <w:rPr>
          <w:rStyle w:val="DecValTok"/>
        </w:rPr>
        <w:t xml:space="preserve">8</w:t>
      </w:r>
      <w:r>
        <w:rPr>
          <w:rStyle w:val="SpecialCharTok"/>
        </w:rPr>
        <w:t xml:space="preserve">/</w:t>
      </w:r>
      <w:r>
        <w:rPr>
          <w:rStyle w:val="DecValTok"/>
        </w:rPr>
        <w:t xml:space="preserve">120</w:t>
      </w:r>
      <w:r>
        <w:rPr>
          <w:rStyle w:val="NormalTok"/>
        </w:rPr>
        <w:t xml:space="preserve">))</w:t>
      </w:r>
      <w:r>
        <w:br/>
      </w:r>
      <w:r>
        <w:br/>
      </w:r>
      <w:r>
        <w:rPr>
          <w:rStyle w:val="FunctionTok"/>
        </w:rPr>
        <w:t xml:space="preserve">data.frame</w:t>
      </w:r>
      <w:r>
        <w:rPr>
          <w:rStyle w:val="NormalTok"/>
        </w:rPr>
        <w:t xml:space="preserve">(blue_pmf, true_blue_probs, blueDifference, </w:t>
      </w:r>
      <w:r>
        <w:rPr>
          <w:rStyle w:val="AttributeTok"/>
        </w:rPr>
        <w:t xml:space="preserve">row.names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p>
    <w:p>
      <w:pPr>
        <w:pStyle w:val="SourceCode"/>
      </w:pPr>
      <w:r>
        <w:rPr>
          <w:rStyle w:val="VerbatimChar"/>
        </w:rPr>
        <w:t xml:space="preserve">##   Var1   Freq true_blue_probs blueDifference</w:t>
      </w:r>
      <w:r>
        <w:br/>
      </w:r>
      <w:r>
        <w:rPr>
          <w:rStyle w:val="VerbatimChar"/>
        </w:rPr>
        <w:t xml:space="preserve">## 0    0 0.4650      0.46666667  -0.0016666667</w:t>
      </w:r>
      <w:r>
        <w:br/>
      </w:r>
      <w:r>
        <w:rPr>
          <w:rStyle w:val="VerbatimChar"/>
        </w:rPr>
        <w:t xml:space="preserve">## 1    1 0.4669      0.46666667   0.0002333333</w:t>
      </w:r>
      <w:r>
        <w:br/>
      </w:r>
      <w:r>
        <w:rPr>
          <w:rStyle w:val="VerbatimChar"/>
        </w:rPr>
        <w:t xml:space="preserve">## 2    2 0.0681      0.06666667   0.0014333333</w:t>
      </w:r>
    </w:p>
    <w:p>
      <w:pPr>
        <w:pStyle w:val="SourceCode"/>
      </w:pPr>
      <w:r>
        <w:rPr>
          <w:rStyle w:val="CommentTok"/>
        </w:rPr>
        <w:t xml:space="preserve">#true values</w:t>
      </w:r>
      <w:r>
        <w:br/>
      </w:r>
      <w:r>
        <w:rPr>
          <w:rStyle w:val="NormalTok"/>
        </w:rPr>
        <w:t xml:space="preserve">true_yellow_probs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SpecialCharTok"/>
        </w:rPr>
        <w:t xml:space="preserve">/</w:t>
      </w:r>
      <w:r>
        <w:rPr>
          <w:rStyle w:val="DecValTok"/>
        </w:rPr>
        <w:t xml:space="preserve">120</w:t>
      </w:r>
      <w:r>
        <w:rPr>
          <w:rStyle w:val="NormalTok"/>
        </w:rPr>
        <w:t xml:space="preserve">, </w:t>
      </w:r>
      <w:r>
        <w:rPr>
          <w:rStyle w:val="DecValTok"/>
        </w:rPr>
        <w:t xml:space="preserve">60</w:t>
      </w:r>
      <w:r>
        <w:rPr>
          <w:rStyle w:val="SpecialCharTok"/>
        </w:rPr>
        <w:t xml:space="preserve">/</w:t>
      </w:r>
      <w:r>
        <w:rPr>
          <w:rStyle w:val="DecValTok"/>
        </w:rPr>
        <w:t xml:space="preserve">120</w:t>
      </w:r>
      <w:r>
        <w:rPr>
          <w:rStyle w:val="NormalTok"/>
        </w:rPr>
        <w:t xml:space="preserve">, </w:t>
      </w:r>
      <w:r>
        <w:rPr>
          <w:rStyle w:val="DecValTok"/>
        </w:rPr>
        <w:t xml:space="preserve">36</w:t>
      </w:r>
      <w:r>
        <w:rPr>
          <w:rStyle w:val="SpecialCharTok"/>
        </w:rPr>
        <w:t xml:space="preserve">/</w:t>
      </w:r>
      <w:r>
        <w:rPr>
          <w:rStyle w:val="DecValTok"/>
        </w:rPr>
        <w:t xml:space="preserve">120</w:t>
      </w:r>
      <w:r>
        <w:rPr>
          <w:rStyle w:val="NormalTok"/>
        </w:rPr>
        <w:t xml:space="preserve">, </w:t>
      </w:r>
      <w:r>
        <w:rPr>
          <w:rStyle w:val="DecValTok"/>
        </w:rPr>
        <w:t xml:space="preserve">4</w:t>
      </w:r>
      <w:r>
        <w:rPr>
          <w:rStyle w:val="SpecialCharTok"/>
        </w:rPr>
        <w:t xml:space="preserve">/</w:t>
      </w:r>
      <w:r>
        <w:rPr>
          <w:rStyle w:val="DecValTok"/>
        </w:rPr>
        <w:t xml:space="preserve">120</w:t>
      </w:r>
      <w:r>
        <w:rPr>
          <w:rStyle w:val="NormalTok"/>
        </w:rPr>
        <w:t xml:space="preserve">)</w:t>
      </w:r>
      <w:r>
        <w:br/>
      </w:r>
      <w:r>
        <w:br/>
      </w:r>
      <w:r>
        <w:rPr>
          <w:rStyle w:val="CommentTok"/>
        </w:rPr>
        <w:t xml:space="preserve">#Empirical pmf of yellow marbles </w:t>
      </w:r>
      <w:r>
        <w:br/>
      </w:r>
      <w:r>
        <w:rPr>
          <w:rStyle w:val="NormalTok"/>
        </w:rPr>
        <w:t xml:space="preserve">yellow_pmf </w:t>
      </w:r>
      <w:r>
        <w:rPr>
          <w:rStyle w:val="OtherTok"/>
        </w:rPr>
        <w:t xml:space="preserve">=</w:t>
      </w:r>
      <w:r>
        <w:rPr>
          <w:rStyle w:val="NormalTok"/>
        </w:rPr>
        <w:t xml:space="preserve"> </w:t>
      </w:r>
      <w:r>
        <w:rPr>
          <w:rStyle w:val="FunctionTok"/>
        </w:rPr>
        <w:t xml:space="preserve">table</w:t>
      </w:r>
      <w:r>
        <w:rPr>
          <w:rStyle w:val="NormalTok"/>
        </w:rPr>
        <w:t xml:space="preserve">(yellows)</w:t>
      </w:r>
      <w:r>
        <w:rPr>
          <w:rStyle w:val="SpecialCharTok"/>
        </w:rPr>
        <w:t xml:space="preserve">/</w:t>
      </w:r>
      <w:r>
        <w:rPr>
          <w:rStyle w:val="NormalTok"/>
        </w:rPr>
        <w:t xml:space="preserve"> simnum</w:t>
      </w:r>
      <w:r>
        <w:br/>
      </w:r>
      <w:r>
        <w:rPr>
          <w:rStyle w:val="FunctionTok"/>
        </w:rPr>
        <w:t xml:space="preserve">names</w:t>
      </w:r>
      <w:r>
        <w:rPr>
          <w:rStyle w:val="NormalTok"/>
        </w:rPr>
        <w:t xml:space="preserve">(yellow_pmf)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NormalTok"/>
        </w:rPr>
        <w:t xml:space="preserve">yellowDifference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(yellows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simnum) </w:t>
      </w:r>
      <w:r>
        <w:rPr>
          <w:rStyle w:val="SpecialCharTok"/>
        </w:rPr>
        <w:t xml:space="preserve">-</w:t>
      </w:r>
      <w:r>
        <w:rPr>
          <w:rStyle w:val="NormalTok"/>
        </w:rPr>
        <w:t xml:space="preserve"> (</w:t>
      </w:r>
      <w:r>
        <w:rPr>
          <w:rStyle w:val="DecValTok"/>
        </w:rPr>
        <w:t xml:space="preserve">20</w:t>
      </w:r>
      <w:r>
        <w:rPr>
          <w:rStyle w:val="SpecialCharTok"/>
        </w:rPr>
        <w:t xml:space="preserve">/</w:t>
      </w:r>
      <w:r>
        <w:rPr>
          <w:rStyle w:val="DecValTok"/>
        </w:rPr>
        <w:t xml:space="preserve">120</w:t>
      </w:r>
      <w:r>
        <w:rPr>
          <w:rStyle w:val="NormalTok"/>
        </w:rPr>
        <w:t xml:space="preserve">), </w:t>
      </w:r>
      <w:r>
        <w:br/>
      </w:r>
      <w:r>
        <w:rPr>
          <w:rStyle w:val="NormalTok"/>
        </w:rPr>
        <w:t xml:space="preserve">                     (</w:t>
      </w:r>
      <w:r>
        <w:rPr>
          <w:rStyle w:val="FunctionTok"/>
        </w:rPr>
        <w:t xml:space="preserve">sum</w:t>
      </w:r>
      <w:r>
        <w:rPr>
          <w:rStyle w:val="NormalTok"/>
        </w:rPr>
        <w:t xml:space="preserve">(yellows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simnum) </w:t>
      </w:r>
      <w:r>
        <w:rPr>
          <w:rStyle w:val="SpecialCharTok"/>
        </w:rPr>
        <w:t xml:space="preserve">-</w:t>
      </w:r>
      <w:r>
        <w:rPr>
          <w:rStyle w:val="NormalTok"/>
        </w:rPr>
        <w:t xml:space="preserve"> (</w:t>
      </w:r>
      <w:r>
        <w:rPr>
          <w:rStyle w:val="DecValTok"/>
        </w:rPr>
        <w:t xml:space="preserve">60</w:t>
      </w:r>
      <w:r>
        <w:rPr>
          <w:rStyle w:val="SpecialCharTok"/>
        </w:rPr>
        <w:t xml:space="preserve">/</w:t>
      </w:r>
      <w:r>
        <w:rPr>
          <w:rStyle w:val="DecValTok"/>
        </w:rPr>
        <w:t xml:space="preserve">120</w:t>
      </w:r>
      <w:r>
        <w:rPr>
          <w:rStyle w:val="NormalTok"/>
        </w:rPr>
        <w:t xml:space="preserve">), </w:t>
      </w:r>
      <w:r>
        <w:br/>
      </w:r>
      <w:r>
        <w:rPr>
          <w:rStyle w:val="NormalTok"/>
        </w:rPr>
        <w:t xml:space="preserve">                     (</w:t>
      </w:r>
      <w:r>
        <w:rPr>
          <w:rStyle w:val="FunctionTok"/>
        </w:rPr>
        <w:t xml:space="preserve">sum</w:t>
      </w:r>
      <w:r>
        <w:rPr>
          <w:rStyle w:val="NormalTok"/>
        </w:rPr>
        <w:t xml:space="preserve">(yellows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simnum) </w:t>
      </w:r>
      <w:r>
        <w:rPr>
          <w:rStyle w:val="SpecialCharTok"/>
        </w:rPr>
        <w:t xml:space="preserve">-</w:t>
      </w:r>
      <w:r>
        <w:rPr>
          <w:rStyle w:val="NormalTok"/>
        </w:rPr>
        <w:t xml:space="preserve"> (</w:t>
      </w:r>
      <w:r>
        <w:rPr>
          <w:rStyle w:val="DecValTok"/>
        </w:rPr>
        <w:t xml:space="preserve">36</w:t>
      </w:r>
      <w:r>
        <w:rPr>
          <w:rStyle w:val="SpecialCharTok"/>
        </w:rPr>
        <w:t xml:space="preserve">/</w:t>
      </w:r>
      <w:r>
        <w:rPr>
          <w:rStyle w:val="DecValTok"/>
        </w:rPr>
        <w:t xml:space="preserve">120</w:t>
      </w:r>
      <w:r>
        <w:rPr>
          <w:rStyle w:val="NormalTok"/>
        </w:rPr>
        <w:t xml:space="preserve">), </w:t>
      </w:r>
      <w:r>
        <w:br/>
      </w:r>
      <w:r>
        <w:rPr>
          <w:rStyle w:val="NormalTok"/>
        </w:rPr>
        <w:t xml:space="preserve">                     (</w:t>
      </w:r>
      <w:r>
        <w:rPr>
          <w:rStyle w:val="FunctionTok"/>
        </w:rPr>
        <w:t xml:space="preserve">sum</w:t>
      </w:r>
      <w:r>
        <w:rPr>
          <w:rStyle w:val="NormalTok"/>
        </w:rPr>
        <w:t xml:space="preserve">(yellows </w:t>
      </w:r>
      <w:r>
        <w:rPr>
          <w:rStyle w:val="SpecialCharTok"/>
        </w:rPr>
        <w:t xml:space="preserve">==</w:t>
      </w:r>
      <w:r>
        <w:rPr>
          <w:rStyle w:val="NormalTok"/>
        </w:rPr>
        <w:t xml:space="preserve"> </w:t>
      </w:r>
      <w:r>
        <w:rPr>
          <w:rStyle w:val="DecValTok"/>
        </w:rPr>
        <w:t xml:space="preserve">3</w:t>
      </w:r>
      <w:r>
        <w:rPr>
          <w:rStyle w:val="NormalTok"/>
        </w:rPr>
        <w:t xml:space="preserve">)</w:t>
      </w:r>
      <w:r>
        <w:rPr>
          <w:rStyle w:val="SpecialCharTok"/>
        </w:rPr>
        <w:t xml:space="preserve">/</w:t>
      </w:r>
      <w:r>
        <w:rPr>
          <w:rStyle w:val="NormalTok"/>
        </w:rPr>
        <w:t xml:space="preserve">simnum) </w:t>
      </w:r>
      <w:r>
        <w:rPr>
          <w:rStyle w:val="SpecialCharTok"/>
        </w:rPr>
        <w:t xml:space="preserve">-</w:t>
      </w:r>
      <w:r>
        <w:rPr>
          <w:rStyle w:val="NormalTok"/>
        </w:rPr>
        <w:t xml:space="preserve"> (</w:t>
      </w:r>
      <w:r>
        <w:rPr>
          <w:rStyle w:val="DecValTok"/>
        </w:rPr>
        <w:t xml:space="preserve">4</w:t>
      </w:r>
      <w:r>
        <w:rPr>
          <w:rStyle w:val="SpecialCharTok"/>
        </w:rPr>
        <w:t xml:space="preserve">/</w:t>
      </w:r>
      <w:r>
        <w:rPr>
          <w:rStyle w:val="DecValTok"/>
        </w:rPr>
        <w:t xml:space="preserve">120</w:t>
      </w:r>
      <w:r>
        <w:rPr>
          <w:rStyle w:val="NormalTok"/>
        </w:rPr>
        <w:t xml:space="preserve">))</w:t>
      </w:r>
      <w:r>
        <w:br/>
      </w:r>
      <w:r>
        <w:br/>
      </w:r>
      <w:r>
        <w:rPr>
          <w:rStyle w:val="FunctionTok"/>
        </w:rPr>
        <w:t xml:space="preserve">data.frame</w:t>
      </w:r>
      <w:r>
        <w:rPr>
          <w:rStyle w:val="NormalTok"/>
        </w:rPr>
        <w:t xml:space="preserve">(yellow_pmf, true_yellow_probs, yellowDifference, </w:t>
      </w:r>
      <w:r>
        <w:rPr>
          <w:rStyle w:val="AttributeTok"/>
        </w:rPr>
        <w:t xml:space="preserve">row.names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p>
    <w:p>
      <w:pPr>
        <w:pStyle w:val="SourceCode"/>
      </w:pPr>
      <w:r>
        <w:rPr>
          <w:rStyle w:val="VerbatimChar"/>
        </w:rPr>
        <w:t xml:space="preserve">##   Var1   Freq true_yellow_probs yellowDifference</w:t>
      </w:r>
      <w:r>
        <w:br/>
      </w:r>
      <w:r>
        <w:rPr>
          <w:rStyle w:val="VerbatimChar"/>
        </w:rPr>
        <w:t xml:space="preserve">## 0    0 0.1696        0.16666667     0.0029333333</w:t>
      </w:r>
      <w:r>
        <w:br/>
      </w:r>
      <w:r>
        <w:rPr>
          <w:rStyle w:val="VerbatimChar"/>
        </w:rPr>
        <w:t xml:space="preserve">## 1    1 0.4962        0.50000000    -0.0038000000</w:t>
      </w:r>
      <w:r>
        <w:br/>
      </w:r>
      <w:r>
        <w:rPr>
          <w:rStyle w:val="VerbatimChar"/>
        </w:rPr>
        <w:t xml:space="preserve">## 2    2 0.3001        0.30000000     0.0001000000</w:t>
      </w:r>
      <w:r>
        <w:br/>
      </w:r>
      <w:r>
        <w:rPr>
          <w:rStyle w:val="VerbatimChar"/>
        </w:rPr>
        <w:t xml:space="preserve">## 3    3 0.0341        0.03333333     0.0007666667</w:t>
      </w:r>
    </w:p>
    <w:p>
      <w:pPr>
        <w:pStyle w:val="FirstParagraph"/>
      </w:pPr>
      <w:r>
        <w:rPr>
          <w:iCs/>
          <w:i/>
        </w:rPr>
        <w:t xml:space="preserve">With the differences at such small values, it is reasonable to say that the epmf matches the true values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Simulation</dc:title>
  <dc:creator>Hanh Nguyen</dc:creator>
  <cp:keywords/>
  <dcterms:created xsi:type="dcterms:W3CDTF">2023-04-04T18:03:44Z</dcterms:created>
  <dcterms:modified xsi:type="dcterms:W3CDTF">2023-04-04T18:03:44Z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2022</vt:lpwstr>
  </property>
  <property fmtid="{D5CDD505-2E9C-101B-9397-08002B2CF9AE}" pid="3" name="output">
    <vt:lpwstr>word_document</vt:lpwstr>
  </property>
</Properties>
</file>