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Ahmed Ali</w:t>
      </w:r>
    </w:p>
    <w:p>
      <w:r>
        <w:t>Backend Developer</w:t>
      </w:r>
    </w:p>
    <w:p>
      <w:r>
        <w:t>PROFESSIONAL SUMMARY</w:t>
      </w:r>
    </w:p>
    <w:p>
      <w:r>
        <w:t>Backend developer with 6 years of experience building scalable web applications. Proficient in both Django and FastAPI frameworks.</w:t>
      </w:r>
    </w:p>
    <w:p>
      <w:r>
        <w:t>Over 6 years of professional experience.</w:t>
      </w:r>
    </w:p>
    <w:p>
      <w:r>
        <w:t>TECHNICAL SKILLS</w:t>
      </w:r>
    </w:p>
    <w:p>
      <w:r>
        <w:t>Python, Django, FastAPI, PostgreSQL, Redis, Docker, AWS</w:t>
      </w:r>
    </w:p>
    <w:p>
      <w:r>
        <w:t>WORK EXPERIENCE</w:t>
      </w:r>
    </w:p>
    <w:p>
      <w:r>
        <w:t>Backend Developer | WebServe Co. | 2021-Present</w:t>
      </w:r>
    </w:p>
    <w:p>
      <w:r>
        <w:t>Built FastAPI microservices and Django REST APIs. Managed PostgreSQL and Redis on AWS.</w:t>
      </w:r>
    </w:p>
    <w:p>
      <w:r>
        <w:t>Junior Developer | CodeFactory | 2018-2021</w:t>
      </w:r>
    </w:p>
    <w:p>
      <w:r>
        <w:t>Developed Python web applications with Django. Used Docker for local development.</w:t>
      </w:r>
    </w:p>
    <w:p>
      <w:r>
        <w:t>EDUCATION</w:t>
      </w:r>
    </w:p>
    <w:p>
      <w:r>
        <w:t>Bachelor of Science in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