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4F09" w14:textId="77777777" w:rsidR="008710CC" w:rsidRDefault="008710CC" w:rsidP="008710CC">
      <w:pPr>
        <w:pStyle w:val="BalloonText"/>
      </w:pPr>
      <w:r w:rsidRPr="00E04632">
        <w:rPr>
          <w:noProof/>
          <w:lang w:eastAsia="fi-FI"/>
        </w:rPr>
        <w:drawing>
          <wp:anchor distT="0" distB="0" distL="114300" distR="114300" simplePos="0" relativeHeight="251658244" behindDoc="1" locked="1" layoutInCell="1" allowOverlap="1" wp14:anchorId="49F819E9" wp14:editId="6D770AA9">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6D0CC942" w14:textId="77777777" w:rsidR="008710CC" w:rsidRDefault="008710CC" w:rsidP="008710CC">
      <w:pPr>
        <w:pStyle w:val="kansiopnimi18pt"/>
        <w:ind w:left="0"/>
        <w:jc w:val="left"/>
        <w:rPr>
          <w:rFonts w:cs="Arial"/>
        </w:rPr>
      </w:pPr>
    </w:p>
    <w:p w14:paraId="1E91E3A3" w14:textId="77777777" w:rsidR="008710CC" w:rsidRDefault="008710CC" w:rsidP="008710CC">
      <w:pPr>
        <w:pStyle w:val="kansiopnimi18pt"/>
        <w:spacing w:line="192" w:lineRule="auto"/>
        <w:ind w:left="-567"/>
        <w:jc w:val="left"/>
        <w:rPr>
          <w:rFonts w:cs="Arial"/>
          <w:color w:val="FFFFFF" w:themeColor="background1"/>
          <w:sz w:val="44"/>
          <w:szCs w:val="44"/>
        </w:rPr>
      </w:pPr>
    </w:p>
    <w:p w14:paraId="5DD6A507" w14:textId="77777777" w:rsidR="008710CC" w:rsidRDefault="008710CC" w:rsidP="008710CC">
      <w:pPr>
        <w:pStyle w:val="kansiopnimi18pt"/>
        <w:spacing w:line="192" w:lineRule="auto"/>
        <w:ind w:left="-567"/>
        <w:jc w:val="left"/>
        <w:rPr>
          <w:rFonts w:cs="Arial"/>
          <w:color w:val="FFFFFF" w:themeColor="background1"/>
          <w:sz w:val="44"/>
          <w:szCs w:val="44"/>
        </w:rPr>
      </w:pPr>
    </w:p>
    <w:p w14:paraId="0E85DBF5" w14:textId="77777777" w:rsidR="008710CC" w:rsidRDefault="008710CC" w:rsidP="008710CC">
      <w:pPr>
        <w:pStyle w:val="kansiopnimi18pt"/>
        <w:spacing w:line="192" w:lineRule="auto"/>
        <w:ind w:left="-567"/>
        <w:jc w:val="left"/>
        <w:rPr>
          <w:rFonts w:cs="Arial"/>
          <w:color w:val="FFFFFF" w:themeColor="background1"/>
          <w:sz w:val="44"/>
          <w:szCs w:val="44"/>
        </w:rPr>
      </w:pPr>
    </w:p>
    <w:p w14:paraId="4053F463" w14:textId="77777777" w:rsidR="008710CC" w:rsidRDefault="008710CC" w:rsidP="008710CC">
      <w:pPr>
        <w:pStyle w:val="kansiopnimi18pt"/>
        <w:spacing w:line="276" w:lineRule="auto"/>
        <w:ind w:left="-567"/>
        <w:jc w:val="left"/>
        <w:rPr>
          <w:rFonts w:cs="Arial"/>
          <w:color w:val="FFFFFF" w:themeColor="background1"/>
          <w:sz w:val="44"/>
          <w:szCs w:val="44"/>
        </w:rPr>
      </w:pPr>
    </w:p>
    <w:p w14:paraId="6FD33E26" w14:textId="77777777" w:rsidR="008710CC" w:rsidRPr="00C672B5" w:rsidRDefault="008710CC" w:rsidP="008710CC">
      <w:pPr>
        <w:pStyle w:val="kansiopnimi18pt"/>
        <w:spacing w:line="276" w:lineRule="auto"/>
        <w:ind w:left="-567"/>
        <w:jc w:val="left"/>
        <w:rPr>
          <w:rFonts w:cs="Arial"/>
          <w:color w:val="4E008E" w:themeColor="text1"/>
          <w:sz w:val="44"/>
          <w:szCs w:val="44"/>
        </w:rPr>
      </w:pPr>
    </w:p>
    <w:p w14:paraId="16041CE3" w14:textId="2E333230" w:rsidR="008710CC" w:rsidRPr="00C672B5" w:rsidRDefault="005F47EB" w:rsidP="008710CC">
      <w:pPr>
        <w:pStyle w:val="kansiopnimi18pt"/>
        <w:spacing w:line="276" w:lineRule="auto"/>
        <w:ind w:left="-567"/>
        <w:jc w:val="left"/>
        <w:rPr>
          <w:rFonts w:cs="Arial"/>
          <w:color w:val="4E008E" w:themeColor="text1"/>
          <w:sz w:val="44"/>
          <w:szCs w:val="44"/>
        </w:rPr>
      </w:pPr>
      <w:r>
        <w:rPr>
          <w:rFonts w:cs="Arial"/>
          <w:color w:val="4E008E" w:themeColor="text1"/>
          <w:sz w:val="52"/>
          <w:szCs w:val="52"/>
        </w:rPr>
        <w:t>Raportti</w:t>
      </w:r>
      <w:r w:rsidR="008710CC" w:rsidRPr="00C672B5">
        <w:rPr>
          <w:rFonts w:cs="Arial"/>
          <w:color w:val="4E008E" w:themeColor="text1"/>
          <w:sz w:val="44"/>
          <w:szCs w:val="44"/>
        </w:rPr>
        <w:br/>
      </w:r>
      <w:r>
        <w:rPr>
          <w:rFonts w:cs="Arial"/>
          <w:b w:val="0"/>
          <w:color w:val="4E008E" w:themeColor="text1"/>
          <w:sz w:val="32"/>
          <w:szCs w:val="32"/>
        </w:rPr>
        <w:t xml:space="preserve">Työelämänvalmiudet ja </w:t>
      </w:r>
      <w:proofErr w:type="spellStart"/>
      <w:r>
        <w:rPr>
          <w:rFonts w:cs="Arial"/>
          <w:b w:val="0"/>
          <w:color w:val="4E008E" w:themeColor="text1"/>
          <w:sz w:val="32"/>
          <w:szCs w:val="32"/>
        </w:rPr>
        <w:t>ammattillinen</w:t>
      </w:r>
      <w:proofErr w:type="spellEnd"/>
      <w:r>
        <w:rPr>
          <w:rFonts w:cs="Arial"/>
          <w:b w:val="0"/>
          <w:color w:val="4E008E" w:themeColor="text1"/>
          <w:sz w:val="32"/>
          <w:szCs w:val="32"/>
        </w:rPr>
        <w:t xml:space="preserve"> viestintä</w:t>
      </w:r>
    </w:p>
    <w:p w14:paraId="36D4E54A" w14:textId="6EC59398" w:rsidR="008710CC" w:rsidRPr="00C672B5" w:rsidRDefault="005F47EB" w:rsidP="008710CC">
      <w:pPr>
        <w:pStyle w:val="kansitekija114pt"/>
        <w:tabs>
          <w:tab w:val="left" w:pos="7371"/>
          <w:tab w:val="left" w:pos="7797"/>
        </w:tabs>
        <w:ind w:left="-567" w:right="566"/>
        <w:jc w:val="left"/>
        <w:rPr>
          <w:rFonts w:cs="Arial"/>
          <w:color w:val="171717" w:themeColor="text2" w:themeShade="1A"/>
        </w:rPr>
      </w:pPr>
      <w:proofErr w:type="spellStart"/>
      <w:r>
        <w:rPr>
          <w:rFonts w:cs="Arial"/>
          <w:color w:val="171717" w:themeColor="text2" w:themeShade="1A"/>
        </w:rPr>
        <w:t>Han</w:t>
      </w:r>
      <w:proofErr w:type="spellEnd"/>
      <w:r>
        <w:rPr>
          <w:rFonts w:cs="Arial"/>
          <w:color w:val="171717" w:themeColor="text2" w:themeShade="1A"/>
        </w:rPr>
        <w:t xml:space="preserve"> </w:t>
      </w:r>
      <w:proofErr w:type="spellStart"/>
      <w:r>
        <w:rPr>
          <w:rFonts w:cs="Arial"/>
          <w:color w:val="171717" w:themeColor="text2" w:themeShade="1A"/>
        </w:rPr>
        <w:t>Heejeong</w:t>
      </w:r>
      <w:proofErr w:type="spellEnd"/>
      <w:r w:rsidR="008710CC" w:rsidRPr="00C672B5">
        <w:rPr>
          <w:rFonts w:cs="Arial"/>
          <w:color w:val="171717" w:themeColor="text2" w:themeShade="1A"/>
        </w:rPr>
        <w:t xml:space="preserve"> (opinnäytetyön tekijä 1)</w:t>
      </w:r>
    </w:p>
    <w:p w14:paraId="206D23E6" w14:textId="77777777" w:rsidR="008710CC" w:rsidRPr="00C672B5" w:rsidRDefault="008710CC" w:rsidP="008710CC">
      <w:pPr>
        <w:pStyle w:val="alatekstikannessa"/>
        <w:tabs>
          <w:tab w:val="left" w:pos="7371"/>
          <w:tab w:val="left" w:pos="7797"/>
        </w:tabs>
        <w:ind w:left="-567" w:right="566"/>
        <w:jc w:val="left"/>
        <w:rPr>
          <w:rFonts w:cs="Arial"/>
          <w:color w:val="4E008E" w:themeColor="text1"/>
        </w:rPr>
      </w:pPr>
    </w:p>
    <w:p w14:paraId="1606E422" w14:textId="77777777" w:rsidR="008710CC" w:rsidRPr="00C672B5" w:rsidRDefault="008710CC" w:rsidP="008710CC">
      <w:pPr>
        <w:pStyle w:val="alatekstikannessa"/>
        <w:tabs>
          <w:tab w:val="left" w:pos="7371"/>
          <w:tab w:val="left" w:pos="7797"/>
        </w:tabs>
        <w:ind w:left="-567" w:right="566"/>
        <w:jc w:val="left"/>
        <w:rPr>
          <w:rFonts w:cs="Arial"/>
          <w:color w:val="4E008E" w:themeColor="text1"/>
        </w:rPr>
      </w:pPr>
    </w:p>
    <w:p w14:paraId="216A9AF6"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p>
    <w:p w14:paraId="11C78219"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r w:rsidRPr="00C672B5">
        <w:rPr>
          <w:rFonts w:cs="Arial"/>
          <w:color w:val="171717" w:themeColor="text2" w:themeShade="1A"/>
        </w:rPr>
        <w:t>OPINNÄYTETYÖ</w:t>
      </w:r>
    </w:p>
    <w:p w14:paraId="2DD6AB6F" w14:textId="7780D4FB" w:rsidR="008710CC" w:rsidRPr="00C672B5" w:rsidRDefault="005F47EB"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Loka</w:t>
      </w:r>
      <w:r w:rsidR="008710CC">
        <w:rPr>
          <w:rFonts w:cs="Arial"/>
          <w:color w:val="171717" w:themeColor="text2" w:themeShade="1A"/>
        </w:rPr>
        <w:t>kuu</w:t>
      </w:r>
      <w:r w:rsidR="008710CC" w:rsidRPr="00C672B5">
        <w:rPr>
          <w:rFonts w:cs="Arial"/>
          <w:color w:val="171717" w:themeColor="text2" w:themeShade="1A"/>
        </w:rPr>
        <w:t xml:space="preserve"> 20</w:t>
      </w:r>
      <w:r w:rsidR="008710CC">
        <w:rPr>
          <w:rFonts w:cs="Arial"/>
          <w:color w:val="171717" w:themeColor="text2" w:themeShade="1A"/>
        </w:rPr>
        <w:t>2</w:t>
      </w:r>
      <w:r>
        <w:rPr>
          <w:rFonts w:cs="Arial"/>
          <w:color w:val="171717" w:themeColor="text2" w:themeShade="1A"/>
        </w:rPr>
        <w:t>3</w:t>
      </w:r>
    </w:p>
    <w:p w14:paraId="1F7B9D90"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p>
    <w:p w14:paraId="645867CA"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Tutkinto-ohjelman</w:t>
      </w:r>
      <w:r w:rsidRPr="00C672B5">
        <w:rPr>
          <w:rFonts w:cs="Arial"/>
          <w:color w:val="171717" w:themeColor="text2" w:themeShade="1A"/>
        </w:rPr>
        <w:t xml:space="preserve"> nimi</w:t>
      </w:r>
    </w:p>
    <w:p w14:paraId="2E929F5A" w14:textId="77777777" w:rsidR="008710CC" w:rsidRPr="00C672B5" w:rsidRDefault="008710CC" w:rsidP="008710CC">
      <w:pPr>
        <w:pStyle w:val="alatekstikannessa"/>
        <w:tabs>
          <w:tab w:val="left" w:pos="7371"/>
          <w:tab w:val="left" w:pos="7797"/>
        </w:tabs>
        <w:ind w:left="-567" w:right="566"/>
        <w:jc w:val="left"/>
        <w:rPr>
          <w:rFonts w:cs="Arial"/>
          <w:color w:val="171717" w:themeColor="text2" w:themeShade="1A"/>
        </w:rPr>
      </w:pPr>
      <w:r w:rsidRPr="00C672B5">
        <w:rPr>
          <w:rFonts w:cs="Arial"/>
          <w:color w:val="171717" w:themeColor="text2" w:themeShade="1A"/>
        </w:rPr>
        <w:t>Suuntautumispolun nimi (jos on)</w:t>
      </w:r>
    </w:p>
    <w:p w14:paraId="5EDDB240" w14:textId="1FCD9135" w:rsidR="00A5396E" w:rsidRDefault="00A5396E" w:rsidP="001E6B94">
      <w:pPr>
        <w:pStyle w:val="tiivistelmaotsikko"/>
        <w:ind w:left="-1304" w:right="1134"/>
        <w:rPr>
          <w:rFonts w:cs="Arial"/>
        </w:rPr>
      </w:pPr>
    </w:p>
    <w:p w14:paraId="2182347B" w14:textId="77777777" w:rsidR="005F47EB" w:rsidRDefault="005F47EB" w:rsidP="005F47EB">
      <w:pPr>
        <w:spacing w:line="240" w:lineRule="auto"/>
        <w:jc w:val="left"/>
        <w:rPr>
          <w:rFonts w:cs="Arial"/>
        </w:rPr>
      </w:pPr>
    </w:p>
    <w:p w14:paraId="142C185C" w14:textId="0115198F" w:rsidR="000D3D64" w:rsidRPr="005F47EB" w:rsidRDefault="00136776" w:rsidP="005F47EB">
      <w:pPr>
        <w:spacing w:line="240" w:lineRule="auto"/>
        <w:jc w:val="left"/>
        <w:rPr>
          <w:rFonts w:cs="Arial"/>
          <w:b/>
        </w:rPr>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88EDD" id="Line 38" o:spid="_x0000_s1026" alt="&quot;&quot;"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662DF1A1" w14:textId="77777777" w:rsidR="007D7657"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0B9B9831" w14:textId="240C31C6" w:rsidR="007D7657" w:rsidRDefault="007D7657">
      <w:pPr>
        <w:pStyle w:val="TOC1"/>
        <w:rPr>
          <w:rFonts w:asciiTheme="minorHAnsi" w:eastAsiaTheme="minorEastAsia" w:hAnsiTheme="minorHAnsi" w:cstheme="minorBidi"/>
          <w:noProof/>
          <w:kern w:val="2"/>
          <w:szCs w:val="24"/>
          <w:lang w:val="en-FI" w:eastAsia="ko-KR"/>
          <w14:ligatures w14:val="standardContextual"/>
        </w:rPr>
      </w:pPr>
      <w:hyperlink w:anchor="_Toc149238815" w:history="1">
        <w:r w:rsidRPr="00677623">
          <w:rPr>
            <w:rStyle w:val="Hyperlink"/>
            <w:noProof/>
          </w:rPr>
          <w:t>1</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rPr>
          <w:t>Pääotsikko</w:t>
        </w:r>
        <w:r>
          <w:rPr>
            <w:noProof/>
            <w:webHidden/>
          </w:rPr>
          <w:tab/>
        </w:r>
        <w:r>
          <w:rPr>
            <w:noProof/>
            <w:webHidden/>
          </w:rPr>
          <w:fldChar w:fldCharType="begin"/>
        </w:r>
        <w:r>
          <w:rPr>
            <w:noProof/>
            <w:webHidden/>
          </w:rPr>
          <w:instrText xml:space="preserve"> PAGEREF _Toc149238815 \h </w:instrText>
        </w:r>
        <w:r>
          <w:rPr>
            <w:noProof/>
            <w:webHidden/>
          </w:rPr>
        </w:r>
        <w:r>
          <w:rPr>
            <w:noProof/>
            <w:webHidden/>
          </w:rPr>
          <w:fldChar w:fldCharType="separate"/>
        </w:r>
        <w:r>
          <w:rPr>
            <w:noProof/>
            <w:webHidden/>
          </w:rPr>
          <w:t>4</w:t>
        </w:r>
        <w:r>
          <w:rPr>
            <w:noProof/>
            <w:webHidden/>
          </w:rPr>
          <w:fldChar w:fldCharType="end"/>
        </w:r>
      </w:hyperlink>
    </w:p>
    <w:p w14:paraId="6B2A3616" w14:textId="20725681"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6" w:history="1">
        <w:r w:rsidRPr="00677623">
          <w:rPr>
            <w:rStyle w:val="Hyperlink"/>
            <w:noProof/>
            <w:lang w:eastAsia="ko-KR"/>
          </w:rPr>
          <w:t>1.1</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lang w:eastAsia="ko-KR"/>
          </w:rPr>
          <w:t>Tiivistelmä</w:t>
        </w:r>
        <w:r>
          <w:rPr>
            <w:noProof/>
            <w:webHidden/>
          </w:rPr>
          <w:tab/>
        </w:r>
        <w:r>
          <w:rPr>
            <w:noProof/>
            <w:webHidden/>
          </w:rPr>
          <w:fldChar w:fldCharType="begin"/>
        </w:r>
        <w:r>
          <w:rPr>
            <w:noProof/>
            <w:webHidden/>
          </w:rPr>
          <w:instrText xml:space="preserve"> PAGEREF _Toc149238816 \h </w:instrText>
        </w:r>
        <w:r>
          <w:rPr>
            <w:noProof/>
            <w:webHidden/>
          </w:rPr>
        </w:r>
        <w:r>
          <w:rPr>
            <w:noProof/>
            <w:webHidden/>
          </w:rPr>
          <w:fldChar w:fldCharType="separate"/>
        </w:r>
        <w:r>
          <w:rPr>
            <w:noProof/>
            <w:webHidden/>
          </w:rPr>
          <w:t>4</w:t>
        </w:r>
        <w:r>
          <w:rPr>
            <w:noProof/>
            <w:webHidden/>
          </w:rPr>
          <w:fldChar w:fldCharType="end"/>
        </w:r>
      </w:hyperlink>
    </w:p>
    <w:p w14:paraId="4D69E33A" w14:textId="12F47556"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7" w:history="1">
        <w:r w:rsidRPr="00677623">
          <w:rPr>
            <w:rStyle w:val="Hyperlink"/>
            <w:noProof/>
          </w:rPr>
          <w:t>1.2</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shd w:val="clear" w:color="auto" w:fill="FFFFFF"/>
          </w:rPr>
          <w:t>Lähde</w:t>
        </w:r>
        <w:r>
          <w:rPr>
            <w:noProof/>
            <w:webHidden/>
          </w:rPr>
          <w:tab/>
        </w:r>
        <w:r>
          <w:rPr>
            <w:noProof/>
            <w:webHidden/>
          </w:rPr>
          <w:fldChar w:fldCharType="begin"/>
        </w:r>
        <w:r>
          <w:rPr>
            <w:noProof/>
            <w:webHidden/>
          </w:rPr>
          <w:instrText xml:space="preserve"> PAGEREF _Toc149238817 \h </w:instrText>
        </w:r>
        <w:r>
          <w:rPr>
            <w:noProof/>
            <w:webHidden/>
          </w:rPr>
        </w:r>
        <w:r>
          <w:rPr>
            <w:noProof/>
            <w:webHidden/>
          </w:rPr>
          <w:fldChar w:fldCharType="separate"/>
        </w:r>
        <w:r>
          <w:rPr>
            <w:noProof/>
            <w:webHidden/>
          </w:rPr>
          <w:t>4</w:t>
        </w:r>
        <w:r>
          <w:rPr>
            <w:noProof/>
            <w:webHidden/>
          </w:rPr>
          <w:fldChar w:fldCharType="end"/>
        </w:r>
      </w:hyperlink>
    </w:p>
    <w:p w14:paraId="723EFDDC" w14:textId="1CCC96FF"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8" w:history="1">
        <w:r w:rsidRPr="00677623">
          <w:rPr>
            <w:rStyle w:val="Hyperlink"/>
            <w:noProof/>
          </w:rPr>
          <w:t>1.3</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rPr>
          <w:t>Kuva</w:t>
        </w:r>
        <w:r>
          <w:rPr>
            <w:noProof/>
            <w:webHidden/>
          </w:rPr>
          <w:tab/>
        </w:r>
        <w:r>
          <w:rPr>
            <w:noProof/>
            <w:webHidden/>
          </w:rPr>
          <w:fldChar w:fldCharType="begin"/>
        </w:r>
        <w:r>
          <w:rPr>
            <w:noProof/>
            <w:webHidden/>
          </w:rPr>
          <w:instrText xml:space="preserve"> PAGEREF _Toc149238818 \h </w:instrText>
        </w:r>
        <w:r>
          <w:rPr>
            <w:noProof/>
            <w:webHidden/>
          </w:rPr>
        </w:r>
        <w:r>
          <w:rPr>
            <w:noProof/>
            <w:webHidden/>
          </w:rPr>
          <w:fldChar w:fldCharType="separate"/>
        </w:r>
        <w:r>
          <w:rPr>
            <w:noProof/>
            <w:webHidden/>
          </w:rPr>
          <w:t>5</w:t>
        </w:r>
        <w:r>
          <w:rPr>
            <w:noProof/>
            <w:webHidden/>
          </w:rPr>
          <w:fldChar w:fldCharType="end"/>
        </w:r>
      </w:hyperlink>
    </w:p>
    <w:p w14:paraId="759DE04C" w14:textId="443404F6" w:rsidR="007D7657" w:rsidRDefault="007D7657">
      <w:pPr>
        <w:pStyle w:val="TOC2"/>
        <w:rPr>
          <w:rFonts w:asciiTheme="minorHAnsi" w:eastAsiaTheme="minorEastAsia" w:hAnsiTheme="minorHAnsi" w:cstheme="minorBidi"/>
          <w:noProof/>
          <w:kern w:val="2"/>
          <w:szCs w:val="24"/>
          <w:lang w:val="en-FI" w:eastAsia="ko-KR"/>
          <w14:ligatures w14:val="standardContextual"/>
        </w:rPr>
      </w:pPr>
      <w:hyperlink w:anchor="_Toc149238819" w:history="1">
        <w:r w:rsidRPr="00677623">
          <w:rPr>
            <w:rStyle w:val="Hyperlink"/>
            <w:noProof/>
            <w:lang w:eastAsia="ko-KR"/>
          </w:rPr>
          <w:t>1.4</w:t>
        </w:r>
        <w:r>
          <w:rPr>
            <w:rFonts w:asciiTheme="minorHAnsi" w:eastAsiaTheme="minorEastAsia" w:hAnsiTheme="minorHAnsi" w:cstheme="minorBidi"/>
            <w:noProof/>
            <w:kern w:val="2"/>
            <w:szCs w:val="24"/>
            <w:lang w:val="en-FI" w:eastAsia="ko-KR"/>
            <w14:ligatures w14:val="standardContextual"/>
          </w:rPr>
          <w:tab/>
        </w:r>
        <w:r w:rsidRPr="00677623">
          <w:rPr>
            <w:rStyle w:val="Hyperlink"/>
            <w:noProof/>
            <w:lang w:eastAsia="ko-KR"/>
          </w:rPr>
          <w:t>Taulukko</w:t>
        </w:r>
        <w:r>
          <w:rPr>
            <w:noProof/>
            <w:webHidden/>
          </w:rPr>
          <w:tab/>
        </w:r>
        <w:r>
          <w:rPr>
            <w:noProof/>
            <w:webHidden/>
          </w:rPr>
          <w:fldChar w:fldCharType="begin"/>
        </w:r>
        <w:r>
          <w:rPr>
            <w:noProof/>
            <w:webHidden/>
          </w:rPr>
          <w:instrText xml:space="preserve"> PAGEREF _Toc149238819 \h </w:instrText>
        </w:r>
        <w:r>
          <w:rPr>
            <w:noProof/>
            <w:webHidden/>
          </w:rPr>
        </w:r>
        <w:r>
          <w:rPr>
            <w:noProof/>
            <w:webHidden/>
          </w:rPr>
          <w:fldChar w:fldCharType="separate"/>
        </w:r>
        <w:r>
          <w:rPr>
            <w:noProof/>
            <w:webHidden/>
          </w:rPr>
          <w:t>5</w:t>
        </w:r>
        <w:r>
          <w:rPr>
            <w:noProof/>
            <w:webHidden/>
          </w:rPr>
          <w:fldChar w:fldCharType="end"/>
        </w:r>
      </w:hyperlink>
    </w:p>
    <w:p w14:paraId="44B2BBB8" w14:textId="2EC6F670" w:rsidR="007D7657" w:rsidRDefault="007D7657">
      <w:pPr>
        <w:pStyle w:val="TOC1"/>
        <w:rPr>
          <w:rFonts w:asciiTheme="minorHAnsi" w:eastAsiaTheme="minorEastAsia" w:hAnsiTheme="minorHAnsi" w:cstheme="minorBidi"/>
          <w:noProof/>
          <w:kern w:val="2"/>
          <w:szCs w:val="24"/>
          <w:lang w:val="en-FI" w:eastAsia="ko-KR"/>
          <w14:ligatures w14:val="standardContextual"/>
        </w:rPr>
      </w:pPr>
      <w:hyperlink w:anchor="_Toc149238820" w:history="1">
        <w:r w:rsidRPr="00677623">
          <w:rPr>
            <w:rStyle w:val="Hyperlink"/>
            <w:rFonts w:cs="Arial"/>
            <w:noProof/>
          </w:rPr>
          <w:t>LÄHTEET</w:t>
        </w:r>
        <w:r>
          <w:rPr>
            <w:noProof/>
            <w:webHidden/>
          </w:rPr>
          <w:tab/>
        </w:r>
        <w:r>
          <w:rPr>
            <w:noProof/>
            <w:webHidden/>
          </w:rPr>
          <w:fldChar w:fldCharType="begin"/>
        </w:r>
        <w:r>
          <w:rPr>
            <w:noProof/>
            <w:webHidden/>
          </w:rPr>
          <w:instrText xml:space="preserve"> PAGEREF _Toc149238820 \h </w:instrText>
        </w:r>
        <w:r>
          <w:rPr>
            <w:noProof/>
            <w:webHidden/>
          </w:rPr>
        </w:r>
        <w:r>
          <w:rPr>
            <w:noProof/>
            <w:webHidden/>
          </w:rPr>
          <w:fldChar w:fldCharType="separate"/>
        </w:r>
        <w:r>
          <w:rPr>
            <w:noProof/>
            <w:webHidden/>
          </w:rPr>
          <w:t>6</w:t>
        </w:r>
        <w:r>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1ABAFBA5" w14:textId="3C35D2A0" w:rsidR="00FC3B71" w:rsidRPr="00683307" w:rsidRDefault="002D6F5C" w:rsidP="00AE113C">
      <w:pPr>
        <w:pStyle w:val="Heading1"/>
        <w:jc w:val="both"/>
      </w:pPr>
      <w:bookmarkStart w:id="0" w:name="_Toc149238815"/>
      <w:r>
        <w:lastRenderedPageBreak/>
        <w:t>Pääotsikko</w:t>
      </w:r>
      <w:bookmarkEnd w:id="0"/>
    </w:p>
    <w:p w14:paraId="03FE3CD1" w14:textId="77777777" w:rsidR="000F434C" w:rsidRPr="000F434C" w:rsidRDefault="000F434C" w:rsidP="002D6F5C">
      <w:pPr>
        <w:pStyle w:val="Caption"/>
        <w:rPr>
          <w:lang w:val="en-FI" w:eastAsia="ko-KR"/>
        </w:rPr>
      </w:pPr>
      <w:r w:rsidRPr="000F434C">
        <w:rPr>
          <w:lang w:val="en-FI" w:eastAsia="ko-KR"/>
        </w:rPr>
        <w:t>Lorem ipsum dolor sit amet, consectetur adipisci elit, sed eiusmod tempor incidunt ut labore et dolore magna aliqua. Ut enim ad minim veniam, quis nostrud exercitation ullamco laboris nisi ut aliquid ex ea commodi consequat. </w:t>
      </w:r>
    </w:p>
    <w:p w14:paraId="4B6FCDBB" w14:textId="77777777" w:rsidR="000F434C" w:rsidRPr="000F434C" w:rsidRDefault="000F434C" w:rsidP="002D6F5C">
      <w:pPr>
        <w:pStyle w:val="Caption"/>
        <w:rPr>
          <w:lang w:val="en-FI" w:eastAsia="ko-KR"/>
        </w:rPr>
      </w:pPr>
      <w:r w:rsidRPr="000F434C">
        <w:rPr>
          <w:lang w:val="en-FI" w:eastAsia="ko-KR"/>
        </w:rPr>
        <w:t>Quis aute iure reprehenderit in voluptate velit esse cillum dolore eu fugiat nulla pariatur. Excepteur sint obcaecat cupiditat non proident, sunt in culpa qui officia deserunt mollit anim id est laborum. Lorem ipsum dolor sit amet, consectetur adipisci elit, sed eiusmod tempor incidunt ut labore et dolore magna aliqua. </w:t>
      </w:r>
    </w:p>
    <w:p w14:paraId="1B34546E" w14:textId="77777777" w:rsidR="000F434C" w:rsidRPr="000F434C" w:rsidRDefault="000F434C" w:rsidP="002D6F5C">
      <w:pPr>
        <w:pStyle w:val="Caption"/>
        <w:rPr>
          <w:lang w:val="en-FI" w:eastAsia="ko-KR"/>
        </w:rPr>
      </w:pPr>
      <w:r w:rsidRPr="000F434C">
        <w:rPr>
          <w:lang w:val="en-FI" w:eastAsia="ko-KR"/>
        </w:rPr>
        <w:t>Ut enim ad minim veniam, quis nostrud exercitation ullamco laboris nisi ut aliquid ex ea commodi consequat. Quis aute iure reprehenderit in voluptate velit esse cillum dolore eu fugiat nulla pariatur. </w:t>
      </w:r>
    </w:p>
    <w:p w14:paraId="4197BD1A" w14:textId="77777777" w:rsidR="000F434C" w:rsidRPr="000F434C" w:rsidRDefault="000F434C" w:rsidP="002D6F5C">
      <w:pPr>
        <w:pStyle w:val="Caption"/>
        <w:rPr>
          <w:lang w:val="en-FI" w:eastAsia="ko-KR"/>
        </w:rPr>
      </w:pPr>
      <w:r w:rsidRPr="000F434C">
        <w:rPr>
          <w:lang w:val="en-FI" w:eastAsia="ko-KR"/>
        </w:rPr>
        <w:t>Excepteur sint obcaecat cupiditat non proident, sunt in culpa qui officia deserunt mollit anim id est laborum. Lorem ipsum dolor sit amet, consectetur adipisci elit, sed eiusmod tempor incidunt ut labore et dolore magna aliqua. Ut enim ad minim veniam, quis nostrud exercitation ullamco laboris nisi ut aliquid ex ea commodi consequat. </w:t>
      </w:r>
    </w:p>
    <w:p w14:paraId="1FFC7539" w14:textId="0BB432B7" w:rsidR="002D6F5C" w:rsidRDefault="000F434C" w:rsidP="002D6F5C">
      <w:pPr>
        <w:pStyle w:val="Caption"/>
        <w:rPr>
          <w:lang w:val="en-FI" w:eastAsia="ko-KR"/>
        </w:rPr>
      </w:pPr>
      <w:r w:rsidRPr="000F434C">
        <w:rPr>
          <w:lang w:val="en-FI" w:eastAsia="ko-KR"/>
        </w:rPr>
        <w:t>Quis aute iure reprehenderit in voluptate velit esse cillum dolore eu fugiat nulla pariatur. Excepteur sint obcaecat cupiditat non proident, sunt in culpa qui officia deserunt mollit anim id est laborum.</w:t>
      </w:r>
    </w:p>
    <w:p w14:paraId="7756500F" w14:textId="24622B64" w:rsidR="002D6F5C" w:rsidRDefault="002D6F5C" w:rsidP="002D6F5C">
      <w:pPr>
        <w:pStyle w:val="Heading2"/>
        <w:rPr>
          <w:lang w:eastAsia="ko-KR"/>
        </w:rPr>
      </w:pPr>
      <w:bookmarkStart w:id="1" w:name="_Toc149238816"/>
      <w:r>
        <w:rPr>
          <w:lang w:eastAsia="ko-KR"/>
        </w:rPr>
        <w:t>Tiivistelmä</w:t>
      </w:r>
      <w:bookmarkEnd w:id="1"/>
    </w:p>
    <w:p w14:paraId="0593359C" w14:textId="77777777" w:rsidR="002D6F5C" w:rsidRDefault="002D6F5C" w:rsidP="002D6F5C">
      <w:pPr>
        <w:rPr>
          <w:rFonts w:cs="Arial"/>
          <w:color w:val="000000"/>
          <w:szCs w:val="24"/>
          <w:shd w:val="clear" w:color="auto" w:fill="FFFFFF"/>
        </w:rPr>
      </w:pPr>
      <w:proofErr w:type="spellStart"/>
      <w:r w:rsidRPr="0036532D">
        <w:rPr>
          <w:rFonts w:cs="Arial"/>
          <w:color w:val="000000"/>
          <w:szCs w:val="24"/>
          <w:shd w:val="clear" w:color="auto" w:fill="FFFFFF"/>
        </w:rPr>
        <w:t>Lorem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ipsum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dolor</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sit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amet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consectetur</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adipisci</w:t>
      </w:r>
      <w:proofErr w:type="spellEnd"/>
      <w:r w:rsidRPr="0036532D">
        <w:rPr>
          <w:rFonts w:cs="Arial"/>
          <w:color w:val="000000"/>
          <w:szCs w:val="24"/>
          <w:shd w:val="clear" w:color="auto" w:fill="FFFFFF"/>
        </w:rPr>
        <w:t xml:space="preserve"> elit, </w:t>
      </w:r>
      <w:proofErr w:type="spellStart"/>
      <w:r w:rsidRPr="0036532D">
        <w:rPr>
          <w:rFonts w:cs="Arial"/>
          <w:color w:val="000000"/>
          <w:szCs w:val="24"/>
          <w:shd w:val="clear" w:color="auto" w:fill="FFFFFF"/>
        </w:rPr>
        <w:t>sed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eiusmod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tempor</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incidunt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labore</w:t>
      </w:r>
      <w:proofErr w:type="spellEnd"/>
      <w:r w:rsidRPr="0036532D">
        <w:rPr>
          <w:rFonts w:cs="Arial"/>
          <w:color w:val="000000"/>
          <w:szCs w:val="24"/>
          <w:shd w:val="clear" w:color="auto" w:fill="FFFFFF"/>
        </w:rPr>
        <w:t xml:space="preserve"> et </w:t>
      </w:r>
      <w:proofErr w:type="spellStart"/>
      <w:r w:rsidRPr="0036532D">
        <w:rPr>
          <w:rFonts w:cs="Arial"/>
          <w:color w:val="000000"/>
          <w:szCs w:val="24"/>
          <w:shd w:val="clear" w:color="auto" w:fill="FFFFFF"/>
        </w:rPr>
        <w:t>dolore</w:t>
      </w:r>
      <w:proofErr w:type="spellEnd"/>
      <w:r w:rsidRPr="0036532D">
        <w:rPr>
          <w:rFonts w:cs="Arial"/>
          <w:color w:val="000000"/>
          <w:szCs w:val="24"/>
          <w:shd w:val="clear" w:color="auto" w:fill="FFFFFF"/>
        </w:rPr>
        <w:t xml:space="preserve"> magna </w:t>
      </w:r>
      <w:proofErr w:type="spellStart"/>
      <w:r w:rsidRPr="0036532D">
        <w:rPr>
          <w:rFonts w:cs="Arial"/>
          <w:color w:val="000000"/>
          <w:szCs w:val="24"/>
          <w:shd w:val="clear" w:color="auto" w:fill="FFFFFF"/>
        </w:rPr>
        <w:t>aliqua</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enim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minim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veniam</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quis</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nostrud</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exercitation</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ullamco</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laboris</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nisi</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ut</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aliquid</w:t>
      </w:r>
      <w:proofErr w:type="spellEnd"/>
      <w:r w:rsidRPr="0036532D">
        <w:rPr>
          <w:rFonts w:cs="Arial"/>
          <w:color w:val="000000"/>
          <w:szCs w:val="24"/>
          <w:shd w:val="clear" w:color="auto" w:fill="FFFFFF"/>
        </w:rPr>
        <w:t xml:space="preserve"> ex </w:t>
      </w:r>
      <w:proofErr w:type="spellStart"/>
      <w:r w:rsidRPr="0036532D">
        <w:rPr>
          <w:rFonts w:cs="Arial"/>
          <w:color w:val="000000"/>
          <w:szCs w:val="24"/>
          <w:shd w:val="clear" w:color="auto" w:fill="FFFFFF"/>
        </w:rPr>
        <w:t>ea</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commodi</w:t>
      </w:r>
      <w:proofErr w:type="spellEnd"/>
      <w:r w:rsidRPr="0036532D">
        <w:rPr>
          <w:rFonts w:cs="Arial"/>
          <w:color w:val="000000"/>
          <w:szCs w:val="24"/>
          <w:shd w:val="clear" w:color="auto" w:fill="FFFFFF"/>
        </w:rPr>
        <w:t xml:space="preserve"> </w:t>
      </w:r>
      <w:proofErr w:type="spellStart"/>
      <w:r w:rsidRPr="0036532D">
        <w:rPr>
          <w:rFonts w:cs="Arial"/>
          <w:color w:val="000000"/>
          <w:szCs w:val="24"/>
          <w:shd w:val="clear" w:color="auto" w:fill="FFFFFF"/>
        </w:rPr>
        <w:t>consequat</w:t>
      </w:r>
      <w:proofErr w:type="spellEnd"/>
      <w:r w:rsidRPr="0036532D">
        <w:rPr>
          <w:rFonts w:cs="Arial"/>
          <w:color w:val="000000"/>
          <w:szCs w:val="24"/>
          <w:shd w:val="clear" w:color="auto" w:fill="FFFFFF"/>
        </w:rPr>
        <w:t xml:space="preserve"> (Pekka Virtasen 2021, 24).</w:t>
      </w:r>
    </w:p>
    <w:p w14:paraId="32FDE45E" w14:textId="77777777" w:rsidR="002D6F5C" w:rsidRDefault="002D6F5C" w:rsidP="002D6F5C">
      <w:pPr>
        <w:rPr>
          <w:rFonts w:cs="Arial"/>
          <w:color w:val="000000"/>
          <w:szCs w:val="24"/>
          <w:shd w:val="clear" w:color="auto" w:fill="FFFFFF"/>
        </w:rPr>
      </w:pPr>
    </w:p>
    <w:p w14:paraId="3F8D8863" w14:textId="34936FED" w:rsidR="002D6F5C" w:rsidRDefault="002D6F5C" w:rsidP="002D6F5C">
      <w:pPr>
        <w:pStyle w:val="Heading2"/>
        <w:rPr>
          <w:shd w:val="clear" w:color="auto" w:fill="FFFFFF"/>
        </w:rPr>
      </w:pPr>
      <w:bookmarkStart w:id="2" w:name="_Toc149238817"/>
      <w:r>
        <w:rPr>
          <w:shd w:val="clear" w:color="auto" w:fill="FFFFFF"/>
        </w:rPr>
        <w:t>Lähde</w:t>
      </w:r>
      <w:bookmarkEnd w:id="2"/>
    </w:p>
    <w:p w14:paraId="2E0DBB56" w14:textId="77777777" w:rsidR="002D6F5C" w:rsidRDefault="002D6F5C" w:rsidP="002D6F5C">
      <w:pPr>
        <w:rPr>
          <w:rFonts w:cs="Arial"/>
          <w:color w:val="202122"/>
          <w:szCs w:val="24"/>
          <w:shd w:val="clear" w:color="auto" w:fill="FFFFFF"/>
          <w:lang w:val="fr-FR"/>
        </w:rPr>
      </w:pPr>
      <w:proofErr w:type="spellStart"/>
      <w:r w:rsidRPr="0036532D">
        <w:rPr>
          <w:rFonts w:cs="Arial"/>
          <w:color w:val="202122"/>
          <w:szCs w:val="24"/>
          <w:shd w:val="clear" w:color="auto" w:fill="FFFFFF"/>
          <w:lang w:val="fr-FR"/>
        </w:rPr>
        <w:t>Excepteur</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sint</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obcaecat</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cupiditat</w:t>
      </w:r>
      <w:proofErr w:type="spellEnd"/>
      <w:r w:rsidRPr="0036532D">
        <w:rPr>
          <w:rFonts w:cs="Arial"/>
          <w:color w:val="202122"/>
          <w:szCs w:val="24"/>
          <w:shd w:val="clear" w:color="auto" w:fill="FFFFFF"/>
          <w:lang w:val="fr-FR"/>
        </w:rPr>
        <w:t xml:space="preserve"> non </w:t>
      </w:r>
      <w:proofErr w:type="spellStart"/>
      <w:r w:rsidRPr="0036532D">
        <w:rPr>
          <w:rFonts w:cs="Arial"/>
          <w:color w:val="202122"/>
          <w:szCs w:val="24"/>
          <w:shd w:val="clear" w:color="auto" w:fill="FFFFFF"/>
          <w:lang w:val="fr-FR"/>
        </w:rPr>
        <w:t>proident</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Pekka</w:t>
      </w:r>
      <w:proofErr w:type="spellEnd"/>
      <w:r w:rsidRPr="0036532D">
        <w:rPr>
          <w:rFonts w:cs="Arial"/>
          <w:color w:val="202122"/>
          <w:szCs w:val="24"/>
          <w:shd w:val="clear" w:color="auto" w:fill="FFFFFF"/>
          <w:lang w:val="fr-FR"/>
        </w:rPr>
        <w:t xml:space="preserve"> </w:t>
      </w:r>
      <w:proofErr w:type="spellStart"/>
      <w:r w:rsidRPr="0036532D">
        <w:rPr>
          <w:rFonts w:cs="Arial"/>
          <w:color w:val="202122"/>
          <w:szCs w:val="24"/>
          <w:shd w:val="clear" w:color="auto" w:fill="FFFFFF"/>
          <w:lang w:val="fr-FR"/>
        </w:rPr>
        <w:t>Virtasen</w:t>
      </w:r>
      <w:proofErr w:type="spellEnd"/>
      <w:r w:rsidRPr="0036532D">
        <w:rPr>
          <w:rFonts w:cs="Arial"/>
          <w:color w:val="202122"/>
          <w:szCs w:val="24"/>
          <w:shd w:val="clear" w:color="auto" w:fill="FFFFFF"/>
          <w:lang w:val="fr-FR"/>
        </w:rPr>
        <w:t xml:space="preserve"> 2021, 87), </w:t>
      </w:r>
      <w:proofErr w:type="spellStart"/>
      <w:r w:rsidRPr="0036532D">
        <w:rPr>
          <w:rFonts w:cs="Arial"/>
          <w:color w:val="202122"/>
          <w:szCs w:val="24"/>
          <w:shd w:val="clear" w:color="auto" w:fill="FFFFFF"/>
          <w:lang w:val="fr-FR"/>
        </w:rPr>
        <w:t>sunt</w:t>
      </w:r>
      <w:proofErr w:type="spellEnd"/>
      <w:r w:rsidRPr="0036532D">
        <w:rPr>
          <w:rFonts w:cs="Arial"/>
          <w:color w:val="202122"/>
          <w:szCs w:val="24"/>
          <w:shd w:val="clear" w:color="auto" w:fill="FFFFFF"/>
          <w:lang w:val="fr-FR"/>
        </w:rPr>
        <w:t xml:space="preserve"> in culpa qui officia </w:t>
      </w:r>
      <w:proofErr w:type="spellStart"/>
      <w:r w:rsidRPr="0036532D">
        <w:rPr>
          <w:rFonts w:cs="Arial"/>
          <w:color w:val="202122"/>
          <w:szCs w:val="24"/>
          <w:shd w:val="clear" w:color="auto" w:fill="FFFFFF"/>
          <w:lang w:val="fr-FR"/>
        </w:rPr>
        <w:t>deserunt</w:t>
      </w:r>
      <w:proofErr w:type="spellEnd"/>
      <w:r w:rsidRPr="0036532D">
        <w:rPr>
          <w:rFonts w:cs="Arial"/>
          <w:color w:val="202122"/>
          <w:szCs w:val="24"/>
          <w:shd w:val="clear" w:color="auto" w:fill="FFFFFF"/>
          <w:lang w:val="fr-FR"/>
        </w:rPr>
        <w:t xml:space="preserve"> mollit </w:t>
      </w:r>
      <w:proofErr w:type="spellStart"/>
      <w:r w:rsidRPr="0036532D">
        <w:rPr>
          <w:rFonts w:cs="Arial"/>
          <w:color w:val="202122"/>
          <w:szCs w:val="24"/>
          <w:shd w:val="clear" w:color="auto" w:fill="FFFFFF"/>
          <w:lang w:val="fr-FR"/>
        </w:rPr>
        <w:t>anim</w:t>
      </w:r>
      <w:proofErr w:type="spellEnd"/>
      <w:r w:rsidRPr="0036532D">
        <w:rPr>
          <w:rFonts w:cs="Arial"/>
          <w:color w:val="202122"/>
          <w:szCs w:val="24"/>
          <w:shd w:val="clear" w:color="auto" w:fill="FFFFFF"/>
          <w:lang w:val="fr-FR"/>
        </w:rPr>
        <w:t xml:space="preserve"> id est </w:t>
      </w:r>
      <w:proofErr w:type="spellStart"/>
      <w:r w:rsidRPr="0036532D">
        <w:rPr>
          <w:rFonts w:cs="Arial"/>
          <w:color w:val="202122"/>
          <w:szCs w:val="24"/>
          <w:shd w:val="clear" w:color="auto" w:fill="FFFFFF"/>
          <w:lang w:val="fr-FR"/>
        </w:rPr>
        <w:t>laborum</w:t>
      </w:r>
      <w:proofErr w:type="spellEnd"/>
      <w:r w:rsidRPr="0036532D">
        <w:rPr>
          <w:rFonts w:cs="Arial"/>
          <w:color w:val="202122"/>
          <w:szCs w:val="24"/>
          <w:shd w:val="clear" w:color="auto" w:fill="FFFFFF"/>
          <w:lang w:val="fr-FR"/>
        </w:rPr>
        <w:t>.</w:t>
      </w:r>
    </w:p>
    <w:p w14:paraId="5FD895E7" w14:textId="77777777" w:rsidR="002D6F5C" w:rsidRDefault="002D6F5C" w:rsidP="002D6F5C">
      <w:pPr>
        <w:rPr>
          <w:rFonts w:cs="Arial"/>
          <w:color w:val="202122"/>
          <w:szCs w:val="24"/>
          <w:shd w:val="clear" w:color="auto" w:fill="FFFFFF"/>
          <w:lang w:val="fr-FR"/>
        </w:rPr>
      </w:pPr>
    </w:p>
    <w:p w14:paraId="12FB9996" w14:textId="77777777" w:rsidR="002D6F5C" w:rsidRDefault="002D6F5C" w:rsidP="002D6F5C">
      <w:pPr>
        <w:rPr>
          <w:rFonts w:ascii="Open Sans" w:eastAsia="Times New Roman" w:hAnsi="Open Sans" w:cs="Open Sans"/>
          <w:color w:val="000000"/>
          <w:szCs w:val="24"/>
          <w:lang w:eastAsia="ko-KR"/>
        </w:rPr>
      </w:pPr>
      <w:r>
        <w:rPr>
          <w:rFonts w:cs="Arial"/>
          <w:color w:val="202122"/>
          <w:szCs w:val="24"/>
          <w:shd w:val="clear" w:color="auto" w:fill="FFFFFF"/>
          <w:lang w:val="fr-FR"/>
        </w:rPr>
        <w:t xml:space="preserve">Würth. </w:t>
      </w:r>
      <w:proofErr w:type="spellStart"/>
      <w:r>
        <w:rPr>
          <w:rFonts w:cs="Arial"/>
          <w:color w:val="202122"/>
          <w:szCs w:val="24"/>
          <w:shd w:val="clear" w:color="auto" w:fill="FFFFFF"/>
          <w:lang w:val="fr-FR"/>
        </w:rPr>
        <w:t>n.d</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Tuotekuvasto</w:t>
      </w:r>
      <w:proofErr w:type="spellEnd"/>
      <w:r>
        <w:rPr>
          <w:rFonts w:cs="Arial"/>
          <w:color w:val="202122"/>
          <w:szCs w:val="24"/>
          <w:shd w:val="clear" w:color="auto" w:fill="FFFFFF"/>
          <w:lang w:val="fr-FR"/>
        </w:rPr>
        <w:t xml:space="preserve"> Würth. </w:t>
      </w:r>
      <w:proofErr w:type="spellStart"/>
      <w:r>
        <w:rPr>
          <w:rFonts w:cs="Arial"/>
          <w:color w:val="202122"/>
          <w:szCs w:val="24"/>
          <w:shd w:val="clear" w:color="auto" w:fill="FFFFFF"/>
          <w:lang w:val="fr-FR"/>
        </w:rPr>
        <w:t>Verkkosivu</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Viitattu</w:t>
      </w:r>
      <w:proofErr w:type="spellEnd"/>
      <w:r>
        <w:rPr>
          <w:rFonts w:cs="Arial"/>
          <w:color w:val="202122"/>
          <w:szCs w:val="24"/>
          <w:shd w:val="clear" w:color="auto" w:fill="FFFFFF"/>
          <w:lang w:val="fr-FR"/>
        </w:rPr>
        <w:t xml:space="preserve"> 12.10.2023 </w:t>
      </w:r>
      <w:r>
        <w:rPr>
          <w:rFonts w:cs="Arial"/>
          <w:color w:val="202122"/>
          <w:szCs w:val="24"/>
          <w:shd w:val="clear" w:color="auto" w:fill="FFFFFF"/>
          <w:lang w:val="fr-FR"/>
        </w:rPr>
        <w:br/>
      </w:r>
      <w:r w:rsidRPr="00C03CF7">
        <w:rPr>
          <w:rFonts w:ascii="Open Sans" w:eastAsia="Times New Roman" w:hAnsi="Open Sans" w:cs="Open Sans"/>
          <w:color w:val="000000"/>
          <w:szCs w:val="24"/>
          <w:lang w:eastAsia="ko-KR"/>
        </w:rPr>
        <w:t>http://www.wurth.fi/site/media/pdf/tuotekuvasto/tuotteet/kiinnitystarvikkeet/W-Kiinnitystarvikkeet.pdf</w:t>
      </w:r>
    </w:p>
    <w:p w14:paraId="7D54820A" w14:textId="17603FB8" w:rsidR="002D6F5C" w:rsidRPr="002D6F5C" w:rsidRDefault="002D6F5C" w:rsidP="002D6F5C">
      <w:pPr>
        <w:pStyle w:val="Heading2"/>
      </w:pPr>
      <w:bookmarkStart w:id="3" w:name="_Toc149238818"/>
      <w:r>
        <w:lastRenderedPageBreak/>
        <w:t>Kuva</w:t>
      </w:r>
      <w:bookmarkEnd w:id="3"/>
    </w:p>
    <w:p w14:paraId="5597F36C" w14:textId="77777777" w:rsidR="002D6F5C" w:rsidRPr="00C03CF7" w:rsidRDefault="002D6F5C" w:rsidP="002D6F5C">
      <w:pPr>
        <w:rPr>
          <w:rFonts w:cs="Arial"/>
          <w:color w:val="202122"/>
          <w:szCs w:val="24"/>
          <w:shd w:val="clear" w:color="auto" w:fill="FFFFFF"/>
          <w:lang w:val="fr-FR"/>
        </w:rPr>
      </w:pPr>
      <w:r>
        <w:fldChar w:fldCharType="begin"/>
      </w:r>
      <w:r>
        <w:instrText xml:space="preserve"> INCLUDEPICTURE "https://images.cdn.yle.fi/image/upload/c_crop,h_2267,w_4031,x_0,y_159/ar_1.7777777777777777,c_fill,g_faces,h_675,w_1200/dpr_2.0/q_auto:eco/f_auto/fl_lossy/v1695804420/39-11287576488232c50812" \* MERGEFORMATINET </w:instrText>
      </w:r>
      <w:r>
        <w:fldChar w:fldCharType="separate"/>
      </w:r>
      <w:r>
        <w:rPr>
          <w:noProof/>
        </w:rPr>
        <w:drawing>
          <wp:inline distT="0" distB="0" distL="0" distR="0" wp14:anchorId="194B30FD" wp14:editId="74A31E64">
            <wp:extent cx="5400040" cy="3037840"/>
            <wp:effectExtent l="0" t="0" r="0" b="0"/>
            <wp:docPr id="1523567919" name="Picture 1" descr="Merituulivoimaloita Belgian ranniko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ituulivoimaloita Belgian rannikol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fldChar w:fldCharType="end"/>
      </w:r>
    </w:p>
    <w:p w14:paraId="41624908" w14:textId="77777777" w:rsidR="002D6F5C" w:rsidRDefault="002D6F5C" w:rsidP="002D6F5C">
      <w:pPr>
        <w:rPr>
          <w:rFonts w:cs="Arial"/>
          <w:color w:val="000000"/>
          <w:szCs w:val="24"/>
          <w:shd w:val="clear" w:color="auto" w:fill="FFFFFF"/>
        </w:rPr>
      </w:pPr>
      <w:r w:rsidRPr="00740874">
        <w:rPr>
          <w:rFonts w:cs="Arial"/>
          <w:color w:val="000000"/>
          <w:szCs w:val="24"/>
          <w:shd w:val="clear" w:color="auto" w:fill="FFFFFF"/>
        </w:rPr>
        <w:t xml:space="preserve">KUVA.1 </w:t>
      </w:r>
      <w:r>
        <w:rPr>
          <w:rFonts w:cs="Arial"/>
          <w:color w:val="000000"/>
          <w:szCs w:val="24"/>
          <w:shd w:val="clear" w:color="auto" w:fill="FFFFFF"/>
        </w:rPr>
        <w:t>M</w:t>
      </w:r>
      <w:r w:rsidRPr="001A5385">
        <w:rPr>
          <w:rFonts w:cs="Arial"/>
          <w:color w:val="000000"/>
          <w:szCs w:val="24"/>
          <w:shd w:val="clear" w:color="auto" w:fill="FFFFFF"/>
        </w:rPr>
        <w:t>erituulivoimaloita Belgian rannikolla</w:t>
      </w:r>
      <w:r>
        <w:rPr>
          <w:rFonts w:cs="Arial"/>
          <w:color w:val="000000"/>
          <w:szCs w:val="24"/>
          <w:shd w:val="clear" w:color="auto" w:fill="FFFFFF"/>
        </w:rPr>
        <w:t>. (Yle)</w:t>
      </w:r>
    </w:p>
    <w:p w14:paraId="729886BA" w14:textId="77777777" w:rsidR="002D6F5C" w:rsidRDefault="002D6F5C" w:rsidP="002D6F5C">
      <w:pPr>
        <w:rPr>
          <w:rFonts w:cs="Arial"/>
          <w:color w:val="000000"/>
          <w:szCs w:val="24"/>
          <w:shd w:val="clear" w:color="auto" w:fill="FFFFFF"/>
        </w:rPr>
      </w:pPr>
    </w:p>
    <w:p w14:paraId="60759111" w14:textId="77777777" w:rsidR="002D6F5C" w:rsidRDefault="002D6F5C" w:rsidP="002D6F5C">
      <w:pPr>
        <w:rPr>
          <w:rFonts w:cs="Arial"/>
          <w:color w:val="000000"/>
          <w:szCs w:val="24"/>
          <w:shd w:val="clear" w:color="auto" w:fill="FFFFFF"/>
        </w:rPr>
      </w:pPr>
      <w:r w:rsidRPr="002B3B5F">
        <w:rPr>
          <w:rFonts w:cs="Arial"/>
          <w:color w:val="000000"/>
          <w:szCs w:val="24"/>
          <w:shd w:val="clear" w:color="auto" w:fill="FFFFFF"/>
        </w:rPr>
        <w:t>Tuulivoimayhtiö OX2 suunnittelee Pohjanlahdelle kolmea merituulipuistoa. Laine, Tyrsky ja Halla toisivat selvityksen mukaan verotuloja parikymmenen miljardin verran ja töitä 37 000 henkilötyövuotta.</w:t>
      </w:r>
    </w:p>
    <w:p w14:paraId="64822BFD" w14:textId="77777777" w:rsidR="002D6F5C" w:rsidRDefault="002D6F5C" w:rsidP="002D6F5C">
      <w:pPr>
        <w:rPr>
          <w:rFonts w:cs="Arial"/>
          <w:color w:val="000000"/>
          <w:szCs w:val="24"/>
          <w:shd w:val="clear" w:color="auto" w:fill="FFFFFF"/>
        </w:rPr>
      </w:pPr>
    </w:p>
    <w:p w14:paraId="59D43487" w14:textId="796C8839" w:rsidR="002D6F5C" w:rsidRDefault="002D6F5C" w:rsidP="002D6F5C">
      <w:pPr>
        <w:pStyle w:val="Heading2"/>
        <w:rPr>
          <w:lang w:eastAsia="ko-KR"/>
        </w:rPr>
      </w:pPr>
      <w:bookmarkStart w:id="4" w:name="_Toc149238819"/>
      <w:r>
        <w:rPr>
          <w:lang w:eastAsia="ko-KR"/>
        </w:rPr>
        <w:t>Taulukko</w:t>
      </w:r>
      <w:bookmarkEnd w:id="4"/>
    </w:p>
    <w:p w14:paraId="114C06BC" w14:textId="77777777" w:rsidR="002D6F5C" w:rsidRPr="002D6F5C" w:rsidRDefault="002D6F5C" w:rsidP="002D6F5C">
      <w:pPr>
        <w:rPr>
          <w:lang w:eastAsia="ko-KR"/>
        </w:rPr>
      </w:pPr>
    </w:p>
    <w:p w14:paraId="739D92A3" w14:textId="60D041EF" w:rsidR="00831D1A" w:rsidRPr="002D6F5C" w:rsidRDefault="00831D1A" w:rsidP="002D6F5C">
      <w:pPr>
        <w:pStyle w:val="Caption"/>
        <w:rPr>
          <w:rFonts w:cs="Times New Roman"/>
          <w:szCs w:val="28"/>
          <w:lang w:eastAsia="ko-KR"/>
        </w:rPr>
      </w:pPr>
      <w:r w:rsidRPr="002D6F5C">
        <w:rPr>
          <w:shd w:val="clear" w:color="auto" w:fill="FFFFFF"/>
        </w:rPr>
        <w:t>TAULUKKO 1. Yritysten liike</w:t>
      </w:r>
    </w:p>
    <w:tbl>
      <w:tblPr>
        <w:tblStyle w:val="TableGrid"/>
        <w:tblW w:w="0" w:type="auto"/>
        <w:tblLook w:val="04A0" w:firstRow="1" w:lastRow="0" w:firstColumn="1" w:lastColumn="0" w:noHBand="0" w:noVBand="1"/>
      </w:tblPr>
      <w:tblGrid>
        <w:gridCol w:w="2831"/>
        <w:gridCol w:w="2831"/>
        <w:gridCol w:w="2832"/>
      </w:tblGrid>
      <w:tr w:rsidR="00831D1A" w:rsidRPr="00831D1A" w14:paraId="019E161B" w14:textId="77777777" w:rsidTr="005D69A9">
        <w:tc>
          <w:tcPr>
            <w:tcW w:w="2831" w:type="dxa"/>
          </w:tcPr>
          <w:p w14:paraId="7F0F78C3"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Yritys</w:t>
            </w:r>
          </w:p>
        </w:tc>
        <w:tc>
          <w:tcPr>
            <w:tcW w:w="2831" w:type="dxa"/>
          </w:tcPr>
          <w:p w14:paraId="0F98D34B"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Liikevaihto</w:t>
            </w:r>
          </w:p>
        </w:tc>
        <w:tc>
          <w:tcPr>
            <w:tcW w:w="2832" w:type="dxa"/>
          </w:tcPr>
          <w:p w14:paraId="74EEA0DC"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Liikevoitto</w:t>
            </w:r>
          </w:p>
        </w:tc>
      </w:tr>
      <w:tr w:rsidR="00831D1A" w:rsidRPr="00831D1A" w14:paraId="70DD660B" w14:textId="77777777" w:rsidTr="005D69A9">
        <w:tc>
          <w:tcPr>
            <w:tcW w:w="2831" w:type="dxa"/>
          </w:tcPr>
          <w:p w14:paraId="28C2B8CA"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Vincit</w:t>
            </w:r>
          </w:p>
        </w:tc>
        <w:tc>
          <w:tcPr>
            <w:tcW w:w="2831" w:type="dxa"/>
          </w:tcPr>
          <w:p w14:paraId="5137F2F4"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61,5 milj.</w:t>
            </w:r>
          </w:p>
        </w:tc>
        <w:tc>
          <w:tcPr>
            <w:tcW w:w="2832" w:type="dxa"/>
          </w:tcPr>
          <w:p w14:paraId="6A704A40"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4,4 milj.</w:t>
            </w:r>
          </w:p>
        </w:tc>
      </w:tr>
      <w:tr w:rsidR="00831D1A" w:rsidRPr="00831D1A" w14:paraId="63118797" w14:textId="77777777" w:rsidTr="005D69A9">
        <w:tc>
          <w:tcPr>
            <w:tcW w:w="2831" w:type="dxa"/>
          </w:tcPr>
          <w:p w14:paraId="78A0AA4E"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Rovio</w:t>
            </w:r>
          </w:p>
        </w:tc>
        <w:tc>
          <w:tcPr>
            <w:tcW w:w="2831" w:type="dxa"/>
          </w:tcPr>
          <w:p w14:paraId="46B26B58"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272,3 milj.</w:t>
            </w:r>
          </w:p>
        </w:tc>
        <w:tc>
          <w:tcPr>
            <w:tcW w:w="2832" w:type="dxa"/>
          </w:tcPr>
          <w:p w14:paraId="45CCF64B"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39,9 milj.</w:t>
            </w:r>
          </w:p>
        </w:tc>
      </w:tr>
      <w:tr w:rsidR="00831D1A" w:rsidRPr="00831D1A" w14:paraId="2AA08BCD" w14:textId="77777777" w:rsidTr="005D69A9">
        <w:tc>
          <w:tcPr>
            <w:tcW w:w="2831" w:type="dxa"/>
          </w:tcPr>
          <w:p w14:paraId="328B9EB9" w14:textId="77777777" w:rsidR="00831D1A" w:rsidRPr="00831D1A" w:rsidRDefault="00831D1A" w:rsidP="00831D1A">
            <w:pPr>
              <w:keepNext w:val="0"/>
              <w:keepLines w:val="0"/>
              <w:rPr>
                <w:rFonts w:cs="Arial"/>
                <w:color w:val="000000"/>
                <w:szCs w:val="24"/>
                <w:shd w:val="clear" w:color="auto" w:fill="FFFFFF"/>
              </w:rPr>
            </w:pPr>
            <w:proofErr w:type="spellStart"/>
            <w:r w:rsidRPr="00831D1A">
              <w:rPr>
                <w:rFonts w:cs="Arial"/>
                <w:color w:val="000000"/>
                <w:szCs w:val="24"/>
                <w:shd w:val="clear" w:color="auto" w:fill="FFFFFF"/>
              </w:rPr>
              <w:t>Gofore</w:t>
            </w:r>
            <w:proofErr w:type="spellEnd"/>
          </w:p>
        </w:tc>
        <w:tc>
          <w:tcPr>
            <w:tcW w:w="2831" w:type="dxa"/>
          </w:tcPr>
          <w:p w14:paraId="3154E424"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37,2 milj.</w:t>
            </w:r>
          </w:p>
        </w:tc>
        <w:tc>
          <w:tcPr>
            <w:tcW w:w="2832" w:type="dxa"/>
          </w:tcPr>
          <w:p w14:paraId="20C1171E" w14:textId="77777777" w:rsidR="00831D1A" w:rsidRPr="00831D1A" w:rsidRDefault="00831D1A" w:rsidP="00831D1A">
            <w:pPr>
              <w:keepNext w:val="0"/>
              <w:keepLines w:val="0"/>
              <w:rPr>
                <w:rFonts w:cs="Arial"/>
                <w:color w:val="000000"/>
                <w:szCs w:val="24"/>
                <w:shd w:val="clear" w:color="auto" w:fill="FFFFFF"/>
              </w:rPr>
            </w:pPr>
            <w:r w:rsidRPr="00831D1A">
              <w:rPr>
                <w:rFonts w:cs="Arial"/>
                <w:color w:val="000000"/>
                <w:szCs w:val="24"/>
                <w:shd w:val="clear" w:color="auto" w:fill="FFFFFF"/>
              </w:rPr>
              <w:t>4,7 milj.</w:t>
            </w:r>
          </w:p>
        </w:tc>
      </w:tr>
    </w:tbl>
    <w:p w14:paraId="13A1EC79" w14:textId="77777777" w:rsidR="00E32620" w:rsidRPr="00683307" w:rsidRDefault="00E32620" w:rsidP="00AE113C">
      <w:pPr>
        <w:rPr>
          <w:rFonts w:cs="Arial"/>
        </w:rPr>
      </w:pPr>
    </w:p>
    <w:p w14:paraId="531FB988" w14:textId="77777777" w:rsidR="006028C8" w:rsidRDefault="006B173C" w:rsidP="007964D3">
      <w:pPr>
        <w:pStyle w:val="lhteetliitteetotsikko"/>
        <w:rPr>
          <w:rFonts w:cs="Arial"/>
        </w:rPr>
      </w:pPr>
      <w:bookmarkStart w:id="5" w:name="_Toc149238820"/>
      <w:r w:rsidRPr="00683307">
        <w:rPr>
          <w:rFonts w:cs="Arial"/>
        </w:rPr>
        <w:lastRenderedPageBreak/>
        <w:t>LÄHTEET</w:t>
      </w:r>
      <w:bookmarkEnd w:id="5"/>
    </w:p>
    <w:p w14:paraId="2AED1A5E" w14:textId="77777777" w:rsidR="002D6F5C" w:rsidRDefault="002D6F5C" w:rsidP="002D6F5C">
      <w:pPr>
        <w:rPr>
          <w:rFonts w:ascii="Open Sans" w:eastAsia="Times New Roman" w:hAnsi="Open Sans" w:cs="Open Sans"/>
          <w:color w:val="000000"/>
          <w:szCs w:val="24"/>
          <w:lang w:eastAsia="ko-KR"/>
        </w:rPr>
      </w:pPr>
      <w:r>
        <w:rPr>
          <w:rFonts w:cs="Arial"/>
          <w:color w:val="202122"/>
          <w:szCs w:val="24"/>
          <w:shd w:val="clear" w:color="auto" w:fill="FFFFFF"/>
          <w:lang w:val="fr-FR"/>
        </w:rPr>
        <w:t xml:space="preserve">Würth. </w:t>
      </w:r>
      <w:proofErr w:type="spellStart"/>
      <w:r>
        <w:rPr>
          <w:rFonts w:cs="Arial"/>
          <w:color w:val="202122"/>
          <w:szCs w:val="24"/>
          <w:shd w:val="clear" w:color="auto" w:fill="FFFFFF"/>
          <w:lang w:val="fr-FR"/>
        </w:rPr>
        <w:t>n.d</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Tuotekuvasto</w:t>
      </w:r>
      <w:proofErr w:type="spellEnd"/>
      <w:r>
        <w:rPr>
          <w:rFonts w:cs="Arial"/>
          <w:color w:val="202122"/>
          <w:szCs w:val="24"/>
          <w:shd w:val="clear" w:color="auto" w:fill="FFFFFF"/>
          <w:lang w:val="fr-FR"/>
        </w:rPr>
        <w:t xml:space="preserve"> Würth. </w:t>
      </w:r>
      <w:proofErr w:type="spellStart"/>
      <w:r>
        <w:rPr>
          <w:rFonts w:cs="Arial"/>
          <w:color w:val="202122"/>
          <w:szCs w:val="24"/>
          <w:shd w:val="clear" w:color="auto" w:fill="FFFFFF"/>
          <w:lang w:val="fr-FR"/>
        </w:rPr>
        <w:t>Verkkosivu</w:t>
      </w:r>
      <w:proofErr w:type="spellEnd"/>
      <w:r>
        <w:rPr>
          <w:rFonts w:cs="Arial"/>
          <w:color w:val="202122"/>
          <w:szCs w:val="24"/>
          <w:shd w:val="clear" w:color="auto" w:fill="FFFFFF"/>
          <w:lang w:val="fr-FR"/>
        </w:rPr>
        <w:t xml:space="preserve">. </w:t>
      </w:r>
      <w:proofErr w:type="spellStart"/>
      <w:r>
        <w:rPr>
          <w:rFonts w:cs="Arial"/>
          <w:color w:val="202122"/>
          <w:szCs w:val="24"/>
          <w:shd w:val="clear" w:color="auto" w:fill="FFFFFF"/>
          <w:lang w:val="fr-FR"/>
        </w:rPr>
        <w:t>Viitattu</w:t>
      </w:r>
      <w:proofErr w:type="spellEnd"/>
      <w:r>
        <w:rPr>
          <w:rFonts w:cs="Arial"/>
          <w:color w:val="202122"/>
          <w:szCs w:val="24"/>
          <w:shd w:val="clear" w:color="auto" w:fill="FFFFFF"/>
          <w:lang w:val="fr-FR"/>
        </w:rPr>
        <w:t xml:space="preserve"> 12.10.2023 </w:t>
      </w:r>
      <w:r>
        <w:rPr>
          <w:rFonts w:cs="Arial"/>
          <w:color w:val="202122"/>
          <w:szCs w:val="24"/>
          <w:shd w:val="clear" w:color="auto" w:fill="FFFFFF"/>
          <w:lang w:val="fr-FR"/>
        </w:rPr>
        <w:br/>
      </w:r>
      <w:r w:rsidRPr="00C03CF7">
        <w:rPr>
          <w:rFonts w:ascii="Open Sans" w:eastAsia="Times New Roman" w:hAnsi="Open Sans" w:cs="Open Sans"/>
          <w:color w:val="000000"/>
          <w:szCs w:val="24"/>
          <w:lang w:eastAsia="ko-KR"/>
        </w:rPr>
        <w:t>http://www.wurth.fi/site/media/pdf/tuotekuvasto/tuotteet/kiinnitystarvikkeet/W-Kiinnitystarvikkeet.pdf</w:t>
      </w:r>
    </w:p>
    <w:p w14:paraId="19F936C6" w14:textId="77777777" w:rsidR="002D6F5C" w:rsidRDefault="002D6F5C" w:rsidP="002D6F5C">
      <w:pPr>
        <w:rPr>
          <w:rFonts w:ascii="Open Sans" w:eastAsia="Times New Roman" w:hAnsi="Open Sans" w:cs="Open Sans"/>
          <w:color w:val="000000"/>
          <w:szCs w:val="24"/>
          <w:lang w:eastAsia="ko-KR"/>
        </w:rPr>
      </w:pPr>
    </w:p>
    <w:p w14:paraId="092BA9D2" w14:textId="77777777" w:rsidR="00464807" w:rsidRDefault="002D6F5C" w:rsidP="002D6F5C">
      <w:pPr>
        <w:rPr>
          <w:rFonts w:cs="Arial"/>
          <w:color w:val="202122"/>
          <w:szCs w:val="24"/>
          <w:shd w:val="clear" w:color="auto" w:fill="FFFFFF"/>
          <w:lang w:val="fr-FR"/>
        </w:rPr>
      </w:pPr>
      <w:proofErr w:type="spellStart"/>
      <w:r w:rsidRPr="00464807">
        <w:rPr>
          <w:rFonts w:cs="Arial"/>
          <w:color w:val="202122"/>
          <w:szCs w:val="24"/>
          <w:shd w:val="clear" w:color="auto" w:fill="FFFFFF"/>
          <w:lang w:val="fr-FR"/>
        </w:rPr>
        <w:t>Yle</w:t>
      </w:r>
      <w:proofErr w:type="spellEnd"/>
      <w:r w:rsidR="00464807" w:rsidRPr="00464807">
        <w:rPr>
          <w:rFonts w:cs="Arial"/>
          <w:color w:val="202122"/>
          <w:szCs w:val="24"/>
          <w:shd w:val="clear" w:color="auto" w:fill="FFFFFF"/>
          <w:lang w:val="fr-FR"/>
        </w:rPr>
        <w:t xml:space="preserve"> </w:t>
      </w:r>
    </w:p>
    <w:p w14:paraId="71ED3061" w14:textId="4D427267" w:rsidR="002D6F5C" w:rsidRPr="00464807" w:rsidRDefault="00464807" w:rsidP="002D6F5C">
      <w:pPr>
        <w:rPr>
          <w:rFonts w:cs="Arial"/>
          <w:color w:val="202122"/>
          <w:szCs w:val="24"/>
          <w:shd w:val="clear" w:color="auto" w:fill="FFFFFF"/>
          <w:lang w:val="fr-FR"/>
        </w:rPr>
      </w:pPr>
      <w:r w:rsidRPr="00464807">
        <w:rPr>
          <w:rFonts w:cs="Arial"/>
          <w:color w:val="202122"/>
          <w:szCs w:val="24"/>
          <w:shd w:val="clear" w:color="auto" w:fill="FFFFFF"/>
          <w:lang w:val="fr-FR"/>
        </w:rPr>
        <w:t>https://yle.fi/a/74-20052173</w:t>
      </w:r>
    </w:p>
    <w:p w14:paraId="28A9476F" w14:textId="77777777" w:rsidR="003F0514" w:rsidRPr="00683307" w:rsidRDefault="003F0514" w:rsidP="00CB3431">
      <w:pPr>
        <w:pStyle w:val="NoSpacing"/>
      </w:pPr>
    </w:p>
    <w:sectPr w:rsidR="003F0514" w:rsidRPr="00683307" w:rsidSect="00EF6B03">
      <w:headerReference w:type="even" r:id="rId13"/>
      <w:headerReference w:type="default" r:id="rId14"/>
      <w:headerReference w:type="first" r:id="rId15"/>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61FC" w14:textId="77777777" w:rsidR="006E23E6" w:rsidRDefault="006E23E6">
      <w:r>
        <w:separator/>
      </w:r>
    </w:p>
    <w:p w14:paraId="1A74B9CB" w14:textId="77777777" w:rsidR="006E23E6" w:rsidRDefault="006E23E6"/>
    <w:p w14:paraId="0B0871E6" w14:textId="77777777" w:rsidR="006E23E6" w:rsidRDefault="006E23E6"/>
    <w:p w14:paraId="5E062D2A" w14:textId="77777777" w:rsidR="006E23E6" w:rsidRDefault="006E23E6"/>
    <w:p w14:paraId="2DFF8F55" w14:textId="77777777" w:rsidR="006E23E6" w:rsidRDefault="006E23E6"/>
    <w:p w14:paraId="402A7902" w14:textId="77777777" w:rsidR="006E23E6" w:rsidRDefault="006E23E6"/>
    <w:p w14:paraId="3871265B" w14:textId="77777777" w:rsidR="006E23E6" w:rsidRDefault="006E23E6"/>
  </w:endnote>
  <w:endnote w:type="continuationSeparator" w:id="0">
    <w:p w14:paraId="15C7CEFB" w14:textId="77777777" w:rsidR="006E23E6" w:rsidRDefault="006E23E6">
      <w:r>
        <w:continuationSeparator/>
      </w:r>
    </w:p>
    <w:p w14:paraId="2D5C2AA2" w14:textId="77777777" w:rsidR="006E23E6" w:rsidRDefault="006E23E6"/>
    <w:p w14:paraId="43DC4C36" w14:textId="77777777" w:rsidR="006E23E6" w:rsidRDefault="006E23E6"/>
    <w:p w14:paraId="756498C4" w14:textId="77777777" w:rsidR="006E23E6" w:rsidRDefault="006E23E6"/>
    <w:p w14:paraId="2F459FA6" w14:textId="77777777" w:rsidR="006E23E6" w:rsidRDefault="006E23E6"/>
    <w:p w14:paraId="1D0A744E" w14:textId="77777777" w:rsidR="006E23E6" w:rsidRDefault="006E23E6"/>
    <w:p w14:paraId="351C9560" w14:textId="77777777" w:rsidR="006E23E6" w:rsidRDefault="006E23E6"/>
  </w:endnote>
  <w:endnote w:type="continuationNotice" w:id="1">
    <w:p w14:paraId="75789D65" w14:textId="77777777" w:rsidR="006E23E6" w:rsidRDefault="006E23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72ED" w14:textId="77777777" w:rsidR="006E23E6" w:rsidRDefault="006E23E6">
      <w:r>
        <w:separator/>
      </w:r>
    </w:p>
  </w:footnote>
  <w:footnote w:type="continuationSeparator" w:id="0">
    <w:p w14:paraId="35F91A5D" w14:textId="77777777" w:rsidR="006E23E6" w:rsidRDefault="006E23E6">
      <w:r>
        <w:continuationSeparator/>
      </w:r>
    </w:p>
    <w:p w14:paraId="30753375" w14:textId="77777777" w:rsidR="006E23E6" w:rsidRDefault="006E23E6"/>
    <w:p w14:paraId="1B43E8E5" w14:textId="77777777" w:rsidR="006E23E6" w:rsidRDefault="006E23E6"/>
    <w:p w14:paraId="174A676B" w14:textId="77777777" w:rsidR="006E23E6" w:rsidRDefault="006E23E6"/>
    <w:p w14:paraId="1C6E3FA0" w14:textId="77777777" w:rsidR="006E23E6" w:rsidRDefault="006E23E6"/>
    <w:p w14:paraId="4C8BA91A" w14:textId="77777777" w:rsidR="006E23E6" w:rsidRDefault="006E23E6"/>
    <w:p w14:paraId="24E32B54" w14:textId="77777777" w:rsidR="006E23E6" w:rsidRDefault="006E23E6"/>
  </w:footnote>
  <w:footnote w:type="continuationNotice" w:id="1">
    <w:p w14:paraId="7B47D0E9" w14:textId="77777777" w:rsidR="006E23E6" w:rsidRDefault="006E23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E521" w14:textId="77777777" w:rsidR="00D06799" w:rsidRDefault="006E23E6">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1027" type="#_x0000_t75" alt="/Volumes/My Passport Ultra/BRÄNDITYÖ_JEMMA/Logot kaikki/Merkki/RGB_violetti/TREpLA01_merkki____V8___RGB.eps" style="position:absolute;left:0;text-align:left;margin-left:0;margin-top:0;width:0;height:0;z-index:-251658239;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6E23E6">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1026" type="#_x0000_t75" alt="/Volumes/My Passport Ultra/BRÄNDITYÖ_JEMMA/Logot kaikki/Merkki/RGB_violetti/TREpLA01_merkki____V8___RGB.eps" style="position:absolute;left:0;text-align:left;margin-left:0;margin-top:0;width:0;height:0;z-index:-251658238;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1556" w14:textId="77777777" w:rsidR="00D06799" w:rsidRDefault="006E23E6">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1025" type="#_x0000_t75" alt="/Volumes/My Passport Ultra/BRÄNDITYÖ_JEMMA/Logot kaikki/Merkki/RGB_violetti/TREpLA01_merkki____V8___RGB.eps" style="position:absolute;left:0;text-align:left;margin-left:0;margin-top:0;width:0;height:0;z-index:-251658240;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16cid:durableId="2099137150">
    <w:abstractNumId w:val="11"/>
  </w:num>
  <w:num w:numId="2" w16cid:durableId="139003727">
    <w:abstractNumId w:val="11"/>
  </w:num>
  <w:num w:numId="3" w16cid:durableId="95293697">
    <w:abstractNumId w:val="11"/>
  </w:num>
  <w:num w:numId="4" w16cid:durableId="1302342745">
    <w:abstractNumId w:val="11"/>
  </w:num>
  <w:num w:numId="5" w16cid:durableId="471602128">
    <w:abstractNumId w:val="11"/>
  </w:num>
  <w:num w:numId="6" w16cid:durableId="546331218">
    <w:abstractNumId w:val="11"/>
  </w:num>
  <w:num w:numId="7" w16cid:durableId="677468135">
    <w:abstractNumId w:val="11"/>
  </w:num>
  <w:num w:numId="8" w16cid:durableId="1706366234">
    <w:abstractNumId w:val="11"/>
  </w:num>
  <w:num w:numId="9" w16cid:durableId="32972107">
    <w:abstractNumId w:val="12"/>
  </w:num>
  <w:num w:numId="10" w16cid:durableId="1777677416">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16cid:durableId="76218749">
    <w:abstractNumId w:val="0"/>
  </w:num>
  <w:num w:numId="12" w16cid:durableId="553352277">
    <w:abstractNumId w:val="10"/>
  </w:num>
  <w:num w:numId="13" w16cid:durableId="769469966">
    <w:abstractNumId w:val="8"/>
  </w:num>
  <w:num w:numId="14" w16cid:durableId="680086269">
    <w:abstractNumId w:val="7"/>
  </w:num>
  <w:num w:numId="15" w16cid:durableId="857692013">
    <w:abstractNumId w:val="6"/>
  </w:num>
  <w:num w:numId="16" w16cid:durableId="375786200">
    <w:abstractNumId w:val="5"/>
  </w:num>
  <w:num w:numId="17" w16cid:durableId="1286034846">
    <w:abstractNumId w:val="9"/>
  </w:num>
  <w:num w:numId="18" w16cid:durableId="1232161391">
    <w:abstractNumId w:val="4"/>
  </w:num>
  <w:num w:numId="19" w16cid:durableId="319384555">
    <w:abstractNumId w:val="3"/>
  </w:num>
  <w:num w:numId="20" w16cid:durableId="1178033430">
    <w:abstractNumId w:val="2"/>
  </w:num>
  <w:num w:numId="21" w16cid:durableId="46631473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52FC8"/>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266F"/>
    <w:rsid w:val="000D3D64"/>
    <w:rsid w:val="000D75EE"/>
    <w:rsid w:val="000D76C6"/>
    <w:rsid w:val="000D78C8"/>
    <w:rsid w:val="000D7F3B"/>
    <w:rsid w:val="000E26E2"/>
    <w:rsid w:val="000F339C"/>
    <w:rsid w:val="000F434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22C"/>
    <w:rsid w:val="001F71D5"/>
    <w:rsid w:val="00200657"/>
    <w:rsid w:val="00205B05"/>
    <w:rsid w:val="00210D70"/>
    <w:rsid w:val="00212003"/>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C84"/>
    <w:rsid w:val="002B0FDF"/>
    <w:rsid w:val="002C1022"/>
    <w:rsid w:val="002C5451"/>
    <w:rsid w:val="002C700D"/>
    <w:rsid w:val="002C774B"/>
    <w:rsid w:val="002D10C0"/>
    <w:rsid w:val="002D15E2"/>
    <w:rsid w:val="002D552C"/>
    <w:rsid w:val="002D6902"/>
    <w:rsid w:val="002D6B56"/>
    <w:rsid w:val="002D6F5C"/>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AA2"/>
    <w:rsid w:val="003B4CE1"/>
    <w:rsid w:val="003B5A61"/>
    <w:rsid w:val="003C1790"/>
    <w:rsid w:val="003C26D2"/>
    <w:rsid w:val="003C5E5A"/>
    <w:rsid w:val="003C6846"/>
    <w:rsid w:val="003D67C9"/>
    <w:rsid w:val="003E2D08"/>
    <w:rsid w:val="003E4913"/>
    <w:rsid w:val="003F0514"/>
    <w:rsid w:val="003F7E4D"/>
    <w:rsid w:val="00403D27"/>
    <w:rsid w:val="0040643F"/>
    <w:rsid w:val="00416046"/>
    <w:rsid w:val="00420B8E"/>
    <w:rsid w:val="004222CD"/>
    <w:rsid w:val="0042267C"/>
    <w:rsid w:val="00430694"/>
    <w:rsid w:val="004319FD"/>
    <w:rsid w:val="00432FC7"/>
    <w:rsid w:val="00435C8A"/>
    <w:rsid w:val="004515C7"/>
    <w:rsid w:val="00452BA4"/>
    <w:rsid w:val="0046047F"/>
    <w:rsid w:val="00464807"/>
    <w:rsid w:val="00465688"/>
    <w:rsid w:val="00473C26"/>
    <w:rsid w:val="00477CAF"/>
    <w:rsid w:val="0049030F"/>
    <w:rsid w:val="0049221E"/>
    <w:rsid w:val="004A069B"/>
    <w:rsid w:val="004A563A"/>
    <w:rsid w:val="004B1F7F"/>
    <w:rsid w:val="004B2521"/>
    <w:rsid w:val="004B2AF8"/>
    <w:rsid w:val="004B609F"/>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47EB"/>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66EA"/>
    <w:rsid w:val="00627A27"/>
    <w:rsid w:val="00631211"/>
    <w:rsid w:val="00647867"/>
    <w:rsid w:val="00652E3A"/>
    <w:rsid w:val="0065622C"/>
    <w:rsid w:val="006628AA"/>
    <w:rsid w:val="0066354B"/>
    <w:rsid w:val="006740E3"/>
    <w:rsid w:val="006824EF"/>
    <w:rsid w:val="00683307"/>
    <w:rsid w:val="00693760"/>
    <w:rsid w:val="00696B66"/>
    <w:rsid w:val="00697F53"/>
    <w:rsid w:val="006A11C3"/>
    <w:rsid w:val="006A1EAB"/>
    <w:rsid w:val="006A3D27"/>
    <w:rsid w:val="006A3DA6"/>
    <w:rsid w:val="006A5F3C"/>
    <w:rsid w:val="006B173C"/>
    <w:rsid w:val="006B3646"/>
    <w:rsid w:val="006C4AFA"/>
    <w:rsid w:val="006C6C43"/>
    <w:rsid w:val="006C6C6E"/>
    <w:rsid w:val="006D69E8"/>
    <w:rsid w:val="006E23E6"/>
    <w:rsid w:val="006E4316"/>
    <w:rsid w:val="006E4E6F"/>
    <w:rsid w:val="006E6D2B"/>
    <w:rsid w:val="006F1169"/>
    <w:rsid w:val="006F1B55"/>
    <w:rsid w:val="006F4597"/>
    <w:rsid w:val="006F4C0B"/>
    <w:rsid w:val="007033A7"/>
    <w:rsid w:val="0071114E"/>
    <w:rsid w:val="007205D3"/>
    <w:rsid w:val="00724686"/>
    <w:rsid w:val="00726FEB"/>
    <w:rsid w:val="0073138F"/>
    <w:rsid w:val="00733BBC"/>
    <w:rsid w:val="007345F8"/>
    <w:rsid w:val="00736526"/>
    <w:rsid w:val="007376E6"/>
    <w:rsid w:val="007447FE"/>
    <w:rsid w:val="00746C6D"/>
    <w:rsid w:val="00747C0B"/>
    <w:rsid w:val="00747EE9"/>
    <w:rsid w:val="0075017A"/>
    <w:rsid w:val="0075275D"/>
    <w:rsid w:val="00753626"/>
    <w:rsid w:val="00757899"/>
    <w:rsid w:val="00767F1F"/>
    <w:rsid w:val="00770EE7"/>
    <w:rsid w:val="0077181C"/>
    <w:rsid w:val="007734FC"/>
    <w:rsid w:val="00780E30"/>
    <w:rsid w:val="007845E9"/>
    <w:rsid w:val="0079050F"/>
    <w:rsid w:val="007958E8"/>
    <w:rsid w:val="007964D3"/>
    <w:rsid w:val="007A1A7A"/>
    <w:rsid w:val="007A3B11"/>
    <w:rsid w:val="007A4727"/>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D7657"/>
    <w:rsid w:val="007E0E4B"/>
    <w:rsid w:val="007E1160"/>
    <w:rsid w:val="007E30D0"/>
    <w:rsid w:val="007E3A47"/>
    <w:rsid w:val="007E5A56"/>
    <w:rsid w:val="007E7636"/>
    <w:rsid w:val="007E7D05"/>
    <w:rsid w:val="007F0508"/>
    <w:rsid w:val="007F24D1"/>
    <w:rsid w:val="008042E5"/>
    <w:rsid w:val="00811427"/>
    <w:rsid w:val="00813ED7"/>
    <w:rsid w:val="00815B77"/>
    <w:rsid w:val="00815D03"/>
    <w:rsid w:val="0081692F"/>
    <w:rsid w:val="00816F8C"/>
    <w:rsid w:val="008236E7"/>
    <w:rsid w:val="008258B7"/>
    <w:rsid w:val="00831D1A"/>
    <w:rsid w:val="00836293"/>
    <w:rsid w:val="00837A69"/>
    <w:rsid w:val="00843E14"/>
    <w:rsid w:val="00845DBF"/>
    <w:rsid w:val="0084707D"/>
    <w:rsid w:val="0085216A"/>
    <w:rsid w:val="0085574A"/>
    <w:rsid w:val="0085638A"/>
    <w:rsid w:val="00866761"/>
    <w:rsid w:val="008710CC"/>
    <w:rsid w:val="00872FEB"/>
    <w:rsid w:val="008755F5"/>
    <w:rsid w:val="00877545"/>
    <w:rsid w:val="008775EF"/>
    <w:rsid w:val="00881084"/>
    <w:rsid w:val="008834F2"/>
    <w:rsid w:val="0088368B"/>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76CE9"/>
    <w:rsid w:val="00981ED1"/>
    <w:rsid w:val="00984293"/>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5396E"/>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6E4"/>
    <w:rsid w:val="00AC3A4E"/>
    <w:rsid w:val="00AC5DBB"/>
    <w:rsid w:val="00AD0754"/>
    <w:rsid w:val="00AD6A00"/>
    <w:rsid w:val="00AE113C"/>
    <w:rsid w:val="00AE6760"/>
    <w:rsid w:val="00AF4727"/>
    <w:rsid w:val="00B04321"/>
    <w:rsid w:val="00B06501"/>
    <w:rsid w:val="00B155D3"/>
    <w:rsid w:val="00B17BF1"/>
    <w:rsid w:val="00B22301"/>
    <w:rsid w:val="00B24BFA"/>
    <w:rsid w:val="00B348E7"/>
    <w:rsid w:val="00B35680"/>
    <w:rsid w:val="00B434F3"/>
    <w:rsid w:val="00B47D4A"/>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19CF"/>
    <w:rsid w:val="00BB4360"/>
    <w:rsid w:val="00BB53D6"/>
    <w:rsid w:val="00BB6182"/>
    <w:rsid w:val="00BB7DC4"/>
    <w:rsid w:val="00BE0F5F"/>
    <w:rsid w:val="00BE1814"/>
    <w:rsid w:val="00BE4B05"/>
    <w:rsid w:val="00BE5EC4"/>
    <w:rsid w:val="00BE7C15"/>
    <w:rsid w:val="00BF2679"/>
    <w:rsid w:val="00BF2D7E"/>
    <w:rsid w:val="00C007B7"/>
    <w:rsid w:val="00C03D1E"/>
    <w:rsid w:val="00C04DCD"/>
    <w:rsid w:val="00C04DEC"/>
    <w:rsid w:val="00C101DA"/>
    <w:rsid w:val="00C10256"/>
    <w:rsid w:val="00C111AC"/>
    <w:rsid w:val="00C121C6"/>
    <w:rsid w:val="00C121FA"/>
    <w:rsid w:val="00C13531"/>
    <w:rsid w:val="00C16B4B"/>
    <w:rsid w:val="00C16CDF"/>
    <w:rsid w:val="00C22B1C"/>
    <w:rsid w:val="00C314AB"/>
    <w:rsid w:val="00C31BBC"/>
    <w:rsid w:val="00C32613"/>
    <w:rsid w:val="00C40B65"/>
    <w:rsid w:val="00C45C15"/>
    <w:rsid w:val="00C46257"/>
    <w:rsid w:val="00C55784"/>
    <w:rsid w:val="00C570BD"/>
    <w:rsid w:val="00C576CF"/>
    <w:rsid w:val="00C60BD2"/>
    <w:rsid w:val="00C65D00"/>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B25"/>
    <w:rsid w:val="00CC138F"/>
    <w:rsid w:val="00CC1B7D"/>
    <w:rsid w:val="00CD0E04"/>
    <w:rsid w:val="00CD21BE"/>
    <w:rsid w:val="00CD5C3B"/>
    <w:rsid w:val="00CD5CC0"/>
    <w:rsid w:val="00CE1020"/>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4813"/>
    <w:rsid w:val="00D96A29"/>
    <w:rsid w:val="00DA06B1"/>
    <w:rsid w:val="00DA26A1"/>
    <w:rsid w:val="00DA43B9"/>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5068E"/>
    <w:rsid w:val="00E615A2"/>
    <w:rsid w:val="00E66842"/>
    <w:rsid w:val="00E73DBF"/>
    <w:rsid w:val="00E95748"/>
    <w:rsid w:val="00E95FC4"/>
    <w:rsid w:val="00EA3D0C"/>
    <w:rsid w:val="00EA3F09"/>
    <w:rsid w:val="00EB775B"/>
    <w:rsid w:val="00EC3563"/>
    <w:rsid w:val="00EC51F3"/>
    <w:rsid w:val="00EF034A"/>
    <w:rsid w:val="00EF69B7"/>
    <w:rsid w:val="00EF6B03"/>
    <w:rsid w:val="00EF7E32"/>
    <w:rsid w:val="00F02AD3"/>
    <w:rsid w:val="00F0486A"/>
    <w:rsid w:val="00F07C04"/>
    <w:rsid w:val="00F10116"/>
    <w:rsid w:val="00F10D4E"/>
    <w:rsid w:val="00F12D7F"/>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u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customStyle="1" w:styleId="apple-converted-space">
    <w:name w:val="apple-converted-space"/>
    <w:basedOn w:val="DefaultParagraphFont"/>
    <w:rsid w:val="000F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99494134">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793907806">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10437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68A085C6F5D70F41B78AB27D1E69800E" ma:contentTypeVersion="4" ma:contentTypeDescription="Luo uusi asiakirja." ma:contentTypeScope="" ma:versionID="fe7d11ad2fb819e5b7c55fdef204485b">
  <xsd:schema xmlns:xsd="http://www.w3.org/2001/XMLSchema" xmlns:xs="http://www.w3.org/2001/XMLSchema" xmlns:p="http://schemas.microsoft.com/office/2006/metadata/properties" xmlns:ns2="d4ab8cc1-a567-453d-8ebe-1acb71932c6b" xmlns:ns3="909be7d7-68ae-473d-8d42-0bead767fa78" targetNamespace="http://schemas.microsoft.com/office/2006/metadata/properties" ma:root="true" ma:fieldsID="bb4aa0641f7cc01efde00245844a6712" ns2:_="" ns3:_="">
    <xsd:import namespace="d4ab8cc1-a567-453d-8ebe-1acb71932c6b"/>
    <xsd:import namespace="909be7d7-68ae-473d-8d42-0bead767fa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8cc1-a567-453d-8ebe-1acb71932c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be7d7-68ae-473d-8d42-0bead767fa78"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D9FC7-C1D7-4853-9086-DA58B04B1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8cc1-a567-453d-8ebe-1acb71932c6b"/>
    <ds:schemaRef ds:uri="909be7d7-68ae-473d-8d42-0bead767f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4B396-64BB-46C2-9786-7E42FB0ECE0C}">
  <ds:schemaRefs>
    <ds:schemaRef ds:uri="http://schemas.microsoft.com/sharepoint/v3/contenttype/forms"/>
  </ds:schemaRefs>
</ds:datastoreItem>
</file>

<file path=customXml/itemProps3.xml><?xml version="1.0" encoding="utf-8"?>
<ds:datastoreItem xmlns:ds="http://schemas.openxmlformats.org/officeDocument/2006/customXml" ds:itemID="{3D0A732F-3C41-421E-8231-34FE2E529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512</Words>
  <Characters>2921</Characters>
  <Application>Microsoft Office Word</Application>
  <DocSecurity>0</DocSecurity>
  <Lines>24</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3427</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2023-10-26T15:54:00Z</dcterms:created>
  <dcterms:modified xsi:type="dcterms:W3CDTF">2023-10-26T15:54:00Z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0x01010002A09C8C618E784BAE989FB71B04125B</vt:lpwstr>
  </property>
</Properties>
</file>