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E924" w14:textId="6CF05007" w:rsidR="00394E31" w:rsidRPr="00D35637" w:rsidRDefault="00394E31" w:rsidP="1D139116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vi-VN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vi-VN"/>
        </w:rPr>
        <w:t>Wifi</w:t>
      </w:r>
      <w:r w:rsidR="00D35637"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vi-VN"/>
        </w:rPr>
        <w:t xml:space="preserve"> 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vi-VN"/>
        </w:rPr>
        <w:t>communications</w:t>
      </w:r>
      <w:r w:rsidRPr="00394E31">
        <w:rPr>
          <w:rFonts w:ascii="inherit" w:hAnsi="inherit"/>
          <w:color w:val="1F1F1F"/>
          <w:sz w:val="27"/>
          <w:szCs w:val="27"/>
        </w:rPr>
        <w:br/>
      </w:r>
      <w:r w:rsidRPr="00394E31">
        <w:rPr>
          <w:rFonts w:ascii="inherit" w:hAnsi="inherit"/>
          <w:color w:val="1F1F1F"/>
          <w:sz w:val="27"/>
          <w:szCs w:val="27"/>
          <w:shd w:val="clear" w:color="auto" w:fill="FFFFFF"/>
        </w:rPr>
        <w:t>-</w:t>
      </w:r>
      <w:r>
        <w:rPr>
          <w:rFonts w:ascii="inherit" w:hAnsi="inherit"/>
          <w:color w:val="1F1F1F"/>
          <w:sz w:val="27"/>
          <w:szCs w:val="27"/>
          <w:shd w:val="clear" w:color="auto" w:fill="FFFFFF"/>
          <w:lang w:val="vi-VN"/>
        </w:rPr>
        <w:t xml:space="preserve"> </w:t>
      </w:r>
      <w:r w:rsidRPr="00394E31">
        <w:rPr>
          <w:rFonts w:ascii="inherit" w:hAnsi="inherit"/>
          <w:color w:val="1F1F1F"/>
          <w:sz w:val="27"/>
          <w:szCs w:val="27"/>
          <w:shd w:val="clear" w:color="auto" w:fill="FFFFFF"/>
        </w:rPr>
        <w:t>Connect</w:t>
      </w:r>
      <w:r>
        <w:rPr>
          <w:rFonts w:ascii="inherit" w:hAnsi="inherit"/>
          <w:color w:val="1F1F1F"/>
          <w:sz w:val="27"/>
          <w:szCs w:val="27"/>
          <w:shd w:val="clear" w:color="auto" w:fill="FFFFFF"/>
          <w:lang w:val="vi-VN"/>
        </w:rPr>
        <w:t xml:space="preserve"> </w:t>
      </w:r>
      <w:r w:rsidRPr="00394E31">
        <w:rPr>
          <w:rFonts w:ascii="inherit" w:hAnsi="inherit"/>
          <w:color w:val="1F1F1F"/>
          <w:sz w:val="27"/>
          <w:szCs w:val="27"/>
          <w:shd w:val="clear" w:color="auto" w:fill="FFFFFF"/>
        </w:rPr>
        <w:t>Arduino to internet</w:t>
      </w:r>
      <w:r>
        <w:rPr>
          <w:rFonts w:ascii="inherit" w:hAnsi="inherit"/>
          <w:color w:val="1F1F1F"/>
          <w:sz w:val="27"/>
          <w:szCs w:val="27"/>
          <w:shd w:val="clear" w:color="auto" w:fill="FFFFFF"/>
          <w:lang w:val="vi-VN"/>
        </w:rPr>
        <w:t>.</w:t>
      </w:r>
      <w:r w:rsidRPr="00394E31">
        <w:rPr>
          <w:rFonts w:ascii="inherit" w:hAnsi="inherit"/>
          <w:color w:val="1F1F1F"/>
          <w:sz w:val="27"/>
          <w:szCs w:val="27"/>
        </w:rPr>
        <w:br/>
      </w:r>
      <w:r w:rsidRPr="00394E31">
        <w:rPr>
          <w:rFonts w:ascii="inherit" w:hAnsi="inherit"/>
          <w:color w:val="1F1F1F"/>
          <w:sz w:val="27"/>
          <w:szCs w:val="27"/>
          <w:shd w:val="clear" w:color="auto" w:fill="FFFFFF"/>
        </w:rPr>
        <w:t>- Control LED on/off from web/mobile phone</w:t>
      </w:r>
      <w:r>
        <w:rPr>
          <w:rFonts w:ascii="inherit" w:hAnsi="inherit"/>
          <w:color w:val="1F1F1F"/>
          <w:sz w:val="27"/>
          <w:szCs w:val="27"/>
          <w:shd w:val="clear" w:color="auto" w:fill="FFFFFF"/>
          <w:lang w:val="vi-VN"/>
        </w:rPr>
        <w:t>.</w:t>
      </w:r>
      <w:r w:rsidRPr="00394E31">
        <w:rPr>
          <w:rFonts w:ascii="inherit" w:hAnsi="inherit"/>
          <w:color w:val="1F1F1F"/>
          <w:sz w:val="27"/>
          <w:szCs w:val="27"/>
        </w:rPr>
        <w:br/>
      </w:r>
      <w:r w:rsidRPr="00394E31">
        <w:rPr>
          <w:rFonts w:ascii="inherit" w:hAnsi="inherit"/>
          <w:color w:val="1F1F1F"/>
          <w:sz w:val="27"/>
          <w:szCs w:val="27"/>
          <w:shd w:val="clear" w:color="auto" w:fill="FFFFFF"/>
        </w:rPr>
        <w:t>- Display temperature value on web/mobile phone</w:t>
      </w:r>
      <w:r>
        <w:rPr>
          <w:rFonts w:ascii="inherit" w:hAnsi="inherit"/>
          <w:color w:val="1F1F1F"/>
          <w:sz w:val="27"/>
          <w:szCs w:val="27"/>
          <w:shd w:val="clear" w:color="auto" w:fill="FFFFFF"/>
          <w:lang w:val="vi-VN"/>
        </w:rPr>
        <w:t>.</w:t>
      </w:r>
    </w:p>
    <w:p w14:paraId="43DEF154" w14:textId="6B6745CE" w:rsidR="009925B5" w:rsidRPr="009925B5" w:rsidRDefault="1D139116" w:rsidP="1D13911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1D139116">
        <w:rPr>
          <w:rFonts w:ascii="TyponineSans Regular 18" w:eastAsia="Times New Roman" w:hAnsi="TyponineSans Regular 18" w:cs="Times New Roman"/>
          <w:b/>
          <w:bCs/>
          <w:color w:val="E67E22"/>
          <w:sz w:val="45"/>
          <w:szCs w:val="45"/>
        </w:rPr>
        <w:t>Hardware</w:t>
      </w:r>
      <w:r w:rsidRPr="1D13911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Required</w:t>
      </w:r>
    </w:p>
    <w:p w14:paraId="43DEF155" w14:textId="77777777" w:rsidR="009925B5" w:rsidRPr="007D6913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Arduino or Genuino Board</w:t>
      </w:r>
    </w:p>
    <w:p w14:paraId="43DEF157" w14:textId="7026D160" w:rsidR="009925B5" w:rsidRPr="00394E31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ESP8266 Wifi module</w:t>
      </w:r>
    </w:p>
    <w:p w14:paraId="14CCDCB5" w14:textId="1A4EA2AF" w:rsidR="002C03A2" w:rsidRPr="002C03A2" w:rsidRDefault="002C03A2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002C03A2">
        <w:rPr>
          <w:rFonts w:ascii="inherit" w:hAnsi="inherit"/>
          <w:color w:val="555555"/>
          <w:sz w:val="27"/>
          <w:szCs w:val="27"/>
          <w:highlight w:val="yellow"/>
          <w:shd w:val="clear" w:color="auto" w:fill="FFFFFF"/>
        </w:rPr>
        <w:t>Breadboard</w:t>
      </w:r>
    </w:p>
    <w:p w14:paraId="4F2E47A6" w14:textId="09120EC2" w:rsidR="002C03A2" w:rsidRPr="002C03A2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LED</w:t>
      </w:r>
    </w:p>
    <w:p w14:paraId="2D75B31E" w14:textId="0F6C524E" w:rsidR="002C03A2" w:rsidRPr="002C03A2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Wires</w:t>
      </w:r>
    </w:p>
    <w:p w14:paraId="54BEE80D" w14:textId="54DA69A0" w:rsidR="002C03A2" w:rsidRPr="00524467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Pushbutton</w:t>
      </w:r>
    </w:p>
    <w:p w14:paraId="758CC860" w14:textId="23162349" w:rsidR="00524467" w:rsidRPr="007D6913" w:rsidRDefault="1D139116" w:rsidP="008400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 w:rsidRPr="1D139116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 xml:space="preserve">Resistor </w:t>
      </w:r>
    </w:p>
    <w:p w14:paraId="1101E45C" w14:textId="132DB383" w:rsidR="00E01674" w:rsidRDefault="1D139116" w:rsidP="1D13911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1D13911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Theory</w:t>
      </w:r>
    </w:p>
    <w:p w14:paraId="5098A085" w14:textId="3C21707E" w:rsidR="00D35637" w:rsidRPr="00D35637" w:rsidRDefault="00D35637" w:rsidP="604C6D16">
      <w:pPr>
        <w:pStyle w:val="NormalWeb"/>
        <w:spacing w:beforeAutospacing="0" w:after="240" w:afterAutospacing="0" w:line="408" w:lineRule="atLeast"/>
        <w:rPr>
          <w:rFonts w:ascii="inherit" w:hAnsi="inherit" w:cs="Open Sans"/>
          <w:color w:val="000000"/>
          <w:spacing w:val="2"/>
          <w:sz w:val="27"/>
          <w:szCs w:val="27"/>
        </w:rPr>
      </w:pPr>
      <w:r w:rsidRPr="00D35637">
        <w:rPr>
          <w:rFonts w:ascii="inherit" w:hAnsi="inherit" w:cs="Open Sans"/>
          <w:color w:val="000000"/>
          <w:spacing w:val="2"/>
          <w:sz w:val="27"/>
          <w:szCs w:val="27"/>
        </w:rPr>
        <w:t>The Arduino Uno WiFi is an Arduino Uno with an integrated WiFi module. The board is based on the ATmega328P with an ESP8266WiFi Module integrated. The ESP8266WiFi Module is a self contained SoC with integrated TCP/IP protocol stack that can give access to your WiFi network (or the device can act as an access point). One useful feature of Uno WiFi is support for OTA (over-the-air) programming, either for transfer of Arduino sketches or WiFi firmware.</w:t>
      </w:r>
    </w:p>
    <w:p w14:paraId="0A52E4DD" w14:textId="68BB5AA1" w:rsidR="00D35637" w:rsidRPr="00D35637" w:rsidRDefault="00D35637" w:rsidP="604C6D16">
      <w:pPr>
        <w:pStyle w:val="NormalWeb"/>
        <w:spacing w:beforeAutospacing="0" w:after="240" w:afterAutospacing="0" w:line="408" w:lineRule="atLeast"/>
        <w:rPr>
          <w:rFonts w:ascii="inherit" w:hAnsi="inherit" w:cs="Open Sans"/>
          <w:color w:val="000000"/>
          <w:spacing w:val="2"/>
          <w:sz w:val="27"/>
          <w:szCs w:val="27"/>
        </w:rPr>
      </w:pPr>
      <w:r w:rsidRPr="00D35637">
        <w:rPr>
          <w:rFonts w:ascii="inherit" w:hAnsi="inherit" w:cs="Open Sans"/>
          <w:color w:val="000000"/>
          <w:spacing w:val="2"/>
          <w:sz w:val="27"/>
          <w:szCs w:val="27"/>
        </w:rPr>
        <w:t>The Arduino Uno WiFi is programmed using the Arduino Software (IDE), our Integrated Development Environment common to all our boards and running both online and offline. </w:t>
      </w:r>
    </w:p>
    <w:p w14:paraId="266C2248" w14:textId="6ED3D0C1" w:rsidR="604C6D16" w:rsidRDefault="604C6D16" w:rsidP="604C6D16">
      <w:pPr>
        <w:pStyle w:val="NormalWeb"/>
        <w:spacing w:beforeAutospacing="0" w:after="240" w:afterAutospacing="0" w:line="408" w:lineRule="atLeast"/>
        <w:rPr>
          <w:rFonts w:ascii="inherit" w:hAnsi="inherit" w:cs="Open Sans"/>
          <w:color w:val="000000" w:themeColor="text1"/>
          <w:sz w:val="27"/>
          <w:szCs w:val="27"/>
        </w:rPr>
      </w:pPr>
    </w:p>
    <w:p w14:paraId="1088A330" w14:textId="499CA8FB" w:rsidR="604C6D16" w:rsidRDefault="1D139116" w:rsidP="604C6D16">
      <w:pPr>
        <w:pStyle w:val="NormalWeb"/>
        <w:spacing w:beforeAutospacing="0" w:after="240" w:afterAutospacing="0"/>
        <w:rPr>
          <w:rFonts w:ascii="inherit" w:hAnsi="inherit" w:cs="Open Sans"/>
          <w:color w:val="000000" w:themeColor="text1"/>
          <w:sz w:val="27"/>
          <w:szCs w:val="27"/>
        </w:rPr>
      </w:pPr>
      <w:r w:rsidRPr="1D139116">
        <w:rPr>
          <w:rFonts w:ascii="inherit" w:hAnsi="inherit" w:cs="Open Sans"/>
          <w:color w:val="000000" w:themeColor="text1"/>
          <w:sz w:val="27"/>
          <w:szCs w:val="27"/>
        </w:rPr>
        <w:t xml:space="preserve">In this project, we are going to connect our device to the internet in order to upload data from a temperature sensor and control the LED light. With the support of Blynk, an app that specially designed for IoT, which provides cloud data storage and others useful tools. </w:t>
      </w:r>
    </w:p>
    <w:p w14:paraId="43DEF158" w14:textId="06CA112F" w:rsidR="009925B5" w:rsidRPr="009925B5" w:rsidRDefault="1D139116" w:rsidP="1D13911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1D13911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43DEF159" w14:textId="38F3D87C" w:rsidR="009925B5" w:rsidRPr="007D6913" w:rsidRDefault="47046C93" w:rsidP="1D13911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 w:rsidRPr="47046C93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lastRenderedPageBreak/>
        <w:t>(Block diagram and Circuit diagram shows the wire connection).</w:t>
      </w:r>
    </w:p>
    <w:p w14:paraId="43DEF15A" w14:textId="4B3A21A5" w:rsidR="009925B5" w:rsidRPr="009925B5" w:rsidRDefault="00D35637" w:rsidP="01F6E9C1">
      <w:pPr>
        <w:spacing w:after="360" w:line="240" w:lineRule="auto"/>
        <w:jc w:val="both"/>
      </w:pPr>
      <w:r>
        <w:rPr>
          <w:noProof/>
        </w:rPr>
        <w:drawing>
          <wp:inline distT="0" distB="0" distL="0" distR="0" wp14:anchorId="2F154435" wp14:editId="2E089C4E">
            <wp:extent cx="5926666" cy="3333750"/>
            <wp:effectExtent l="0" t="0" r="0" b="0"/>
            <wp:docPr id="1417581237" name="Picture 141758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24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01F6E9C1" w14:paraId="61226368" w14:textId="77777777" w:rsidTr="47046C93">
        <w:trPr>
          <w:trHeight w:val="300"/>
        </w:trPr>
        <w:tc>
          <w:tcPr>
            <w:tcW w:w="1560" w:type="dxa"/>
            <w:shd w:val="clear" w:color="auto" w:fill="1E8BCD"/>
          </w:tcPr>
          <w:p w14:paraId="1DAEEEEE" w14:textId="4E4843D9" w:rsidR="01F6E9C1" w:rsidRDefault="01F6E9C1" w:rsidP="01F6E9C1">
            <w:r>
              <w:t>ESP8266</w:t>
            </w:r>
          </w:p>
        </w:tc>
        <w:tc>
          <w:tcPr>
            <w:tcW w:w="1560" w:type="dxa"/>
            <w:shd w:val="clear" w:color="auto" w:fill="1E8BCD"/>
          </w:tcPr>
          <w:p w14:paraId="266C3711" w14:textId="591A19F0" w:rsidR="01F6E9C1" w:rsidRDefault="01F6E9C1" w:rsidP="01F6E9C1">
            <w:r>
              <w:t>Breadboard</w:t>
            </w:r>
          </w:p>
        </w:tc>
        <w:tc>
          <w:tcPr>
            <w:tcW w:w="1560" w:type="dxa"/>
            <w:shd w:val="clear" w:color="auto" w:fill="1E8BCD"/>
          </w:tcPr>
          <w:p w14:paraId="2F6F1E55" w14:textId="1B3C1288" w:rsidR="01F6E9C1" w:rsidRDefault="01F6E9C1" w:rsidP="01F6E9C1">
            <w:r>
              <w:t>LED1(trái)</w:t>
            </w:r>
          </w:p>
        </w:tc>
        <w:tc>
          <w:tcPr>
            <w:tcW w:w="1560" w:type="dxa"/>
            <w:shd w:val="clear" w:color="auto" w:fill="1E8BCD"/>
          </w:tcPr>
          <w:p w14:paraId="7D22C318" w14:textId="09C4B269" w:rsidR="01F6E9C1" w:rsidRDefault="01F6E9C1" w:rsidP="01F6E9C1">
            <w:r>
              <w:t>TMP</w:t>
            </w:r>
          </w:p>
        </w:tc>
      </w:tr>
      <w:tr w:rsidR="01F6E9C1" w14:paraId="1B466DD6" w14:textId="77777777" w:rsidTr="47046C93">
        <w:trPr>
          <w:trHeight w:val="300"/>
        </w:trPr>
        <w:tc>
          <w:tcPr>
            <w:tcW w:w="1560" w:type="dxa"/>
          </w:tcPr>
          <w:p w14:paraId="1F13D42C" w14:textId="59F512DB" w:rsidR="01F6E9C1" w:rsidRDefault="01F6E9C1" w:rsidP="01F6E9C1">
            <w:pPr>
              <w:rPr>
                <w:color w:val="7030A0"/>
              </w:rPr>
            </w:pPr>
            <w:r w:rsidRPr="01F6E9C1">
              <w:rPr>
                <w:color w:val="7030A0"/>
              </w:rPr>
              <w:t>TX</w:t>
            </w:r>
          </w:p>
        </w:tc>
        <w:tc>
          <w:tcPr>
            <w:tcW w:w="1560" w:type="dxa"/>
          </w:tcPr>
          <w:p w14:paraId="771536E2" w14:textId="0D31C26F" w:rsidR="01F6E9C1" w:rsidRDefault="01F6E9C1" w:rsidP="01F6E9C1">
            <w:pPr>
              <w:rPr>
                <w:color w:val="7030A0"/>
              </w:rPr>
            </w:pPr>
          </w:p>
        </w:tc>
        <w:tc>
          <w:tcPr>
            <w:tcW w:w="1560" w:type="dxa"/>
          </w:tcPr>
          <w:p w14:paraId="7F3C3622" w14:textId="0D31C26F" w:rsidR="01F6E9C1" w:rsidRDefault="01F6E9C1" w:rsidP="01F6E9C1">
            <w:pPr>
              <w:rPr>
                <w:color w:val="7030A0"/>
              </w:rPr>
            </w:pPr>
          </w:p>
        </w:tc>
        <w:tc>
          <w:tcPr>
            <w:tcW w:w="1560" w:type="dxa"/>
          </w:tcPr>
          <w:p w14:paraId="5207F30A" w14:textId="73E93662" w:rsidR="01F6E9C1" w:rsidRDefault="01F6E9C1" w:rsidP="01F6E9C1">
            <w:pPr>
              <w:rPr>
                <w:color w:val="7030A0"/>
              </w:rPr>
            </w:pPr>
          </w:p>
        </w:tc>
      </w:tr>
      <w:tr w:rsidR="01F6E9C1" w14:paraId="56D55859" w14:textId="77777777" w:rsidTr="47046C93">
        <w:trPr>
          <w:trHeight w:val="300"/>
        </w:trPr>
        <w:tc>
          <w:tcPr>
            <w:tcW w:w="1560" w:type="dxa"/>
          </w:tcPr>
          <w:p w14:paraId="668AA6DD" w14:textId="381A647D" w:rsidR="01F6E9C1" w:rsidRDefault="01F6E9C1" w:rsidP="01F6E9C1">
            <w:pPr>
              <w:rPr>
                <w:color w:val="FF0000"/>
              </w:rPr>
            </w:pPr>
            <w:r w:rsidRPr="01F6E9C1">
              <w:rPr>
                <w:color w:val="FF0000"/>
              </w:rPr>
              <w:t>RX</w:t>
            </w:r>
          </w:p>
        </w:tc>
        <w:tc>
          <w:tcPr>
            <w:tcW w:w="1560" w:type="dxa"/>
          </w:tcPr>
          <w:p w14:paraId="64E0B93C" w14:textId="0D31C26F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389A0F80" w14:textId="0D31C26F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0908612C" w14:textId="1EB6A6F1" w:rsidR="01F6E9C1" w:rsidRDefault="01F6E9C1" w:rsidP="01F6E9C1">
            <w:pPr>
              <w:rPr>
                <w:color w:val="FF0000"/>
              </w:rPr>
            </w:pPr>
          </w:p>
        </w:tc>
      </w:tr>
      <w:tr w:rsidR="01F6E9C1" w14:paraId="71743079" w14:textId="77777777" w:rsidTr="47046C93">
        <w:trPr>
          <w:trHeight w:val="300"/>
        </w:trPr>
        <w:tc>
          <w:tcPr>
            <w:tcW w:w="1560" w:type="dxa"/>
          </w:tcPr>
          <w:p w14:paraId="3196B2DC" w14:textId="337358D9" w:rsidR="01F6E9C1" w:rsidRDefault="01F6E9C1" w:rsidP="01F6E9C1">
            <w:pPr>
              <w:rPr>
                <w:color w:val="FF0000"/>
              </w:rPr>
            </w:pPr>
            <w:r w:rsidRPr="01F6E9C1">
              <w:rPr>
                <w:color w:val="FF0000"/>
              </w:rPr>
              <w:t>3V</w:t>
            </w:r>
          </w:p>
        </w:tc>
        <w:tc>
          <w:tcPr>
            <w:tcW w:w="1560" w:type="dxa"/>
          </w:tcPr>
          <w:p w14:paraId="5D2EE68E" w14:textId="0D31C26F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609C4F2C" w14:textId="0D31C26F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2E4DE7F6" w14:textId="79022750" w:rsidR="01F6E9C1" w:rsidRDefault="47046C93" w:rsidP="01F6E9C1">
            <w:pPr>
              <w:rPr>
                <w:color w:val="FF0000"/>
              </w:rPr>
            </w:pPr>
            <w:r w:rsidRPr="47046C93">
              <w:rPr>
                <w:color w:val="FF0000"/>
              </w:rPr>
              <w:t>V</w:t>
            </w:r>
          </w:p>
        </w:tc>
      </w:tr>
      <w:tr w:rsidR="01F6E9C1" w14:paraId="24E0CE07" w14:textId="77777777" w:rsidTr="47046C93">
        <w:trPr>
          <w:trHeight w:val="300"/>
        </w:trPr>
        <w:tc>
          <w:tcPr>
            <w:tcW w:w="1560" w:type="dxa"/>
          </w:tcPr>
          <w:p w14:paraId="489C2DEA" w14:textId="1E029FFF" w:rsidR="01F6E9C1" w:rsidRDefault="01F6E9C1" w:rsidP="01F6E9C1">
            <w:r w:rsidRPr="01F6E9C1">
              <w:t>G(phải)</w:t>
            </w:r>
          </w:p>
        </w:tc>
        <w:tc>
          <w:tcPr>
            <w:tcW w:w="1560" w:type="dxa"/>
          </w:tcPr>
          <w:p w14:paraId="4A70131C" w14:textId="14250D84" w:rsidR="01F6E9C1" w:rsidRDefault="01F6E9C1" w:rsidP="01F6E9C1"/>
        </w:tc>
        <w:tc>
          <w:tcPr>
            <w:tcW w:w="1560" w:type="dxa"/>
          </w:tcPr>
          <w:p w14:paraId="624DAE4E" w14:textId="59F7A593" w:rsidR="01F6E9C1" w:rsidRDefault="01F6E9C1" w:rsidP="01F6E9C1">
            <w:r w:rsidRPr="01F6E9C1">
              <w:t>cathode</w:t>
            </w:r>
          </w:p>
        </w:tc>
        <w:tc>
          <w:tcPr>
            <w:tcW w:w="1560" w:type="dxa"/>
          </w:tcPr>
          <w:p w14:paraId="67A314AD" w14:textId="09181E14" w:rsidR="01F6E9C1" w:rsidRDefault="01F6E9C1" w:rsidP="01F6E9C1"/>
        </w:tc>
      </w:tr>
      <w:tr w:rsidR="01F6E9C1" w14:paraId="6470A29E" w14:textId="77777777" w:rsidTr="47046C93">
        <w:trPr>
          <w:trHeight w:val="300"/>
        </w:trPr>
        <w:tc>
          <w:tcPr>
            <w:tcW w:w="1560" w:type="dxa"/>
          </w:tcPr>
          <w:p w14:paraId="7F91A8A3" w14:textId="258FBAAB" w:rsidR="01F6E9C1" w:rsidRDefault="47046C93" w:rsidP="47046C93">
            <w:pPr>
              <w:rPr>
                <w:color w:val="A8D08D" w:themeColor="accent6" w:themeTint="99"/>
              </w:rPr>
            </w:pPr>
            <w:r w:rsidRPr="47046C93">
              <w:rPr>
                <w:color w:val="A8D08D" w:themeColor="accent6" w:themeTint="99"/>
              </w:rPr>
              <w:t>D2</w:t>
            </w:r>
          </w:p>
        </w:tc>
        <w:tc>
          <w:tcPr>
            <w:tcW w:w="1560" w:type="dxa"/>
          </w:tcPr>
          <w:p w14:paraId="2B2FC4A9" w14:textId="734C04CE" w:rsidR="01F6E9C1" w:rsidRDefault="01F6E9C1" w:rsidP="01F6E9C1"/>
        </w:tc>
        <w:tc>
          <w:tcPr>
            <w:tcW w:w="1560" w:type="dxa"/>
          </w:tcPr>
          <w:p w14:paraId="7D01B1E0" w14:textId="2E5967BD" w:rsidR="01F6E9C1" w:rsidRDefault="01F6E9C1" w:rsidP="01F6E9C1">
            <w:r w:rsidRPr="01F6E9C1">
              <w:rPr>
                <w:color w:val="70AD47" w:themeColor="accent6"/>
              </w:rPr>
              <w:t>anode</w:t>
            </w:r>
          </w:p>
        </w:tc>
        <w:tc>
          <w:tcPr>
            <w:tcW w:w="1560" w:type="dxa"/>
          </w:tcPr>
          <w:p w14:paraId="1E20E90C" w14:textId="21ABEC5E" w:rsidR="01F6E9C1" w:rsidRDefault="01F6E9C1" w:rsidP="01F6E9C1"/>
        </w:tc>
      </w:tr>
      <w:tr w:rsidR="01F6E9C1" w14:paraId="17E9CCDC" w14:textId="77777777" w:rsidTr="47046C93">
        <w:trPr>
          <w:trHeight w:val="300"/>
        </w:trPr>
        <w:tc>
          <w:tcPr>
            <w:tcW w:w="1560" w:type="dxa"/>
          </w:tcPr>
          <w:p w14:paraId="5F018F6C" w14:textId="0CD593E1" w:rsidR="01F6E9C1" w:rsidRDefault="01F6E9C1" w:rsidP="01F6E9C1">
            <w:pPr>
              <w:spacing w:line="259" w:lineRule="auto"/>
            </w:pPr>
            <w:r w:rsidRPr="01F6E9C1">
              <w:t>G(trái)</w:t>
            </w:r>
          </w:p>
        </w:tc>
        <w:tc>
          <w:tcPr>
            <w:tcW w:w="1560" w:type="dxa"/>
          </w:tcPr>
          <w:p w14:paraId="579421E3" w14:textId="351BDDCF" w:rsidR="01F6E9C1" w:rsidRDefault="47046C93" w:rsidP="01F6E9C1">
            <w:r>
              <w:t>GND(trêni)</w:t>
            </w:r>
          </w:p>
        </w:tc>
        <w:tc>
          <w:tcPr>
            <w:tcW w:w="1560" w:type="dxa"/>
          </w:tcPr>
          <w:p w14:paraId="29C22917" w14:textId="35ECE9BC" w:rsidR="01F6E9C1" w:rsidRDefault="01F6E9C1" w:rsidP="01F6E9C1"/>
        </w:tc>
        <w:tc>
          <w:tcPr>
            <w:tcW w:w="1560" w:type="dxa"/>
          </w:tcPr>
          <w:p w14:paraId="00ED83EC" w14:textId="75623692" w:rsidR="01F6E9C1" w:rsidRDefault="01F6E9C1" w:rsidP="01F6E9C1">
            <w:pPr>
              <w:rPr>
                <w:color w:val="4472C4" w:themeColor="accent5"/>
              </w:rPr>
            </w:pPr>
            <w:r w:rsidRPr="01F6E9C1">
              <w:t>GND</w:t>
            </w:r>
          </w:p>
        </w:tc>
      </w:tr>
      <w:tr w:rsidR="01F6E9C1" w14:paraId="5AE568BE" w14:textId="77777777" w:rsidTr="47046C93">
        <w:trPr>
          <w:trHeight w:val="300"/>
        </w:trPr>
        <w:tc>
          <w:tcPr>
            <w:tcW w:w="1560" w:type="dxa"/>
          </w:tcPr>
          <w:p w14:paraId="768233F7" w14:textId="51CA90F7" w:rsidR="01F6E9C1" w:rsidRDefault="01F6E9C1" w:rsidP="01F6E9C1">
            <w:pPr>
              <w:rPr>
                <w:color w:val="FF0000"/>
              </w:rPr>
            </w:pPr>
            <w:r w:rsidRPr="01F6E9C1">
              <w:rPr>
                <w:color w:val="FF0000"/>
              </w:rPr>
              <w:t>VIN</w:t>
            </w:r>
          </w:p>
        </w:tc>
        <w:tc>
          <w:tcPr>
            <w:tcW w:w="1560" w:type="dxa"/>
          </w:tcPr>
          <w:p w14:paraId="1C280036" w14:textId="7EFB45D1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3E8F3912" w14:textId="75CEA0D8" w:rsidR="01F6E9C1" w:rsidRDefault="01F6E9C1" w:rsidP="01F6E9C1">
            <w:pPr>
              <w:rPr>
                <w:color w:val="FF0000"/>
              </w:rPr>
            </w:pPr>
          </w:p>
        </w:tc>
        <w:tc>
          <w:tcPr>
            <w:tcW w:w="1560" w:type="dxa"/>
          </w:tcPr>
          <w:p w14:paraId="7AA7B4DE" w14:textId="5BFDB2FC" w:rsidR="01F6E9C1" w:rsidRDefault="01F6E9C1" w:rsidP="01F6E9C1">
            <w:pPr>
              <w:rPr>
                <w:color w:val="FF0000"/>
              </w:rPr>
            </w:pPr>
          </w:p>
        </w:tc>
      </w:tr>
      <w:tr w:rsidR="01F6E9C1" w14:paraId="594A4F5B" w14:textId="77777777" w:rsidTr="47046C93">
        <w:trPr>
          <w:trHeight w:val="300"/>
        </w:trPr>
        <w:tc>
          <w:tcPr>
            <w:tcW w:w="1560" w:type="dxa"/>
          </w:tcPr>
          <w:p w14:paraId="5B067350" w14:textId="423B5484" w:rsidR="01F6E9C1" w:rsidRDefault="47046C93" w:rsidP="01F6E9C1">
            <w:pPr>
              <w:rPr>
                <w:color w:val="FFC000" w:themeColor="accent4"/>
              </w:rPr>
            </w:pPr>
            <w:r w:rsidRPr="47046C93">
              <w:rPr>
                <w:color w:val="FFC000" w:themeColor="accent4"/>
              </w:rPr>
              <w:t>A0</w:t>
            </w:r>
          </w:p>
        </w:tc>
        <w:tc>
          <w:tcPr>
            <w:tcW w:w="1560" w:type="dxa"/>
          </w:tcPr>
          <w:p w14:paraId="634173D1" w14:textId="1D1CC9FD" w:rsidR="01F6E9C1" w:rsidRDefault="01F6E9C1" w:rsidP="01F6E9C1">
            <w:pPr>
              <w:rPr>
                <w:color w:val="FFC000" w:themeColor="accent4"/>
              </w:rPr>
            </w:pPr>
          </w:p>
        </w:tc>
        <w:tc>
          <w:tcPr>
            <w:tcW w:w="1560" w:type="dxa"/>
          </w:tcPr>
          <w:p w14:paraId="1D5A01C0" w14:textId="2EE854A8" w:rsidR="01F6E9C1" w:rsidRDefault="01F6E9C1" w:rsidP="01F6E9C1">
            <w:pPr>
              <w:rPr>
                <w:color w:val="FFC000" w:themeColor="accent4"/>
              </w:rPr>
            </w:pPr>
          </w:p>
        </w:tc>
        <w:tc>
          <w:tcPr>
            <w:tcW w:w="1560" w:type="dxa"/>
          </w:tcPr>
          <w:p w14:paraId="4DCA9897" w14:textId="69EB3764" w:rsidR="01F6E9C1" w:rsidRDefault="01F6E9C1" w:rsidP="01F6E9C1">
            <w:pPr>
              <w:rPr>
                <w:color w:val="FFC000" w:themeColor="accent4"/>
              </w:rPr>
            </w:pPr>
            <w:r w:rsidRPr="01F6E9C1">
              <w:rPr>
                <w:color w:val="FFC000" w:themeColor="accent4"/>
              </w:rPr>
              <w:t>AnalogOutput</w:t>
            </w:r>
          </w:p>
        </w:tc>
      </w:tr>
    </w:tbl>
    <w:p w14:paraId="1BECC81C" w14:textId="1B73A2E4" w:rsidR="01F6E9C1" w:rsidRDefault="01F6E9C1" w:rsidP="01F6E9C1">
      <w:pPr>
        <w:spacing w:beforeAutospacing="1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145ED336" w14:textId="192EEA96" w:rsidR="00371729" w:rsidRDefault="47046C93" w:rsidP="47046C93">
      <w:pPr>
        <w:spacing w:beforeAutospacing="1" w:after="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47046C9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685153C8" w14:textId="11E294CB" w:rsidR="00371729" w:rsidRDefault="47046C93" w:rsidP="47046C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</w:pPr>
      <w:r w:rsidRPr="47046C93"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  <w:t>Board NodeMCU 1.0(ESP-12E Module)</w:t>
      </w:r>
    </w:p>
    <w:p w14:paraId="37CDA793" w14:textId="7DF8CC5E" w:rsidR="47046C93" w:rsidRDefault="47046C93" w:rsidP="008400CE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</w:rPr>
        <w:t>#define BLYNK_PRINT Serial</w:t>
      </w:r>
    </w:p>
    <w:p w14:paraId="304A0031" w14:textId="4D4C7CC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#include &lt;ESP8266WiFi.h&gt;</w:t>
      </w:r>
    </w:p>
    <w:p w14:paraId="26B1E4D7" w14:textId="757C1C65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#include &lt;BlynkSimpleEsp8266.h&gt;</w:t>
      </w:r>
    </w:p>
    <w:p w14:paraId="5EB054B8" w14:textId="27F6672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#include &lt;SoftwareSerial.h&gt;</w:t>
      </w:r>
    </w:p>
    <w:p w14:paraId="5BC059F5" w14:textId="1CAD4986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#include &lt;SimpleTimer.h&gt;</w:t>
      </w:r>
    </w:p>
    <w:p w14:paraId="71A466D8" w14:textId="5439E187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lastRenderedPageBreak/>
        <w:t xml:space="preserve"> </w:t>
      </w:r>
    </w:p>
    <w:p w14:paraId="1EEB8155" w14:textId="54A6F527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#define BLYNK_TEMPLATE_ID "..."</w:t>
      </w:r>
    </w:p>
    <w:p w14:paraId="108D15A0" w14:textId="4C1F8194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#define BLYNK_TEMPLATE_NAME "..."</w:t>
      </w:r>
    </w:p>
    <w:p w14:paraId="785BCBAB" w14:textId="3C3F058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14:paraId="00B49E95" w14:textId="361F7C40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#define led D2</w:t>
      </w:r>
    </w:p>
    <w:p w14:paraId="453C7653" w14:textId="665E6EB6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78C62FAA" w14:textId="2FEEA73A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char auth[] = "Blynk auth code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";</w:t>
      </w:r>
      <w:proofErr w:type="gramEnd"/>
    </w:p>
    <w:p w14:paraId="0A5B762E" w14:textId="6AF49CF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char ssid[] = "WiFi Name"</w:t>
      </w:r>
    </w:p>
    <w:p w14:paraId="64BE2542" w14:textId="34C82164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char pass[] = "WiFi Password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";</w:t>
      </w:r>
      <w:proofErr w:type="gramEnd"/>
    </w:p>
    <w:p w14:paraId="5F808C44" w14:textId="160260BA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14:paraId="52FDFD14" w14:textId="5213BA55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SimpleTimer 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timer;</w:t>
      </w:r>
      <w:proofErr w:type="gramEnd"/>
    </w:p>
    <w:p w14:paraId="34D66DE1" w14:textId="648E7CC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5A129B7D" w14:textId="3C4EAC24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//Truyền dữ liệu sensor</w:t>
      </w:r>
    </w:p>
    <w:p w14:paraId="4A3AC26A" w14:textId="077F5B98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void myTimerEvent()</w:t>
      </w:r>
    </w:p>
    <w:p w14:paraId="4D57C584" w14:textId="5F9CD5BF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{</w:t>
      </w:r>
    </w:p>
    <w:p w14:paraId="08346078" w14:textId="77B9E86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Blynk.virtualWrite(V1, millis() / 1000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18DEFD95" w14:textId="4877255F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14:paraId="520950E6" w14:textId="610DBFB7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int analogValue = analogRead(A0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68635620" w14:textId="624AC996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float millivolts = (analogValue/ 1024.0) *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3300;</w:t>
      </w:r>
      <w:proofErr w:type="gramEnd"/>
    </w:p>
    <w:p w14:paraId="2937308A" w14:textId="712D95F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float celsius = millivolts/10; //Tính toán dữ liệu</w:t>
      </w:r>
    </w:p>
    <w:p w14:paraId="1720ADC7" w14:textId="0A5AFF93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Blynk.virtualWrite(V2, celsius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1142714E" w14:textId="2116A72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}</w:t>
      </w:r>
    </w:p>
    <w:p w14:paraId="265F3E6C" w14:textId="5C68A0A5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//Bật tắt LED</w:t>
      </w:r>
    </w:p>
    <w:p w14:paraId="7F286CC1" w14:textId="1502B545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BLYNK_WRITE(V10){</w:t>
      </w:r>
    </w:p>
    <w:p w14:paraId="4580F4ED" w14:textId="026D1A33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int pinvalue = param.asInt(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3C713DD0" w14:textId="3B024F8F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if (pinvalue == 0) {</w:t>
      </w:r>
    </w:p>
    <w:p w14:paraId="6A2885BE" w14:textId="20EE9F82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digitalWrite(led, LOW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5E55CB29" w14:textId="1AC85ED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} else {</w:t>
      </w:r>
    </w:p>
    <w:p w14:paraId="0B5AA1ED" w14:textId="425DBAB8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digitalWrite(led, HIGH);}</w:t>
      </w:r>
    </w:p>
    <w:p w14:paraId="382F1129" w14:textId="46143E0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}</w:t>
      </w:r>
    </w:p>
    <w:p w14:paraId="7D4CD883" w14:textId="5790B678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14:paraId="689D650C" w14:textId="77777777" w:rsidR="00F67B71" w:rsidRDefault="00F67B71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5431F779" w14:textId="77777777" w:rsidR="00F67B71" w:rsidRDefault="00F67B71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58106D17" w14:textId="77777777" w:rsidR="00F67B71" w:rsidRDefault="00F67B71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72814E06" w14:textId="77777777" w:rsidR="00F67B71" w:rsidRDefault="00F67B71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</w:p>
    <w:p w14:paraId="5A433E0A" w14:textId="0935DD8E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void setup()</w:t>
      </w:r>
    </w:p>
    <w:p w14:paraId="6C0F5434" w14:textId="5CC61FAA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{</w:t>
      </w:r>
    </w:p>
    <w:p w14:paraId="13385B40" w14:textId="6D02057A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Serial.begin(9600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6C978A96" w14:textId="1D2A7538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Blynk.begin(auth, ssid, pass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72DBD4C1" w14:textId="2E32B0C1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pinMode(led, OUTPUT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3F7C05FC" w14:textId="536DD2CF" w:rsidR="47046C93" w:rsidRPr="00F67B71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timer.setInterval(1000L, myTimerEvent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41329CB2" w14:textId="2119F9A7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}</w:t>
      </w:r>
    </w:p>
    <w:p w14:paraId="5152FECC" w14:textId="0FB1DE55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</w:t>
      </w:r>
    </w:p>
    <w:p w14:paraId="23401CC0" w14:textId="25A64BE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void loop()</w:t>
      </w:r>
    </w:p>
    <w:p w14:paraId="061B4F2B" w14:textId="1646F572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lastRenderedPageBreak/>
        <w:t>{</w:t>
      </w:r>
    </w:p>
    <w:p w14:paraId="4663E7E6" w14:textId="1B6416F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if (Serial.available() == 0 )</w:t>
      </w:r>
    </w:p>
    <w:p w14:paraId="41BE2BD7" w14:textId="3D70AEC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{</w:t>
      </w:r>
    </w:p>
    <w:p w14:paraId="11BC1D90" w14:textId="49BA297B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Blynk.run(</w:t>
      </w:r>
      <w:proofErr w:type="gramStart"/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);</w:t>
      </w:r>
      <w:proofErr w:type="gramEnd"/>
    </w:p>
    <w:p w14:paraId="1A2A853F" w14:textId="0E3E7979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  timer.run(); // Initiates BlynkTimer</w:t>
      </w:r>
    </w:p>
    <w:p w14:paraId="57363631" w14:textId="6F720631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 xml:space="preserve">  }  </w:t>
      </w:r>
    </w:p>
    <w:p w14:paraId="19305550" w14:textId="417E3A37" w:rsidR="47046C93" w:rsidRDefault="47046C93" w:rsidP="008400C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</w:pPr>
      <w:r w:rsidRPr="47046C93">
        <w:rPr>
          <w:rFonts w:ascii="Courier New" w:eastAsia="Courier New" w:hAnsi="Courier New" w:cs="Courier New"/>
          <w:color w:val="538135" w:themeColor="accent6" w:themeShade="BF"/>
          <w:sz w:val="24"/>
          <w:szCs w:val="24"/>
        </w:rPr>
        <w:t>}</w:t>
      </w:r>
    </w:p>
    <w:p w14:paraId="0A161765" w14:textId="10428B20" w:rsidR="00371729" w:rsidRDefault="00371729" w:rsidP="1D139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</w:pPr>
    </w:p>
    <w:p w14:paraId="78B756C2" w14:textId="5BD3BC84" w:rsidR="00371729" w:rsidRPr="00371729" w:rsidRDefault="1D139116" w:rsidP="1D13911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1D13911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Demonstrations</w:t>
      </w:r>
    </w:p>
    <w:p w14:paraId="38CBA380" w14:textId="54E99795" w:rsidR="4082607B" w:rsidRDefault="01F6E9C1" w:rsidP="01F6E9C1">
      <w:pPr>
        <w:spacing w:beforeAutospacing="1" w:after="360" w:afterAutospacing="1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 w:rsidRPr="01F6E9C1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(Demonstrations with photos of experiments)</w:t>
      </w:r>
    </w:p>
    <w:p w14:paraId="1C55B044" w14:textId="1A1C95C4" w:rsidR="4082607B" w:rsidRDefault="01F6E9C1" w:rsidP="01F6E9C1">
      <w:pPr>
        <w:spacing w:beforeAutospacing="1" w:afterAutospacing="1" w:line="240" w:lineRule="auto"/>
        <w:ind w:firstLine="720"/>
        <w:jc w:val="both"/>
      </w:pPr>
      <w:r>
        <w:t xml:space="preserve">Before coding the project, we need to be able to connect 2 devices to Arduino IDE </w:t>
      </w:r>
      <w:proofErr w:type="gramStart"/>
      <w:r>
        <w:t>in order to</w:t>
      </w:r>
      <w:proofErr w:type="gramEnd"/>
      <w:r>
        <w:t xml:space="preserve"> upload codes on the devices. </w:t>
      </w:r>
    </w:p>
    <w:p w14:paraId="07C99F6B" w14:textId="5292FDA7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i/>
          <w:iCs/>
        </w:rPr>
      </w:pPr>
      <w:r>
        <w:t xml:space="preserve"> We need to </w:t>
      </w:r>
      <w:hyperlink r:id="rId6">
        <w:r w:rsidRPr="01F6E9C1">
          <w:rPr>
            <w:rStyle w:val="Hyperlink"/>
          </w:rPr>
          <w:t>install CH340 driver</w:t>
        </w:r>
      </w:hyperlink>
      <w:r>
        <w:t xml:space="preserve"> </w:t>
      </w:r>
      <w:proofErr w:type="gramStart"/>
      <w:r>
        <w:t>in order to</w:t>
      </w:r>
      <w:proofErr w:type="gramEnd"/>
      <w:r>
        <w:t xml:space="preserve"> connect to ESP8266. Then </w:t>
      </w:r>
      <w:r w:rsidRPr="01F6E9C1">
        <w:rPr>
          <w:i/>
          <w:iCs/>
        </w:rPr>
        <w:t xml:space="preserve">download ESP8266 board </w:t>
      </w:r>
      <w:r w:rsidRPr="01F6E9C1">
        <w:t>(Tools -&gt; Board -&gt; Boards manager -&gt; Search for “esp8266” by ESP8266 community)</w:t>
      </w:r>
    </w:p>
    <w:p w14:paraId="5BF96738" w14:textId="425B9464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We use Blynk to support our project. So that we </w:t>
      </w:r>
      <w:proofErr w:type="gramStart"/>
      <w:r>
        <w:t>have to</w:t>
      </w:r>
      <w:proofErr w:type="gramEnd"/>
      <w:r>
        <w:t xml:space="preserve"> </w:t>
      </w:r>
      <w:r w:rsidRPr="01F6E9C1">
        <w:rPr>
          <w:i/>
          <w:iCs/>
        </w:rPr>
        <w:t>install Blynk library</w:t>
      </w:r>
      <w:r>
        <w:t xml:space="preserve"> (Sketch -&gt;  Include library -&gt; Manage library -&gt; Search for “Blynk” by Volodymyr Shymanskyy) .</w:t>
      </w:r>
    </w:p>
    <w:p w14:paraId="483A21A8" w14:textId="26D22C00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Adding crucial library: </w:t>
      </w:r>
    </w:p>
    <w:p w14:paraId="1D4DDAB9" w14:textId="3B46C00C" w:rsidR="4082607B" w:rsidRDefault="00A00A33" w:rsidP="01F6E9C1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</w:pPr>
      <w:hyperlink r:id="rId7">
        <w:r w:rsidR="01F6E9C1" w:rsidRPr="01F6E9C1">
          <w:rPr>
            <w:rStyle w:val="Hyperlink"/>
          </w:rPr>
          <w:t>SimpleTimer.h</w:t>
        </w:r>
      </w:hyperlink>
      <w:r w:rsidR="01F6E9C1">
        <w:t xml:space="preserve">(Sketch -&gt; Include library -&gt; ADD .ZIP library...) </w:t>
      </w:r>
    </w:p>
    <w:p w14:paraId="48F57360" w14:textId="201F5FBF" w:rsidR="4082607B" w:rsidRDefault="01F6E9C1" w:rsidP="01F6E9C1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</w:pPr>
      <w:r>
        <w:t xml:space="preserve">ESP8266WiFi.h (File -&gt; Preferences -&gt; Additional Boards Manager URLs: -&gt; add </w:t>
      </w:r>
      <w:hyperlink r:id="rId8">
        <w:r w:rsidRPr="01F6E9C1">
          <w:rPr>
            <w:rStyle w:val="Hyperlink"/>
          </w:rPr>
          <w:t>this link</w:t>
        </w:r>
      </w:hyperlink>
      <w:r>
        <w:t xml:space="preserve">) </w:t>
      </w:r>
    </w:p>
    <w:p w14:paraId="04DA541D" w14:textId="1BCD1B06" w:rsidR="4082607B" w:rsidRDefault="4082607B" w:rsidP="01F6E9C1">
      <w:pPr>
        <w:spacing w:beforeAutospacing="1" w:afterAutospacing="1" w:line="240" w:lineRule="auto"/>
        <w:ind w:left="1440" w:firstLine="720"/>
        <w:jc w:val="both"/>
      </w:pPr>
    </w:p>
    <w:p w14:paraId="6CA159DC" w14:textId="32E1F95D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Create Blynk </w:t>
      </w:r>
      <w:proofErr w:type="gramStart"/>
      <w:r>
        <w:t>account</w:t>
      </w:r>
      <w:proofErr w:type="gramEnd"/>
    </w:p>
    <w:p w14:paraId="4B54A7F7" w14:textId="785E7BCC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Create </w:t>
      </w:r>
      <w:proofErr w:type="gramStart"/>
      <w:r>
        <w:t>device</w:t>
      </w:r>
      <w:proofErr w:type="gramEnd"/>
    </w:p>
    <w:p w14:paraId="7E26842C" w14:textId="5046D8BA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Get these code </w:t>
      </w:r>
      <w:r w:rsidR="4082607B">
        <w:rPr>
          <w:noProof/>
        </w:rPr>
        <mc:AlternateContent>
          <mc:Choice Requires="wpg">
            <w:drawing>
              <wp:inline distT="0" distB="0" distL="0" distR="0" wp14:anchorId="217CA107" wp14:editId="0F685A24">
                <wp:extent cx="4352290" cy="1123950"/>
                <wp:effectExtent l="0" t="0" r="0" b="0"/>
                <wp:docPr id="8830576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1123950"/>
                          <a:chOff x="0" y="0"/>
                          <a:chExt cx="4352290" cy="1123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492" t="3645" r="1137" b="4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11239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0">
                        <w14:nvContentPartPr>
                          <w14:cNvPr id="2" name="Ink 2"/>
                          <w14:cNvContentPartPr/>
                        </w14:nvContentPartPr>
                        <w14:xfrm>
                          <a:off x="261620" y="876751"/>
                          <a:ext cx="2204589" cy="36939"/>
                        </w14:xfrm>
                      </w14:contentPart>
                      <w14:contentPart bwMode="auto" r:id="rId11">
                        <w14:nvContentPartPr>
                          <w14:cNvPr id="4" name="Ink 4"/>
                          <w14:cNvContentPartPr/>
                        </w14:nvContentPartPr>
                        <w14:xfrm>
                          <a:off x="2108004" y="239613"/>
                          <a:ext cx="879987" cy="2230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oe="http://schemas.microsoft.com/office/word/2020/oembed"/>
        </mc:AlternateContent>
      </w:r>
      <w:r w:rsidR="47046C93">
        <w:t xml:space="preserve"> by going to </w:t>
      </w:r>
      <w:r w:rsidR="47046C93" w:rsidRPr="47046C93">
        <w:rPr>
          <w:b/>
          <w:bCs/>
        </w:rPr>
        <w:t>Device Info</w:t>
      </w:r>
    </w:p>
    <w:p w14:paraId="18ECD3C3" w14:textId="20750448" w:rsidR="4082607B" w:rsidRDefault="01F6E9C1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 xml:space="preserve">Start </w:t>
      </w:r>
      <w:proofErr w:type="gramStart"/>
      <w:r>
        <w:t>coding</w:t>
      </w:r>
      <w:proofErr w:type="gramEnd"/>
    </w:p>
    <w:p w14:paraId="4C6CF8E1" w14:textId="69DA6CC9" w:rsidR="4082607B" w:rsidRDefault="47046C93" w:rsidP="01F6E9C1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</w:pPr>
      <w:r>
        <w:t>Wiring</w:t>
      </w:r>
    </w:p>
    <w:p w14:paraId="57E26D1C" w14:textId="57698FFB" w:rsidR="002C03A2" w:rsidRPr="002C03A2" w:rsidRDefault="1D139116" w:rsidP="1D13911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  <w:lang w:val="vi-VN"/>
        </w:rPr>
      </w:pPr>
      <w:r w:rsidRPr="1D13911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References </w:t>
      </w:r>
    </w:p>
    <w:p w14:paraId="1539E4A2" w14:textId="5887B69E" w:rsidR="00DA1D8C" w:rsidRDefault="00A00A33" w:rsidP="1D1391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Times New Roman"/>
          <w:color w:val="E67E22"/>
          <w:sz w:val="27"/>
          <w:szCs w:val="27"/>
          <w:lang w:val="vi-VN"/>
        </w:rPr>
      </w:pPr>
      <w:hyperlink r:id="rId12">
        <w:r w:rsidR="4082607B" w:rsidRPr="00F67B71">
          <w:rPr>
            <w:rStyle w:val="Hyperlink"/>
            <w:rFonts w:ascii="inherit" w:eastAsia="Times New Roman" w:hAnsi="inherit" w:cs="Times New Roman"/>
            <w:sz w:val="27"/>
            <w:szCs w:val="27"/>
            <w:lang w:val="vi-VN"/>
          </w:rPr>
          <w:t>https://docs.arduino.cc/retired/getting-started-guides/ArduinoUnoWiFi</w:t>
        </w:r>
      </w:hyperlink>
    </w:p>
    <w:p w14:paraId="393A605A" w14:textId="2267FD70" w:rsidR="4082607B" w:rsidRPr="00F67B71" w:rsidRDefault="00A00A33" w:rsidP="408260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Times New Roman"/>
          <w:sz w:val="27"/>
          <w:szCs w:val="27"/>
          <w:lang w:val="vi-VN"/>
        </w:rPr>
      </w:pPr>
      <w:hyperlink r:id="rId13">
        <w:r w:rsidR="4082607B" w:rsidRPr="00F67B71">
          <w:rPr>
            <w:rStyle w:val="Hyperlink"/>
            <w:rFonts w:ascii="inherit" w:eastAsia="Times New Roman" w:hAnsi="inherit" w:cs="Times New Roman"/>
            <w:sz w:val="27"/>
            <w:szCs w:val="27"/>
            <w:lang w:val="vi-VN"/>
          </w:rPr>
          <w:t>https://www.youtube.com/watch?v=lp93f4tFqh4&amp;t=924s</w:t>
        </w:r>
      </w:hyperlink>
    </w:p>
    <w:p w14:paraId="119F4432" w14:textId="6B582EFB" w:rsidR="4082607B" w:rsidRPr="00F67B71" w:rsidRDefault="00A00A33" w:rsidP="408260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Times New Roman"/>
          <w:sz w:val="27"/>
          <w:szCs w:val="27"/>
          <w:lang w:val="vi-VN"/>
        </w:rPr>
      </w:pPr>
      <w:hyperlink r:id="rId14">
        <w:r w:rsidR="4082607B" w:rsidRPr="00F67B71">
          <w:rPr>
            <w:rStyle w:val="Hyperlink"/>
            <w:rFonts w:ascii="inherit" w:eastAsia="Times New Roman" w:hAnsi="inherit" w:cs="Times New Roman"/>
            <w:sz w:val="27"/>
            <w:szCs w:val="27"/>
            <w:lang w:val="vi-VN"/>
          </w:rPr>
          <w:t>https://www.youtube.com/watch?v=MM9Fj6bwHLk</w:t>
        </w:r>
      </w:hyperlink>
    </w:p>
    <w:p w14:paraId="617EE4C3" w14:textId="05567253" w:rsidR="002C03A2" w:rsidRPr="002C03A2" w:rsidRDefault="00A00A33" w:rsidP="01F6E9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Times New Roman"/>
          <w:sz w:val="27"/>
          <w:szCs w:val="27"/>
          <w:lang w:val="vi-VN"/>
        </w:rPr>
      </w:pPr>
      <w:hyperlink r:id="rId15">
        <w:r w:rsidR="01F6E9C1" w:rsidRPr="00F67B71">
          <w:rPr>
            <w:rStyle w:val="Hyperlink"/>
            <w:rFonts w:ascii="inherit" w:eastAsia="Times New Roman" w:hAnsi="inherit" w:cs="Times New Roman"/>
            <w:sz w:val="27"/>
            <w:szCs w:val="27"/>
            <w:lang w:val="vi-VN"/>
          </w:rPr>
          <w:t>https://www.youtube.com/watch?v=vDm1zhqS-wE</w:t>
        </w:r>
      </w:hyperlink>
    </w:p>
    <w:sectPr w:rsidR="002C03A2" w:rsidRPr="002C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95F7"/>
    <w:multiLevelType w:val="hybridMultilevel"/>
    <w:tmpl w:val="09823FC4"/>
    <w:lvl w:ilvl="0" w:tplc="C194FC42">
      <w:start w:val="1"/>
      <w:numFmt w:val="decimal"/>
      <w:lvlText w:val="%1."/>
      <w:lvlJc w:val="left"/>
      <w:pPr>
        <w:ind w:left="720" w:hanging="360"/>
      </w:pPr>
    </w:lvl>
    <w:lvl w:ilvl="1" w:tplc="0DCCB3CE">
      <w:start w:val="1"/>
      <w:numFmt w:val="lowerLetter"/>
      <w:lvlText w:val="%2."/>
      <w:lvlJc w:val="left"/>
      <w:pPr>
        <w:ind w:left="1440" w:hanging="360"/>
      </w:pPr>
    </w:lvl>
    <w:lvl w:ilvl="2" w:tplc="91C23BE8">
      <w:start w:val="1"/>
      <w:numFmt w:val="lowerRoman"/>
      <w:lvlText w:val="%3."/>
      <w:lvlJc w:val="right"/>
      <w:pPr>
        <w:ind w:left="2160" w:hanging="180"/>
      </w:pPr>
    </w:lvl>
    <w:lvl w:ilvl="3" w:tplc="89A279C2">
      <w:start w:val="1"/>
      <w:numFmt w:val="decimal"/>
      <w:lvlText w:val="%4."/>
      <w:lvlJc w:val="left"/>
      <w:pPr>
        <w:ind w:left="2880" w:hanging="360"/>
      </w:pPr>
    </w:lvl>
    <w:lvl w:ilvl="4" w:tplc="A320AF2A">
      <w:start w:val="1"/>
      <w:numFmt w:val="lowerLetter"/>
      <w:lvlText w:val="%5."/>
      <w:lvlJc w:val="left"/>
      <w:pPr>
        <w:ind w:left="3600" w:hanging="360"/>
      </w:pPr>
    </w:lvl>
    <w:lvl w:ilvl="5" w:tplc="67B2B918">
      <w:start w:val="1"/>
      <w:numFmt w:val="lowerRoman"/>
      <w:lvlText w:val="%6."/>
      <w:lvlJc w:val="right"/>
      <w:pPr>
        <w:ind w:left="4320" w:hanging="180"/>
      </w:pPr>
    </w:lvl>
    <w:lvl w:ilvl="6" w:tplc="6DCA619C">
      <w:start w:val="1"/>
      <w:numFmt w:val="decimal"/>
      <w:lvlText w:val="%7."/>
      <w:lvlJc w:val="left"/>
      <w:pPr>
        <w:ind w:left="5040" w:hanging="360"/>
      </w:pPr>
    </w:lvl>
    <w:lvl w:ilvl="7" w:tplc="01FC93D4">
      <w:start w:val="1"/>
      <w:numFmt w:val="lowerLetter"/>
      <w:lvlText w:val="%8."/>
      <w:lvlJc w:val="left"/>
      <w:pPr>
        <w:ind w:left="5760" w:hanging="360"/>
      </w:pPr>
    </w:lvl>
    <w:lvl w:ilvl="8" w:tplc="A344E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1973"/>
    <w:multiLevelType w:val="hybridMultilevel"/>
    <w:tmpl w:val="09D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791FE"/>
    <w:multiLevelType w:val="hybridMultilevel"/>
    <w:tmpl w:val="22B833B6"/>
    <w:lvl w:ilvl="0" w:tplc="161C7F5A">
      <w:start w:val="1"/>
      <w:numFmt w:val="decimal"/>
      <w:lvlText w:val="%1."/>
      <w:lvlJc w:val="left"/>
      <w:pPr>
        <w:ind w:left="720" w:hanging="360"/>
      </w:pPr>
    </w:lvl>
    <w:lvl w:ilvl="1" w:tplc="16645DAC">
      <w:start w:val="1"/>
      <w:numFmt w:val="lowerLetter"/>
      <w:lvlText w:val="%2."/>
      <w:lvlJc w:val="left"/>
      <w:pPr>
        <w:ind w:left="1440" w:hanging="360"/>
      </w:pPr>
    </w:lvl>
    <w:lvl w:ilvl="2" w:tplc="175A1A0A">
      <w:start w:val="1"/>
      <w:numFmt w:val="lowerRoman"/>
      <w:lvlText w:val="%3."/>
      <w:lvlJc w:val="right"/>
      <w:pPr>
        <w:ind w:left="2160" w:hanging="180"/>
      </w:pPr>
    </w:lvl>
    <w:lvl w:ilvl="3" w:tplc="66AC527E">
      <w:start w:val="1"/>
      <w:numFmt w:val="decimal"/>
      <w:lvlText w:val="%4."/>
      <w:lvlJc w:val="left"/>
      <w:pPr>
        <w:ind w:left="2880" w:hanging="360"/>
      </w:pPr>
    </w:lvl>
    <w:lvl w:ilvl="4" w:tplc="2528B22A">
      <w:start w:val="1"/>
      <w:numFmt w:val="lowerLetter"/>
      <w:lvlText w:val="%5."/>
      <w:lvlJc w:val="left"/>
      <w:pPr>
        <w:ind w:left="3600" w:hanging="360"/>
      </w:pPr>
    </w:lvl>
    <w:lvl w:ilvl="5" w:tplc="8FCCF35C">
      <w:start w:val="1"/>
      <w:numFmt w:val="lowerRoman"/>
      <w:lvlText w:val="%6."/>
      <w:lvlJc w:val="right"/>
      <w:pPr>
        <w:ind w:left="4320" w:hanging="180"/>
      </w:pPr>
    </w:lvl>
    <w:lvl w:ilvl="6" w:tplc="8FB464B8">
      <w:start w:val="1"/>
      <w:numFmt w:val="decimal"/>
      <w:lvlText w:val="%7."/>
      <w:lvlJc w:val="left"/>
      <w:pPr>
        <w:ind w:left="5040" w:hanging="360"/>
      </w:pPr>
    </w:lvl>
    <w:lvl w:ilvl="7" w:tplc="41665808">
      <w:start w:val="1"/>
      <w:numFmt w:val="lowerLetter"/>
      <w:lvlText w:val="%8."/>
      <w:lvlJc w:val="left"/>
      <w:pPr>
        <w:ind w:left="5760" w:hanging="360"/>
      </w:pPr>
    </w:lvl>
    <w:lvl w:ilvl="8" w:tplc="929E5E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5B9B"/>
    <w:multiLevelType w:val="hybridMultilevel"/>
    <w:tmpl w:val="0722E4BC"/>
    <w:lvl w:ilvl="0" w:tplc="922415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1665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EE9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CCA8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6666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6FE2E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96803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0444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276F7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174AF"/>
    <w:multiLevelType w:val="hybridMultilevel"/>
    <w:tmpl w:val="53323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5524118">
    <w:abstractNumId w:val="2"/>
  </w:num>
  <w:num w:numId="2" w16cid:durableId="1329212942">
    <w:abstractNumId w:val="3"/>
  </w:num>
  <w:num w:numId="3" w16cid:durableId="1598751032">
    <w:abstractNumId w:val="0"/>
  </w:num>
  <w:num w:numId="4" w16cid:durableId="971442435">
    <w:abstractNumId w:val="1"/>
  </w:num>
  <w:num w:numId="5" w16cid:durableId="39146332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89"/>
    <w:rsid w:val="000E7789"/>
    <w:rsid w:val="001F32D1"/>
    <w:rsid w:val="002C03A2"/>
    <w:rsid w:val="00355C36"/>
    <w:rsid w:val="00371729"/>
    <w:rsid w:val="00375B45"/>
    <w:rsid w:val="00394E31"/>
    <w:rsid w:val="003D122B"/>
    <w:rsid w:val="003D7034"/>
    <w:rsid w:val="0050000E"/>
    <w:rsid w:val="00524467"/>
    <w:rsid w:val="00675907"/>
    <w:rsid w:val="006A385E"/>
    <w:rsid w:val="007272AB"/>
    <w:rsid w:val="007D6913"/>
    <w:rsid w:val="008400CE"/>
    <w:rsid w:val="008B78A9"/>
    <w:rsid w:val="009925B5"/>
    <w:rsid w:val="00A00375"/>
    <w:rsid w:val="00A00A33"/>
    <w:rsid w:val="00A4483E"/>
    <w:rsid w:val="00AE58BF"/>
    <w:rsid w:val="00B97944"/>
    <w:rsid w:val="00D35637"/>
    <w:rsid w:val="00D66E61"/>
    <w:rsid w:val="00DA1D8C"/>
    <w:rsid w:val="00E01674"/>
    <w:rsid w:val="00EA3056"/>
    <w:rsid w:val="00F4355B"/>
    <w:rsid w:val="00F67B71"/>
    <w:rsid w:val="01F6E9C1"/>
    <w:rsid w:val="1D139116"/>
    <w:rsid w:val="4082607B"/>
    <w:rsid w:val="47046C93"/>
    <w:rsid w:val="604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F152"/>
  <w15:chartTrackingRefBased/>
  <w15:docId w15:val="{8C861F99-6C00-478D-AD5D-3A0D3BDD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1D139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1D139116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noProof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1D139116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noProof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1D139116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D139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D139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noProof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D1391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noProof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D1391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D1391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1D139116"/>
    <w:rPr>
      <w:rFonts w:ascii="Times New Roman" w:eastAsia="Times New Roman" w:hAnsi="Times New Roman" w:cs="Times New Roman"/>
      <w:b/>
      <w:bCs/>
      <w:noProof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D139116"/>
    <w:rPr>
      <w:rFonts w:ascii="Times New Roman" w:eastAsia="Times New Roman" w:hAnsi="Times New Roman" w:cs="Times New Roman"/>
      <w:b/>
      <w:bCs/>
      <w:noProof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1D139116"/>
    <w:rPr>
      <w:rFonts w:ascii="Times New Roman" w:eastAsia="Times New Roman" w:hAnsi="Times New Roman" w:cs="Times New Roman"/>
      <w:b/>
      <w:bCs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1D139116"/>
    <w:pPr>
      <w:spacing w:beforeAutospacing="1" w:afterAutospacing="1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5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5B5"/>
    <w:rPr>
      <w:b/>
      <w:bCs/>
    </w:rPr>
  </w:style>
  <w:style w:type="character" w:styleId="Emphasis">
    <w:name w:val="Emphasis"/>
    <w:basedOn w:val="DefaultParagraphFont"/>
    <w:uiPriority w:val="20"/>
    <w:qFormat/>
    <w:rsid w:val="009925B5"/>
    <w:rPr>
      <w:i/>
      <w:iCs/>
    </w:rPr>
  </w:style>
  <w:style w:type="character" w:customStyle="1" w:styleId="wikiword">
    <w:name w:val="wikiword"/>
    <w:basedOn w:val="DefaultParagraphFont"/>
    <w:rsid w:val="009925B5"/>
  </w:style>
  <w:style w:type="character" w:customStyle="1" w:styleId="comulti">
    <w:name w:val="comulti"/>
    <w:basedOn w:val="DefaultParagraphFont"/>
    <w:rsid w:val="009925B5"/>
  </w:style>
  <w:style w:type="character" w:customStyle="1" w:styleId="co1">
    <w:name w:val="co1"/>
    <w:basedOn w:val="DefaultParagraphFont"/>
    <w:rsid w:val="009925B5"/>
  </w:style>
  <w:style w:type="character" w:customStyle="1" w:styleId="kw1">
    <w:name w:val="kw1"/>
    <w:basedOn w:val="DefaultParagraphFont"/>
    <w:rsid w:val="009925B5"/>
  </w:style>
  <w:style w:type="character" w:customStyle="1" w:styleId="sy0">
    <w:name w:val="sy0"/>
    <w:basedOn w:val="DefaultParagraphFont"/>
    <w:rsid w:val="009925B5"/>
  </w:style>
  <w:style w:type="character" w:customStyle="1" w:styleId="nu0">
    <w:name w:val="nu0"/>
    <w:basedOn w:val="DefaultParagraphFont"/>
    <w:rsid w:val="009925B5"/>
  </w:style>
  <w:style w:type="character" w:customStyle="1" w:styleId="kw3">
    <w:name w:val="kw3"/>
    <w:basedOn w:val="DefaultParagraphFont"/>
    <w:rsid w:val="009925B5"/>
  </w:style>
  <w:style w:type="character" w:customStyle="1" w:styleId="br0">
    <w:name w:val="br0"/>
    <w:basedOn w:val="DefaultParagraphFont"/>
    <w:rsid w:val="009925B5"/>
  </w:style>
  <w:style w:type="character" w:customStyle="1" w:styleId="kw2">
    <w:name w:val="kw2"/>
    <w:basedOn w:val="DefaultParagraphFont"/>
    <w:rsid w:val="009925B5"/>
  </w:style>
  <w:style w:type="character" w:customStyle="1" w:styleId="st0">
    <w:name w:val="st0"/>
    <w:basedOn w:val="DefaultParagraphFont"/>
    <w:rsid w:val="009925B5"/>
  </w:style>
  <w:style w:type="paragraph" w:styleId="ListParagraph">
    <w:name w:val="List Paragraph"/>
    <w:basedOn w:val="Normal"/>
    <w:uiPriority w:val="34"/>
    <w:qFormat/>
    <w:rsid w:val="00992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1D139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1D139116"/>
    <w:rPr>
      <w:rFonts w:ascii="Courier New" w:eastAsia="Times New Roman" w:hAnsi="Courier New" w:cs="Courier New"/>
      <w:noProof/>
      <w:sz w:val="20"/>
      <w:szCs w:val="20"/>
      <w:lang w:val="en-US"/>
    </w:rPr>
  </w:style>
  <w:style w:type="character" w:customStyle="1" w:styleId="kr">
    <w:name w:val="kr"/>
    <w:basedOn w:val="DefaultParagraphFont"/>
    <w:rsid w:val="00675907"/>
  </w:style>
  <w:style w:type="character" w:customStyle="1" w:styleId="n">
    <w:name w:val="n"/>
    <w:basedOn w:val="DefaultParagraphFont"/>
    <w:rsid w:val="00675907"/>
  </w:style>
  <w:style w:type="character" w:customStyle="1" w:styleId="o">
    <w:name w:val="o"/>
    <w:basedOn w:val="DefaultParagraphFont"/>
    <w:rsid w:val="00675907"/>
  </w:style>
  <w:style w:type="character" w:customStyle="1" w:styleId="mi">
    <w:name w:val="mi"/>
    <w:basedOn w:val="DefaultParagraphFont"/>
    <w:rsid w:val="00675907"/>
  </w:style>
  <w:style w:type="character" w:customStyle="1" w:styleId="p">
    <w:name w:val="p"/>
    <w:basedOn w:val="DefaultParagraphFont"/>
    <w:rsid w:val="00675907"/>
  </w:style>
  <w:style w:type="character" w:customStyle="1" w:styleId="nb">
    <w:name w:val="nb"/>
    <w:basedOn w:val="DefaultParagraphFont"/>
    <w:rsid w:val="00675907"/>
  </w:style>
  <w:style w:type="character" w:customStyle="1" w:styleId="nf">
    <w:name w:val="nf"/>
    <w:basedOn w:val="DefaultParagraphFont"/>
    <w:rsid w:val="00675907"/>
  </w:style>
  <w:style w:type="character" w:customStyle="1" w:styleId="k">
    <w:name w:val="k"/>
    <w:basedOn w:val="DefaultParagraphFont"/>
    <w:rsid w:val="00675907"/>
  </w:style>
  <w:style w:type="character" w:customStyle="1" w:styleId="s">
    <w:name w:val="s"/>
    <w:basedOn w:val="DefaultParagraphFont"/>
    <w:rsid w:val="00675907"/>
  </w:style>
  <w:style w:type="character" w:styleId="UnresolvedMention">
    <w:name w:val="Unresolved Mention"/>
    <w:basedOn w:val="DefaultParagraphFont"/>
    <w:uiPriority w:val="99"/>
    <w:semiHidden/>
    <w:unhideWhenUsed/>
    <w:rsid w:val="002C03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1D13911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563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1D139116"/>
    <w:pPr>
      <w:spacing w:after="0"/>
      <w:contextualSpacing/>
    </w:pPr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D139116"/>
    <w:rPr>
      <w:rFonts w:eastAsiaTheme="minorEastAsia"/>
      <w:noProof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D139116"/>
    <w:pPr>
      <w:spacing w:before="200"/>
      <w:ind w:left="864" w:right="864"/>
      <w:jc w:val="center"/>
    </w:pPr>
    <w:rPr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D139116"/>
    <w:pPr>
      <w:spacing w:before="360" w:after="360"/>
      <w:ind w:left="864" w:right="864"/>
      <w:jc w:val="center"/>
    </w:pPr>
    <w:rPr>
      <w:i/>
      <w:iCs/>
      <w:noProof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1D139116"/>
    <w:rPr>
      <w:rFonts w:asciiTheme="majorHAnsi" w:eastAsiaTheme="majorEastAsia" w:hAnsiTheme="majorHAnsi" w:cstheme="majorBidi"/>
      <w:noProof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D139116"/>
    <w:rPr>
      <w:rFonts w:asciiTheme="majorHAnsi" w:eastAsiaTheme="majorEastAsia" w:hAnsiTheme="majorHAnsi" w:cstheme="majorBidi"/>
      <w:noProof/>
      <w:color w:val="1F4D7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D139116"/>
    <w:rPr>
      <w:rFonts w:asciiTheme="majorHAnsi" w:eastAsiaTheme="majorEastAsia" w:hAnsiTheme="majorHAnsi" w:cstheme="majorBidi"/>
      <w:i/>
      <w:iCs/>
      <w:noProof/>
      <w:color w:val="1F4D7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D139116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D13911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D139116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D139116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1D139116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D139116"/>
    <w:rPr>
      <w:i/>
      <w:iCs/>
      <w:noProof/>
      <w:color w:val="5B9BD5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1D139116"/>
    <w:pPr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1D139116"/>
    <w:pPr>
      <w:spacing w:after="100"/>
      <w:ind w:left="220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1D139116"/>
    <w:pPr>
      <w:spacing w:after="100"/>
      <w:ind w:left="440"/>
    </w:pPr>
    <w:rPr>
      <w:noProof/>
    </w:rPr>
  </w:style>
  <w:style w:type="paragraph" w:styleId="TOC4">
    <w:name w:val="toc 4"/>
    <w:basedOn w:val="Normal"/>
    <w:next w:val="Normal"/>
    <w:uiPriority w:val="39"/>
    <w:unhideWhenUsed/>
    <w:rsid w:val="1D139116"/>
    <w:pPr>
      <w:spacing w:after="100"/>
      <w:ind w:left="66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1D139116"/>
    <w:pPr>
      <w:spacing w:after="100"/>
      <w:ind w:left="880"/>
    </w:pPr>
    <w:rPr>
      <w:noProof/>
    </w:rPr>
  </w:style>
  <w:style w:type="paragraph" w:styleId="TOC6">
    <w:name w:val="toc 6"/>
    <w:basedOn w:val="Normal"/>
    <w:next w:val="Normal"/>
    <w:uiPriority w:val="39"/>
    <w:unhideWhenUsed/>
    <w:rsid w:val="1D139116"/>
    <w:pPr>
      <w:spacing w:after="100"/>
      <w:ind w:left="1100"/>
    </w:pPr>
    <w:rPr>
      <w:noProof/>
    </w:rPr>
  </w:style>
  <w:style w:type="paragraph" w:styleId="TOC7">
    <w:name w:val="toc 7"/>
    <w:basedOn w:val="Normal"/>
    <w:next w:val="Normal"/>
    <w:uiPriority w:val="39"/>
    <w:unhideWhenUsed/>
    <w:rsid w:val="1D139116"/>
    <w:pPr>
      <w:spacing w:after="100"/>
      <w:ind w:left="1320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1D139116"/>
    <w:pPr>
      <w:spacing w:after="100"/>
      <w:ind w:left="1540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1D139116"/>
    <w:pPr>
      <w:spacing w:after="100"/>
      <w:ind w:left="1760"/>
    </w:pPr>
    <w:rPr>
      <w:noProof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D139116"/>
    <w:pPr>
      <w:spacing w:after="0"/>
    </w:pPr>
    <w:rPr>
      <w:noProof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D139116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1D139116"/>
    <w:pPr>
      <w:tabs>
        <w:tab w:val="center" w:pos="4680"/>
        <w:tab w:val="right" w:pos="9360"/>
      </w:tabs>
      <w:spacing w:after="0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1D139116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D139116"/>
    <w:pPr>
      <w:spacing w:after="0"/>
    </w:pPr>
    <w:rPr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D139116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1D139116"/>
    <w:pPr>
      <w:tabs>
        <w:tab w:val="center" w:pos="4680"/>
        <w:tab w:val="right" w:pos="9360"/>
      </w:tabs>
      <w:spacing w:after="0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1D139116"/>
    <w:rPr>
      <w:noProof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295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0777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hyperlink" Target="https://www.youtube.com/watch?v=lp93f4tFqh4&amp;t=92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fturcot/SimpleTimer" TargetMode="External"/><Relationship Id="rId12" Type="http://schemas.openxmlformats.org/officeDocument/2006/relationships/hyperlink" Target="https://docs.arduino.cc/retired/getting-started-guides/ArduinoUnoWiF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M9Fj6bwHLk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vDm1zhqS-wE" TargetMode="Externa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MM9Fj6bwHLk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0T15:19:28.96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0 103 16383 0 0,'0'-4'0'0'0,"3"0"0"0"0,6-1 0 0 0,3 2 0 0 0,4 0 0 0 0,2 2 0 0 0,3 0 0 0 0,-1 0 0 0 0,2 1 0 0 0,-1 1 0 0 0,-3-5 0 0 0,-2 0 0 0 0,0 0 0 0 0,1 0 0 0 0,1 2 0 0 0,-3-3 0 0 0,0-1 0 0 0,1 2 0 0 0,1 0 0 0 0,1 2 0 0 0,1-3 0 0 0,0 0 0 0 0,1 0 0 0 0,1 2 0 0 0,-1 0 0 0 0,1 2 0 0 0,0 0 0 0 0,-1 1 0 0 0,1 0 0 0 0,-4-3 0 0 0,-2-1 0 0 0,1-1 0 0 0,1 2 0 0 0,1 1 0 0 0,1 0 0 0 0,0 1 0 0 0,1 1 0 0 0,1 0 0 0 0,-1 0 0 0 0,1 0 0 0 0,-1 1 0 0 0,1-1 0 0 0,-1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0,-3 3 0 0 0,-1 2 0 0 0,0-1 0 0 0,1 0 0 0 0,1-2 0 0 0,0 0 0 0 0,2-1 0 0 0,0-1 0 0 0,0 0 0 0 0,1 0 0 0 0,-1 0 0 0 0,1 0 0 0 0,-1-1 0 0 0,1 1 0 0 0,-1 0 0 0 0,1 0 0 0 0,-1 0 0 0 0,0 0 0 0 0,1 0 0 0 0,-1 0 0 0 0,0 0 0 0 0,1 0 0 0 0,-1 0 0 0 0,1 0 0 0 0,-1 0 0 0 0,0 0 0 0 0,1 0 0 0 0,-1 0 0 0 0,0 0 0 0 0,1 0 0 0 0,-1 0 0 0 0,0 0 0 0 0,1 0 0 0 0,-4 4 0 0 0,-2 0 0 0 0,1 1 0 0 0,1-2 0 0 0,1 0 0 0 0,1-2 0 0 0,0 0 0 0 0,1-1 0 0 0,1 0 0 0 0,-1 0 0 0 0,1 4 0 0 0,-1 0 0 0 0,1 0 0 0 0,-1 0 0 0 0,1-2 0 0 0,-1 0 0 0 0,0-2 0 0 0,1 1 0 0 0,-1-1 0 0 0,0 0 0 0 0,1-1 0 0 0,-1 1 0 0 0,0 0 0 0 0,1 0 0 0 0,-1 0 0 0 0,1 0 0 0 0,-1 0 0 0 0,0 0 0 0 0,1 0 0 0 0,-1 0 0 0 0,0 0 0 0 0,1 0 0 0 0,-1 0 0 0 0,0 0 0 0 0,1 0 0 0 0,-1 0 0 0 0,0 0 0 0 0,1 0 0 0 0,-1 0 0 0 0,0 0 0 0 0,1 0 0 0 0,-1 0 0 0 0,0 0 0 0 0,1 0 0 0 0,-1 0 0 0 0,1 0 0 0 0,-1 0 0 0 0,0 0 0 0 0,1 0 0 0 0,-1 0 0 0 0,-3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0T15:19:28.9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16383 0 0,'3'0'0'0'0,"6"0"0"0"0,3 0 0 0 0,4 0 0 0 0,2 0 0 0 0,3 3 0 0 0,-1 2 0 0 0,2-1 0 0 0,-1 0 0 0 0,0-1 0 0 0,0-2 0 0 0,0 0 0 0 0,-4 3 0 0 0,-1 0 0 0 0,0 1 0 0 0,0-2 0 0 0,2-1 0 0 0,1 0 0 0 0,0-2 0 0 0,1 1 0 0 0,1-1 0 0 0,-1-1 0 0 0,1 1 0 0 0,-1 0 0 0 0,1 0 0 0 0,-1 0 0 0 0,1 0 0 0 0,-1 0 0 0 0,0 0 0 0 0,1 0 0 0 0,-1 0 0 0 0,0 0 0 0 0,1 0 0 0 0,-1 0 0 0 0,0 0 0 0 0,1 0 0 0 0,-1 0 0 0 0,1 0 0 0 0,-1 0 0 0 0,0 0 0 0 0,1 0 0 0 0,-1 0 0 0 0,0 0 0 0 0,1 0 0 0 0,-1 0 0 0 0,0 0 0 0 0,1 3 0 0 0,-1 2 0 0 0,0-1 0 0 0,1 0 0 0 0,-1-2 0 0 0,0 0 0 0 0,1-1 0 0 0,-1-1 0 0 0,1 0 0 0 0,-1 0 0 0 0,0 0 0 0 0,1-1 0 0 0,-1 1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0,1 0 0 0 0,-1 0 0 0 0,1 0 0 0 0,-1 0 0 0 0,0 0 0 0 0,1 0 0 0 0,-1 0 0 0 0,0 0 0 0 0,1 0 0 0 0,-1 0 0 0 0,0 0 0 0 0,1 0 0 0 0,-1 0 0 0 0,0 0 0 0 0,1 0 0 0 0,-1 0 0 0 0,0 0 0 0 0,-3-3 0 0 0,-1-2 0 0 0,0 1 0 0 0,-3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Dang Ngoc Minh Duc (FE FPTU HCM)</cp:lastModifiedBy>
  <cp:revision>3</cp:revision>
  <dcterms:created xsi:type="dcterms:W3CDTF">2023-05-19T03:25:00Z</dcterms:created>
  <dcterms:modified xsi:type="dcterms:W3CDTF">2023-05-19T03:26:00Z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7b7830a8c07774ad321a8c95dbe61892a4337996905482ee8c880c9b396b6bc3</vt:lpwstr>
  </property>
</Properties>
</file>