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50" w:type="dxa"/>
        <w:jc w:val="center"/>
        <w:tblLook w:val="04A0" w:firstRow="1" w:lastRow="0" w:firstColumn="1" w:lastColumn="0" w:noHBand="0" w:noVBand="1"/>
      </w:tblPr>
      <w:tblGrid>
        <w:gridCol w:w="934"/>
        <w:gridCol w:w="1003"/>
        <w:gridCol w:w="1066"/>
        <w:gridCol w:w="985"/>
        <w:gridCol w:w="1059"/>
        <w:gridCol w:w="897"/>
        <w:gridCol w:w="1025"/>
        <w:gridCol w:w="1166"/>
        <w:gridCol w:w="1215"/>
      </w:tblGrid>
      <w:tr w:rsidR="00CD3BFC" w:rsidRPr="005E1BA1" w14:paraId="67D88E95" w14:textId="5F86D94E" w:rsidTr="00CD3BFC">
        <w:trPr>
          <w:trHeight w:val="425"/>
          <w:jc w:val="center"/>
        </w:trPr>
        <w:tc>
          <w:tcPr>
            <w:tcW w:w="947" w:type="dxa"/>
          </w:tcPr>
          <w:p w14:paraId="702406F1" w14:textId="539DEDDB" w:rsidR="00CD3BFC" w:rsidRDefault="00CD3BFC" w:rsidP="00CD3BFC">
            <w:pPr>
              <w:bidi/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F1</w:t>
            </w:r>
          </w:p>
        </w:tc>
        <w:tc>
          <w:tcPr>
            <w:tcW w:w="1010" w:type="dxa"/>
          </w:tcPr>
          <w:p w14:paraId="4964139E" w14:textId="7B509BD3" w:rsidR="00CD3BFC" w:rsidRDefault="00CD3BFC" w:rsidP="00CD3BFC">
            <w:pPr>
              <w:bidi/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Recall</w:t>
            </w:r>
          </w:p>
        </w:tc>
        <w:tc>
          <w:tcPr>
            <w:tcW w:w="1067" w:type="dxa"/>
          </w:tcPr>
          <w:p w14:paraId="28C1ACBC" w14:textId="6ED2D872" w:rsidR="00CD3BFC" w:rsidRDefault="00CD3BFC" w:rsidP="00CD3BFC">
            <w:pPr>
              <w:bidi/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Precision</w:t>
            </w:r>
          </w:p>
        </w:tc>
        <w:tc>
          <w:tcPr>
            <w:tcW w:w="994" w:type="dxa"/>
          </w:tcPr>
          <w:p w14:paraId="23D887CF" w14:textId="758C7717" w:rsidR="00CD3BFC" w:rsidRDefault="00CD3BFC" w:rsidP="00CD3BFC">
            <w:pPr>
              <w:bidi/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ROC-AUC</w:t>
            </w:r>
          </w:p>
        </w:tc>
        <w:tc>
          <w:tcPr>
            <w:tcW w:w="1061" w:type="dxa"/>
          </w:tcPr>
          <w:p w14:paraId="665B5DBB" w14:textId="20CF21C6" w:rsidR="00CD3BFC" w:rsidRDefault="00CD3BFC" w:rsidP="00CD3BFC">
            <w:pPr>
              <w:bidi/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accuracy</w:t>
            </w:r>
          </w:p>
        </w:tc>
        <w:tc>
          <w:tcPr>
            <w:tcW w:w="904" w:type="dxa"/>
          </w:tcPr>
          <w:p w14:paraId="4201952C" w14:textId="6F3D5719" w:rsidR="00CD3BFC" w:rsidRDefault="00CD3BFC" w:rsidP="00CD3BFC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تعداد حساب ها</w:t>
            </w:r>
          </w:p>
        </w:tc>
        <w:tc>
          <w:tcPr>
            <w:tcW w:w="1036" w:type="dxa"/>
          </w:tcPr>
          <w:p w14:paraId="69E3EFE9" w14:textId="3A0345AD" w:rsidR="00CD3BFC" w:rsidRDefault="00CD3BFC" w:rsidP="00CD3BFC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تعداد ویژگی</w:t>
            </w:r>
          </w:p>
        </w:tc>
        <w:tc>
          <w:tcPr>
            <w:tcW w:w="1166" w:type="dxa"/>
            <w:vAlign w:val="center"/>
          </w:tcPr>
          <w:p w14:paraId="0BFBEFA3" w14:textId="59493E32" w:rsidR="00CD3BFC" w:rsidRDefault="00CD3BFC" w:rsidP="00CD3BFC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نوع برچسب‌گذاری</w:t>
            </w:r>
          </w:p>
        </w:tc>
        <w:tc>
          <w:tcPr>
            <w:tcW w:w="1165" w:type="dxa"/>
            <w:vAlign w:val="center"/>
          </w:tcPr>
          <w:p w14:paraId="7B19D76D" w14:textId="0C2BEBA6" w:rsidR="00CD3BFC" w:rsidRDefault="00CD3BFC" w:rsidP="00CD3BFC">
            <w:pPr>
              <w:bidi/>
              <w:jc w:val="center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مدل</w:t>
            </w:r>
          </w:p>
        </w:tc>
      </w:tr>
      <w:tr w:rsidR="00CD3BFC" w:rsidRPr="005E1BA1" w14:paraId="15F43772" w14:textId="77777777" w:rsidTr="00CD3BFC">
        <w:trPr>
          <w:trHeight w:val="425"/>
          <w:jc w:val="center"/>
        </w:trPr>
        <w:tc>
          <w:tcPr>
            <w:tcW w:w="947" w:type="dxa"/>
          </w:tcPr>
          <w:p w14:paraId="0F58B864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10" w:type="dxa"/>
          </w:tcPr>
          <w:p w14:paraId="59A688ED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67" w:type="dxa"/>
          </w:tcPr>
          <w:p w14:paraId="64DFD991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994" w:type="dxa"/>
          </w:tcPr>
          <w:p w14:paraId="7AAA77F9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61" w:type="dxa"/>
          </w:tcPr>
          <w:p w14:paraId="78C985A9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904" w:type="dxa"/>
          </w:tcPr>
          <w:p w14:paraId="7D109C85" w14:textId="0544A180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1100</w:t>
            </w:r>
          </w:p>
        </w:tc>
        <w:tc>
          <w:tcPr>
            <w:tcW w:w="1036" w:type="dxa"/>
          </w:tcPr>
          <w:p w14:paraId="50207487" w14:textId="2A4F161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45</w:t>
            </w:r>
          </w:p>
        </w:tc>
        <w:tc>
          <w:tcPr>
            <w:tcW w:w="1166" w:type="dxa"/>
            <w:vAlign w:val="center"/>
          </w:tcPr>
          <w:p w14:paraId="6619AE7C" w14:textId="68779F20" w:rsidR="00CD3BFC" w:rsidRPr="005E1BA1" w:rsidRDefault="00CD3BFC" w:rsidP="00C26961">
            <w:pPr>
              <w:bidi/>
              <w:jc w:val="center"/>
              <w:rPr>
                <w:rFonts w:cs="B Nazanin"/>
                <w:lang w:bidi="fa-IR"/>
              </w:rPr>
            </w:pPr>
            <w:r w:rsidRPr="005E1BA1">
              <w:rPr>
                <w:rFonts w:cs="B Nazanin" w:hint="cs"/>
                <w:rtl/>
                <w:lang w:bidi="fa-IR"/>
              </w:rPr>
              <w:t>برچسب آقای احمدیان</w:t>
            </w:r>
          </w:p>
        </w:tc>
        <w:tc>
          <w:tcPr>
            <w:tcW w:w="1165" w:type="dxa"/>
            <w:vMerge w:val="restart"/>
            <w:vAlign w:val="center"/>
          </w:tcPr>
          <w:p w14:paraId="0247C243" w14:textId="38A4EA98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 w:rsidRPr="005E1BA1">
              <w:rPr>
                <w:rFonts w:cs="B Nazanin"/>
                <w:lang w:bidi="fa-IR"/>
              </w:rPr>
              <w:t xml:space="preserve">RF Behavioral </w:t>
            </w:r>
          </w:p>
        </w:tc>
      </w:tr>
      <w:tr w:rsidR="00CD3BFC" w:rsidRPr="005E1BA1" w14:paraId="2FB6D809" w14:textId="77777777" w:rsidTr="00CD3BFC">
        <w:trPr>
          <w:trHeight w:val="445"/>
          <w:jc w:val="center"/>
        </w:trPr>
        <w:tc>
          <w:tcPr>
            <w:tcW w:w="947" w:type="dxa"/>
          </w:tcPr>
          <w:p w14:paraId="54FFBF3F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10" w:type="dxa"/>
          </w:tcPr>
          <w:p w14:paraId="7258B285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67" w:type="dxa"/>
          </w:tcPr>
          <w:p w14:paraId="4FC581F7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994" w:type="dxa"/>
          </w:tcPr>
          <w:p w14:paraId="6717BF10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61" w:type="dxa"/>
          </w:tcPr>
          <w:p w14:paraId="1509BCF4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904" w:type="dxa"/>
          </w:tcPr>
          <w:p w14:paraId="31909E47" w14:textId="76EBCA13" w:rsidR="00CD3BFC" w:rsidRPr="005E1BA1" w:rsidRDefault="00CD3BFC" w:rsidP="00CD3BFC">
            <w:pPr>
              <w:bidi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1100</w:t>
            </w:r>
          </w:p>
        </w:tc>
        <w:tc>
          <w:tcPr>
            <w:tcW w:w="1036" w:type="dxa"/>
          </w:tcPr>
          <w:p w14:paraId="4A7805B4" w14:textId="60DD6EFD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45</w:t>
            </w:r>
          </w:p>
        </w:tc>
        <w:tc>
          <w:tcPr>
            <w:tcW w:w="1166" w:type="dxa"/>
            <w:vAlign w:val="center"/>
          </w:tcPr>
          <w:p w14:paraId="31A2A4F3" w14:textId="08233A16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 w:rsidRPr="005E1BA1">
              <w:rPr>
                <w:rFonts w:cs="B Nazanin" w:hint="cs"/>
                <w:rtl/>
                <w:lang w:bidi="fa-IR"/>
              </w:rPr>
              <w:t>میانگین برچسب سه ارزیاب</w:t>
            </w:r>
          </w:p>
        </w:tc>
        <w:tc>
          <w:tcPr>
            <w:tcW w:w="1165" w:type="dxa"/>
            <w:vMerge/>
            <w:vAlign w:val="center"/>
          </w:tcPr>
          <w:p w14:paraId="479EBC9E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</w:tr>
      <w:tr w:rsidR="00CD3BFC" w:rsidRPr="005E1BA1" w14:paraId="1CB268B9" w14:textId="77777777" w:rsidTr="00CD3BFC">
        <w:trPr>
          <w:trHeight w:val="445"/>
          <w:jc w:val="center"/>
        </w:trPr>
        <w:tc>
          <w:tcPr>
            <w:tcW w:w="947" w:type="dxa"/>
          </w:tcPr>
          <w:p w14:paraId="148A948F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10" w:type="dxa"/>
          </w:tcPr>
          <w:p w14:paraId="2371E9C6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67" w:type="dxa"/>
          </w:tcPr>
          <w:p w14:paraId="642210C4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994" w:type="dxa"/>
          </w:tcPr>
          <w:p w14:paraId="09EA261E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61" w:type="dxa"/>
          </w:tcPr>
          <w:p w14:paraId="76C50A7D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904" w:type="dxa"/>
          </w:tcPr>
          <w:p w14:paraId="7BCA706F" w14:textId="6BE22FE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1100</w:t>
            </w:r>
          </w:p>
        </w:tc>
        <w:tc>
          <w:tcPr>
            <w:tcW w:w="1036" w:type="dxa"/>
          </w:tcPr>
          <w:p w14:paraId="3258EB42" w14:textId="2335A30A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45</w:t>
            </w:r>
          </w:p>
        </w:tc>
        <w:tc>
          <w:tcPr>
            <w:tcW w:w="1166" w:type="dxa"/>
            <w:vAlign w:val="center"/>
          </w:tcPr>
          <w:p w14:paraId="00304318" w14:textId="797FAE91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 w:rsidRPr="005E1BA1">
              <w:rPr>
                <w:rFonts w:cs="B Nazanin" w:hint="cs"/>
                <w:rtl/>
                <w:lang w:bidi="fa-IR"/>
              </w:rPr>
              <w:t xml:space="preserve">برچسب‌گذاری با </w:t>
            </w:r>
            <w:r w:rsidRPr="005E1BA1">
              <w:rPr>
                <w:rFonts w:cs="B Nazanin"/>
                <w:lang w:bidi="fa-IR"/>
              </w:rPr>
              <w:t>LLM</w:t>
            </w:r>
          </w:p>
        </w:tc>
        <w:tc>
          <w:tcPr>
            <w:tcW w:w="1165" w:type="dxa"/>
            <w:vMerge/>
            <w:vAlign w:val="center"/>
          </w:tcPr>
          <w:p w14:paraId="568A8F90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</w:tr>
      <w:tr w:rsidR="00CD3BFC" w:rsidRPr="005E1BA1" w14:paraId="6DA377CD" w14:textId="77777777" w:rsidTr="00CD3BFC">
        <w:trPr>
          <w:trHeight w:val="425"/>
          <w:jc w:val="center"/>
        </w:trPr>
        <w:tc>
          <w:tcPr>
            <w:tcW w:w="947" w:type="dxa"/>
          </w:tcPr>
          <w:p w14:paraId="66596285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10" w:type="dxa"/>
          </w:tcPr>
          <w:p w14:paraId="0E256502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67" w:type="dxa"/>
          </w:tcPr>
          <w:p w14:paraId="4BA0A54A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994" w:type="dxa"/>
          </w:tcPr>
          <w:p w14:paraId="6CF1DE1F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61" w:type="dxa"/>
          </w:tcPr>
          <w:p w14:paraId="15E34E17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904" w:type="dxa"/>
          </w:tcPr>
          <w:p w14:paraId="100D5847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36" w:type="dxa"/>
          </w:tcPr>
          <w:p w14:paraId="55BDC4BC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166" w:type="dxa"/>
            <w:vAlign w:val="center"/>
          </w:tcPr>
          <w:p w14:paraId="4C378186" w14:textId="1846231D" w:rsidR="00CD3BFC" w:rsidRPr="005E1BA1" w:rsidRDefault="00CD3BFC" w:rsidP="00C26961">
            <w:pPr>
              <w:bidi/>
              <w:jc w:val="center"/>
              <w:rPr>
                <w:rFonts w:cs="B Nazanin"/>
                <w:lang w:bidi="fa-IR"/>
              </w:rPr>
            </w:pPr>
            <w:r w:rsidRPr="005E1BA1">
              <w:rPr>
                <w:rFonts w:cs="B Nazanin" w:hint="cs"/>
                <w:rtl/>
                <w:lang w:bidi="fa-IR"/>
              </w:rPr>
              <w:t>برچسب آقای احمدیان</w:t>
            </w:r>
          </w:p>
        </w:tc>
        <w:tc>
          <w:tcPr>
            <w:tcW w:w="1165" w:type="dxa"/>
            <w:vMerge w:val="restart"/>
            <w:vAlign w:val="center"/>
          </w:tcPr>
          <w:p w14:paraId="0870E23A" w14:textId="3EFA77D6" w:rsidR="00CD3BFC" w:rsidRPr="005E1BA1" w:rsidRDefault="00262200" w:rsidP="00C26961">
            <w:pPr>
              <w:bidi/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LR TF-IDF Content</w:t>
            </w:r>
          </w:p>
        </w:tc>
      </w:tr>
      <w:tr w:rsidR="00CD3BFC" w:rsidRPr="005E1BA1" w14:paraId="2F429FB1" w14:textId="77777777" w:rsidTr="00CD3BFC">
        <w:trPr>
          <w:trHeight w:val="445"/>
          <w:jc w:val="center"/>
        </w:trPr>
        <w:tc>
          <w:tcPr>
            <w:tcW w:w="947" w:type="dxa"/>
          </w:tcPr>
          <w:p w14:paraId="3337DE2C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10" w:type="dxa"/>
          </w:tcPr>
          <w:p w14:paraId="01530AA4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67" w:type="dxa"/>
          </w:tcPr>
          <w:p w14:paraId="69CBE215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994" w:type="dxa"/>
          </w:tcPr>
          <w:p w14:paraId="4DAD3BC9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61" w:type="dxa"/>
          </w:tcPr>
          <w:p w14:paraId="09DB7281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904" w:type="dxa"/>
          </w:tcPr>
          <w:p w14:paraId="099411B6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36" w:type="dxa"/>
          </w:tcPr>
          <w:p w14:paraId="375C64B7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166" w:type="dxa"/>
            <w:vAlign w:val="center"/>
          </w:tcPr>
          <w:p w14:paraId="42C4623B" w14:textId="6C3138C9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 w:rsidRPr="005E1BA1">
              <w:rPr>
                <w:rFonts w:cs="B Nazanin" w:hint="cs"/>
                <w:rtl/>
                <w:lang w:bidi="fa-IR"/>
              </w:rPr>
              <w:t>میانگین برچسب سه ارزیاب</w:t>
            </w:r>
          </w:p>
        </w:tc>
        <w:tc>
          <w:tcPr>
            <w:tcW w:w="1165" w:type="dxa"/>
            <w:vMerge/>
            <w:vAlign w:val="center"/>
          </w:tcPr>
          <w:p w14:paraId="02F94116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</w:tr>
      <w:tr w:rsidR="00CD3BFC" w:rsidRPr="005E1BA1" w14:paraId="7D75C4E4" w14:textId="77777777" w:rsidTr="00CD3BFC">
        <w:trPr>
          <w:trHeight w:val="445"/>
          <w:jc w:val="center"/>
        </w:trPr>
        <w:tc>
          <w:tcPr>
            <w:tcW w:w="947" w:type="dxa"/>
          </w:tcPr>
          <w:p w14:paraId="29F513B5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10" w:type="dxa"/>
          </w:tcPr>
          <w:p w14:paraId="3A01DF65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67" w:type="dxa"/>
          </w:tcPr>
          <w:p w14:paraId="74E3FAF5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994" w:type="dxa"/>
          </w:tcPr>
          <w:p w14:paraId="691F7DF7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61" w:type="dxa"/>
          </w:tcPr>
          <w:p w14:paraId="78305B65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904" w:type="dxa"/>
          </w:tcPr>
          <w:p w14:paraId="6CE061B7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36" w:type="dxa"/>
          </w:tcPr>
          <w:p w14:paraId="3C0A12A2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166" w:type="dxa"/>
            <w:vAlign w:val="center"/>
          </w:tcPr>
          <w:p w14:paraId="722F3CC1" w14:textId="6E909752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 w:rsidRPr="005E1BA1">
              <w:rPr>
                <w:rFonts w:cs="B Nazanin" w:hint="cs"/>
                <w:rtl/>
                <w:lang w:bidi="fa-IR"/>
              </w:rPr>
              <w:t xml:space="preserve">برچسب‌گذاری با </w:t>
            </w:r>
            <w:r w:rsidRPr="005E1BA1">
              <w:rPr>
                <w:rFonts w:cs="B Nazanin"/>
                <w:lang w:bidi="fa-IR"/>
              </w:rPr>
              <w:t>LLM</w:t>
            </w:r>
          </w:p>
        </w:tc>
        <w:tc>
          <w:tcPr>
            <w:tcW w:w="1165" w:type="dxa"/>
            <w:vMerge/>
            <w:vAlign w:val="center"/>
          </w:tcPr>
          <w:p w14:paraId="193ABD1D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</w:tr>
      <w:tr w:rsidR="00CD3BFC" w:rsidRPr="005E1BA1" w14:paraId="035B81AB" w14:textId="77777777" w:rsidTr="00CD3BFC">
        <w:trPr>
          <w:trHeight w:val="425"/>
          <w:jc w:val="center"/>
        </w:trPr>
        <w:tc>
          <w:tcPr>
            <w:tcW w:w="947" w:type="dxa"/>
          </w:tcPr>
          <w:p w14:paraId="3B90ADBB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10" w:type="dxa"/>
          </w:tcPr>
          <w:p w14:paraId="3865AB36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67" w:type="dxa"/>
          </w:tcPr>
          <w:p w14:paraId="2F660D03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994" w:type="dxa"/>
          </w:tcPr>
          <w:p w14:paraId="790DF01F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61" w:type="dxa"/>
          </w:tcPr>
          <w:p w14:paraId="26C1D2C5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904" w:type="dxa"/>
          </w:tcPr>
          <w:p w14:paraId="79E144C0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36" w:type="dxa"/>
          </w:tcPr>
          <w:p w14:paraId="7D3F86D4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166" w:type="dxa"/>
            <w:vAlign w:val="center"/>
          </w:tcPr>
          <w:p w14:paraId="74BF8CA1" w14:textId="6979B5C7" w:rsidR="00CD3BFC" w:rsidRPr="005E1BA1" w:rsidRDefault="00CD3BFC" w:rsidP="00C26961">
            <w:pPr>
              <w:bidi/>
              <w:jc w:val="center"/>
              <w:rPr>
                <w:rFonts w:cs="B Nazanin"/>
                <w:lang w:bidi="fa-IR"/>
              </w:rPr>
            </w:pPr>
            <w:r w:rsidRPr="005E1BA1">
              <w:rPr>
                <w:rFonts w:cs="B Nazanin" w:hint="cs"/>
                <w:rtl/>
                <w:lang w:bidi="fa-IR"/>
              </w:rPr>
              <w:t>برچسب آقای احمدیان</w:t>
            </w:r>
          </w:p>
        </w:tc>
        <w:tc>
          <w:tcPr>
            <w:tcW w:w="1165" w:type="dxa"/>
            <w:vMerge w:val="restart"/>
            <w:vAlign w:val="center"/>
          </w:tcPr>
          <w:p w14:paraId="7382FE1D" w14:textId="151BAF7D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 w:rsidRPr="005E1BA1">
              <w:rPr>
                <w:rFonts w:cs="B Nazanin"/>
                <w:lang w:bidi="fa-IR"/>
              </w:rPr>
              <w:t xml:space="preserve">RF </w:t>
            </w:r>
            <w:r w:rsidR="00262200">
              <w:rPr>
                <w:rFonts w:cs="B Nazanin"/>
                <w:lang w:bidi="fa-IR"/>
              </w:rPr>
              <w:t>Fusion</w:t>
            </w:r>
          </w:p>
        </w:tc>
      </w:tr>
      <w:tr w:rsidR="00CD3BFC" w:rsidRPr="005E1BA1" w14:paraId="49973465" w14:textId="77777777" w:rsidTr="00CD3BFC">
        <w:trPr>
          <w:trHeight w:val="445"/>
          <w:jc w:val="center"/>
        </w:trPr>
        <w:tc>
          <w:tcPr>
            <w:tcW w:w="947" w:type="dxa"/>
          </w:tcPr>
          <w:p w14:paraId="688A3C95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10" w:type="dxa"/>
          </w:tcPr>
          <w:p w14:paraId="1A431A90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67" w:type="dxa"/>
          </w:tcPr>
          <w:p w14:paraId="1B5ED883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994" w:type="dxa"/>
          </w:tcPr>
          <w:p w14:paraId="20A4D709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61" w:type="dxa"/>
          </w:tcPr>
          <w:p w14:paraId="6EDA25A5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904" w:type="dxa"/>
          </w:tcPr>
          <w:p w14:paraId="6A830DD1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36" w:type="dxa"/>
          </w:tcPr>
          <w:p w14:paraId="56E93724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166" w:type="dxa"/>
            <w:vAlign w:val="center"/>
          </w:tcPr>
          <w:p w14:paraId="41E31FAE" w14:textId="092476AB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 w:rsidRPr="005E1BA1">
              <w:rPr>
                <w:rFonts w:cs="B Nazanin" w:hint="cs"/>
                <w:rtl/>
                <w:lang w:bidi="fa-IR"/>
              </w:rPr>
              <w:t>میانگین برچسب سه ارزیاب</w:t>
            </w:r>
          </w:p>
        </w:tc>
        <w:tc>
          <w:tcPr>
            <w:tcW w:w="1165" w:type="dxa"/>
            <w:vMerge/>
            <w:vAlign w:val="center"/>
          </w:tcPr>
          <w:p w14:paraId="4143300D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</w:tr>
      <w:tr w:rsidR="00CD3BFC" w:rsidRPr="005E1BA1" w14:paraId="6FC38305" w14:textId="77777777" w:rsidTr="00CD3BFC">
        <w:trPr>
          <w:trHeight w:val="445"/>
          <w:jc w:val="center"/>
        </w:trPr>
        <w:tc>
          <w:tcPr>
            <w:tcW w:w="947" w:type="dxa"/>
          </w:tcPr>
          <w:p w14:paraId="48C1E015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10" w:type="dxa"/>
          </w:tcPr>
          <w:p w14:paraId="50BE53DA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67" w:type="dxa"/>
          </w:tcPr>
          <w:p w14:paraId="30A3C450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994" w:type="dxa"/>
          </w:tcPr>
          <w:p w14:paraId="15AEFD0B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61" w:type="dxa"/>
          </w:tcPr>
          <w:p w14:paraId="752E4983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904" w:type="dxa"/>
          </w:tcPr>
          <w:p w14:paraId="1E5AD643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036" w:type="dxa"/>
          </w:tcPr>
          <w:p w14:paraId="1B0C0EEA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  <w:tc>
          <w:tcPr>
            <w:tcW w:w="1166" w:type="dxa"/>
            <w:vAlign w:val="center"/>
          </w:tcPr>
          <w:p w14:paraId="0BC7217A" w14:textId="4BF542AF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  <w:r w:rsidRPr="005E1BA1">
              <w:rPr>
                <w:rFonts w:cs="B Nazanin" w:hint="cs"/>
                <w:rtl/>
                <w:lang w:bidi="fa-IR"/>
              </w:rPr>
              <w:t xml:space="preserve">برچسب‌گذاری با </w:t>
            </w:r>
            <w:r w:rsidRPr="005E1BA1">
              <w:rPr>
                <w:rFonts w:cs="B Nazanin"/>
                <w:lang w:bidi="fa-IR"/>
              </w:rPr>
              <w:t>LLM</w:t>
            </w:r>
          </w:p>
        </w:tc>
        <w:tc>
          <w:tcPr>
            <w:tcW w:w="1165" w:type="dxa"/>
            <w:vMerge/>
            <w:vAlign w:val="center"/>
          </w:tcPr>
          <w:p w14:paraId="715BF499" w14:textId="77777777" w:rsidR="00CD3BFC" w:rsidRPr="005E1BA1" w:rsidRDefault="00CD3BFC" w:rsidP="00C26961">
            <w:pPr>
              <w:bidi/>
              <w:jc w:val="center"/>
              <w:rPr>
                <w:rFonts w:cs="B Nazanin" w:hint="cs"/>
                <w:rtl/>
                <w:lang w:bidi="fa-IR"/>
              </w:rPr>
            </w:pPr>
          </w:p>
        </w:tc>
      </w:tr>
    </w:tbl>
    <w:p w14:paraId="3A865752" w14:textId="77777777" w:rsidR="00CD3BFC" w:rsidRDefault="00CD3BFC" w:rsidP="00CD3BFC">
      <w:pPr>
        <w:rPr>
          <w:rFonts w:hint="cs"/>
          <w:rtl/>
          <w:lang w:bidi="fa-IR"/>
        </w:rPr>
      </w:pPr>
    </w:p>
    <w:p w14:paraId="4F661BDB" w14:textId="77777777" w:rsidR="007D4B0A" w:rsidRDefault="007D4B0A">
      <w:pPr>
        <w:rPr>
          <w:rFonts w:hint="cs"/>
          <w:rtl/>
          <w:lang w:bidi="fa-IR"/>
        </w:rPr>
      </w:pPr>
    </w:p>
    <w:sectPr w:rsidR="007D4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62"/>
    <w:rsid w:val="00262200"/>
    <w:rsid w:val="00472062"/>
    <w:rsid w:val="005E1BA1"/>
    <w:rsid w:val="007D4B0A"/>
    <w:rsid w:val="00CD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2D20E"/>
  <w15:chartTrackingRefBased/>
  <w15:docId w15:val="{94E9439D-BA78-40CF-AE9E-99E07220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3">
    <w:name w:val="Grid Table 4 Accent 3"/>
    <w:basedOn w:val="TableNormal"/>
    <w:uiPriority w:val="49"/>
    <w:rsid w:val="005E1B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Grid">
    <w:name w:val="Table Grid"/>
    <w:basedOn w:val="TableNormal"/>
    <w:uiPriority w:val="39"/>
    <w:rsid w:val="005E1B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5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hanieh abolhasani</dc:creator>
  <cp:keywords/>
  <dc:description/>
  <cp:lastModifiedBy>hanieh abolhasani</cp:lastModifiedBy>
  <cp:revision>2</cp:revision>
  <dcterms:created xsi:type="dcterms:W3CDTF">2026-10-24T16:08:00Z</dcterms:created>
  <dcterms:modified xsi:type="dcterms:W3CDTF">2026-10-24T16:35:00Z</dcterms:modified>
</cp:coreProperties>
</file>