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3FD10" w14:textId="4784CB72" w:rsidR="003E4AF8" w:rsidRPr="00D808C8" w:rsidRDefault="00D808C8" w:rsidP="000C7A0F">
      <w:pPr>
        <w:rPr>
          <w:rFonts w:ascii="Times New Roman" w:hAnsi="Times New Roman" w:cs="Times New Roman"/>
          <w:sz w:val="20"/>
          <w:szCs w:val="20"/>
        </w:rPr>
      </w:pPr>
      <w:r w:rsidRPr="00D808C8">
        <w:rPr>
          <w:rFonts w:ascii="Times New Roman" w:hAnsi="Times New Roman" w:cs="Times New Roman"/>
          <w:sz w:val="20"/>
          <w:szCs w:val="20"/>
        </w:rPr>
        <w:t>Rule 143</w:t>
      </w:r>
      <w:r w:rsidR="00E653D1">
        <w:rPr>
          <w:rFonts w:ascii="Times New Roman" w:hAnsi="Times New Roman" w:cs="Times New Roman"/>
          <w:sz w:val="20"/>
          <w:szCs w:val="20"/>
        </w:rPr>
        <w:t>-left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D808C8" w:rsidRPr="00D808C8" w14:paraId="04DA6B85" w14:textId="77777777" w:rsidTr="00B16DDC">
        <w:tc>
          <w:tcPr>
            <w:tcW w:w="8211" w:type="dxa"/>
            <w:tcBorders>
              <w:bottom w:val="nil"/>
            </w:tcBorders>
          </w:tcPr>
          <w:p w14:paraId="0D3DDACC" w14:textId="77777777" w:rsidR="00D808C8" w:rsidRPr="00D808C8" w:rsidRDefault="00D808C8" w:rsidP="00B16DDC">
            <w:pPr>
              <w:shd w:val="clear" w:color="auto" w:fill="FFFFFF"/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eastAsia="en-AU"/>
              </w:rPr>
              <w:t xml:space="preserve">Rule 143 (Left Overtaking): Passing or overtaking a vehicle displaying a do not overtake turning vehicle sign </w:t>
            </w:r>
          </w:p>
          <w:p w14:paraId="18FF702C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312" w:hanging="31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(1) A driver must not drive past, or overtake, to the left of a vehicle displaying a do not overtake turning vehicle sign, unless—</w:t>
            </w:r>
          </w:p>
          <w:p w14:paraId="1A7EF3F8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31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(a) if the vehicle is turning left and is giving a left change of direction signal</w:t>
            </w:r>
          </w:p>
          <w:p w14:paraId="13623C7A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312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(b) otherwise—</w:t>
            </w:r>
          </w:p>
          <w:p w14:paraId="3AB6BD75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738" w:hanging="28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(i) the driver is driving on a multi-lane </w:t>
            </w:r>
            <w:proofErr w:type="gramStart"/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road</w:t>
            </w:r>
            <w:proofErr w:type="gramEnd"/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and it is safe to pass, or overtake, in a marked lane to the left of the vehicle; or</w:t>
            </w:r>
          </w:p>
          <w:p w14:paraId="0F8F00A2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738" w:hanging="28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(ii) the vehicle is turning right, or making a U-turn from the centre of the road, and is giving a right change of direction signal and it is safe to pass, or overtake, to the left of the vehicle; or</w:t>
            </w:r>
          </w:p>
          <w:p w14:paraId="7C17F321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738" w:hanging="28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(iii) the vehicle is </w:t>
            </w:r>
            <w:proofErr w:type="gramStart"/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stationary</w:t>
            </w:r>
            <w:proofErr w:type="gramEnd"/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 xml:space="preserve"> and it is safe to pass, or overtake, to the left of the vehicle; or</w:t>
            </w:r>
          </w:p>
          <w:p w14:paraId="3DD7469A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738" w:hanging="28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lang w:eastAsia="en-AU"/>
              </w:rPr>
              <w:t>(iv) it is otherwise safe to pass, or overtake, to the left of the vehicle.</w:t>
            </w:r>
          </w:p>
          <w:p w14:paraId="06BC677A" w14:textId="77777777" w:rsidR="00D808C8" w:rsidRPr="00D808C8" w:rsidRDefault="00D808C8" w:rsidP="00B16DDC">
            <w:pPr>
              <w:shd w:val="clear" w:color="auto" w:fill="FFFFFF"/>
              <w:spacing w:line="276" w:lineRule="auto"/>
              <w:ind w:left="738" w:hanging="283"/>
              <w:jc w:val="both"/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</w:pPr>
            <w:r w:rsidRPr="00D808C8">
              <w:rPr>
                <w:rFonts w:ascii="Times New Roman" w:hAnsi="Times New Roman" w:cs="Times New Roman"/>
                <w:color w:val="000000"/>
                <w:sz w:val="20"/>
                <w:szCs w:val="20"/>
                <w:shd w:val="clear" w:color="auto" w:fill="FFFFFF"/>
              </w:rPr>
              <w:t>Maximum penalty—20 penalty units.</w:t>
            </w:r>
          </w:p>
        </w:tc>
      </w:tr>
      <w:tr w:rsidR="00D808C8" w:rsidRPr="00D808C8" w14:paraId="34BBEE29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4A5B89A2" w14:textId="481E0D19" w:rsidR="00D808C8" w:rsidRPr="00D808C8" w:rsidRDefault="00E653D1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 w14:anchorId="0299249B"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rrow: Right 40" o:spid="_x0000_s1033" type="#_x0000_t13" style="position:absolute;left:0;text-align:left;margin-left:189.5pt;margin-top:-4.55pt;width:18.5pt;height:19pt;rotation: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" adj="10800" fillcolor="black [3213]" strokecolor="black [3213]" strokeweight="1pt"/>
              </w:pict>
            </w:r>
          </w:p>
        </w:tc>
      </w:tr>
      <w:tr w:rsidR="00D808C8" w:rsidRPr="00D808C8" w14:paraId="77134F7D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28AC5A5C" w14:textId="77777777" w:rsidR="00D808C8" w:rsidRPr="00D808C8" w:rsidRDefault="00D808C8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Encoding (Appendix A)</w:t>
            </w:r>
          </w:p>
        </w:tc>
      </w:tr>
      <w:tr w:rsidR="00D808C8" w:rsidRPr="00D808C8" w14:paraId="5AC41BF9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3ADD66F8" w14:textId="7C90CAD9" w:rsidR="00D808C8" w:rsidRPr="00D808C8" w:rsidRDefault="00E653D1" w:rsidP="00B16DDC">
            <w:pPr>
              <w:shd w:val="clear" w:color="auto" w:fill="FFFFFF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 w14:anchorId="74B5C699">
                <v:shape id="Arrow: Right 41" o:spid="_x0000_s1032" type="#_x0000_t13" style="position:absolute;left:0;text-align:left;margin-left:189.5pt;margin-top:.2pt;width:18.5pt;height:19pt;rotation:9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" adj="10800" fillcolor="windowText" strokecolor="windowText" strokeweight="2pt"/>
              </w:pict>
            </w:r>
          </w:p>
        </w:tc>
      </w:tr>
      <w:tr w:rsidR="00D808C8" w:rsidRPr="00D808C8" w14:paraId="203081E1" w14:textId="77777777" w:rsidTr="00B16DDC">
        <w:tc>
          <w:tcPr>
            <w:tcW w:w="8211" w:type="dxa"/>
            <w:tcBorders>
              <w:top w:val="nil"/>
              <w:bottom w:val="nil"/>
            </w:tcBorders>
          </w:tcPr>
          <w:p w14:paraId="3071FE2B" w14:textId="77777777" w:rsidR="00D808C8" w:rsidRPr="00D808C8" w:rsidRDefault="00D808C8" w:rsidP="00B16DDC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2A4B494E" wp14:editId="25480822">
                  <wp:simplePos x="0" y="0"/>
                  <wp:positionH relativeFrom="margin">
                    <wp:posOffset>1566850</wp:posOffset>
                  </wp:positionH>
                  <wp:positionV relativeFrom="margin">
                    <wp:posOffset>65786</wp:posOffset>
                  </wp:positionV>
                  <wp:extent cx="2026920" cy="347980"/>
                  <wp:effectExtent l="0" t="0" r="0" b="0"/>
                  <wp:wrapSquare wrapText="bothSides"/>
                  <wp:docPr id="42" name="Picture 17" descr="Text&#10;&#10;Description automatically generated with low confidence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844C7BD-5124-40F4-BC30-F8A27228C649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7" descr="Text&#10;&#10;Description automatically generated with low confidence">
                            <a:extLst>
                              <a:ext uri="{FF2B5EF4-FFF2-40B4-BE49-F238E27FC236}">
                                <a16:creationId xmlns:a16="http://schemas.microsoft.com/office/drawing/2014/main" id="{9844C7BD-5124-40F4-BC30-F8A27228C64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6920" cy="347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808C8" w:rsidRPr="00D808C8" w14:paraId="35A6080D" w14:textId="77777777" w:rsidTr="00B16DDC">
        <w:tc>
          <w:tcPr>
            <w:tcW w:w="8211" w:type="dxa"/>
            <w:tcBorders>
              <w:top w:val="nil"/>
            </w:tcBorders>
          </w:tcPr>
          <w:p w14:paraId="7FF3486F" w14:textId="77777777" w:rsidR="00D808C8" w:rsidRPr="00D808C8" w:rsidRDefault="00D808C8" w:rsidP="00B16D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Atom Initialisations:</w:t>
            </w:r>
          </w:p>
          <w:p w14:paraId="332ED744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vehicle_IsTurningLeft</w:t>
            </w:r>
          </w:p>
          <w:p w14:paraId="270518CE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vehicle_IsMakingUturn</w:t>
            </w:r>
          </w:p>
          <w:p w14:paraId="09956D28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vehicle_IsOn_centreOfRoad</w:t>
            </w:r>
          </w:p>
          <w:p w14:paraId="44895499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vehicle_IsStationary</w:t>
            </w:r>
          </w:p>
          <w:p w14:paraId="637F4CD8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driver_IsDrivingOn_MultiLaneRoad</w:t>
            </w:r>
          </w:p>
          <w:p w14:paraId="25B3DD73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vehicle_IsGivingLeftChangeOfDirectionSignal</w:t>
            </w:r>
          </w:p>
          <w:p w14:paraId="00435C99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vehicle_Display_doNotOvertakeTurningVehicleSign</w:t>
            </w:r>
          </w:p>
          <w:p w14:paraId="33440890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MarkedLane_IsToTheLeftOf_vehicle</w:t>
            </w:r>
          </w:p>
          <w:p w14:paraId="540951E2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IsSafeToPassIn_MarkedLane</w:t>
            </w:r>
          </w:p>
          <w:p w14:paraId="04971D9A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IsSafeToOvertakeIn_MarkedLane</w:t>
            </w:r>
          </w:p>
          <w:p w14:paraId="34574FE6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IsSafeToPassToTheLeftOf_vehicle</w:t>
            </w:r>
          </w:p>
          <w:p w14:paraId="14A0F1D1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IsOtherwiseSafeToPassToTheLeftOf_vehicle</w:t>
            </w:r>
          </w:p>
          <w:p w14:paraId="7D69886F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IsSafeToOvertakeToTheLeftOf_vehicle</w:t>
            </w:r>
          </w:p>
          <w:p w14:paraId="54A3FC4A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IsOtherwiseSafeToOvertakeToTheLeftOf_vehicle</w:t>
            </w:r>
          </w:p>
          <w:p w14:paraId="3212875D" w14:textId="77777777" w:rsidR="00D808C8" w:rsidRPr="00D808C8" w:rsidRDefault="00D808C8" w:rsidP="00B16DDC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driver_DrivePastToTheLeftOf_vehicle</w:t>
            </w:r>
          </w:p>
          <w:p w14:paraId="0BDFC485" w14:textId="77777777" w:rsidR="00D808C8" w:rsidRPr="00D808C8" w:rsidRDefault="00D808C8" w:rsidP="00B16DDC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Atom 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driver_OvertakeToTheLeftOf_vehicle</w:t>
            </w:r>
          </w:p>
          <w:p w14:paraId="2282CB9B" w14:textId="77777777" w:rsidR="00D808C8" w:rsidRPr="00D808C8" w:rsidRDefault="00D808C8" w:rsidP="00B16DDC">
            <w:pPr>
              <w:spacing w:before="120" w:line="360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Rules:</w:t>
            </w:r>
          </w:p>
          <w:p w14:paraId="0EC9B002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r143_1_</w:t>
            </w:r>
            <w:proofErr w:type="gramStart"/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1:vehicle</w:t>
            </w:r>
            <w:proofErr w:type="gramEnd"/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D808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driver_DrivePastToTheLeftOf_vehicle</w:t>
            </w:r>
          </w:p>
          <w:p w14:paraId="6A720721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r143_1_</w:t>
            </w:r>
            <w:proofErr w:type="gramStart"/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2:vehicle</w:t>
            </w:r>
            <w:proofErr w:type="gramEnd"/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D808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driver_OvertakeToTheLeftOf_vehicle</w:t>
            </w:r>
          </w:p>
          <w:p w14:paraId="338864FD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r143_1_1_a: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vehicle_IsTurningLeft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vehicle_IsGivingLeftChangeOfDirectionSignal</w:t>
            </w:r>
          </w:p>
          <w:p w14:paraId="12971C3F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D808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driver_DrivePastToTheLeftOf_vehicle</w:t>
            </w:r>
          </w:p>
          <w:p w14:paraId="4A236AA9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r143_1_2_a: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vehicle_IsTurningLeft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vehicle_IsGivingLeftChangeOfDirectionSignal</w:t>
            </w:r>
          </w:p>
          <w:p w14:paraId="4BBFC410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[F]</w:t>
            </w:r>
            <w:r w:rsidRPr="00D808C8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driver_OvertakeToTheLeftOf_vehicle</w:t>
            </w:r>
          </w:p>
          <w:p w14:paraId="16D17E85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r143_1_1_b_i_1: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driver_IsDrivingOn_MultiLaneRoad &amp; IsSafeToPassIn_MarkedLane </w:t>
            </w:r>
          </w:p>
          <w:p w14:paraId="7DEF6C96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MarkedLane_IsToTheLeftOf_vehicle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6525A024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r143_1_1_b_i_2: vehicle_Display_doNotOvertakeTurningVehicleSign &amp; driver_IsDrivingOn_MultiLaneRoad &amp; IsSafeToOvertakeIn_MarkedLane</w:t>
            </w:r>
          </w:p>
          <w:p w14:paraId="6F7D6369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&amp; MarkedLane_IsToTheLeftOf_vehicle &amp; [P]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385BA749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r143_1_2_b_i_1: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driver_IsDrivingOn_MultiLaneRoad &amp; IsSafeToPassIn_MarkedLane </w:t>
            </w:r>
          </w:p>
          <w:p w14:paraId="2F2D63FA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MarkedLane_IsToTheLeftOf_vehicle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=&gt;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7B613A18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r143_1_2_b_i_2: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driver_IsDrivingOn_MultiLaneRoad &amp; IsSafeToOvertakeIn_MarkedLane</w:t>
            </w:r>
          </w:p>
          <w:p w14:paraId="5BFEA779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MarkedLane_IsToTheLeftOf_vehicle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536BB76E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r143_1_1_b_ii_1: vehicle_Display_doNotOvertakeTurningVehicleSign &amp; vehicle_IsTurningRight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</w:p>
          <w:p w14:paraId="6668D512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</w:t>
            </w:r>
            <w:proofErr w:type="gramStart"/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 driver</w:t>
            </w:r>
            <w:proofErr w:type="gramEnd"/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_DrivePastToTheLeftOf_vehicle</w:t>
            </w:r>
          </w:p>
          <w:p w14:paraId="5EC2F2C5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r143_1_1_b_ii_2: vehicle_Display_doNotOvertakeTurningVehicleSign &amp; vehicle_IsTurningRight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vehicle_IsGivingRightChangeOfDirectionSignal</w:t>
            </w:r>
          </w:p>
          <w:p w14:paraId="77E86A98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2A4E532A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r143_1_1_b_ii_3: vehicle_Display_doNotOvertakeTurningVehicleSign &amp; vehicle_IsMakingUturn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vehicle_IsOn_centreOfRoad &amp; vehicle_IsGivingRightChangeOfDirectionSignal </w:t>
            </w:r>
          </w:p>
          <w:p w14:paraId="19D9352C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&amp;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[P]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3CD99454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r143_1_1_b_ii_4: vehicle_Display_doNotOvertakeTurningVehicleSign &amp; vehicle_IsMakingUturn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vehicle_IsOn_centreOfRoad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</w:p>
          <w:p w14:paraId="021C2EF7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 </w:t>
            </w:r>
          </w:p>
          <w:p w14:paraId="0E42620C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r143_1_2_b_ii_1: vehicle_Display_doNotOvertakeTurningVehicleSign &amp; vehicle_IsTurningRight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vehicle_IsGivingRightChangeOfDirectionSignal </w:t>
            </w:r>
          </w:p>
          <w:p w14:paraId="23B80F33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&amp;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  </w:t>
            </w:r>
          </w:p>
          <w:p w14:paraId="672BE1C7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r143_1_2_b_ii_2: vehicle_IsTurningRight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vehicle_IsGivingRightChangeOfDirectionSignal</w:t>
            </w:r>
          </w:p>
          <w:p w14:paraId="19818FB9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1A736C6C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r143_1_2_b_ii_3: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vehicle_IsMakingUturn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vehicle_IsOn_centreOfRoad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vehicle_IsGivingRightChangeOfDirectionSignal</w:t>
            </w:r>
          </w:p>
          <w:p w14:paraId="59133842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516231B0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r143_1_2_b_ii_4: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vehicle_IsMakingUturn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vehicle_IsOn_centreOfRoad &amp; vehicle_IsGivingRightChangeOfDirectionSignal</w:t>
            </w:r>
          </w:p>
          <w:p w14:paraId="3F19147D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4033DA4C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r143_1_1_b_iii_1: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vehicle_IsStationary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 </w:t>
            </w:r>
          </w:p>
          <w:p w14:paraId="204A7C1D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64882A97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r143_1_1_b_iii_2: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vehicle_IsStationary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[P] driver_Overtake_vehicle</w:t>
            </w:r>
          </w:p>
          <w:p w14:paraId="56D6DCB0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0BDD331E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r143_1_2_b_iii_1: vehicle_Display_doNotOvertakeTurningVehicleSign &amp; vehicle_IsStationary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</w:t>
            </w:r>
          </w:p>
          <w:p w14:paraId="3FFEBDF2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2AC9C1A9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r143_1_2_b_iii_2: vehicle_Display_doNotOvertakeTurningVehicleSign &amp; vehicle_IsStationary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</w:t>
            </w:r>
          </w:p>
          <w:p w14:paraId="19173495" w14:textId="77777777" w:rsidR="00D808C8" w:rsidRPr="00D808C8" w:rsidRDefault="00D808C8" w:rsidP="00B16DDC">
            <w:pPr>
              <w:spacing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2A48F6D8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r143_1_1_b_iv_1: vehicle_Display_doNotOvertakeTurningVehicleSign &amp; IsOtherwiseSafeToPassToTheLeftOf_vehicle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 xml:space="preserve"> 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4C329795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r143_1_1_b_iv_2: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IsOtherwiseSafeToOvertakeToTheLeftOf_vehicle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driver_DrivePastToTheLeftOf_vehicle</w:t>
            </w:r>
          </w:p>
          <w:p w14:paraId="4BEE042C" w14:textId="77777777" w:rsidR="00D808C8" w:rsidRPr="00D808C8" w:rsidRDefault="00D808C8" w:rsidP="00B16DDC">
            <w:pPr>
              <w:spacing w:before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r143_1_2_b_iv_1: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IsOtherwiseSafeToPassToTheLeftOf_vehicle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0522EC0C" w14:textId="77777777" w:rsidR="00D808C8" w:rsidRPr="00D808C8" w:rsidRDefault="00D808C8" w:rsidP="00B16DDC">
            <w:pPr>
              <w:spacing w:before="120" w:after="120" w:line="276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r143_1_2_b_iv_2: vehicle_Display_doNotOvertakeTurningVehicleSign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IsOtherwiseSafeToOvertakeToTheLeftOf_vehicle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&amp;</w:t>
            </w:r>
            <w:r w:rsidRPr="00D808C8"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driver_Overtake_vehicle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=&gt;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FF0000"/>
                <w:sz w:val="20"/>
                <w:szCs w:val="20"/>
              </w:rPr>
              <w:t>[P]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driver_OvertakeToTheLeftOf_vehicle</w:t>
            </w:r>
          </w:p>
          <w:p w14:paraId="27C63698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r143_1_1_a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7A291B77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r143_1_2_a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160F918E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6E4FA8A9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01063E74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6796A0B6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18A04548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578E8DF5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r143_1_1_b_ii_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2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 xml:space="preserve"> 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12E8CFB1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r143_1_1_b_ii_3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08746B0F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r143_1_1_b_ii_4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753BC2F0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10B25CA3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25989EFA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r143_1_2_b_ii_3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6B17946A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r143_1_2_b_ii_4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02A59E2C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>r143_1_1_b_iii</w:t>
            </w:r>
            <w:r w:rsidRPr="00D808C8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_1</w:t>
            </w:r>
            <w:r w:rsidRPr="00D808C8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 xml:space="preserve">&gt;&gt; 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 </w:t>
            </w:r>
          </w:p>
          <w:p w14:paraId="26B1B49C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r143_1_1_b_iii_2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 </w:t>
            </w:r>
          </w:p>
          <w:p w14:paraId="0A6A881D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r143_1_2_b_iii_1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33F476EF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r143_1_2_b_iii_2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448383B8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r143_1_1_b_iv_1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0460FBF8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r143_1_1_b_iv_2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r143_1_1</w:t>
            </w:r>
          </w:p>
          <w:p w14:paraId="17AF0F92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r143_1_2_b_iv_1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31F5098A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r143_1_2_b_iv_2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r143_1_2</w:t>
            </w:r>
          </w:p>
          <w:p w14:paraId="207BC123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r143_2_i</w:t>
            </w:r>
          </w:p>
          <w:p w14:paraId="46AD1290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r143_2_iii</w:t>
            </w:r>
          </w:p>
          <w:p w14:paraId="78ADF6A6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r143_2_exception_ii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r143_2_ii</w:t>
            </w:r>
          </w:p>
          <w:p w14:paraId="44DC446D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r143_2_exception_ii </w:t>
            </w:r>
            <w:r w:rsidRPr="00D808C8">
              <w:rPr>
                <w:rFonts w:ascii="Times New Roman" w:hAnsi="Times New Roman" w:cs="Times New Roman"/>
                <w:b/>
                <w:bCs/>
                <w:color w:val="00B0F0"/>
                <w:sz w:val="20"/>
                <w:szCs w:val="20"/>
              </w:rPr>
              <w:t>&gt;&gt;</w:t>
            </w:r>
            <w:r w:rsidRPr="00D808C8">
              <w:rPr>
                <w:rFonts w:ascii="Times New Roman" w:hAnsi="Times New Roman" w:cs="Times New Roman"/>
                <w:sz w:val="20"/>
                <w:szCs w:val="20"/>
              </w:rPr>
              <w:t xml:space="preserve"> r143_2_iv</w:t>
            </w:r>
          </w:p>
          <w:p w14:paraId="5139E8D5" w14:textId="77777777" w:rsidR="00D808C8" w:rsidRPr="00D808C8" w:rsidRDefault="00D808C8" w:rsidP="00B16DD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8CFF6D9" w14:textId="77777777" w:rsidR="00D808C8" w:rsidRPr="00D808C8" w:rsidRDefault="00D808C8" w:rsidP="000C7A0F">
      <w:pPr>
        <w:rPr>
          <w:rFonts w:ascii="Times New Roman" w:hAnsi="Times New Roman" w:cs="Times New Roman"/>
          <w:sz w:val="20"/>
          <w:szCs w:val="20"/>
        </w:rPr>
      </w:pPr>
    </w:p>
    <w:sectPr w:rsidR="00D808C8" w:rsidRPr="00D8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NTKxNDe3NLUwsTBU0lEKTi0uzszPAykwNKoFAB1ZiUktAAAA"/>
  </w:docVars>
  <w:rsids>
    <w:rsidRoot w:val="00EE4D4D"/>
    <w:rsid w:val="00001C1F"/>
    <w:rsid w:val="000104EE"/>
    <w:rsid w:val="00023ADE"/>
    <w:rsid w:val="00023C6E"/>
    <w:rsid w:val="00030369"/>
    <w:rsid w:val="00032FCD"/>
    <w:rsid w:val="00033357"/>
    <w:rsid w:val="00045DE2"/>
    <w:rsid w:val="00066FC7"/>
    <w:rsid w:val="000841AE"/>
    <w:rsid w:val="00085DD0"/>
    <w:rsid w:val="00087D44"/>
    <w:rsid w:val="000906F7"/>
    <w:rsid w:val="000C7A0F"/>
    <w:rsid w:val="000D05C1"/>
    <w:rsid w:val="000E455A"/>
    <w:rsid w:val="00127F4A"/>
    <w:rsid w:val="00145FC4"/>
    <w:rsid w:val="0016582C"/>
    <w:rsid w:val="00166961"/>
    <w:rsid w:val="00167C81"/>
    <w:rsid w:val="00171A3A"/>
    <w:rsid w:val="00196755"/>
    <w:rsid w:val="001A3984"/>
    <w:rsid w:val="001D35D3"/>
    <w:rsid w:val="001F73A6"/>
    <w:rsid w:val="0021510A"/>
    <w:rsid w:val="00235840"/>
    <w:rsid w:val="00247851"/>
    <w:rsid w:val="00252E59"/>
    <w:rsid w:val="002638AB"/>
    <w:rsid w:val="00272479"/>
    <w:rsid w:val="002725DC"/>
    <w:rsid w:val="00275372"/>
    <w:rsid w:val="002917DD"/>
    <w:rsid w:val="002A00CE"/>
    <w:rsid w:val="002D61B3"/>
    <w:rsid w:val="002E7B3B"/>
    <w:rsid w:val="002F09DD"/>
    <w:rsid w:val="002F6A05"/>
    <w:rsid w:val="00301042"/>
    <w:rsid w:val="00327B15"/>
    <w:rsid w:val="00331951"/>
    <w:rsid w:val="00332861"/>
    <w:rsid w:val="003328F0"/>
    <w:rsid w:val="00335EE6"/>
    <w:rsid w:val="00341983"/>
    <w:rsid w:val="0035004B"/>
    <w:rsid w:val="0035594D"/>
    <w:rsid w:val="00356093"/>
    <w:rsid w:val="00366FC7"/>
    <w:rsid w:val="00385B98"/>
    <w:rsid w:val="00392FD9"/>
    <w:rsid w:val="003C201B"/>
    <w:rsid w:val="003E4AF8"/>
    <w:rsid w:val="00426A50"/>
    <w:rsid w:val="004272F0"/>
    <w:rsid w:val="0044075B"/>
    <w:rsid w:val="00450686"/>
    <w:rsid w:val="00452434"/>
    <w:rsid w:val="004607AE"/>
    <w:rsid w:val="00486320"/>
    <w:rsid w:val="00495C0C"/>
    <w:rsid w:val="004A2593"/>
    <w:rsid w:val="004A7010"/>
    <w:rsid w:val="004C218F"/>
    <w:rsid w:val="004C50C4"/>
    <w:rsid w:val="004D0E39"/>
    <w:rsid w:val="004D37D5"/>
    <w:rsid w:val="004D5C51"/>
    <w:rsid w:val="004D6E91"/>
    <w:rsid w:val="004E7073"/>
    <w:rsid w:val="005075A2"/>
    <w:rsid w:val="00515109"/>
    <w:rsid w:val="00545FC0"/>
    <w:rsid w:val="005477DC"/>
    <w:rsid w:val="00571449"/>
    <w:rsid w:val="00574096"/>
    <w:rsid w:val="0057674E"/>
    <w:rsid w:val="00585E85"/>
    <w:rsid w:val="00595E17"/>
    <w:rsid w:val="005A4DBB"/>
    <w:rsid w:val="005C4F2A"/>
    <w:rsid w:val="005D1931"/>
    <w:rsid w:val="005F2334"/>
    <w:rsid w:val="005F4C95"/>
    <w:rsid w:val="006060EA"/>
    <w:rsid w:val="00614156"/>
    <w:rsid w:val="00626F89"/>
    <w:rsid w:val="00642252"/>
    <w:rsid w:val="006506BE"/>
    <w:rsid w:val="0065746E"/>
    <w:rsid w:val="00680B3A"/>
    <w:rsid w:val="006A47CE"/>
    <w:rsid w:val="006A7B25"/>
    <w:rsid w:val="006C55B6"/>
    <w:rsid w:val="006D0BB0"/>
    <w:rsid w:val="006D567D"/>
    <w:rsid w:val="006E6330"/>
    <w:rsid w:val="006E760D"/>
    <w:rsid w:val="007046F4"/>
    <w:rsid w:val="00714F6E"/>
    <w:rsid w:val="007234EA"/>
    <w:rsid w:val="00732168"/>
    <w:rsid w:val="007321C5"/>
    <w:rsid w:val="007553B6"/>
    <w:rsid w:val="007A4EF4"/>
    <w:rsid w:val="007C3ABC"/>
    <w:rsid w:val="007D071B"/>
    <w:rsid w:val="007D0A43"/>
    <w:rsid w:val="007D7BD0"/>
    <w:rsid w:val="008005B8"/>
    <w:rsid w:val="00845DCB"/>
    <w:rsid w:val="00845E78"/>
    <w:rsid w:val="00851053"/>
    <w:rsid w:val="0086118A"/>
    <w:rsid w:val="00864F6C"/>
    <w:rsid w:val="00885BCE"/>
    <w:rsid w:val="008A14B5"/>
    <w:rsid w:val="008B4B01"/>
    <w:rsid w:val="008C3EC6"/>
    <w:rsid w:val="008E1F5E"/>
    <w:rsid w:val="008F6EF6"/>
    <w:rsid w:val="00900B8E"/>
    <w:rsid w:val="00904174"/>
    <w:rsid w:val="00916D73"/>
    <w:rsid w:val="0092553D"/>
    <w:rsid w:val="009357A3"/>
    <w:rsid w:val="009459BC"/>
    <w:rsid w:val="0094746C"/>
    <w:rsid w:val="009506CC"/>
    <w:rsid w:val="00960EA6"/>
    <w:rsid w:val="00966A71"/>
    <w:rsid w:val="009B2AD5"/>
    <w:rsid w:val="009D7189"/>
    <w:rsid w:val="009F51E4"/>
    <w:rsid w:val="00A24E51"/>
    <w:rsid w:val="00A30FCF"/>
    <w:rsid w:val="00A346A2"/>
    <w:rsid w:val="00A34C49"/>
    <w:rsid w:val="00A4128A"/>
    <w:rsid w:val="00A632D0"/>
    <w:rsid w:val="00A73910"/>
    <w:rsid w:val="00A772BE"/>
    <w:rsid w:val="00A807EE"/>
    <w:rsid w:val="00A8110C"/>
    <w:rsid w:val="00A824B0"/>
    <w:rsid w:val="00A841A0"/>
    <w:rsid w:val="00A94861"/>
    <w:rsid w:val="00A96316"/>
    <w:rsid w:val="00AB2E8F"/>
    <w:rsid w:val="00AB5E36"/>
    <w:rsid w:val="00AB657E"/>
    <w:rsid w:val="00AC2DFC"/>
    <w:rsid w:val="00AD7A3F"/>
    <w:rsid w:val="00AE4E8C"/>
    <w:rsid w:val="00AF0717"/>
    <w:rsid w:val="00AF4DCF"/>
    <w:rsid w:val="00B01F0B"/>
    <w:rsid w:val="00B04508"/>
    <w:rsid w:val="00B067B5"/>
    <w:rsid w:val="00B215B8"/>
    <w:rsid w:val="00B23949"/>
    <w:rsid w:val="00B43B84"/>
    <w:rsid w:val="00B45B4A"/>
    <w:rsid w:val="00B51414"/>
    <w:rsid w:val="00B544E1"/>
    <w:rsid w:val="00B66036"/>
    <w:rsid w:val="00B675EE"/>
    <w:rsid w:val="00B71063"/>
    <w:rsid w:val="00B756AB"/>
    <w:rsid w:val="00B7693D"/>
    <w:rsid w:val="00B816E6"/>
    <w:rsid w:val="00B83B7B"/>
    <w:rsid w:val="00B86A67"/>
    <w:rsid w:val="00B92FD1"/>
    <w:rsid w:val="00BC4167"/>
    <w:rsid w:val="00BC505C"/>
    <w:rsid w:val="00BD1171"/>
    <w:rsid w:val="00BF7E0C"/>
    <w:rsid w:val="00C056E7"/>
    <w:rsid w:val="00C120D2"/>
    <w:rsid w:val="00C3579C"/>
    <w:rsid w:val="00C6294C"/>
    <w:rsid w:val="00C8033C"/>
    <w:rsid w:val="00C84388"/>
    <w:rsid w:val="00C844C5"/>
    <w:rsid w:val="00C910D6"/>
    <w:rsid w:val="00CD7181"/>
    <w:rsid w:val="00CE2D92"/>
    <w:rsid w:val="00CE3F59"/>
    <w:rsid w:val="00CF5F15"/>
    <w:rsid w:val="00D0018D"/>
    <w:rsid w:val="00D048A0"/>
    <w:rsid w:val="00D35BC4"/>
    <w:rsid w:val="00D53189"/>
    <w:rsid w:val="00D624A0"/>
    <w:rsid w:val="00D808C8"/>
    <w:rsid w:val="00D81590"/>
    <w:rsid w:val="00DE78DE"/>
    <w:rsid w:val="00DF28DF"/>
    <w:rsid w:val="00E04DD7"/>
    <w:rsid w:val="00E211AB"/>
    <w:rsid w:val="00E224B2"/>
    <w:rsid w:val="00E24285"/>
    <w:rsid w:val="00E25115"/>
    <w:rsid w:val="00E270C9"/>
    <w:rsid w:val="00E32DDA"/>
    <w:rsid w:val="00E653D1"/>
    <w:rsid w:val="00E667BB"/>
    <w:rsid w:val="00E75BFC"/>
    <w:rsid w:val="00E75C70"/>
    <w:rsid w:val="00EA4867"/>
    <w:rsid w:val="00EA6BFB"/>
    <w:rsid w:val="00EA6F7E"/>
    <w:rsid w:val="00EB2D58"/>
    <w:rsid w:val="00EC0903"/>
    <w:rsid w:val="00ED18EF"/>
    <w:rsid w:val="00EE4D4D"/>
    <w:rsid w:val="00F041A0"/>
    <w:rsid w:val="00F367D7"/>
    <w:rsid w:val="00F43FE9"/>
    <w:rsid w:val="00F47B81"/>
    <w:rsid w:val="00F53B9C"/>
    <w:rsid w:val="00F6044C"/>
    <w:rsid w:val="00F60450"/>
    <w:rsid w:val="00F625E7"/>
    <w:rsid w:val="00F64838"/>
    <w:rsid w:val="00F805EA"/>
    <w:rsid w:val="00F94631"/>
    <w:rsid w:val="00FC6ACB"/>
    <w:rsid w:val="00FD1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5FA94080"/>
  <w15:chartTrackingRefBased/>
  <w15:docId w15:val="{4EF365D5-546D-4DA5-841F-D535F1B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D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0E39"/>
    <w:rPr>
      <w:color w:val="0000FF"/>
      <w:u w:val="single"/>
    </w:rPr>
  </w:style>
  <w:style w:type="paragraph" w:customStyle="1" w:styleId="headingparagraph">
    <w:name w:val="heading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headingname">
    <w:name w:val="headingname"/>
    <w:basedOn w:val="DefaultParagraphFont"/>
    <w:rsid w:val="004D0E39"/>
  </w:style>
  <w:style w:type="paragraph" w:customStyle="1" w:styleId="leftparagraph">
    <w:name w:val="leftparagraph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customStyle="1" w:styleId="note">
    <w:name w:val="note"/>
    <w:basedOn w:val="Normal"/>
    <w:rsid w:val="004D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teheadingname">
    <w:name w:val="noteheadingname"/>
    <w:basedOn w:val="DefaultParagraphFont"/>
    <w:rsid w:val="004D0E39"/>
  </w:style>
  <w:style w:type="character" w:customStyle="1" w:styleId="listnumber">
    <w:name w:val="listnumber"/>
    <w:basedOn w:val="DefaultParagraphFont"/>
    <w:rsid w:val="004D0E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3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236</cp:revision>
  <dcterms:created xsi:type="dcterms:W3CDTF">2021-11-28T05:54:00Z</dcterms:created>
  <dcterms:modified xsi:type="dcterms:W3CDTF">2022-01-05T10:54:00Z</dcterms:modified>
</cp:coreProperties>
</file>