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23BD" w14:textId="679227B8" w:rsidR="00316AD8" w:rsidRDefault="0090013D">
      <w:r>
        <w:t>This is a demo approval file for test purpose</w:t>
      </w:r>
    </w:p>
    <w:sectPr w:rsidR="0031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1"/>
    <w:rsid w:val="00223B91"/>
    <w:rsid w:val="00316AD8"/>
    <w:rsid w:val="0090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424D"/>
  <w15:chartTrackingRefBased/>
  <w15:docId w15:val="{48E001D6-A212-4265-BBCD-42DA2013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Md</dc:creator>
  <cp:keywords/>
  <dc:description/>
  <cp:lastModifiedBy>Hanif Md</cp:lastModifiedBy>
  <cp:revision>2</cp:revision>
  <dcterms:created xsi:type="dcterms:W3CDTF">2020-05-11T13:40:00Z</dcterms:created>
  <dcterms:modified xsi:type="dcterms:W3CDTF">2020-05-11T13:41:00Z</dcterms:modified>
</cp:coreProperties>
</file>