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judul_tugas"/>
      <w:pPr>
        <w:pStyle w:val="Heading1"/>
        <w:spacing w:before="0" w:after="120"/>
        <w:jc w:val="center"/>
      </w:pPr>
      <w:r>
        <w:rPr>
          <w:rFonts w:ascii="Times New Roman" w:hAnsi="Times New Roman" w:eastAsia="Times New Roman"/>
          <w:b/>
          <w:sz w:val="28"/>
        </w:rPr>
        <w:t>TUGAS VIDEO MODUL 01: PERANCANGAN PCB DARI SKEMATIK HINGGA PRODUKSI</w:t>
      </w:r>
      <w:bookmarkEnd w:id="1"/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2E4057"/>
          <w:bottom w:val="single" w:sz="4" w:color="2E4057"/>
          <w:left w:val="single" w:sz="4" w:color="2E4057"/>
          <w:right w:val="single" w:sz="4" w:color="2E4057"/>
          <w:insideH w:val="single" w:sz="4" w:color="2E4057"/>
          <w:insideV w:val="single" w:sz="4" w:color="2E4057"/>
        </w:tblBorders>
      </w:tblPr>
      <w:tblGrid>
        <w:gridCol w:w="4419"/>
        <w:gridCol w:w="4419"/>
      </w:tblGrid>
      <w:tr>
        <w:tc>
          <w:tcPr>
            <w:tcW w:type="dxa" w:w="4419"/>
            <w:shd w:fill="2E4057"/>
          </w:tcPr>
          <w:p>
            <w:r>
              <w:rPr>
                <w:b/>
                <w:color w:val="FFFFFF"/>
              </w:rPr>
              <w:t>Program Studi</w:t>
            </w:r>
          </w:p>
        </w:tc>
        <w:tc>
          <w:tcPr>
            <w:tcW w:type="dxa" w:w="4419"/>
            <w:shd w:fill="2E4057"/>
          </w:tcPr>
          <w:p>
            <w:r>
              <w:rPr>
                <w:b/>
                <w:color w:val="FFFFFF"/>
              </w:rPr>
              <w:t>Teknik Mekatronika dan Robotika</w:t>
            </w:r>
          </w:p>
        </w:tc>
      </w:tr>
      <w:tr>
        <w:tc>
          <w:tcPr>
            <w:tcW w:type="dxa" w:w="4419"/>
          </w:tcPr>
          <w:p>
            <w:r>
              <w:t>Mata Kuliah</w:t>
            </w:r>
          </w:p>
        </w:tc>
        <w:tc>
          <w:tcPr>
            <w:tcW w:type="dxa" w:w="4419"/>
          </w:tcPr>
          <w:p>
            <w:r>
              <w:t>Praktikum Mekatronika dan Robotika</w:t>
            </w:r>
          </w:p>
        </w:tc>
      </w:tr>
      <w:tr>
        <w:tc>
          <w:tcPr>
            <w:tcW w:type="dxa" w:w="4419"/>
          </w:tcPr>
          <w:p>
            <w:r>
              <w:t>Modul</w:t>
            </w:r>
          </w:p>
        </w:tc>
        <w:tc>
          <w:tcPr>
            <w:tcW w:type="dxa" w:w="4419"/>
          </w:tcPr>
          <w:p>
            <w:r>
              <w:t>01 – Desain PCB</w:t>
            </w:r>
          </w:p>
        </w:tc>
      </w:tr>
      <w:tr>
        <w:tc>
          <w:tcPr>
            <w:tcW w:type="dxa" w:w="4419"/>
          </w:tcPr>
          <w:p>
            <w:r>
              <w:t>Software</w:t>
            </w:r>
          </w:p>
        </w:tc>
        <w:tc>
          <w:tcPr>
            <w:tcW w:type="dxa" w:w="4419"/>
          </w:tcPr>
          <w:p>
            <w:r>
              <w:t>EasyEDA Standard / Pro</w:t>
            </w:r>
          </w:p>
        </w:tc>
      </w:tr>
      <w:tr>
        <w:tc>
          <w:tcPr>
            <w:tcW w:type="dxa" w:w="4419"/>
          </w:tcPr>
          <w:p>
            <w:r>
              <w:t>Manufaktur</w:t>
            </w:r>
          </w:p>
        </w:tc>
        <w:tc>
          <w:tcPr>
            <w:tcW w:type="dxa" w:w="4419"/>
          </w:tcPr>
          <w:p>
            <w:r>
              <w:t>JLCPCB</w:t>
            </w:r>
          </w:p>
        </w:tc>
      </w:tr>
      <w:tr>
        <w:tc>
          <w:tcPr>
            <w:tcW w:type="dxa" w:w="4419"/>
          </w:tcPr>
          <w:p>
            <w:r>
              <w:t>Batas Upload</w:t>
            </w:r>
          </w:p>
        </w:tc>
        <w:tc>
          <w:tcPr>
            <w:tcW w:type="dxa" w:w="4419"/>
          </w:tcPr>
          <w:p>
            <w:r>
              <w:t>Sesuai jadwal dosen</w:t>
            </w:r>
          </w:p>
        </w:tc>
      </w:tr>
      <w:tr>
        <w:tc>
          <w:tcPr>
            <w:tcW w:type="dxa" w:w="4419"/>
          </w:tcPr>
          <w:p>
            <w:r>
              <w:t>Durasi Video</w:t>
            </w:r>
          </w:p>
        </w:tc>
        <w:tc>
          <w:tcPr>
            <w:tcW w:type="dxa" w:w="4419"/>
          </w:tcPr>
          <w:p>
            <w:r>
              <w:t>10–20 menit</w:t>
            </w:r>
          </w:p>
        </w:tc>
      </w:tr>
      <w:tr>
        <w:tc>
          <w:tcPr>
            <w:tcW w:type="dxa" w:w="4419"/>
          </w:tcPr>
          <w:p>
            <w:r>
              <w:t>Format</w:t>
            </w:r>
          </w:p>
        </w:tc>
        <w:tc>
          <w:tcPr>
            <w:tcW w:type="dxa" w:w="4419"/>
          </w:tcPr>
          <w:p>
            <w:r>
              <w:t>MP4, resolusi minimal HD 720p</w:t>
            </w:r>
          </w:p>
        </w:tc>
      </w:tr>
      <w:tr>
        <w:tc>
          <w:tcPr>
            <w:tcW w:type="dxa" w:w="4419"/>
          </w:tcPr>
          <w:p>
            <w:r>
              <w:t>Platform Upload</w:t>
            </w:r>
          </w:p>
        </w:tc>
        <w:tc>
          <w:tcPr>
            <w:tcW w:type="dxa" w:w="4419"/>
          </w:tcPr>
          <w:p>
            <w:r>
              <w:t>Google Drive / YouTube (unlisted) / LMS</w:t>
            </w:r>
          </w:p>
        </w:tc>
      </w:tr>
      <w:tr>
        <w:tc>
          <w:tcPr>
            <w:tcW w:type="dxa" w:w="4419"/>
          </w:tcPr>
          <w:p>
            <w:r>
              <w:t>Tanggal Dibuat</w:t>
            </w:r>
          </w:p>
        </w:tc>
        <w:tc>
          <w:tcPr>
            <w:tcW w:type="dxa" w:w="4419"/>
          </w:tcPr>
          <w:p>
            <w:r>
              <w:t>20 Februari 2026</w:t>
            </w:r>
          </w:p>
        </w:tc>
      </w:tr>
    </w:tbl>
    <w:p>
      <w:bookmarkStart w:id="2" w:name="bagian_A"/>
      <w:pPr>
        <w:pStyle w:val="Heading2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A. KETENTUAN UMUM</w:t>
      </w:r>
      <w:bookmarkEnd w:id="2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⚠️  TUGAS VIDEO DIKERJAKAN SECARA INDIVIDUAL (PER ORANG)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Setiap mahasiswa wajib membuat video sendiri-sendiri (bukan per kelompok).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Video menampilkan proses desain PCB milik Anda sendiri menggunakan EasyEDA.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Desain yang direkam boleh bagian dari proyek kelompok (PCB MAIN atau PCB Sensor Line yang menjadi tanggung jawab Anda).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Tampilkan nama lengkap dan NIM di awal video.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Gunakan screen recording yang jelas — proses nyata, bukan slideshow.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Penjelasan dalam Bahasa Indonesia yang baik dan benar.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Setiap poin yang dijelaskan harus didukung dengan demonstrasi di EasyEDA.</w:t>
      </w:r>
    </w:p>
    <w:p>
      <w:bookmarkStart w:id="3" w:name="bagian_B"/>
      <w:pPr>
        <w:pStyle w:val="Heading2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B. POIN-POIN YANG HARUS DIJELASKAN DALAM VIDEO</w:t>
      </w:r>
      <w:bookmarkEnd w:id="3"/>
    </w:p>
    <w:p>
      <w:bookmarkStart w:id="4" w:name="bagian_1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1: PENDAHULUAN \u2013 KONSEP DASAR PCB (Maks. 3 menit)</w:t>
      </w:r>
      <w:bookmarkEnd w:id="4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[1.1] Definisi PCB dan fungsinya dalam sistem elektronika (robot, IoT, dsb.)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[1.2] Perbedaan Single Layer, Double Layer, dan Multilayer — kapan masing-masing digunakan.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[1.3] Material FR4: apa itu, karakteristiknya, mengapa dipakai di JLCPCB.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[1.4] Ketebalan copper (oz): perbedaan 1 oz dan 2 oz, pengaruh terhadap kapasitas arus.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[1.5] Perbedaan antara Skematik (logika) dan Layout PCB (fisik).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[1.6] Alur kerja desain PCB: dari spesifikasi → skematik → layout → Gerber → JLCPCB.</w:t>
      </w:r>
    </w:p>
    <w:p>
      <w:bookmarkStart w:id="5" w:name="bagian_2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2: PENGENALAN EASYEDA (Maks. 2 menit)</w:t>
      </w:r>
      <w:bookmarkEnd w:id="5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[2.1] Penjelasan EasyEDA: apa itu, mengapa dipakai, hubungannya dengan LCSC dan JLCPCB.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[2.2] Perbedaan EasyEDA Standard (browser) vs EasyEDA Pro (desktop).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[2.3] Tampilkan antarmuka EasyEDA: menu bar, panel library kiri, canvas, panel properti kanan.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[2.4] Demonstrasikan fitur Half Offline Mode (Settings &gt; Offline Mode) — jelaskan fungsinya.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[2.5] Tunjukkan minimal 5 fitur EasyEDA: Schematic Editor, PCB Editor, LCSC Library, ERC, DRC, Net Inspector, Auto Router, Copper Area, 3D View, Photo View, Gerber Export / Order at JLCPCB, Symbol Wizard / Footprint Manager.</w:t>
      </w:r>
    </w:p>
    <w:p>
      <w:bookmarkStart w:id="6" w:name="bagian_3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3: SPESIFIKASI PROYEK (Maks. 1 menit)</w:t>
      </w:r>
      <w:bookmarkEnd w:id="6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[3.1] Judul dan deskripsi PCB yang Anda desain (PCB MAIN atau PCB Sensor Line).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[3.2] Tegangan input, tegangan output, arus maksimal.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[3.3] Jumlah layer (2-layer) dan alasannya.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[3.4] Target dimensi board (mm × mm).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[3.5] Target pabrikan: JLCPCB — mengapa JLCPCB dipilih.</w:t>
      </w:r>
    </w:p>
    <w:p>
      <w:bookmarkStart w:id="7" w:name="bagian_4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4: MEMBUAT SKEMATIK DI EASYEDA (Maks. 4 menit)</w:t>
      </w:r>
      <w:bookmarkEnd w:id="7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[4.1] Membuat project baru dan schematic baru (tampilkan langkah File &gt; New &gt; Project/Schematic).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[4.2] Mencari dan menambahkan komponen dari library LCSC (demo pencarian, pilih komponen, lihat info stok + harga).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[4.3] Menambahkan komponen dari library EasyEDA (tab EasyEDA di panel kiri).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[4.4] Demonstrasikan Symbol Wizard atau Edit Symbol untuk membuat/modifikasi simbol kustom.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[4.5] Menyimpan komponen ke My Library.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[4.6] Penggunaan Wire (W) untuk menghubungkan pin.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[4.7] Penggunaan Net Label (N) untuk koneksi yang jauh — jelaskan convention penamaan.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[4.8] Penggunaan Power Port (P) untuk VCC, GND, +5V — jelaskan bedanya dengan net label biasa.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[4.9] Penggunaan No Connect mark untuk pin yang tidak digunakan.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[4.10] Menjalankan ERC (Design &gt; ERC) — tampilkan error yang muncul, jelaskan penyebab, dan perbaiki.</w:t>
      </w:r>
    </w:p>
    <w:p>
      <w:bookmarkStart w:id="8" w:name="bagian_5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5: FOOTPRINT DAN PACKAGING (Maks. 2 menit)</w:t>
      </w:r>
      <w:bookmarkEnd w:id="8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[5.1] Perbedaan SMD dan Through Hole — kapan masing-masing digunakan di proyek ini.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[5.2] Sebutkan minimal 3 package yang digunakan (contoh: 0805, SOIC-16, TO-263-5) dan jelaskan alasan pemilihan.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[5.3] Demonstrasikan Footprint Manager (Tools &gt; Footprint Manager) — tunjukkan daftar komponen dan footprint-nya.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[5.4] Tunjukkan cara mengubah footprint komponen via Footprint Manager.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[5.5] Demonstrasikan membuat footprint kustom (Tools &gt; New Footprint) — minimal tunjukkan langkah Place &gt; Pad dan atur ukuran.</w:t>
      </w:r>
    </w:p>
    <w:p>
      <w:bookmarkStart w:id="9" w:name="bagian_6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6: KONVERSI KE PCB LAYOUT (Maks. 1 menit)</w:t>
      </w:r>
      <w:bookmarkEnd w:id="9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[6.1] Proses Update PCB dari skematik (Design &gt; Update PCB) — tampilkan hasil footprint + ratsnest.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[6.2] Membuat Board Outline (Place &gt; Board Outline &gt; Rect) — tunjukkan dimensi yang dipilih.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[6.3] Penjelasan layer PCB di EasyEDA: Top/Bottom Cu, SilkS, Mask, Board Outline (panel layer).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[6.4] Setup Design Rules (Design &gt; Design Rule) — tampilkan nilai yang diisi dan kaitkan dengan kemampuan JLCPCB.</w:t>
      </w:r>
    </w:p>
    <w:p>
      <w:bookmarkStart w:id="10" w:name="bagian_7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7: PLACEMENT DAN ROUTING PCB (Maks. 4 menit)</w:t>
      </w:r>
      <w:bookmarkEnd w:id="10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[7.1] Strategi placement: tunjukkan posisi komponen utama dan jelaskan alasannya (konektor di tepi, decoupling cap dekat IC, power section terpisah).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[7.2] Perhitungan track width untuk jalur power — tampilkan kalkulator online JLCPCB atau perhitungan manual.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[7.3] Demonstrasikan routing manual (Route &gt; Route Single Track / W) — tunjukkan sudut 45°, bukan 90°.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[7.4] Tunjukkan cara ganti layer saat routing dengan Space → via otomatis terbentuk.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[7.5] Tunjukkan penggunaan Interactive Router (mode Walk Around/Shove).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[7.6] Demonstrasikan Auto Router (Route &gt; Auto Router) — jalankan, tampilkan hasilnya, jelaskan kelebihan dan kekurangannya.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[7.7] Demonstrasikan pembuatan Copper Area (Place &gt; Copper Area / E) untuk ground plane: pilih layer B.Cu, set Net = GND, aktifkan Thermal Relief, Rebuild Copper Area.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[7.8] Demonstrasikan Highlight Net (klik trace) dan Cross Probe (klik komponen di schematic → cek di PCB).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[7.9] Buka Net Inspector (Design &gt; Net Inspector) — tunjukkan status routing semua net.</w:t>
      </w:r>
    </w:p>
    <w:p>
      <w:bookmarkStart w:id="11" w:name="bagian_8_drc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8: DRC (DESIGN RULE CHECK) (Maks. 2 menit)</w:t>
      </w:r>
      <w:bookmarkEnd w:id="11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[8.1] Menjalankan DRC (Design &gt; DRC &gt; Run DRC Check).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[8.2] Tampilkan error yang muncul (screenshot sebelum diperbaiki).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[8.3] Demonstrasikan cara membaca error: klik error di panel → canvas zoom ke lokasi.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[8.4] Perbaiki minimal 1 error secara live (rekam prosesnya).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[8.5] Tampilkan DRC result akhir (0 error kritis).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[8.6] Buka Design Manager (Design &gt; Design Manager) dan jelaskan overview yang ditampilkan.</w:t>
      </w:r>
    </w:p>
    <w:p>
      <w:bookmarkStart w:id="12" w:name="bagian_9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9: SILKSCREEN, PHOTO VIEW, DAN 3D VIEW (Maks. 2 menit)</w:t>
      </w:r>
      <w:bookmarkEnd w:id="12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[9.1] Tampilkan silkscreen PCB: reference designator, label konektor, versi board, nama kelompok.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[9.2] Demonstrasikan cara menambah teks di silkscreen (Place &gt; Text, layer F.SilkS).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[9.3] Buka Photo View (View &gt; Photo View) — jelaskan apa yang ditampilkan dan kegunaannya.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[9.4] Buka 3D View (View &gt; 3D View) — tampilkan dari sudut atas dan isometrik.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[9.5] Komentari kondisi board dari 3D View: orientasi komponen, tinggi, clearance.</w:t>
      </w:r>
    </w:p>
    <w:p>
      <w:bookmarkStart w:id="13" w:name="bagian_10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10: GENERATE GERBER, BOM, DAN PICK &amp;amp; PLACE (Maks. 2 menit)</w:t>
      </w:r>
      <w:bookmarkEnd w:id="13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[10.1] Buka dialog Fabrication &gt; PCB Fabrication File (Gerber) — jelaskan layer yang diekspor.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[10.2] Klik Generate Gerber → tampilkan file ZIP yang ter-download.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[10.3] Buka Fabrication &gt; BOM — tampilkan kolom LCSC Part Number yang penting.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[10.4] Klik Export BOM → tampilkan file CSV hasil.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[10.5] Buka Fabrication &gt; Pick and Place File — jelaskan fungsinya untuk JLCPCB SMT Assembly.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[10.6] Jelaskan perbedaan antara hanya order PCB vs order PCB + SMT Assembly di JLCPCB.</w:t>
      </w:r>
    </w:p>
    <w:p>
      <w:bookmarkStart w:id="14" w:name="bagian_11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BAGIAN 11: VALIDASI GERBER DAN ORDER JLCPCB (Maks. 2 menit)</w:t>
      </w:r>
      <w:bookmarkEnd w:id="14"/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[11.1] Upload ZIP Gerber ke https://gerber-viewer.jlcpcb.com — tampilkan prosesnya.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[11.2] Cek setiap layer di Gerber Viewer (top copper, bottom copper, soldermask, silkscreen, outline, drill).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[11.3] Buka Fabrication &gt; Order at JLCPCB dari EasyEDA — tampilkan bahwa file terupload otomatis.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[11.4] Di halaman JLCPCB, tampilkan dan jelaskan setiap parameter: PCB Thickness 1.6 mm, PCB Color Green, Surface Finish HASL Lead-free (vs ENIG), Copper Weight 1 oz, Quantity 5 pcs.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[11.5] Tampilkan estimasi harga dan estimasi waktu produksi.</w:t>
      </w:r>
    </w:p>
    <w:p>
      <w:bookmarkStart w:id="15" w:name="bagian_C"/>
      <w:pPr>
        <w:pStyle w:val="Heading2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C. RUBRIK PENILAIAN VIDEO (Total Nilai: 100 Poin)</w:t>
      </w:r>
      <w:bookmarkEnd w:id="15"/>
    </w:p>
    <w:p>
      <w:bookmarkStart w:id="16" w:name="rubrik_C1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C.1 Kelengkapan Konten (40 Poin)</w:t>
      </w:r>
      <w:bookmarkEnd w:id="1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2E4057"/>
            <w:shd w:fill="FFFFFF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768"/>
            <w:shd w:fill="2E4057"/>
            <w:shd w:fill="FFFFFF"/>
          </w:tcPr>
          <w:p>
            <w:r>
              <w:rPr>
                <w:b/>
                <w:color w:val="FFFFFF"/>
              </w:rPr>
              <w:t>Bagian</w:t>
            </w:r>
          </w:p>
        </w:tc>
        <w:tc>
          <w:tcPr>
            <w:tcW w:type="dxa" w:w="1768"/>
            <w:shd w:fill="2E4057"/>
            <w:shd w:fill="FFFFFF"/>
          </w:tcPr>
          <w:p>
            <w:r>
              <w:rPr>
                <w:b/>
                <w:color w:val="FFFFFF"/>
              </w:rPr>
              <w:t>Bobot</w:t>
            </w:r>
          </w:p>
        </w:tc>
        <w:tc>
          <w:tcPr>
            <w:tcW w:type="dxa" w:w="1768"/>
            <w:shd w:fill="2E4057"/>
            <w:shd w:fill="FFFFFF"/>
          </w:tcPr>
          <w:p>
            <w:r>
              <w:rPr>
                <w:b/>
                <w:color w:val="FFFFFF"/>
              </w:rPr>
              <w:t>Skor (0–10)</w:t>
            </w:r>
          </w:p>
        </w:tc>
        <w:tc>
          <w:tcPr>
            <w:tcW w:type="dxa" w:w="1768"/>
            <w:shd w:fill="2E4057"/>
            <w:shd w:fill="FFFFFF"/>
          </w:tcPr>
          <w:p>
            <w:r>
              <w:rPr>
                <w:b/>
                <w:color w:val="FFFFFF"/>
              </w:rPr>
              <w:t>Nilai</w:t>
            </w:r>
          </w:p>
        </w:tc>
      </w:tr>
      <w:tr>
        <w:tc>
          <w:tcPr>
            <w:tcW w:type="dxa" w:w="1768"/>
            <w:shd w:fill="EBF0FA"/>
          </w:tcPr>
          <w:p>
            <w:r>
              <w:t>1</w:t>
            </w:r>
          </w:p>
        </w:tc>
        <w:tc>
          <w:tcPr>
            <w:tcW w:type="dxa" w:w="1768"/>
            <w:shd w:fill="EBF0FA"/>
          </w:tcPr>
          <w:p>
            <w:r>
              <w:t>Bag. 1 – Konsep dasar PCB (jenis, material, copper, alur kerja)</w:t>
            </w:r>
          </w:p>
        </w:tc>
        <w:tc>
          <w:tcPr>
            <w:tcW w:type="dxa" w:w="1768"/>
            <w:shd w:fill="EBF0FA"/>
          </w:tcPr>
          <w:p>
            <w:r>
              <w:t>5</w:t>
            </w:r>
          </w:p>
        </w:tc>
        <w:tc>
          <w:tcPr>
            <w:tcW w:type="dxa" w:w="1768"/>
            <w:shd w:fill="EBF0FA"/>
          </w:tcPr>
          <w:p>
            <w:r/>
          </w:p>
        </w:tc>
        <w:tc>
          <w:tcPr>
            <w:tcW w:type="dxa" w:w="1768"/>
            <w:shd w:fill="EBF0FA"/>
          </w:tcPr>
          <w:p>
            <w:r/>
          </w:p>
        </w:tc>
      </w:tr>
      <w:tr>
        <w:tc>
          <w:tcPr>
            <w:tcW w:type="dxa" w:w="1768"/>
            <w:shd w:fill="FFFFFF"/>
          </w:tcPr>
          <w:p>
            <w:r>
              <w:t>2</w:t>
            </w:r>
          </w:p>
        </w:tc>
        <w:tc>
          <w:tcPr>
            <w:tcW w:type="dxa" w:w="1768"/>
            <w:shd w:fill="FFFFFF"/>
          </w:tcPr>
          <w:p>
            <w:r>
              <w:t>Bag. 2 – Pengenalan EasyEDA (fitur, antarmuka, half offline)</w:t>
            </w:r>
          </w:p>
        </w:tc>
        <w:tc>
          <w:tcPr>
            <w:tcW w:type="dxa" w:w="1768"/>
            <w:shd w:fill="FFFFFF"/>
          </w:tcPr>
          <w:p>
            <w:r>
              <w:t>4</w:t>
            </w:r>
          </w:p>
        </w:tc>
        <w:tc>
          <w:tcPr>
            <w:tcW w:type="dxa" w:w="1768"/>
            <w:shd w:fill="FFFFFF"/>
          </w:tcPr>
          <w:p>
            <w:r/>
          </w:p>
        </w:tc>
        <w:tc>
          <w:tcPr>
            <w:tcW w:type="dxa" w:w="1768"/>
            <w:shd w:fill="FFFFFF"/>
          </w:tcPr>
          <w:p>
            <w:r/>
          </w:p>
        </w:tc>
      </w:tr>
      <w:tr>
        <w:tc>
          <w:tcPr>
            <w:tcW w:type="dxa" w:w="1768"/>
            <w:shd w:fill="EBF0FA"/>
          </w:tcPr>
          <w:p>
            <w:r>
              <w:t>3</w:t>
            </w:r>
          </w:p>
        </w:tc>
        <w:tc>
          <w:tcPr>
            <w:tcW w:type="dxa" w:w="1768"/>
            <w:shd w:fill="EBF0FA"/>
          </w:tcPr>
          <w:p>
            <w:r>
              <w:t>Bag. 3 – Spesifikasi proyek</w:t>
            </w:r>
          </w:p>
        </w:tc>
        <w:tc>
          <w:tcPr>
            <w:tcW w:type="dxa" w:w="1768"/>
            <w:shd w:fill="EBF0FA"/>
          </w:tcPr>
          <w:p>
            <w:r>
              <w:t>2</w:t>
            </w:r>
          </w:p>
        </w:tc>
        <w:tc>
          <w:tcPr>
            <w:tcW w:type="dxa" w:w="1768"/>
            <w:shd w:fill="EBF0FA"/>
          </w:tcPr>
          <w:p>
            <w:r/>
          </w:p>
        </w:tc>
        <w:tc>
          <w:tcPr>
            <w:tcW w:type="dxa" w:w="1768"/>
            <w:shd w:fill="EBF0FA"/>
          </w:tcPr>
          <w:p>
            <w:r/>
          </w:p>
        </w:tc>
      </w:tr>
      <w:tr>
        <w:tc>
          <w:tcPr>
            <w:tcW w:type="dxa" w:w="1768"/>
            <w:shd w:fill="FFFFFF"/>
          </w:tcPr>
          <w:p>
            <w:r>
              <w:t>4</w:t>
            </w:r>
          </w:p>
        </w:tc>
        <w:tc>
          <w:tcPr>
            <w:tcW w:type="dxa" w:w="1768"/>
            <w:shd w:fill="FFFFFF"/>
          </w:tcPr>
          <w:p>
            <w:r>
              <w:t>Bag. 4 – Skematik EasyEDA (LCSC search, wire, net label, ERC)</w:t>
            </w:r>
          </w:p>
        </w:tc>
        <w:tc>
          <w:tcPr>
            <w:tcW w:type="dxa" w:w="1768"/>
            <w:shd w:fill="FFFFFF"/>
          </w:tcPr>
          <w:p>
            <w:r>
              <w:t>8</w:t>
            </w:r>
          </w:p>
        </w:tc>
        <w:tc>
          <w:tcPr>
            <w:tcW w:type="dxa" w:w="1768"/>
            <w:shd w:fill="FFFFFF"/>
          </w:tcPr>
          <w:p>
            <w:r/>
          </w:p>
        </w:tc>
        <w:tc>
          <w:tcPr>
            <w:tcW w:type="dxa" w:w="1768"/>
            <w:shd w:fill="FFFFFF"/>
          </w:tcPr>
          <w:p>
            <w:r/>
          </w:p>
        </w:tc>
      </w:tr>
      <w:tr>
        <w:tc>
          <w:tcPr>
            <w:tcW w:type="dxa" w:w="1768"/>
            <w:shd w:fill="EBF0FA"/>
          </w:tcPr>
          <w:p>
            <w:r>
              <w:t>5</w:t>
            </w:r>
          </w:p>
        </w:tc>
        <w:tc>
          <w:tcPr>
            <w:tcW w:type="dxa" w:w="1768"/>
            <w:shd w:fill="EBF0FA"/>
          </w:tcPr>
          <w:p>
            <w:r>
              <w:t>Bag. 5 – Footprint dan packaging (Footprint Manager, custom FP)</w:t>
            </w:r>
          </w:p>
        </w:tc>
        <w:tc>
          <w:tcPr>
            <w:tcW w:type="dxa" w:w="1768"/>
            <w:shd w:fill="EBF0FA"/>
          </w:tcPr>
          <w:p>
            <w:r>
              <w:t>4</w:t>
            </w:r>
          </w:p>
        </w:tc>
        <w:tc>
          <w:tcPr>
            <w:tcW w:type="dxa" w:w="1768"/>
            <w:shd w:fill="EBF0FA"/>
          </w:tcPr>
          <w:p>
            <w:r/>
          </w:p>
        </w:tc>
        <w:tc>
          <w:tcPr>
            <w:tcW w:type="dxa" w:w="1768"/>
            <w:shd w:fill="EBF0FA"/>
          </w:tcPr>
          <w:p>
            <w:r/>
          </w:p>
        </w:tc>
      </w:tr>
      <w:tr>
        <w:tc>
          <w:tcPr>
            <w:tcW w:type="dxa" w:w="1768"/>
            <w:shd w:fill="FFFFFF"/>
          </w:tcPr>
          <w:p>
            <w:r>
              <w:t>6</w:t>
            </w:r>
          </w:p>
        </w:tc>
        <w:tc>
          <w:tcPr>
            <w:tcW w:type="dxa" w:w="1768"/>
            <w:shd w:fill="FFFFFF"/>
          </w:tcPr>
          <w:p>
            <w:r>
              <w:t>Bag. 6 – Konversi ke PCB (Update PCB, board outline, design rules)</w:t>
            </w:r>
          </w:p>
        </w:tc>
        <w:tc>
          <w:tcPr>
            <w:tcW w:type="dxa" w:w="1768"/>
            <w:shd w:fill="FFFFFF"/>
          </w:tcPr>
          <w:p>
            <w:r>
              <w:t>3</w:t>
            </w:r>
          </w:p>
        </w:tc>
        <w:tc>
          <w:tcPr>
            <w:tcW w:type="dxa" w:w="1768"/>
            <w:shd w:fill="FFFFFF"/>
          </w:tcPr>
          <w:p>
            <w:r/>
          </w:p>
        </w:tc>
        <w:tc>
          <w:tcPr>
            <w:tcW w:type="dxa" w:w="1768"/>
            <w:shd w:fill="FFFFFF"/>
          </w:tcPr>
          <w:p>
            <w:r/>
          </w:p>
        </w:tc>
      </w:tr>
      <w:tr>
        <w:tc>
          <w:tcPr>
            <w:tcW w:type="dxa" w:w="1768"/>
            <w:shd w:fill="EBF0FA"/>
          </w:tcPr>
          <w:p>
            <w:r>
              <w:t>7</w:t>
            </w:r>
          </w:p>
        </w:tc>
        <w:tc>
          <w:tcPr>
            <w:tcW w:type="dxa" w:w="1768"/>
            <w:shd w:fill="EBF0FA"/>
          </w:tcPr>
          <w:p>
            <w:r>
              <w:t>Bag. 7 – Routing (placement, manual route, auto, copper area, cross probe)</w:t>
            </w:r>
          </w:p>
        </w:tc>
        <w:tc>
          <w:tcPr>
            <w:tcW w:type="dxa" w:w="1768"/>
            <w:shd w:fill="EBF0FA"/>
          </w:tcPr>
          <w:p>
            <w:r>
              <w:t>7</w:t>
            </w:r>
          </w:p>
        </w:tc>
        <w:tc>
          <w:tcPr>
            <w:tcW w:type="dxa" w:w="1768"/>
            <w:shd w:fill="EBF0FA"/>
          </w:tcPr>
          <w:p>
            <w:r/>
          </w:p>
        </w:tc>
        <w:tc>
          <w:tcPr>
            <w:tcW w:type="dxa" w:w="1768"/>
            <w:shd w:fill="EBF0FA"/>
          </w:tcPr>
          <w:p>
            <w:r/>
          </w:p>
        </w:tc>
      </w:tr>
      <w:tr>
        <w:tc>
          <w:tcPr>
            <w:tcW w:type="dxa" w:w="1768"/>
            <w:shd w:fill="FFFFFF"/>
          </w:tcPr>
          <w:p>
            <w:r>
              <w:t>8</w:t>
            </w:r>
          </w:p>
        </w:tc>
        <w:tc>
          <w:tcPr>
            <w:tcW w:type="dxa" w:w="1768"/>
            <w:shd w:fill="FFFFFF"/>
          </w:tcPr>
          <w:p>
            <w:r>
              <w:t>Bag. 8 – DRC dan Design Manager</w:t>
            </w:r>
          </w:p>
        </w:tc>
        <w:tc>
          <w:tcPr>
            <w:tcW w:type="dxa" w:w="1768"/>
            <w:shd w:fill="FFFFFF"/>
          </w:tcPr>
          <w:p>
            <w:r>
              <w:t>3</w:t>
            </w:r>
          </w:p>
        </w:tc>
        <w:tc>
          <w:tcPr>
            <w:tcW w:type="dxa" w:w="1768"/>
            <w:shd w:fill="FFFFFF"/>
          </w:tcPr>
          <w:p>
            <w:r/>
          </w:p>
        </w:tc>
        <w:tc>
          <w:tcPr>
            <w:tcW w:type="dxa" w:w="1768"/>
            <w:shd w:fill="FFFFFF"/>
          </w:tcPr>
          <w:p>
            <w:r/>
          </w:p>
        </w:tc>
      </w:tr>
      <w:tr>
        <w:tc>
          <w:tcPr>
            <w:tcW w:type="dxa" w:w="1768"/>
            <w:shd w:fill="EBF0FA"/>
          </w:tcPr>
          <w:p>
            <w:r>
              <w:t>9</w:t>
            </w:r>
          </w:p>
        </w:tc>
        <w:tc>
          <w:tcPr>
            <w:tcW w:type="dxa" w:w="1768"/>
            <w:shd w:fill="EBF0FA"/>
          </w:tcPr>
          <w:p>
            <w:r>
              <w:t>Bag. 9 – Silkscreen, Photo View, 3D View</w:t>
            </w:r>
          </w:p>
        </w:tc>
        <w:tc>
          <w:tcPr>
            <w:tcW w:type="dxa" w:w="1768"/>
            <w:shd w:fill="EBF0FA"/>
          </w:tcPr>
          <w:p>
            <w:r>
              <w:t>2</w:t>
            </w:r>
          </w:p>
        </w:tc>
        <w:tc>
          <w:tcPr>
            <w:tcW w:type="dxa" w:w="1768"/>
            <w:shd w:fill="EBF0FA"/>
          </w:tcPr>
          <w:p>
            <w:r/>
          </w:p>
        </w:tc>
        <w:tc>
          <w:tcPr>
            <w:tcW w:type="dxa" w:w="1768"/>
            <w:shd w:fill="EBF0FA"/>
          </w:tcPr>
          <w:p>
            <w:r/>
          </w:p>
        </w:tc>
      </w:tr>
      <w:tr>
        <w:tc>
          <w:tcPr>
            <w:tcW w:type="dxa" w:w="1768"/>
            <w:shd w:fill="FFFFFF"/>
          </w:tcPr>
          <w:p>
            <w:r>
              <w:t>10</w:t>
            </w:r>
          </w:p>
        </w:tc>
        <w:tc>
          <w:tcPr>
            <w:tcW w:type="dxa" w:w="1768"/>
            <w:shd w:fill="FFFFFF"/>
          </w:tcPr>
          <w:p>
            <w:r>
              <w:t>Bag. 10 – Gerber, BOM, Pick &amp; Place export</w:t>
            </w:r>
          </w:p>
        </w:tc>
        <w:tc>
          <w:tcPr>
            <w:tcW w:type="dxa" w:w="1768"/>
            <w:shd w:fill="FFFFFF"/>
          </w:tcPr>
          <w:p>
            <w:r>
              <w:t>2</w:t>
            </w:r>
          </w:p>
        </w:tc>
        <w:tc>
          <w:tcPr>
            <w:tcW w:type="dxa" w:w="1768"/>
            <w:shd w:fill="FFFFFF"/>
          </w:tcPr>
          <w:p>
            <w:r/>
          </w:p>
        </w:tc>
        <w:tc>
          <w:tcPr>
            <w:tcW w:type="dxa" w:w="1768"/>
            <w:shd w:fill="FFFFFF"/>
          </w:tcPr>
          <w:p>
            <w:r/>
          </w:p>
        </w:tc>
      </w:tr>
      <w:tr>
        <w:tc>
          <w:tcPr>
            <w:tcW w:type="dxa" w:w="1768"/>
            <w:shd w:fill="EBF0FA"/>
          </w:tcPr>
          <w:p>
            <w:r>
              <w:t>11</w:t>
            </w:r>
          </w:p>
        </w:tc>
        <w:tc>
          <w:tcPr>
            <w:tcW w:type="dxa" w:w="1768"/>
            <w:shd w:fill="EBF0FA"/>
          </w:tcPr>
          <w:p>
            <w:r>
              <w:t>Bag. 11 – Validasi Gerber + simulasi order JLCPCB</w:t>
            </w:r>
          </w:p>
        </w:tc>
        <w:tc>
          <w:tcPr>
            <w:tcW w:type="dxa" w:w="1768"/>
            <w:shd w:fill="EBF0FA"/>
          </w:tcPr>
          <w:p>
            <w:r>
              <w:t>0</w:t>
            </w:r>
          </w:p>
        </w:tc>
        <w:tc>
          <w:tcPr>
            <w:tcW w:type="dxa" w:w="1768"/>
            <w:shd w:fill="EBF0FA"/>
          </w:tcPr>
          <w:p>
            <w:r/>
          </w:p>
        </w:tc>
        <w:tc>
          <w:tcPr>
            <w:tcW w:type="dxa" w:w="1768"/>
            <w:shd w:fill="EBF0FA"/>
          </w:tcPr>
          <w:p>
            <w:r/>
          </w:p>
        </w:tc>
      </w:tr>
      <w:tr>
        <w:tc>
          <w:tcPr>
            <w:tcW w:type="dxa" w:w="1768"/>
            <w:shd w:fill="FFFFFF"/>
          </w:tcPr>
          <w:p>
            <w:r>
              <w:t>TOTAL</w:t>
            </w:r>
          </w:p>
        </w:tc>
        <w:tc>
          <w:tcPr>
            <w:tcW w:type="dxa" w:w="1768"/>
            <w:shd w:fill="FFFFFF"/>
          </w:tcPr>
          <w:p>
            <w:r/>
          </w:p>
        </w:tc>
        <w:tc>
          <w:tcPr>
            <w:tcW w:type="dxa" w:w="1768"/>
            <w:shd w:fill="FFFFFF"/>
          </w:tcPr>
          <w:p>
            <w:r>
              <w:t>40</w:t>
            </w:r>
          </w:p>
        </w:tc>
        <w:tc>
          <w:tcPr>
            <w:tcW w:type="dxa" w:w="1768"/>
            <w:shd w:fill="FFFFFF"/>
          </w:tcPr>
          <w:p>
            <w:r/>
          </w:p>
        </w:tc>
        <w:tc>
          <w:tcPr>
            <w:tcW w:type="dxa" w:w="1768"/>
            <w:shd w:fill="FFFFFF"/>
          </w:tcPr>
          <w:p>
            <w:r/>
          </w:p>
        </w:tc>
      </w:tr>
    </w:tbl>
    <w:p>
      <w:bookmarkStart w:id="17" w:name="rubrik_C2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C.2 Akurasi Teknis (30 Poin)</w:t>
      </w:r>
      <w:bookmarkEnd w:id="1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Kriteria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Bobot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Skor (0–10)</w:t>
            </w:r>
          </w:p>
        </w:tc>
      </w:tr>
      <w:tr>
        <w:tc>
          <w:tcPr>
            <w:tcW w:type="dxa" w:w="2209"/>
            <w:shd w:fill="EBF0FA"/>
          </w:tcPr>
          <w:p>
            <w:r>
              <w:t>1</w:t>
            </w:r>
          </w:p>
        </w:tc>
        <w:tc>
          <w:tcPr>
            <w:tcW w:type="dxa" w:w="2209"/>
            <w:shd w:fill="EBF0FA"/>
          </w:tcPr>
          <w:p>
            <w:r>
              <w:t>Konsep PCB (material, copper weight, layer) dijelaskan secara benar</w:t>
            </w:r>
          </w:p>
        </w:tc>
        <w:tc>
          <w:tcPr>
            <w:tcW w:type="dxa" w:w="2209"/>
            <w:shd w:fill="EBF0FA"/>
          </w:tcPr>
          <w:p>
            <w:r>
              <w:t>6</w:t>
            </w:r>
          </w:p>
        </w:tc>
        <w:tc>
          <w:tcPr>
            <w:tcW w:type="dxa" w:w="2209"/>
            <w:shd w:fill="EBF0FA"/>
          </w:tcPr>
          <w:p>
            <w:r/>
          </w:p>
        </w:tc>
      </w:tr>
      <w:tr>
        <w:tc>
          <w:tcPr>
            <w:tcW w:type="dxa" w:w="2209"/>
            <w:shd w:fill="FFFFFF"/>
          </w:tcPr>
          <w:p>
            <w:r>
              <w:t>2</w:t>
            </w:r>
          </w:p>
        </w:tc>
        <w:tc>
          <w:tcPr>
            <w:tcW w:type="dxa" w:w="2209"/>
            <w:shd w:fill="FFFFFF"/>
          </w:tcPr>
          <w:p>
            <w:r>
              <w:t>Skematik benar secara elektris — ERC bersih, koneksi logis tepat</w:t>
            </w:r>
          </w:p>
        </w:tc>
        <w:tc>
          <w:tcPr>
            <w:tcW w:type="dxa" w:w="2209"/>
            <w:shd w:fill="FFFFFF"/>
          </w:tcPr>
          <w:p>
            <w:r>
              <w:t>8</w:t>
            </w:r>
          </w:p>
        </w:tc>
        <w:tc>
          <w:tcPr>
            <w:tcW w:type="dxa" w:w="2209"/>
            <w:shd w:fill="FFFFFF"/>
          </w:tcPr>
          <w:p>
            <w:r/>
          </w:p>
        </w:tc>
      </w:tr>
      <w:tr>
        <w:tc>
          <w:tcPr>
            <w:tcW w:type="dxa" w:w="2209"/>
            <w:shd w:fill="EBF0FA"/>
          </w:tcPr>
          <w:p>
            <w:r>
              <w:t>3</w:t>
            </w:r>
          </w:p>
        </w:tc>
        <w:tc>
          <w:tcPr>
            <w:tcW w:type="dxa" w:w="2209"/>
            <w:shd w:fill="EBF0FA"/>
          </w:tcPr>
          <w:p>
            <w:r>
              <w:t>Routing PCB sesuai aturan: sudut 45°, track width sesuai arus, ground plane</w:t>
            </w:r>
          </w:p>
        </w:tc>
        <w:tc>
          <w:tcPr>
            <w:tcW w:type="dxa" w:w="2209"/>
            <w:shd w:fill="EBF0FA"/>
          </w:tcPr>
          <w:p>
            <w:r>
              <w:t>8</w:t>
            </w:r>
          </w:p>
        </w:tc>
        <w:tc>
          <w:tcPr>
            <w:tcW w:type="dxa" w:w="2209"/>
            <w:shd w:fill="EBF0FA"/>
          </w:tcPr>
          <w:p>
            <w:r/>
          </w:p>
        </w:tc>
      </w:tr>
      <w:tr>
        <w:tc>
          <w:tcPr>
            <w:tcW w:type="dxa" w:w="2209"/>
            <w:shd w:fill="FFFFFF"/>
          </w:tcPr>
          <w:p>
            <w:r>
              <w:t>4</w:t>
            </w:r>
          </w:p>
        </w:tc>
        <w:tc>
          <w:tcPr>
            <w:tcW w:type="dxa" w:w="2209"/>
            <w:shd w:fill="FFFFFF"/>
          </w:tcPr>
          <w:p>
            <w:r>
              <w:t>Fitur EasyEDA digunakan dengan benar (bukan hanya dibuka tapi tidak dipahami)</w:t>
            </w:r>
          </w:p>
        </w:tc>
        <w:tc>
          <w:tcPr>
            <w:tcW w:type="dxa" w:w="2209"/>
            <w:shd w:fill="FFFFFF"/>
          </w:tcPr>
          <w:p>
            <w:r>
              <w:t>8</w:t>
            </w:r>
          </w:p>
        </w:tc>
        <w:tc>
          <w:tcPr>
            <w:tcW w:type="dxa" w:w="2209"/>
            <w:shd w:fill="FFFFFF"/>
          </w:tcPr>
          <w:p>
            <w:r/>
          </w:p>
        </w:tc>
      </w:tr>
      <w:tr>
        <w:tc>
          <w:tcPr>
            <w:tcW w:type="dxa" w:w="2209"/>
            <w:shd w:fill="EBF0FA"/>
          </w:tcPr>
          <w:p>
            <w:r>
              <w:t>TOTAL</w:t>
            </w:r>
          </w:p>
        </w:tc>
        <w:tc>
          <w:tcPr>
            <w:tcW w:type="dxa" w:w="2209"/>
            <w:shd w:fill="EBF0FA"/>
          </w:tcPr>
          <w:p>
            <w:r/>
          </w:p>
        </w:tc>
        <w:tc>
          <w:tcPr>
            <w:tcW w:type="dxa" w:w="2209"/>
            <w:shd w:fill="EBF0FA"/>
          </w:tcPr>
          <w:p>
            <w:r>
              <w:t>30</w:t>
            </w:r>
          </w:p>
        </w:tc>
        <w:tc>
          <w:tcPr>
            <w:tcW w:type="dxa" w:w="2209"/>
            <w:shd w:fill="EBF0FA"/>
          </w:tcPr>
          <w:p>
            <w:r/>
          </w:p>
        </w:tc>
      </w:tr>
    </w:tbl>
    <w:p>
      <w:bookmarkStart w:id="18" w:name="rubrik_C3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C.3 Kualitas Presentasi (20 Poin)</w:t>
      </w:r>
      <w:bookmarkEnd w:id="1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Kriteria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Bobot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Skor (0–5)</w:t>
            </w:r>
          </w:p>
        </w:tc>
      </w:tr>
      <w:tr>
        <w:tc>
          <w:tcPr>
            <w:tcW w:type="dxa" w:w="2209"/>
            <w:shd w:fill="EBF0FA"/>
          </w:tcPr>
          <w:p>
            <w:r>
              <w:t>1</w:t>
            </w:r>
          </w:p>
        </w:tc>
        <w:tc>
          <w:tcPr>
            <w:tcW w:type="dxa" w:w="2209"/>
            <w:shd w:fill="EBF0FA"/>
          </w:tcPr>
          <w:p>
            <w:r>
              <w:t>Narasi jelas, tidak terlalu cepat/lambat, mudah dipahami</w:t>
            </w:r>
          </w:p>
        </w:tc>
        <w:tc>
          <w:tcPr>
            <w:tcW w:type="dxa" w:w="2209"/>
            <w:shd w:fill="EBF0FA"/>
          </w:tcPr>
          <w:p>
            <w:r>
              <w:t>5</w:t>
            </w:r>
          </w:p>
        </w:tc>
        <w:tc>
          <w:tcPr>
            <w:tcW w:type="dxa" w:w="2209"/>
            <w:shd w:fill="EBF0FA"/>
          </w:tcPr>
          <w:p>
            <w:r/>
          </w:p>
        </w:tc>
      </w:tr>
      <w:tr>
        <w:tc>
          <w:tcPr>
            <w:tcW w:type="dxa" w:w="2209"/>
            <w:shd w:fill="FFFFFF"/>
          </w:tcPr>
          <w:p>
            <w:r>
              <w:t>2</w:t>
            </w:r>
          </w:p>
        </w:tc>
        <w:tc>
          <w:tcPr>
            <w:tcW w:type="dxa" w:w="2209"/>
            <w:shd w:fill="FFFFFF"/>
          </w:tcPr>
          <w:p>
            <w:r>
              <w:t>Kualitas rekaman layar — resolusi HD, tidak buram, terlihat detail EasyEDA</w:t>
            </w:r>
          </w:p>
        </w:tc>
        <w:tc>
          <w:tcPr>
            <w:tcW w:type="dxa" w:w="2209"/>
            <w:shd w:fill="FFFFFF"/>
          </w:tcPr>
          <w:p>
            <w:r>
              <w:t>5</w:t>
            </w:r>
          </w:p>
        </w:tc>
        <w:tc>
          <w:tcPr>
            <w:tcW w:type="dxa" w:w="2209"/>
            <w:shd w:fill="FFFFFF"/>
          </w:tcPr>
          <w:p>
            <w:r/>
          </w:p>
        </w:tc>
      </w:tr>
      <w:tr>
        <w:tc>
          <w:tcPr>
            <w:tcW w:type="dxa" w:w="2209"/>
            <w:shd w:fill="EBF0FA"/>
          </w:tcPr>
          <w:p>
            <w:r>
              <w:t>3</w:t>
            </w:r>
          </w:p>
        </w:tc>
        <w:tc>
          <w:tcPr>
            <w:tcW w:type="dxa" w:w="2209"/>
            <w:shd w:fill="EBF0FA"/>
          </w:tcPr>
          <w:p>
            <w:r>
              <w:t>Struktur video — ada pembukaan, alur logis urut, ada penutup</w:t>
            </w:r>
          </w:p>
        </w:tc>
        <w:tc>
          <w:tcPr>
            <w:tcW w:type="dxa" w:w="2209"/>
            <w:shd w:fill="EBF0FA"/>
          </w:tcPr>
          <w:p>
            <w:r>
              <w:t>5</w:t>
            </w:r>
          </w:p>
        </w:tc>
        <w:tc>
          <w:tcPr>
            <w:tcW w:type="dxa" w:w="2209"/>
            <w:shd w:fill="EBF0FA"/>
          </w:tcPr>
          <w:p>
            <w:r/>
          </w:p>
        </w:tc>
      </w:tr>
      <w:tr>
        <w:tc>
          <w:tcPr>
            <w:tcW w:type="dxa" w:w="2209"/>
            <w:shd w:fill="FFFFFF"/>
          </w:tcPr>
          <w:p>
            <w:r>
              <w:t>4</w:t>
            </w:r>
          </w:p>
        </w:tc>
        <w:tc>
          <w:tcPr>
            <w:tcW w:type="dxa" w:w="2209"/>
            <w:shd w:fill="FFFFFF"/>
          </w:tcPr>
          <w:p>
            <w:r>
              <w:t>Durasi sesuai (10–20 menit) — tidak terlalu singkat maupun terlalu panjang</w:t>
            </w:r>
          </w:p>
        </w:tc>
        <w:tc>
          <w:tcPr>
            <w:tcW w:type="dxa" w:w="2209"/>
            <w:shd w:fill="FFFFFF"/>
          </w:tcPr>
          <w:p>
            <w:r>
              <w:t>5</w:t>
            </w:r>
          </w:p>
        </w:tc>
        <w:tc>
          <w:tcPr>
            <w:tcW w:type="dxa" w:w="2209"/>
            <w:shd w:fill="FFFFFF"/>
          </w:tcPr>
          <w:p>
            <w:r/>
          </w:p>
        </w:tc>
      </w:tr>
      <w:tr>
        <w:tc>
          <w:tcPr>
            <w:tcW w:type="dxa" w:w="2209"/>
            <w:shd w:fill="EBF0FA"/>
          </w:tcPr>
          <w:p>
            <w:r>
              <w:t>TOTAL</w:t>
            </w:r>
          </w:p>
        </w:tc>
        <w:tc>
          <w:tcPr>
            <w:tcW w:type="dxa" w:w="2209"/>
            <w:shd w:fill="EBF0FA"/>
          </w:tcPr>
          <w:p>
            <w:r/>
          </w:p>
        </w:tc>
        <w:tc>
          <w:tcPr>
            <w:tcW w:type="dxa" w:w="2209"/>
            <w:shd w:fill="EBF0FA"/>
          </w:tcPr>
          <w:p>
            <w:r>
              <w:t>20</w:t>
            </w:r>
          </w:p>
        </w:tc>
        <w:tc>
          <w:tcPr>
            <w:tcW w:type="dxa" w:w="2209"/>
            <w:shd w:fill="EBF0FA"/>
          </w:tcPr>
          <w:p>
            <w:r/>
          </w:p>
        </w:tc>
      </w:tr>
    </w:tbl>
    <w:p>
      <w:bookmarkStart w:id="19" w:name="rubrik_C4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C.4 Demonstrasi Fitur EasyEDA (10 Poin)</w:t>
      </w:r>
      <w:bookmarkEnd w:id="1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2E4057"/>
            <w:shd w:fill="FFFFFF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946"/>
            <w:shd w:fill="2E4057"/>
            <w:shd w:fill="FFFFFF"/>
          </w:tcPr>
          <w:p>
            <w:r>
              <w:rPr>
                <w:b/>
                <w:color w:val="FFFFFF"/>
              </w:rPr>
              <w:t>Fitur yang Wajib Didemonstrasikan</w:t>
            </w:r>
          </w:p>
        </w:tc>
        <w:tc>
          <w:tcPr>
            <w:tcW w:type="dxa" w:w="2946"/>
            <w:shd w:fill="2E4057"/>
            <w:shd w:fill="FFFFFF"/>
          </w:tcPr>
          <w:p>
            <w:r>
              <w:rPr>
                <w:b/>
                <w:color w:val="FFFFFF"/>
              </w:rPr>
              <w:t>Skor (0 atau 1)</w:t>
            </w:r>
          </w:p>
        </w:tc>
      </w:tr>
      <w:tr>
        <w:tc>
          <w:tcPr>
            <w:tcW w:type="dxa" w:w="2946"/>
            <w:shd w:fill="EBF0FA"/>
          </w:tcPr>
          <w:p>
            <w:r>
              <w:t>1</w:t>
            </w:r>
          </w:p>
        </w:tc>
        <w:tc>
          <w:tcPr>
            <w:tcW w:type="dxa" w:w="2946"/>
            <w:shd w:fill="EBF0FA"/>
          </w:tcPr>
          <w:p>
            <w:r>
              <w:t>LCSC Library Search (cari komponen + lihat info)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2</w:t>
            </w:r>
          </w:p>
        </w:tc>
        <w:tc>
          <w:tcPr>
            <w:tcW w:type="dxa" w:w="2946"/>
            <w:shd w:fill="FFFFFF"/>
          </w:tcPr>
          <w:p>
            <w:r>
              <w:t>Symbol Wizard atau Edit Symbol</w:t>
            </w:r>
          </w:p>
        </w:tc>
        <w:tc>
          <w:tcPr>
            <w:tcW w:type="dxa" w:w="2946"/>
            <w:shd w:fill="FFFFFF"/>
          </w:tcPr>
          <w:p>
            <w:r/>
          </w:p>
        </w:tc>
      </w:tr>
      <w:tr>
        <w:tc>
          <w:tcPr>
            <w:tcW w:type="dxa" w:w="2946"/>
            <w:shd w:fill="EBF0FA"/>
          </w:tcPr>
          <w:p>
            <w:r>
              <w:t>3</w:t>
            </w:r>
          </w:p>
        </w:tc>
        <w:tc>
          <w:tcPr>
            <w:tcW w:type="dxa" w:w="2946"/>
            <w:shd w:fill="EBF0FA"/>
          </w:tcPr>
          <w:p>
            <w:r>
              <w:t>My Library (simpan komponen)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4</w:t>
            </w:r>
          </w:p>
        </w:tc>
        <w:tc>
          <w:tcPr>
            <w:tcW w:type="dxa" w:w="2946"/>
            <w:shd w:fill="FFFFFF"/>
          </w:tcPr>
          <w:p>
            <w:r>
              <w:t>ERC (jalankan + perbaiki)</w:t>
            </w:r>
          </w:p>
        </w:tc>
        <w:tc>
          <w:tcPr>
            <w:tcW w:type="dxa" w:w="2946"/>
            <w:shd w:fill="FFFFFF"/>
          </w:tcPr>
          <w:p>
            <w:r/>
          </w:p>
        </w:tc>
      </w:tr>
      <w:tr>
        <w:tc>
          <w:tcPr>
            <w:tcW w:type="dxa" w:w="2946"/>
            <w:shd w:fill="EBF0FA"/>
          </w:tcPr>
          <w:p>
            <w:r>
              <w:t>5</w:t>
            </w:r>
          </w:p>
        </w:tc>
        <w:tc>
          <w:tcPr>
            <w:tcW w:type="dxa" w:w="2946"/>
            <w:shd w:fill="EBF0FA"/>
          </w:tcPr>
          <w:p>
            <w:r>
              <w:t>Footprint Manager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6</w:t>
            </w:r>
          </w:p>
        </w:tc>
        <w:tc>
          <w:tcPr>
            <w:tcW w:type="dxa" w:w="2946"/>
            <w:shd w:fill="FFFFFF"/>
          </w:tcPr>
          <w:p>
            <w:r>
              <w:t>Update PCB dari Schematic</w:t>
            </w:r>
          </w:p>
        </w:tc>
        <w:tc>
          <w:tcPr>
            <w:tcW w:type="dxa" w:w="2946"/>
            <w:shd w:fill="FFFFFF"/>
          </w:tcPr>
          <w:p>
            <w:r/>
          </w:p>
        </w:tc>
      </w:tr>
      <w:tr>
        <w:tc>
          <w:tcPr>
            <w:tcW w:type="dxa" w:w="2946"/>
            <w:shd w:fill="EBF0FA"/>
          </w:tcPr>
          <w:p>
            <w:r>
              <w:t>7</w:t>
            </w:r>
          </w:p>
        </w:tc>
        <w:tc>
          <w:tcPr>
            <w:tcW w:type="dxa" w:w="2946"/>
            <w:shd w:fill="EBF0FA"/>
          </w:tcPr>
          <w:p>
            <w:r>
              <w:t>Copper Area (Ground Plane) + Rebuild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8</w:t>
            </w:r>
          </w:p>
        </w:tc>
        <w:tc>
          <w:tcPr>
            <w:tcW w:type="dxa" w:w="2946"/>
            <w:shd w:fill="FFFFFF"/>
          </w:tcPr>
          <w:p>
            <w:r>
              <w:t>Auto Router (jalankan dan tampilkan hasil)</w:t>
            </w:r>
          </w:p>
        </w:tc>
        <w:tc>
          <w:tcPr>
            <w:tcW w:type="dxa" w:w="2946"/>
            <w:shd w:fill="FFFFFF"/>
          </w:tcPr>
          <w:p>
            <w:r/>
          </w:p>
        </w:tc>
      </w:tr>
      <w:tr>
        <w:tc>
          <w:tcPr>
            <w:tcW w:type="dxa" w:w="2946"/>
            <w:shd w:fill="EBF0FA"/>
          </w:tcPr>
          <w:p>
            <w:r>
              <w:t>9</w:t>
            </w:r>
          </w:p>
        </w:tc>
        <w:tc>
          <w:tcPr>
            <w:tcW w:type="dxa" w:w="2946"/>
            <w:shd w:fill="EBF0FA"/>
          </w:tcPr>
          <w:p>
            <w:r>
              <w:t>DRC (jalankan + perbaiki + tampilkan bersih)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10</w:t>
            </w:r>
          </w:p>
        </w:tc>
        <w:tc>
          <w:tcPr>
            <w:tcW w:type="dxa" w:w="2946"/>
            <w:shd w:fill="FFFFFF"/>
          </w:tcPr>
          <w:p>
            <w:r>
              <w:t>Photo View dan 3D View</w:t>
            </w:r>
          </w:p>
        </w:tc>
        <w:tc>
          <w:tcPr>
            <w:tcW w:type="dxa" w:w="2946"/>
            <w:shd w:fill="FFFFFF"/>
          </w:tcPr>
          <w:p>
            <w:r/>
          </w:p>
        </w:tc>
      </w:tr>
      <w:tr>
        <w:tc>
          <w:tcPr>
            <w:tcW w:type="dxa" w:w="2946"/>
            <w:shd w:fill="EBF0FA"/>
          </w:tcPr>
          <w:p>
            <w:r>
              <w:t>TOTAL</w:t>
            </w:r>
          </w:p>
        </w:tc>
        <w:tc>
          <w:tcPr>
            <w:tcW w:type="dxa" w:w="2946"/>
            <w:shd w:fill="EBF0FA"/>
          </w:tcPr>
          <w:p>
            <w:r/>
          </w:p>
        </w:tc>
        <w:tc>
          <w:tcPr>
            <w:tcW w:type="dxa" w:w="2946"/>
            <w:shd w:fill="EBF0FA"/>
          </w:tcPr>
          <w:p>
            <w:r>
              <w:t>/10</w:t>
            </w:r>
          </w:p>
        </w:tc>
      </w:tr>
    </w:tbl>
    <w:p>
      <w:bookmarkStart w:id="20" w:name="rubrik_C5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C.5 Rangkuman Nilai</w:t>
      </w:r>
      <w:bookmarkEnd w:id="2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2E4057"/>
            <w:shd w:fill="FFFFFF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2946"/>
            <w:shd w:fill="2E4057"/>
            <w:shd w:fill="FFFFFF"/>
          </w:tcPr>
          <w:p>
            <w:r>
              <w:rPr>
                <w:b/>
                <w:color w:val="FFFFFF"/>
              </w:rPr>
              <w:t>Bobot</w:t>
            </w:r>
          </w:p>
        </w:tc>
        <w:tc>
          <w:tcPr>
            <w:tcW w:type="dxa" w:w="2946"/>
            <w:shd w:fill="2E4057"/>
            <w:shd w:fill="FFFFFF"/>
          </w:tcPr>
          <w:p>
            <w:r>
              <w:rPr>
                <w:b/>
                <w:color w:val="FFFFFF"/>
              </w:rPr>
              <w:t>Nilai Didapat</w:t>
            </w:r>
          </w:p>
        </w:tc>
      </w:tr>
      <w:tr>
        <w:tc>
          <w:tcPr>
            <w:tcW w:type="dxa" w:w="2946"/>
            <w:shd w:fill="EBF0FA"/>
          </w:tcPr>
          <w:p>
            <w:r>
              <w:t>Kelengkapan Konten</w:t>
            </w:r>
          </w:p>
        </w:tc>
        <w:tc>
          <w:tcPr>
            <w:tcW w:type="dxa" w:w="2946"/>
            <w:shd w:fill="EBF0FA"/>
          </w:tcPr>
          <w:p>
            <w:r>
              <w:t>40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Akurasi Teknis</w:t>
            </w:r>
          </w:p>
        </w:tc>
        <w:tc>
          <w:tcPr>
            <w:tcW w:type="dxa" w:w="2946"/>
            <w:shd w:fill="FFFFFF"/>
          </w:tcPr>
          <w:p>
            <w:r>
              <w:t>30</w:t>
            </w:r>
          </w:p>
        </w:tc>
        <w:tc>
          <w:tcPr>
            <w:tcW w:type="dxa" w:w="2946"/>
            <w:shd w:fill="FFFFFF"/>
          </w:tcPr>
          <w:p>
            <w:r/>
          </w:p>
        </w:tc>
      </w:tr>
      <w:tr>
        <w:tc>
          <w:tcPr>
            <w:tcW w:type="dxa" w:w="2946"/>
            <w:shd w:fill="EBF0FA"/>
          </w:tcPr>
          <w:p>
            <w:r>
              <w:t>Kualitas Presentasi</w:t>
            </w:r>
          </w:p>
        </w:tc>
        <w:tc>
          <w:tcPr>
            <w:tcW w:type="dxa" w:w="2946"/>
            <w:shd w:fill="EBF0FA"/>
          </w:tcPr>
          <w:p>
            <w:r>
              <w:t>20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Demonstrasi Fitur EasyEDA</w:t>
            </w:r>
          </w:p>
        </w:tc>
        <w:tc>
          <w:tcPr>
            <w:tcW w:type="dxa" w:w="2946"/>
            <w:shd w:fill="FFFFFF"/>
          </w:tcPr>
          <w:p>
            <w:r>
              <w:t>10</w:t>
            </w:r>
          </w:p>
        </w:tc>
        <w:tc>
          <w:tcPr>
            <w:tcW w:type="dxa" w:w="2946"/>
            <w:shd w:fill="FFFFFF"/>
          </w:tcPr>
          <w:p>
            <w:r/>
          </w:p>
        </w:tc>
      </w:tr>
      <w:tr>
        <w:tc>
          <w:tcPr>
            <w:tcW w:type="dxa" w:w="2946"/>
            <w:shd w:fill="EBF0FA"/>
          </w:tcPr>
          <w:p>
            <w:r>
              <w:t>TOTAL</w:t>
            </w:r>
          </w:p>
        </w:tc>
        <w:tc>
          <w:tcPr>
            <w:tcW w:type="dxa" w:w="2946"/>
            <w:shd w:fill="EBF0FA"/>
          </w:tcPr>
          <w:p>
            <w:r>
              <w:t>100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Penilai</w:t>
            </w:r>
          </w:p>
        </w:tc>
        <w:tc>
          <w:tcPr>
            <w:tcW w:type="dxa" w:w="2946"/>
            <w:shd w:fill="FFFFFF"/>
          </w:tcPr>
          <w:p>
            <w:r>
              <w:t>_______________________</w:t>
            </w:r>
          </w:p>
        </w:tc>
        <w:tc>
          <w:tcPr>
            <w:tcW w:type="dxa" w:w="2946"/>
            <w:shd w:fill="FFFFFF"/>
          </w:tcPr>
          <w:p>
            <w:r/>
          </w:p>
        </w:tc>
      </w:tr>
      <w:tr>
        <w:tc>
          <w:tcPr>
            <w:tcW w:type="dxa" w:w="2946"/>
            <w:shd w:fill="EBF0FA"/>
          </w:tcPr>
          <w:p>
            <w:r>
              <w:t>Tanggal</w:t>
            </w:r>
          </w:p>
        </w:tc>
        <w:tc>
          <w:tcPr>
            <w:tcW w:type="dxa" w:w="2946"/>
            <w:shd w:fill="EBF0FA"/>
          </w:tcPr>
          <w:p>
            <w:r>
              <w:t>_______________________</w:t>
            </w:r>
          </w:p>
        </w:tc>
        <w:tc>
          <w:tcPr>
            <w:tcW w:type="dxa" w:w="2946"/>
            <w:shd w:fill="EBF0FA"/>
          </w:tcPr>
          <w:p>
            <w:r/>
          </w:p>
        </w:tc>
      </w:tr>
      <w:tr>
        <w:tc>
          <w:tcPr>
            <w:tcW w:type="dxa" w:w="2946"/>
            <w:shd w:fill="FFFFFF"/>
          </w:tcPr>
          <w:p>
            <w:r>
              <w:t>Catatan</w:t>
            </w:r>
          </w:p>
        </w:tc>
        <w:tc>
          <w:tcPr>
            <w:tcW w:type="dxa" w:w="2946"/>
            <w:shd w:fill="FFFFFF"/>
          </w:tcPr>
          <w:p>
            <w:r/>
          </w:p>
        </w:tc>
        <w:tc>
          <w:tcPr>
            <w:tcW w:type="dxa" w:w="2946"/>
            <w:shd w:fill="FFFFFF"/>
          </w:tcPr>
          <w:p>
            <w:r/>
          </w:p>
        </w:tc>
      </w:tr>
    </w:tbl>
    <w:p>
      <w:bookmarkStart w:id="21" w:name="bagian_D"/>
      <w:pPr>
        <w:pStyle w:val="Heading2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D. PANDUAN TEKNIS PEMBUATAN VIDEO</w:t>
      </w:r>
      <w:bookmarkEnd w:id="21"/>
    </w:p>
    <w:p>
      <w:bookmarkStart w:id="22" w:name="panduan_D1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D.1 Tools Screen Recording</w:t>
      </w:r>
      <w:bookmarkEnd w:id="2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Link</w:t>
            </w:r>
          </w:p>
        </w:tc>
        <w:tc>
          <w:tcPr>
            <w:tcW w:type="dxa" w:w="2209"/>
            <w:shd w:fill="2E4057"/>
            <w:shd w:fill="FFFFFF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2209"/>
            <w:shd w:fill="EBF0FA"/>
          </w:tcPr>
          <w:p>
            <w:r>
              <w:t>OBS Studio</w:t>
            </w:r>
          </w:p>
        </w:tc>
        <w:tc>
          <w:tcPr>
            <w:tcW w:type="dxa" w:w="2209"/>
            <w:shd w:fill="EBF0FA"/>
          </w:tcPr>
          <w:p>
            <w:r>
              <w:t>Win/Mac/Linux</w:t>
            </w:r>
          </w:p>
        </w:tc>
        <w:tc>
          <w:tcPr>
            <w:tcW w:type="dxa" w:w="2209"/>
            <w:shd w:fill="EBF0FA"/>
          </w:tcPr>
          <w:p>
            <w:r>
              <w:t>obsproject.com</w:t>
            </w:r>
          </w:p>
        </w:tc>
        <w:tc>
          <w:tcPr>
            <w:tcW w:type="dxa" w:w="2209"/>
            <w:shd w:fill="EBF0FA"/>
          </w:tcPr>
          <w:p>
            <w:r>
              <w:t>Gratis, paling lengkap</w:t>
            </w:r>
          </w:p>
        </w:tc>
      </w:tr>
      <w:tr>
        <w:tc>
          <w:tcPr>
            <w:tcW w:type="dxa" w:w="2209"/>
            <w:shd w:fill="FFFFFF"/>
          </w:tcPr>
          <w:p>
            <w:r>
              <w:t>Windows Game Bar</w:t>
            </w:r>
          </w:p>
        </w:tc>
        <w:tc>
          <w:tcPr>
            <w:tcW w:type="dxa" w:w="2209"/>
            <w:shd w:fill="FFFFFF"/>
          </w:tcPr>
          <w:p>
            <w:r>
              <w:t>Windows</w:t>
            </w:r>
          </w:p>
        </w:tc>
        <w:tc>
          <w:tcPr>
            <w:tcW w:type="dxa" w:w="2209"/>
            <w:shd w:fill="FFFFFF"/>
          </w:tcPr>
          <w:p>
            <w:r>
              <w:t>Win+G</w:t>
            </w:r>
          </w:p>
        </w:tc>
        <w:tc>
          <w:tcPr>
            <w:tcW w:type="dxa" w:w="2209"/>
            <w:shd w:fill="FFFFFF"/>
          </w:tcPr>
          <w:p>
            <w:r>
              <w:t>Built-in, mudah</w:t>
            </w:r>
          </w:p>
        </w:tc>
      </w:tr>
      <w:tr>
        <w:tc>
          <w:tcPr>
            <w:tcW w:type="dxa" w:w="2209"/>
            <w:shd w:fill="EBF0FA"/>
          </w:tcPr>
          <w:p>
            <w:r>
              <w:t>Loom</w:t>
            </w:r>
          </w:p>
        </w:tc>
        <w:tc>
          <w:tcPr>
            <w:tcW w:type="dxa" w:w="2209"/>
            <w:shd w:fill="EBF0FA"/>
          </w:tcPr>
          <w:p>
            <w:r>
              <w:t>Browser/App</w:t>
            </w:r>
          </w:p>
        </w:tc>
        <w:tc>
          <w:tcPr>
            <w:tcW w:type="dxa" w:w="2209"/>
            <w:shd w:fill="EBF0FA"/>
          </w:tcPr>
          <w:p>
            <w:r>
              <w:t>loom.com</w:t>
            </w:r>
          </w:p>
        </w:tc>
        <w:tc>
          <w:tcPr>
            <w:tcW w:type="dxa" w:w="2209"/>
            <w:shd w:fill="EBF0FA"/>
          </w:tcPr>
          <w:p>
            <w:r>
              <w:t>Gratis (terbatas), langsung share</w:t>
            </w:r>
          </w:p>
        </w:tc>
      </w:tr>
      <w:tr>
        <w:tc>
          <w:tcPr>
            <w:tcW w:type="dxa" w:w="2209"/>
            <w:shd w:fill="FFFFFF"/>
          </w:tcPr>
          <w:p>
            <w:r>
              <w:t>CapScreen / ShareX</w:t>
            </w:r>
          </w:p>
        </w:tc>
        <w:tc>
          <w:tcPr>
            <w:tcW w:type="dxa" w:w="2209"/>
            <w:shd w:fill="FFFFFF"/>
          </w:tcPr>
          <w:p>
            <w:r>
              <w:t>Windows</w:t>
            </w:r>
          </w:p>
        </w:tc>
        <w:tc>
          <w:tcPr>
            <w:tcW w:type="dxa" w:w="2209"/>
            <w:shd w:fill="FFFFFF"/>
          </w:tcPr>
          <w:p>
            <w:r>
              <w:t>—</w:t>
            </w:r>
          </w:p>
        </w:tc>
        <w:tc>
          <w:tcPr>
            <w:tcW w:type="dxa" w:w="2209"/>
            <w:shd w:fill="FFFFFF"/>
          </w:tcPr>
          <w:p>
            <w:r>
              <w:t>Gratis, banyak fitur</w:t>
            </w:r>
          </w:p>
        </w:tc>
      </w:tr>
    </w:tbl>
    <w:p>
      <w:bookmarkStart w:id="23" w:name="panduan_D2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D.2 Pengaturan Recording</w:t>
      </w:r>
      <w:bookmarkEnd w:id="2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4057"/>
            <w:shd w:fill="FFFFFF"/>
          </w:tcPr>
          <w:p>
            <w:r>
              <w:rPr>
                <w:b/>
                <w:color w:val="FFFFFF"/>
              </w:rPr>
              <w:t>Aspek</w:t>
            </w:r>
          </w:p>
        </w:tc>
        <w:tc>
          <w:tcPr>
            <w:tcW w:type="dxa" w:w="4419"/>
            <w:shd w:fill="2E4057"/>
            <w:shd w:fill="FFFFFF"/>
          </w:tcPr>
          <w:p>
            <w:r>
              <w:rPr>
                <w:b/>
                <w:color w:val="FFFFFF"/>
              </w:rPr>
              <w:t>Rekomendasi</w:t>
            </w:r>
          </w:p>
        </w:tc>
      </w:tr>
      <w:tr>
        <w:tc>
          <w:tcPr>
            <w:tcW w:type="dxa" w:w="4419"/>
            <w:shd w:fill="EBF0FA"/>
          </w:tcPr>
          <w:p>
            <w:r>
              <w:t>Resolusi</w:t>
            </w:r>
          </w:p>
        </w:tc>
        <w:tc>
          <w:tcPr>
            <w:tcW w:type="dxa" w:w="4419"/>
            <w:shd w:fill="EBF0FA"/>
          </w:tcPr>
          <w:p>
            <w:r>
              <w:t>1920×1080 (Full HD) atau minimal 1280×720</w:t>
            </w:r>
          </w:p>
        </w:tc>
      </w:tr>
      <w:tr>
        <w:tc>
          <w:tcPr>
            <w:tcW w:type="dxa" w:w="4419"/>
            <w:shd w:fill="FFFFFF"/>
          </w:tcPr>
          <w:p>
            <w:r>
              <w:t>Frame rate</w:t>
            </w:r>
          </w:p>
        </w:tc>
        <w:tc>
          <w:tcPr>
            <w:tcW w:type="dxa" w:w="4419"/>
            <w:shd w:fill="FFFFFF"/>
          </w:tcPr>
          <w:p>
            <w:r>
              <w:t>30 fps (cukup untuk screen recording)</w:t>
            </w:r>
          </w:p>
        </w:tc>
      </w:tr>
      <w:tr>
        <w:tc>
          <w:tcPr>
            <w:tcW w:type="dxa" w:w="4419"/>
            <w:shd w:fill="EBF0FA"/>
          </w:tcPr>
          <w:p>
            <w:r>
              <w:t>Audio</w:t>
            </w:r>
          </w:p>
        </w:tc>
        <w:tc>
          <w:tcPr>
            <w:tcW w:type="dxa" w:w="4419"/>
            <w:shd w:fill="EBF0FA"/>
          </w:tcPr>
          <w:p>
            <w:r>
              <w:t>Headset microphone — lebih bersih dari mic internal laptop</w:t>
            </w:r>
          </w:p>
        </w:tc>
      </w:tr>
      <w:tr>
        <w:tc>
          <w:tcPr>
            <w:tcW w:type="dxa" w:w="4419"/>
            <w:shd w:fill="FFFFFF"/>
          </w:tcPr>
          <w:p>
            <w:r>
              <w:t>Format</w:t>
            </w:r>
          </w:p>
        </w:tc>
        <w:tc>
          <w:tcPr>
            <w:tcW w:type="dxa" w:w="4419"/>
            <w:shd w:fill="FFFFFF"/>
          </w:tcPr>
          <w:p>
            <w:r>
              <w:t>MP4 (H.264)</w:t>
            </w:r>
          </w:p>
        </w:tc>
      </w:tr>
      <w:tr>
        <w:tc>
          <w:tcPr>
            <w:tcW w:type="dxa" w:w="4419"/>
            <w:shd w:fill="EBF0FA"/>
          </w:tcPr>
          <w:p>
            <w:r>
              <w:t>Ukuran file maksimal</w:t>
            </w:r>
          </w:p>
        </w:tc>
        <w:tc>
          <w:tcPr>
            <w:tcW w:type="dxa" w:w="4419"/>
            <w:shd w:fill="EBF0FA"/>
          </w:tcPr>
          <w:p>
            <w:r>
              <w:t>2 GB</w:t>
            </w:r>
          </w:p>
        </w:tc>
      </w:tr>
    </w:tbl>
    <w:p>
      <w:bookmarkStart w:id="24" w:name="panduan_D3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D.3 Tips Rekaman yang Baik</w:t>
      </w:r>
      <w:bookmarkEnd w:id="24"/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Zoom in ke area yang sedang dikerjakan di EasyEDA — gunakan Ctrl+Scroll.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Aktifkan Show Mouse Clicks di OBS agar penonton tahu di mana Anda mengklik.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Tutup notifikasi sistem sebelum merekam (Do Not Disturb mode).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Jelaskan sebelum melakukan — beri tahu apa yang akan diklik sebelum mengkliknya.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Saat menampilkan dialog/menu EasyEDA, perlambat sedikit agar penonton bisa membaca.</w:t>
      </w:r>
    </w:p>
    <w:p>
      <w:pPr>
        <w:pStyle w:val="ListNumber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Jika salah, jangan dipotong — jelaskan error yang terjadi dan cara memperbaikinya (ini justru nilai tambah).</w:t>
      </w:r>
    </w:p>
    <w:p>
      <w:bookmarkStart w:id="25" w:name="panduan_D4"/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D.4 Struktur Video yang Disarankan</w:t>
      </w:r>
      <w:bookmarkEnd w:id="2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4057"/>
            <w:shd w:fill="FFFFFF"/>
          </w:tcPr>
          <w:p>
            <w:r>
              <w:rPr>
                <w:b/>
                <w:color w:val="FFFFFF"/>
              </w:rPr>
              <w:t>Durasi</w:t>
            </w:r>
          </w:p>
        </w:tc>
        <w:tc>
          <w:tcPr>
            <w:tcW w:type="dxa" w:w="4419"/>
            <w:shd w:fill="2E4057"/>
            <w:shd w:fill="FFFFFF"/>
          </w:tcPr>
          <w:p>
            <w:r>
              <w:rPr>
                <w:b/>
                <w:color w:val="FFFFFF"/>
              </w:rPr>
              <w:t>Konten</w:t>
            </w:r>
          </w:p>
        </w:tc>
      </w:tr>
      <w:tr>
        <w:tc>
          <w:tcPr>
            <w:tcW w:type="dxa" w:w="4419"/>
            <w:shd w:fill="EBF0FA"/>
          </w:tcPr>
          <w:p>
            <w:r>
              <w:t>0:00 – 0:20</w:t>
            </w:r>
          </w:p>
        </w:tc>
        <w:tc>
          <w:tcPr>
            <w:tcW w:type="dxa" w:w="4419"/>
            <w:shd w:fill="EBF0FA"/>
          </w:tcPr>
          <w:p>
            <w:r>
              <w:t>Opening: Nama, NIM, nama board yang didesain</w:t>
            </w:r>
          </w:p>
        </w:tc>
      </w:tr>
      <w:tr>
        <w:tc>
          <w:tcPr>
            <w:tcW w:type="dxa" w:w="4419"/>
            <w:shd w:fill="FFFFFF"/>
          </w:tcPr>
          <w:p>
            <w:r>
              <w:t>0:20 – 3:20</w:t>
            </w:r>
          </w:p>
        </w:tc>
        <w:tc>
          <w:tcPr>
            <w:tcW w:type="dxa" w:w="4419"/>
            <w:shd w:fill="FFFFFF"/>
          </w:tcPr>
          <w:p>
            <w:r>
              <w:t>Bagian 1: Teori dasar PCB</w:t>
            </w:r>
          </w:p>
        </w:tc>
      </w:tr>
      <w:tr>
        <w:tc>
          <w:tcPr>
            <w:tcW w:type="dxa" w:w="4419"/>
            <w:shd w:fill="EBF0FA"/>
          </w:tcPr>
          <w:p>
            <w:r>
              <w:t>3:20 – 5:20</w:t>
            </w:r>
          </w:p>
        </w:tc>
        <w:tc>
          <w:tcPr>
            <w:tcW w:type="dxa" w:w="4419"/>
            <w:shd w:fill="EBF0FA"/>
          </w:tcPr>
          <w:p>
            <w:r>
              <w:t>Bagian 2–3: EasyEDA overview + spesifikasi</w:t>
            </w:r>
          </w:p>
        </w:tc>
      </w:tr>
      <w:tr>
        <w:tc>
          <w:tcPr>
            <w:tcW w:type="dxa" w:w="4419"/>
            <w:shd w:fill="FFFFFF"/>
          </w:tcPr>
          <w:p>
            <w:r>
              <w:t>5:20 – 9:20</w:t>
            </w:r>
          </w:p>
        </w:tc>
        <w:tc>
          <w:tcPr>
            <w:tcW w:type="dxa" w:w="4419"/>
            <w:shd w:fill="FFFFFF"/>
          </w:tcPr>
          <w:p>
            <w:r>
              <w:t>Bagian 4–5: Skematik + footprint</w:t>
            </w:r>
          </w:p>
        </w:tc>
      </w:tr>
      <w:tr>
        <w:tc>
          <w:tcPr>
            <w:tcW w:type="dxa" w:w="4419"/>
            <w:shd w:fill="EBF0FA"/>
          </w:tcPr>
          <w:p>
            <w:r>
              <w:t>9:20 – 13:20</w:t>
            </w:r>
          </w:p>
        </w:tc>
        <w:tc>
          <w:tcPr>
            <w:tcW w:type="dxa" w:w="4419"/>
            <w:shd w:fill="EBF0FA"/>
          </w:tcPr>
          <w:p>
            <w:r>
              <w:t>Bagian 6–7: Layout + routing + copper area</w:t>
            </w:r>
          </w:p>
        </w:tc>
      </w:tr>
      <w:tr>
        <w:tc>
          <w:tcPr>
            <w:tcW w:type="dxa" w:w="4419"/>
            <w:shd w:fill="FFFFFF"/>
          </w:tcPr>
          <w:p>
            <w:r>
              <w:t>13:20 – 15:20</w:t>
            </w:r>
          </w:p>
        </w:tc>
        <w:tc>
          <w:tcPr>
            <w:tcW w:type="dxa" w:w="4419"/>
            <w:shd w:fill="FFFFFF"/>
          </w:tcPr>
          <w:p>
            <w:r>
              <w:t>Bagian 8–9: DRC + silkscreen + 3D + Photo View</w:t>
            </w:r>
          </w:p>
        </w:tc>
      </w:tr>
      <w:tr>
        <w:tc>
          <w:tcPr>
            <w:tcW w:type="dxa" w:w="4419"/>
            <w:shd w:fill="EBF0FA"/>
          </w:tcPr>
          <w:p>
            <w:r>
              <w:t>15:20 – 17:20</w:t>
            </w:r>
          </w:p>
        </w:tc>
        <w:tc>
          <w:tcPr>
            <w:tcW w:type="dxa" w:w="4419"/>
            <w:shd w:fill="EBF0FA"/>
          </w:tcPr>
          <w:p>
            <w:r>
              <w:t>Bagian 10–11: Gerber export + order JLCPCB</w:t>
            </w:r>
          </w:p>
        </w:tc>
      </w:tr>
      <w:tr>
        <w:tc>
          <w:tcPr>
            <w:tcW w:type="dxa" w:w="4419"/>
            <w:shd w:fill="FFFFFF"/>
          </w:tcPr>
          <w:p>
            <w:r>
              <w:t>17:20 – 18:00</w:t>
            </w:r>
          </w:p>
        </w:tc>
        <w:tc>
          <w:tcPr>
            <w:tcW w:type="dxa" w:w="4419"/>
            <w:shd w:fill="FFFFFF"/>
          </w:tcPr>
          <w:p>
            <w:r>
              <w:t>Penutup: ringkasan singkat</w:t>
            </w:r>
          </w:p>
        </w:tc>
      </w:tr>
    </w:tbl>
    <w:p>
      <w:bookmarkStart w:id="26" w:name="bagian_E"/>
      <w:pPr>
        <w:pStyle w:val="Heading2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E. CHECKLIST SEBELUM SUBMIT</w:t>
      </w:r>
      <w:bookmarkEnd w:id="26"/>
    </w:p>
    <w:p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E.1 Checklist Konten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Semua 11 bagian ada dalam video (cek menggunakan daftar di atas).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Nama dan NIM tampil di awal video.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Minimal 5 fitur EasyEDA didemonstrasikan (bukan hanya disebutkan).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ERC bersih dari error ditampilkan.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DRC bersih dari error ditampilkan.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Gerber berhasil di-generate dan ditampilkan di Gerber Viewer.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Halaman order JLCPCB ditampilkan dengan estimasi harga.</w:t>
      </w:r>
    </w:p>
    <w:p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E.2 Checklist Kualitas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Resolusi minimal HD 720p.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Audio jelas tanpa noise berlebihan.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Durasi 10–20 menit.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Teks/angka di layar EasyEDA bisa terbaca.</w:t>
      </w:r>
    </w:p>
    <w:p>
      <w:pPr>
        <w:pStyle w:val="Heading3"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E.3 Checklist File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Format MP4.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Nama file: Video_PCB_[NIM]_[NamaLengkap].mp4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[ ] Diupload ke platform yang ditentukan dosen sebelum batas waktu.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Catatan: Video yang tidak memenuhi minimal 70% kelengkapan konten tidak akan dinilai.</w:t>
      </w:r>
    </w:p>
    <w:p>
      <w:pPr>
        <w:pStyle w:val="ListBullet"/>
        <w:spacing w:line="276" w:lineRule="auto" w:before="60" w:after="60"/>
      </w:pPr>
      <w:r>
        <w:rPr>
          <w:rFonts w:ascii="Times New Roman" w:hAnsi="Times New Roman" w:eastAsia="Times New Roman"/>
          <w:sz w:val="24"/>
        </w:rPr>
        <w:t>Catatan: Tugas video dikerjakan secara INDIVIDUAL — tidak boleh bergabung dengan anggota kelompok lain.</w:t>
      </w:r>
    </w:p>
    <w:sectPr w:rsidR="00FC693F" w:rsidRPr="0006063C" w:rsidSect="00034616">
      <w:footerReference w:type="default" r:id="rId9"/>
      <w:pgSz w:w="12240" w:h="15840"/>
      <w:pgMar w:top="2268" w:right="1701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fldChar w:fldCharType="begin"/>
    <w:instrText xml:space="preserve">PAGE</w:instrText>
    <w:fldChar w:fldCharType="separate"/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VIDEO MODUL 01: PERANCANGAN PCB DARI SKEMATIK HINGGA PRODUKSI</dc:title>
  <dc:subject>Tugas Video Modul 01 - Desain PCB</dc:subject>
  <dc:creator>Praktikum Mekatronika dan Robotika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