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20" w:after="60"/>
        <w:ind w:firstLine="0"/>
        <w:jc w:val="left"/>
      </w:pPr>
      <w:bookmarkStart w:id="1" w:name="judul"/>
      <w:r>
        <w:rPr>
          <w:rFonts w:ascii="Times New Roman" w:hAnsi="Times New Roman"/>
          <w:b/>
          <w:i w:val="0"/>
          <w:sz w:val="30"/>
        </w:rPr>
        <w:t>JOBSHEET MODUL 01</w:t>
      </w:r>
      <w:bookmarkEnd w:id="1"/>
    </w:p>
    <w:p>
      <w:pPr>
        <w:spacing w:line="276" w:lineRule="auto" w:before="120" w:after="6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PERANCANGAN PCB DARI SKEMATIK HINGGA PRODUKSI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Program Studi</w:t>
            </w:r>
          </w:p>
        </w:tc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Teknologi Rekayasa Otomasi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Mata Kuliah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Praktikum Mekatronika dan Robotika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Modul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01 - Desain PCB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Software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EasyEDA Standard / Pro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Manufaktur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JLCPCB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Pertemuan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1-2 (2 x 2 SKS)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Tanggal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___________________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Nama Kelompok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___________________</w:t>
            </w:r>
          </w:p>
        </w:tc>
      </w:tr>
    </w:tbl>
    <w:p>
      <w:pPr>
        <w:spacing w:before="0" w:after="0" w:line="240" w:lineRule="auto"/>
      </w:pP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Anggota Kelompok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No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Nama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NIM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line="276" w:lineRule="auto" w:before="120" w:after="60"/>
        <w:ind w:firstLine="0"/>
        <w:jc w:val="left"/>
      </w:pPr>
      <w:bookmarkStart w:id="2" w:name="bagian_A"/>
      <w:r>
        <w:rPr>
          <w:rFonts w:ascii="Times New Roman" w:hAnsi="Times New Roman"/>
          <w:b/>
          <w:i w:val="0"/>
          <w:sz w:val="26"/>
        </w:rPr>
        <w:t>A. TUJUAN PRAKTIKUM</w:t>
      </w:r>
      <w:bookmarkEnd w:id="2"/>
    </w:p>
    <w:p>
      <w:pPr>
        <w:spacing w:line="276" w:lineRule="auto" w:before="60" w:after="6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Setelah menyelesaikan praktikum ini, mahasiswa mampu: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Menjelaskan konsep dasar PCB, jenis, material, dan fungsinya dalam sistem elektronika.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Menggunakan software EasyEDA untuk membuat skematik dan layout PCB secara terintegrasi.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Memanfaatkan library LCSC yang terintegrasi di EasyEDA untuk pemilihan komponen.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Melakukan assignment footprint yang sesuai dengan komponen fisik.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Merancang layout PCB sesuai design rules JLCPCB.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Melakukan routing trace PCB secara manual maupun semi-otomatis.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Memanfaatkan fitur Copper Area, 3D View, dan Photo View EasyEDA.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Menjalankan ERC dan DRC, serta memperbaiki error yang ditemukan.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Menghasilkan file Gerber dan BOM yang siap produksi.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Melakukan order PCB ke JLCPCB langsung dari EasyEDA.</w:t>
      </w:r>
    </w:p>
    <w:p>
      <w:pPr>
        <w:spacing w:line="276" w:lineRule="auto" w:before="120" w:after="60"/>
        <w:ind w:firstLine="0"/>
        <w:jc w:val="left"/>
      </w:pPr>
      <w:bookmarkStart w:id="3" w:name="bagian_B"/>
      <w:r>
        <w:rPr>
          <w:rFonts w:ascii="Times New Roman" w:hAnsi="Times New Roman"/>
          <w:b/>
          <w:i w:val="0"/>
          <w:sz w:val="26"/>
        </w:rPr>
        <w:t>B. KOMPETENSI YANG DICAPAI</w:t>
      </w:r>
      <w:bookmarkEnd w:id="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Kode</w:t>
            </w:r>
          </w:p>
        </w:tc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Kompetensi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K1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Mampu membuat skematik lengkap menggunakan EasyEDA dengan library LCSC.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K2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Mampu melakukan footprint assignment dan membuat footprint kustom.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K3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Mampu melakukan placement dan routing PCB sesuai kaidah teknis.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K4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Mampu menggunakan fitur Copper Area, Net Inspector, dan 3D View.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K5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Mampu menghasilkan Gerber, BOM, dan simulasi order JLCPCB.</w:t>
            </w:r>
          </w:p>
        </w:tc>
      </w:tr>
    </w:tbl>
    <w:p>
      <w:pPr>
        <w:spacing w:line="276" w:lineRule="auto" w:before="120" w:after="60"/>
        <w:ind w:firstLine="0"/>
        <w:jc w:val="left"/>
      </w:pPr>
      <w:bookmarkStart w:id="4" w:name="bagian_C"/>
      <w:r>
        <w:rPr>
          <w:rFonts w:ascii="Times New Roman" w:hAnsi="Times New Roman"/>
          <w:b/>
          <w:i w:val="0"/>
          <w:sz w:val="26"/>
        </w:rPr>
        <w:t>C. ALAT DAN BAHAN</w:t>
      </w:r>
      <w:bookmarkEnd w:id="4"/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C.1 Perangkat Lunak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No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Software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Cara Akses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Fungsi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EasyEDA Standard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https://easyeda.com/editor (browser)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Desain skematik + PCB</w:t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EasyEDA Pro (opsional)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https://pro.easyeda.com atau install desktop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Desain offline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JLCPCB Gerber Viewer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https://gerber-viewer.jlcpcb.com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Validasi file Gerber</w:t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LCSC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https://lcsc.com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Referensi harga dan stok komponen</w:t>
            </w:r>
          </w:p>
        </w:tc>
      </w:tr>
    </w:tbl>
    <w:p>
      <w:pPr>
        <w:spacing w:before="0" w:after="0" w:line="240" w:lineRule="auto"/>
      </w:pP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C.2 Referensi Komponen Proyek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No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Komponen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LCSC Part# (referensi)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Package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ESP32-S2-WROOM-1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Cari: ESP32-S2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Module</w:t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L293D (Motor Driver)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C601581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SOIC-16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LM2596-5.0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C347481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TO-263-5</w:t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Photodioda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Cari: TEPT4400 / SFH309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3mm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LED IR 940nm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Cari: IR LED 940nm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5mm</w:t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HC-SR04 (konektor)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Header 4-pin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SG90 (konektor servo)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Header 3-pin</w:t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OLED 0.96" (konektor)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Header 4-pin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Push Button 6x6mm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C393942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Through Hole</w:t>
            </w:r>
          </w:p>
        </w:tc>
      </w:tr>
    </w:tbl>
    <w:p>
      <w:pPr>
        <w:spacing w:line="276" w:lineRule="auto" w:before="120" w:after="60"/>
        <w:ind w:firstLine="0"/>
        <w:jc w:val="left"/>
      </w:pPr>
      <w:bookmarkStart w:id="5" w:name="bagian_D"/>
      <w:r>
        <w:rPr>
          <w:rFonts w:ascii="Times New Roman" w:hAnsi="Times New Roman"/>
          <w:b/>
          <w:i w:val="0"/>
          <w:sz w:val="26"/>
        </w:rPr>
        <w:t>D. DASAR TEORI SINGKAT</w:t>
      </w:r>
      <w:bookmarkEnd w:id="5"/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D.1 EasyEDA dan Ekosistemnya</w:t>
      </w:r>
    </w:p>
    <w:p>
      <w:pPr>
        <w:spacing w:line="276" w:lineRule="auto" w:before="60" w:after="6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EasyEDA adalah software EDA berbasis cloud yang terintegrasi dengan LCSC (toko komponen) dan JLCPCB (pabrikan PCB). Dari satu platform pengguna dapat mencari komponen dengan melihat harga dan stok LCSC real-time, kemudian saat desain selesai langsung order PCB ke JLCPCB dengan 1 klik. BOM dari EasyEDA juga langsung dapat digunakan untuk JLCPCB SMT Assembly.</w:t>
      </w: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D.2 Alur Kerja di EasyEDA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Buat Project &gt; New Schematic &gt; Tambah Komponen (LCSC)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Wire + Net Label &gt; ERC &gt; Footprint &gt; Update PCB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Board Shape &gt; Design Rules &gt; Placement &gt; Routing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Copper Area &gt; DRC &gt; 3D View &gt; Gerber Export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BOM Export &gt; Order JLCPCB</w:t>
      </w: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D.3 Panduan Track Width Cepat (1 oz copper)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Arus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Lebar Minimum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Disarankan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&lt; 1A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0.2 mm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0.3 mm</w:t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1-2A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0.5 mm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0.8 mm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2-3A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0.8 mm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1.2 mm</w:t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&gt; 3A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1.5+ mm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2.0+ mm</w:t>
            </w:r>
          </w:p>
        </w:tc>
      </w:tr>
    </w:tbl>
    <w:p>
      <w:pPr>
        <w:spacing w:before="0" w:after="0" w:line="240" w:lineRule="auto"/>
      </w:pP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D.4 Aturan Routing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Sudut 45 derajat, bukan 90 derajat.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Decoupling capacitor (100nF) kurang dari 3 mm dari pin VCC setiap IC.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Ground plane di layer bawah (Copper Area &gt; GND).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Jalur power lebih tebal dari jalur sinyal.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Pisahkan jalur analog dan digital.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Jangan routing di bawah antena WiFi/RF.</w:t>
      </w:r>
    </w:p>
    <w:p>
      <w:pPr>
        <w:spacing w:line="276" w:lineRule="auto" w:before="120" w:after="60"/>
        <w:ind w:firstLine="0"/>
        <w:jc w:val="left"/>
      </w:pPr>
      <w:bookmarkStart w:id="6" w:name="bagian_E"/>
      <w:r>
        <w:rPr>
          <w:rFonts w:ascii="Times New Roman" w:hAnsi="Times New Roman"/>
          <w:b/>
          <w:i w:val="0"/>
          <w:sz w:val="26"/>
        </w:rPr>
        <w:t>E. LANGKAH KERJA</w:t>
      </w:r>
      <w:bookmarkEnd w:id="6"/>
    </w:p>
    <w:p>
      <w:pPr>
        <w:spacing w:line="276" w:lineRule="auto" w:before="100" w:after="60"/>
        <w:ind w:firstLine="0"/>
        <w:jc w:val="left"/>
      </w:pPr>
      <w:bookmarkStart w:id="7" w:name="sesi1"/>
      <w:r>
        <w:rPr>
          <w:rFonts w:ascii="Times New Roman" w:hAnsi="Times New Roman"/>
          <w:b/>
          <w:i w:val="0"/>
          <w:sz w:val="24"/>
        </w:rPr>
        <w:t>SESI 1: PERSIAPAN DAN SKEMATIK</w:t>
      </w:r>
      <w:bookmarkEnd w:id="7"/>
    </w:p>
    <w:p>
      <w:pPr>
        <w:spacing w:line="276" w:lineRule="auto" w:before="80" w:after="60"/>
        <w:ind w:firstLine="0"/>
        <w:jc w:val="left"/>
      </w:pPr>
      <w:bookmarkStart w:id="8" w:name="L1"/>
      <w:r>
        <w:rPr>
          <w:rFonts w:ascii="Times New Roman" w:hAnsi="Times New Roman"/>
          <w:b/>
          <w:i/>
          <w:sz w:val="24"/>
        </w:rPr>
        <w:t>Langkah 1: Membuat Akun dan Project Baru di EasyEDA (Est. 10 menit)</w:t>
      </w:r>
      <w:bookmarkEnd w:id="8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Buka https://easyeda.com &gt; klik Sign Up jika belum punya akun.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Isi email, username, password &gt; verifikasi email.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Login &gt; dashboard EasyEDA muncul.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New Project &gt; isi Name: PCB_RobotOtonom_[NamaKelompok], Description: Praktikum Modul 01.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Save.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Di dalam project: klik New Schematic &gt; Schematic Editor terbuka.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/>
          <w:sz w:val="24"/>
        </w:rPr>
        <w:t>Tips Half Offline: Jika internet tidak stabil, aktifkan Settings &gt; Offline Mode. EasyEDA akan bekerja dengan cache lokal. Simpan lebih sering dengan Ctrl+S.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Project dan schematic berhasil dibuat, Schematic Editor terbuka.</w:t>
      </w:r>
    </w:p>
    <w:p>
      <w:pPr>
        <w:spacing w:line="276" w:lineRule="auto" w:before="80" w:after="60"/>
        <w:ind w:firstLine="0"/>
        <w:jc w:val="left"/>
      </w:pPr>
      <w:bookmarkStart w:id="9" w:name="L2"/>
      <w:r>
        <w:rPr>
          <w:rFonts w:ascii="Times New Roman" w:hAnsi="Times New Roman"/>
          <w:b/>
          <w:i/>
          <w:sz w:val="24"/>
        </w:rPr>
        <w:t>Langkah 2: Konfigurasi Canvas Skematik (Est. 5 menit)</w:t>
      </w:r>
      <w:bookmarkEnd w:id="9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Di Schematic Editor: Settings &gt; Canvas Settings.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Atur Grid: 100 mil (default skematik), Unit: mil atau mm (konsisten).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Cek toolbar atas: pastikan mode Select, bukan mode lain.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Familiarisasi shortcut: G (tambah komponen), W (wire), N (net label), P (power port).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Canvas terkonfigurasi dan shortcut dikuasai.</w:t>
      </w:r>
    </w:p>
    <w:p>
      <w:pPr>
        <w:spacing w:line="276" w:lineRule="auto" w:before="80" w:after="60"/>
        <w:ind w:firstLine="0"/>
        <w:jc w:val="left"/>
      </w:pPr>
      <w:bookmarkStart w:id="10" w:name="L3"/>
      <w:r>
        <w:rPr>
          <w:rFonts w:ascii="Times New Roman" w:hAnsi="Times New Roman"/>
          <w:b/>
          <w:i/>
          <w:sz w:val="24"/>
        </w:rPr>
        <w:t>Langkah 3: Menambahkan Komponen dari Library LCSC (Est. 45-60 menit)</w:t>
      </w:r>
      <w:bookmarkEnd w:id="10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Panel kiri &gt; tab LCSC.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Ketik nama komponen di search bar (contoh: ESP32-S2-WROOM-1).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Verifikasi: Status In Stock di LCSC, package sesuai yang diinginkan, ada model 3D.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Place &gt; klik di canvas untuk menempatkan.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Tekan R untuk rotate, atau edit properties dengan klik komponen &gt; panel kanan.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Komponen yang harus ditambahkan: ESP32-S2, L293D, LM2596, Induktor, Dioda Schottky, Kapasitor, Resistor, Push Button, LED, Konektor, Switch On/Off.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Semua komponen utama berhasil ditempatkan di canvas.</w:t>
      </w:r>
    </w:p>
    <w:p>
      <w:pPr>
        <w:spacing w:line="276" w:lineRule="auto" w:before="80" w:after="60"/>
        <w:ind w:firstLine="0"/>
        <w:jc w:val="left"/>
      </w:pPr>
      <w:bookmarkStart w:id="11" w:name="L4"/>
      <w:r>
        <w:rPr>
          <w:rFonts w:ascii="Times New Roman" w:hAnsi="Times New Roman"/>
          <w:b/>
          <w:i/>
          <w:sz w:val="24"/>
        </w:rPr>
        <w:t>Langkah 4: Komponen Kustom (Jika Diperlukan, Est. 15-30 menit)</w:t>
      </w:r>
      <w:bookmarkEnd w:id="11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Tools &gt; Symbol Wizard.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Isi: Name, Reference (misal U), Pin count.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Masukkan nama dan nomor pin per sisi.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OK &gt; simbol terbuat otomatis.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kanan simbol &gt; Edit Symbol untuk penyesuaian.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kanan di canvas &gt; Save to My Library untuk simpan.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Komponen kustom tersedia di My Library.</w:t>
      </w:r>
    </w:p>
    <w:p>
      <w:pPr>
        <w:spacing w:line="276" w:lineRule="auto" w:before="80" w:after="60"/>
        <w:ind w:firstLine="0"/>
        <w:jc w:val="left"/>
      </w:pPr>
      <w:bookmarkStart w:id="12" w:name="L5"/>
      <w:r>
        <w:rPr>
          <w:rFonts w:ascii="Times New Roman" w:hAnsi="Times New Roman"/>
          <w:b/>
          <w:i/>
          <w:sz w:val="24"/>
        </w:rPr>
        <w:t>Langkah 5: Menghubungkan Komponen dengan Wire dan Net Label (Est. 30-45 menit)</w:t>
      </w:r>
      <w:bookmarkEnd w:id="12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Tambahkan Power Port terlebih dahulu: tekan P &gt; pilih +5V, GND, +3V3, VBAT sesuai kebutuhan.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Hubungkan pin yang berdekatan dengan Wire: tekan W &gt; klik pin awal &gt; klik pin tujuan &gt; Esc.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Gunakan Net Label untuk koneksi yang jauh: tekan N &gt; ketik nama net &gt; klik ujung wire/pin.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Tandai pin yang tidak digunakan: Place &gt; No Connect &gt; klik pada pin yang sengaja dibiarkan floating.</w:t>
      </w:r>
    </w:p>
    <w:p>
      <w:pPr>
        <w:spacing w:line="276" w:lineRule="auto" w:before="8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Konvensi Penamaan 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Net</w:t>
            </w:r>
          </w:p>
        </w:tc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Arti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+5V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Supply 5V output LM2596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+3V3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Supply 3.3V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VBAT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Tegangan baterai langsung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GND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Ground digital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MOTOR_PWM_A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PWM enable motor kanan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MOTOR_IN1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Arah motor kanan 1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SR04_TRIG_F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Trigger HC-SR04 depan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SR04_ECHO_F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Echo HC-SR04 depan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I2C_SDA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I2C data bus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I2C_SCL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I2C clock bus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SERVO_1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PWM servo 1</w:t>
            </w:r>
          </w:p>
        </w:tc>
      </w:tr>
    </w:tbl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Semua komponen terhubung, tidak ada wire yang menggantung.</w:t>
      </w:r>
    </w:p>
    <w:p>
      <w:pPr>
        <w:spacing w:line="276" w:lineRule="auto" w:before="80" w:after="60"/>
        <w:ind w:firstLine="0"/>
        <w:jc w:val="left"/>
      </w:pPr>
      <w:bookmarkStart w:id="13" w:name="L6"/>
      <w:r>
        <w:rPr>
          <w:rFonts w:ascii="Times New Roman" w:hAnsi="Times New Roman"/>
          <w:b/>
          <w:i/>
          <w:sz w:val="24"/>
        </w:rPr>
        <w:t>Langkah 6: Menjalankan ERC (Electrical Rules Check) (Est. 10-20 menit)</w:t>
      </w:r>
      <w:bookmarkEnd w:id="13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Design &gt; ERC.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Check.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Screenshot hasil ERC awal (jumlah error dan warning).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Perbaiki setiap error (lihat tabel di bawah).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Jalankan ERC lagi &gt; target: 0 error merah.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Screenshot hasil ERC akhir.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Error ERC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Lokasi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Solusi yang Dilakukan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Pin not connected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Net with only one pin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Duplicate ref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(Tulis error yang ditemukan)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ERC berjalan tanpa error merah.</w:t>
      </w:r>
    </w:p>
    <w:p>
      <w:pPr>
        <w:spacing w:line="276" w:lineRule="auto" w:before="80" w:after="60"/>
        <w:ind w:firstLine="0"/>
        <w:jc w:val="left"/>
      </w:pPr>
      <w:bookmarkStart w:id="14" w:name="L7"/>
      <w:r>
        <w:rPr>
          <w:rFonts w:ascii="Times New Roman" w:hAnsi="Times New Roman"/>
          <w:b/>
          <w:i/>
          <w:sz w:val="24"/>
        </w:rPr>
        <w:t>Langkah 7: Verifikasi Footprint (Est. 15-20 menit)</w:t>
      </w:r>
      <w:bookmarkEnd w:id="14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Tools &gt; Footprint Manager.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Review daftar semua komponen beserta footprint yang ter-assign.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Verifikasi setiap footprint sesuai komponen fisik.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Untuk mengubah footprint: klik nama footprint di baris komponen &gt; Footprint Chooser terbuka &gt; pilih footprint &gt; Apply.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OK untuk konfirmasi semua.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Ref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Komponen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Footprint Saat Ini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U1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ESP32-S2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Benar / Perlu ubah</w:t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U2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LM2596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Benar / Perlu ubah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U3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L293D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Benar / Perlu ubah</w:t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R1-Rn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Resistor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Benar / Perlu ubah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C1-Cn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Kapasitor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Benar / Perlu ubah</w:t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J1-Jn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Konektor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Benar / Perlu ubah</w:t>
            </w:r>
          </w:p>
        </w:tc>
      </w:tr>
    </w:tbl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Semua komponen memiliki footprint yang benar.</w:t>
      </w:r>
    </w:p>
    <w:p>
      <w:pPr>
        <w:spacing w:line="276" w:lineRule="auto" w:before="100" w:after="60"/>
        <w:ind w:firstLine="0"/>
        <w:jc w:val="left"/>
      </w:pPr>
      <w:bookmarkStart w:id="15" w:name="sesi2"/>
      <w:r>
        <w:rPr>
          <w:rFonts w:ascii="Times New Roman" w:hAnsi="Times New Roman"/>
          <w:b/>
          <w:i w:val="0"/>
          <w:sz w:val="24"/>
        </w:rPr>
        <w:t>SESI 2: PCB LAYOUT, ROUTING, DAN PRODUKSI</w:t>
      </w:r>
      <w:bookmarkEnd w:id="15"/>
    </w:p>
    <w:p>
      <w:pPr>
        <w:spacing w:line="276" w:lineRule="auto" w:before="80" w:after="60"/>
        <w:ind w:firstLine="0"/>
        <w:jc w:val="left"/>
      </w:pPr>
      <w:bookmarkStart w:id="16" w:name="L8"/>
      <w:r>
        <w:rPr>
          <w:rFonts w:ascii="Times New Roman" w:hAnsi="Times New Roman"/>
          <w:b/>
          <w:i/>
          <w:sz w:val="24"/>
        </w:rPr>
        <w:t>Langkah 8: Transfer Skematik ke PCB Editor (Est. 10 menit)</w:t>
      </w:r>
      <w:bookmarkEnd w:id="16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Di Schematic Editor: Design &gt; Update PCB.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Dialog perubahan muncul &gt; klik Update.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Buka PCB Editor (dari project tree atau tab).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Semua footprint muncul disertai Ratsnest (garis tipis koneksi).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Zoom out (Ctrl+Scroll) untuk melihat semua komponen.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Semua footprint muncul di PCB Editor dengan ratsnest.</w:t>
      </w:r>
    </w:p>
    <w:p>
      <w:pPr>
        <w:spacing w:line="276" w:lineRule="auto" w:before="80" w:after="60"/>
        <w:ind w:firstLine="0"/>
        <w:jc w:val="left"/>
      </w:pPr>
      <w:bookmarkStart w:id="17" w:name="L9"/>
      <w:r>
        <w:rPr>
          <w:rFonts w:ascii="Times New Roman" w:hAnsi="Times New Roman"/>
          <w:b/>
          <w:i/>
          <w:sz w:val="24"/>
        </w:rPr>
        <w:t>Langkah 9: Setup Board Outline dan Design Rules (Est. 10-15 menit)</w:t>
      </w:r>
      <w:bookmarkEnd w:id="17"/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Board Outline: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Pilih layer Board Outline di panel layer.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Place &gt; Board Outline &gt; Rect.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dua titik sudut &gt; outline board terbentuk.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Target dimensi: PCB MAIN &lt;= 120 x 80 mm, PCB Sensor Line &lt;= 135 x 30 mm.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Design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Nilai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Min Track Width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0.2 mm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Min Clearance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0.2 mm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Min Via Outer Diameter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0.8 mm</w:t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Min Via Drill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0.4 mm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Min Copper to Board Edge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0.3 mm</w:t>
            </w:r>
          </w:p>
        </w:tc>
      </w:tr>
    </w:tbl>
    <w:p>
      <w:pPr>
        <w:spacing w:line="276" w:lineRule="auto" w:before="80" w:after="60"/>
        <w:ind w:firstLine="0"/>
        <w:jc w:val="left"/>
      </w:pPr>
      <w:bookmarkStart w:id="18" w:name="L10"/>
      <w:r>
        <w:rPr>
          <w:rFonts w:ascii="Times New Roman" w:hAnsi="Times New Roman"/>
          <w:b/>
          <w:i/>
          <w:sz w:val="24"/>
        </w:rPr>
        <w:t>Langkah 10: Placement Komponen (Est. 30-45 menit)</w:t>
      </w:r>
      <w:bookmarkEnd w:id="18"/>
    </w:p>
    <w:p>
      <w:pPr>
        <w:spacing w:line="276" w:lineRule="auto" w:before="80" w:after="60"/>
        <w:ind w:firstLine="0"/>
        <w:jc w:val="left"/>
      </w:pPr>
      <w:r>
        <w:rPr>
          <w:rFonts w:ascii="Times New Roman" w:hAnsi="Times New Roman"/>
          <w:b/>
          <w:i/>
          <w:sz w:val="24"/>
        </w:rPr>
        <w:t>Strategi Placement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Konektor di tepi board &gt; mudah diakses saat pakai.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LM2596 (power section) &gt; satu sisi, jauh dari MCU dan sensor analog.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ESP32 &gt; area tengah dengan akses ke semua section.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L293D &gt; dekat konektor motor.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Kapasitor decoupling &gt; dekat pin VCC setiap IC (&lt; 3 mm).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Push button &gt; area yang mudah dijangkau user.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OLED konektor &gt; sisi depan board, searah dengan tampilan.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Komponen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Posisi (kira-kira)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Alasan Penempatan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J1 (baterai)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SW1 (on/off)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U2 (LM2596)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U1 (ESP32)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U3 (L293D)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SW2-SW5 (button)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J4 (OLED)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Semua komponen berada dalam board outline, decoupling cap dekat IC.</w:t>
      </w:r>
    </w:p>
    <w:p>
      <w:pPr>
        <w:spacing w:line="276" w:lineRule="auto" w:before="80" w:after="60"/>
        <w:ind w:firstLine="0"/>
        <w:jc w:val="left"/>
      </w:pPr>
      <w:bookmarkStart w:id="19" w:name="L11"/>
      <w:r>
        <w:rPr>
          <w:rFonts w:ascii="Times New Roman" w:hAnsi="Times New Roman"/>
          <w:b/>
          <w:i/>
          <w:sz w:val="24"/>
        </w:rPr>
        <w:t>Langkah 11: Routing PCB (Est. 60-90 menit)</w:t>
      </w:r>
      <w:bookmarkEnd w:id="19"/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A. Route jalur power terlebih dahulu: pilih Route &gt; Route Single Track (W), set track width 0.8-1.0 mm untuk jalur 5V/VBAT, hubungkan LM2596 output ke pin VCC ESP32, L293D, Servo header. Gunakan sudut 45 derajat.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B. Buat Ground Plane (lebih efisien): pilih layer B.Cu, tekan E atau Place &gt; Copper Area, klik pojok board &gt; klik kanan &gt; End Drawing. Properties: Net=GND, Clearance=0.3 mm, Fill Style=Solid, Thermal Relief=Yes. Klik kanan copper area &gt; Rebuild Copper Area.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C. Route jalur sinyal: set track width 0.2-0.3 mm, route I2C SDA/SCL ke OLED, GPIO ke servo, PWM ke L293D, TRIG/ECHO HC-SR04. Gunakan via (Space saat routing) untuk ganti layer jika perlu.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Checklist routing: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Sudut 45 derajat di semua belokan trace.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Tidak ada sudut 90 derajat.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Track width sesuai arus di setiap jalur.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Copper area GND sudah di-rebuild.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Tidak ada ratsnest tersisa.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Semua ratsnest hilang, ground plane terbentuk.</w:t>
      </w:r>
    </w:p>
    <w:p>
      <w:pPr>
        <w:spacing w:line="276" w:lineRule="auto" w:before="80" w:after="60"/>
        <w:ind w:firstLine="0"/>
        <w:jc w:val="left"/>
      </w:pPr>
      <w:bookmarkStart w:id="20" w:name="L12"/>
      <w:r>
        <w:rPr>
          <w:rFonts w:ascii="Times New Roman" w:hAnsi="Times New Roman"/>
          <w:b/>
          <w:i/>
          <w:sz w:val="24"/>
        </w:rPr>
        <w:t>Langkah 12: DRC dan Perbaikan Error (Est. 20-30 menit)</w:t>
      </w:r>
      <w:bookmarkEnd w:id="20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Design &gt; DRC.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Run DRC Check.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Screenshot hasil DRC awal (lampirkan di laporan).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Catat setiap error dalam tabel di bawah.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Perbaiki error &gt; jalankan DRC lagi.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Screenshot hasil DRC akhir (target: 0 error kritis).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Gunakan Net Inspector untuk verifikasi tidak ada unrouted 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No</w:t>
            </w:r>
          </w:p>
        </w:tc>
        <w:tc>
          <w:tcPr>
            <w:tcW w:type="dxa" w:w="1768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Error DRC</w:t>
            </w:r>
          </w:p>
        </w:tc>
        <w:tc>
          <w:tcPr>
            <w:tcW w:type="dxa" w:w="1768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Kategori</w:t>
            </w:r>
          </w:p>
        </w:tc>
        <w:tc>
          <w:tcPr>
            <w:tcW w:type="dxa" w:w="1768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Lokasi</w:t>
            </w:r>
          </w:p>
        </w:tc>
        <w:tc>
          <w:tcPr>
            <w:tcW w:type="dxa" w:w="1768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Solusi</w:t>
            </w:r>
          </w:p>
        </w:tc>
      </w:tr>
      <w:tr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68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68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68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68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68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768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DRC berjalan dengan 0 error kritis.</w:t>
      </w:r>
    </w:p>
    <w:p>
      <w:pPr>
        <w:spacing w:line="276" w:lineRule="auto" w:before="80" w:after="60"/>
        <w:ind w:firstLine="0"/>
        <w:jc w:val="left"/>
      </w:pPr>
      <w:bookmarkStart w:id="21" w:name="L13"/>
      <w:r>
        <w:rPr>
          <w:rFonts w:ascii="Times New Roman" w:hAnsi="Times New Roman"/>
          <w:b/>
          <w:i/>
          <w:sz w:val="24"/>
        </w:rPr>
        <w:t>Langkah 13: Silkscreen dan Labeling (Est. 15-20 menit)</w:t>
      </w:r>
      <w:bookmarkEnd w:id="21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Pilih layer F.SilkS (TopSilkLayer).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Pastikan reference designator semua komponen terlihat dan tidak tumpang tindih.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Place &gt; Text untuk menambahkan: label konektor, versi board (PCB MAIN v1.0), nama kelompok dan tanggal.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Tanda polaritas pada kapasitor elektrolit dan LED.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Cek: View &gt; Photo View untuk melihat tampilan realistis.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Silkscreen lengkap, tidak ada teks di atas pad.</w:t>
      </w:r>
    </w:p>
    <w:p>
      <w:pPr>
        <w:spacing w:line="276" w:lineRule="auto" w:before="80" w:after="60"/>
        <w:ind w:firstLine="0"/>
        <w:jc w:val="left"/>
      </w:pPr>
      <w:bookmarkStart w:id="22" w:name="L14"/>
      <w:r>
        <w:rPr>
          <w:rFonts w:ascii="Times New Roman" w:hAnsi="Times New Roman"/>
          <w:b/>
          <w:i/>
          <w:sz w:val="24"/>
        </w:rPr>
        <w:t>Langkah 14: 3D View dan Pemeriksaan Visual (Est. 10 menit)</w:t>
      </w:r>
      <w:bookmarkEnd w:id="22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View &gt; 3D View.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Rotate dan zoom untuk melihat dari berbagai sudut.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Cek: orientasi IC (pin 1 benar), polaritas kapasitor dan LED, tidak ada komponen overlapping.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Screenshot dari atas (top view) dan sudut isometrik.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3D view tampil sempurna, orientasi komponen benar.</w:t>
      </w:r>
    </w:p>
    <w:p>
      <w:pPr>
        <w:spacing w:line="276" w:lineRule="auto" w:before="80" w:after="60"/>
        <w:ind w:firstLine="0"/>
        <w:jc w:val="left"/>
      </w:pPr>
      <w:bookmarkStart w:id="23" w:name="L15"/>
      <w:r>
        <w:rPr>
          <w:rFonts w:ascii="Times New Roman" w:hAnsi="Times New Roman"/>
          <w:b/>
          <w:i/>
          <w:sz w:val="24"/>
        </w:rPr>
        <w:t>Langkah 15: Generate Gerber File dan BOM (Est. 10 menit)</w:t>
      </w:r>
      <w:bookmarkEnd w:id="23"/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Gerber: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Fabrication &gt; PCB Fabrication File (Gerber).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Semua layer sudah otomatis tercentang (JLCPCB preset).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Generate Gerber &gt; file .zip ter-download.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Simpan dengan nama: [NamaPCB]_Gerber_v1.zip.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BOM: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Fabrication &gt; BOM.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Pastikan kolom LCSC (Part Number) tersedia dan terisi.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Klik Export BOM &gt; download CSV.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Simpan sebagai: [NamaPCB]_BOM_v1.csv.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File Gerber dan BOM ter-download.</w:t>
      </w:r>
    </w:p>
    <w:p>
      <w:pPr>
        <w:spacing w:line="276" w:lineRule="auto" w:before="80" w:after="60"/>
        <w:ind w:firstLine="0"/>
        <w:jc w:val="left"/>
      </w:pPr>
      <w:bookmarkStart w:id="24" w:name="L16"/>
      <w:r>
        <w:rPr>
          <w:rFonts w:ascii="Times New Roman" w:hAnsi="Times New Roman"/>
          <w:b/>
          <w:i/>
          <w:sz w:val="24"/>
        </w:rPr>
        <w:t>Langkah 16: Validasi Gerber dan Simulasi Order (Est. 10-15 menit)</w:t>
      </w:r>
      <w:bookmarkEnd w:id="24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Buka https://gerber-viewer.jlcpcb.com.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Upload file .zip Gerber.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Cek setiap layer satu per satu.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Screenshot setiap layer untuk lampiran.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Checklist validasi Gerber: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Top copper benar.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Bottom copper benar (termasuk ground plane).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Soldermask: hanya pad yang terbuka.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Silkscreen tidak menutupi pad.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Outline board tertutup sempurna.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Drill holes ada dan posisi benar.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Simulasi Order JLCPCB: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Buka https://jlcpcb.com &gt; Order Now.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Upload .zip Gerber &gt; sistem auto-detect dimensi.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Atur parameter: Base Material FR4, Layers 2, PCB Thickness 1.6 mm, Color Green, Surface Finish HASL Lead-free, Copper Weight 1 oz, Quantity 5.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Screenshot halaman estimasi harga.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Catat estimasi harga (USD) dan waktu produksi.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/>
          <w:i w:val="0"/>
          <w:sz w:val="24"/>
        </w:rPr>
        <w:t>Checkpoint: Gerber valid, simulasi order berhasil.</w:t>
      </w:r>
    </w:p>
    <w:p>
      <w:pPr>
        <w:spacing w:line="276" w:lineRule="auto" w:before="120" w:after="60"/>
        <w:ind w:firstLine="0"/>
        <w:jc w:val="left"/>
      </w:pPr>
      <w:bookmarkStart w:id="25" w:name="bagian_F"/>
      <w:r>
        <w:rPr>
          <w:rFonts w:ascii="Times New Roman" w:hAnsi="Times New Roman"/>
          <w:b/>
          <w:i w:val="0"/>
          <w:sz w:val="26"/>
        </w:rPr>
        <w:t>F. TABEL PENGAMATAN DAN DATA</w:t>
      </w:r>
      <w:bookmarkEnd w:id="25"/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F.1 Spesifikasi Desain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PCB MAIN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PCB Sensor Line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Dimensi board (mm)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x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x</w:t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layer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komponen total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net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via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Lebar track power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mm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mm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Lebar track sinyal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mm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mm</w:t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Warna PCB dipilih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Surface finish dipilih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0" w:after="0" w:line="240" w:lineRule="auto"/>
      </w:pP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F.2 Hasil ERC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Info</w:t>
            </w:r>
          </w:p>
        </w:tc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Nilai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error ERC awal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warning ERC awal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error ERC akhir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warning ERC akhir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Status akhir ERC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Bersih / Ada warning</w:t>
            </w:r>
          </w:p>
        </w:tc>
      </w:tr>
    </w:tbl>
    <w:p>
      <w:pPr>
        <w:spacing w:before="0" w:after="0" w:line="240" w:lineRule="auto"/>
      </w:pP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F.3 Daftar Error ERC dan Penanganan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No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Error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Penyebab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Solusi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0" w:after="0" w:line="240" w:lineRule="auto"/>
      </w:pP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F.4 Hasil DRC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Info</w:t>
            </w:r>
          </w:p>
        </w:tc>
        <w:tc>
          <w:tcPr>
            <w:tcW w:type="dxa" w:w="441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Nilai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error DRC awal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warning DRC awal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error DRC akhir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Jumlah warning DRC akhir</w:t>
            </w:r>
          </w:p>
        </w:tc>
        <w:tc>
          <w:tcPr>
            <w:tcW w:type="dxa" w:w="441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Status akhir DRC</w:t>
            </w:r>
          </w:p>
        </w:tc>
        <w:tc>
          <w:tcPr>
            <w:tcW w:type="dxa" w:w="441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Bersih / Ada warning</w:t>
            </w:r>
          </w:p>
        </w:tc>
      </w:tr>
    </w:tbl>
    <w:p>
      <w:pPr>
        <w:spacing w:before="0" w:after="0" w:line="240" w:lineRule="auto"/>
      </w:pP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F.5 Daftar Error DRC dan Penanganan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No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Error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Kategori</w:t>
            </w:r>
          </w:p>
        </w:tc>
        <w:tc>
          <w:tcPr>
            <w:tcW w:type="dxa" w:w="2209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Solusi</w:t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09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before="0" w:after="0" w:line="240" w:lineRule="auto"/>
      </w:pPr>
    </w:p>
    <w:p>
      <w:pPr>
        <w:spacing w:line="276" w:lineRule="auto" w:before="10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F.6 Simulasi Order JLCPCB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PCB MAIN</w:t>
            </w:r>
          </w:p>
        </w:tc>
        <w:tc>
          <w:tcPr>
            <w:tcW w:type="dxa" w:w="2946"/>
            <w:shd w:val="clear" w:color="auto" w:fill="1F3864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b/>
                <w:color w:val="FFFFFF"/>
                <w:sz w:val="22"/>
              </w:rPr>
              <w:t>PCB Sensor Line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Ukuran (auto detected)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Layer count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Quantity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Harga PCB (USD)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Ongkir (USD)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Total (USD)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Estimasi produksi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hari</w:t>
            </w:r>
          </w:p>
        </w:tc>
        <w:tc>
          <w:tcPr>
            <w:tcW w:type="dxa" w:w="2946"/>
            <w:shd w:val="clear" w:color="auto" w:fill="FFFFFF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hari</w:t>
            </w:r>
          </w:p>
        </w:tc>
      </w:tr>
      <w:tr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Estimasi tiba</w:t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946"/>
            <w:shd w:val="clear" w:color="auto" w:fill="D6E4F0"/>
          </w:tcPr>
          <w:p>
            <w:pPr>
              <w:spacing w:before="40"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</w:tr>
    </w:tbl>
    <w:p>
      <w:pPr>
        <w:spacing w:line="276" w:lineRule="auto" w:before="120" w:after="60"/>
        <w:ind w:firstLine="0"/>
        <w:jc w:val="left"/>
      </w:pPr>
      <w:bookmarkStart w:id="26" w:name="bagian_G"/>
      <w:r>
        <w:rPr>
          <w:rFonts w:ascii="Times New Roman" w:hAnsi="Times New Roman"/>
          <w:b/>
          <w:i w:val="0"/>
          <w:sz w:val="26"/>
        </w:rPr>
        <w:t>G. PERTANYAAN ANALISIS</w:t>
      </w:r>
      <w:bookmarkEnd w:id="26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Jelaskan perbedaan antara menggunakan komponen dari tab LCSC vs tab EasyEDA di EasyEDA. Mengapa komponen LCSC lebih disarankan untuk proyek yang akan dipesan di JLCPCB?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Hitunglah lebar track minimum untuk jalur dari LM2596 ke ESP32 yang membawa arus 1.5A, menggunakan copper 1 oz dan kenaikan suhu yang diizinkan 10 derajat C. Tampilkan perhitungan atau screenshot kalkulator JLCPCB.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Jelaskan fungsi Copper Area (Ground Plane) yang Anda buat di layer B.Cu. Apa yang terjadi jika ground plane tidak dibuat?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Bandingkan tampilan 3D View dan Photo View di EasyEDA. Kapan masing-masing lebih berguna dalam proses desain?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Evaluasi hasil Gerber Viewer. Apakah ada perbedaan antara tampilan di EasyEDA PCB Editor dengan tampilan di JLCPCB Gerber Viewer? Jelaskan apa yang Anda perhatikan!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Jawaban: _______________________________________________</w:t>
      </w:r>
    </w:p>
    <w:p>
      <w:pPr>
        <w:spacing w:before="0" w:after="0" w:line="240" w:lineRule="auto"/>
      </w:pP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Jawaban: _______________________________________________</w:t>
      </w:r>
    </w:p>
    <w:p>
      <w:pPr>
        <w:spacing w:before="0" w:after="0" w:line="240" w:lineRule="auto"/>
      </w:pP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Jawaban: _______________________________________________</w:t>
      </w:r>
    </w:p>
    <w:p>
      <w:pPr>
        <w:spacing w:before="0" w:after="0" w:line="240" w:lineRule="auto"/>
      </w:pP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Jawaban: _______________________________________________</w:t>
      </w:r>
    </w:p>
    <w:p>
      <w:pPr>
        <w:spacing w:before="0" w:after="0" w:line="240" w:lineRule="auto"/>
      </w:pP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Jawaban: _______________________________________________</w:t>
      </w:r>
    </w:p>
    <w:p>
      <w:pPr>
        <w:spacing w:before="0" w:after="0" w:line="240" w:lineRule="auto"/>
      </w:pPr>
    </w:p>
    <w:p>
      <w:pPr>
        <w:spacing w:line="276" w:lineRule="auto" w:before="120" w:after="60"/>
        <w:ind w:firstLine="0"/>
        <w:jc w:val="left"/>
      </w:pPr>
      <w:bookmarkStart w:id="27" w:name="bagian_H"/>
      <w:r>
        <w:rPr>
          <w:rFonts w:ascii="Times New Roman" w:hAnsi="Times New Roman"/>
          <w:b/>
          <w:i w:val="0"/>
          <w:sz w:val="26"/>
        </w:rPr>
        <w:t>H. KESIMPULAN</w:t>
      </w:r>
      <w:bookmarkEnd w:id="27"/>
    </w:p>
    <w:p>
      <w:pPr>
        <w:spacing w:line="276" w:lineRule="auto" w:before="60" w:after="60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Tuliskan kesimpulan praktikum dalam 4-5 poin: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1. _______________________________________________________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2. _______________________________________________________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3. _______________________________________________________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4. _______________________________________________________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5. _______________________________________________________</w:t>
      </w:r>
    </w:p>
    <w:p>
      <w:pPr>
        <w:spacing w:line="276" w:lineRule="auto" w:before="120" w:after="60"/>
        <w:ind w:firstLine="0"/>
        <w:jc w:val="left"/>
      </w:pPr>
      <w:bookmarkStart w:id="28" w:name="bagian_I"/>
      <w:r>
        <w:rPr>
          <w:rFonts w:ascii="Times New Roman" w:hAnsi="Times New Roman"/>
          <w:b/>
          <w:i w:val="0"/>
          <w:sz w:val="26"/>
        </w:rPr>
        <w:t>I. LAMPIRAN (Screenshot Wajib)</w:t>
      </w:r>
      <w:bookmarkEnd w:id="28"/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skematik lengkap (zoom out, semua komponen terlihat)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ERC result awal (ada error)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ERC result akhir (0 error)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Footprint Manager (semua komponen ter-assign)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PCB layout top view (setelah routing)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PCB layout bottom view (ground plane)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DRC result awal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DRC result akhir (0 error kritis)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3D View (top + isometrik)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Photo View (tampilan realistis)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JLCPCB Gerber Viewer (top copper + board outline)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halaman order JLCPCB (dengan estimasi harga)</w:t>
      </w:r>
    </w:p>
    <w:p>
      <w:pPr>
        <w:pStyle w:val="ListBullet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[ ] Screenshot BOM yang diekspor</w:t>
      </w:r>
    </w:p>
    <w:p>
      <w:pPr>
        <w:spacing w:line="276" w:lineRule="auto" w:before="120" w:after="60"/>
        <w:ind w:firstLine="0"/>
        <w:jc w:val="left"/>
      </w:pPr>
      <w:bookmarkStart w:id="29" w:name="bagian_J"/>
      <w:r>
        <w:rPr>
          <w:rFonts w:ascii="Times New Roman" w:hAnsi="Times New Roman"/>
          <w:b/>
          <w:i w:val="0"/>
          <w:sz w:val="26"/>
        </w:rPr>
        <w:t>J. REFERENSI</w:t>
      </w:r>
      <w:bookmarkEnd w:id="29"/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EasyEDA Documentation. https://docs.easyeda.com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JLCPCB PCB Capabilities. https://jlcpcb.com/capabilities/Capabilities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JLCPCB Trace Width Calculator. https://jlcpcb.com/pcb-impedance-and-trace-width-calculator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LCSC Component Search. https://lcsc.com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IPC-2221B - Generic Standard on Printed Board Design</w:t>
      </w:r>
    </w:p>
    <w:p>
      <w:pPr>
        <w:pStyle w:val="ListNumber"/>
        <w:spacing w:line="276" w:lineRule="auto" w:before="40" w:after="40"/>
        <w:ind w:firstLine="0"/>
      </w:pPr>
      <w:r>
        <w:rPr>
          <w:rFonts w:ascii="Times New Roman" w:hAnsi="Times New Roman"/>
          <w:sz w:val="24"/>
        </w:rPr>
        <w:t>EasyEDA YouTube Channel. https://www.youtube.com/@EasyEDA</w:t>
      </w:r>
    </w:p>
    <w:p>
      <w:pPr>
        <w:spacing w:before="0" w:after="0" w:line="240" w:lineRule="auto"/>
      </w:pP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/>
          <w:sz w:val="24"/>
        </w:rPr>
        <w:t>Jobsheet ini merupakan dokumen resmi praktikum. Isi dengan lengkap dan jujur.</w:t>
      </w:r>
    </w:p>
    <w:p>
      <w:pPr>
        <w:spacing w:line="276" w:lineRule="auto" w:before="60" w:after="60"/>
        <w:ind w:firstLine="0"/>
        <w:jc w:val="both"/>
      </w:pPr>
      <w:r>
        <w:rPr>
          <w:rFonts w:ascii="Times New Roman" w:hAnsi="Times New Roman"/>
          <w:b w:val="0"/>
          <w:i w:val="0"/>
          <w:sz w:val="24"/>
        </w:rPr>
        <w:t>Tanda Tangan Dosen/Asisten: ___________________     Tanggal: ___________________</w:t>
      </w:r>
    </w:p>
    <w:sectPr w:rsidR="00FC693F" w:rsidRPr="0006063C" w:rsidSect="00034616">
      <w:footerReference w:type="default" r:id="rId9"/>
      <w:pgSz w:w="12240" w:h="15840"/>
      <w:pgMar w:top="2268" w:right="1701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/>
        <w:sz w:val="20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60" w:after="6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Jobsheet Modul 01 - Perancangan PCB</dc:title>
  <dc:subject>Desain PCB dengan EasyEDA dan JLCPCB</dc:subject>
  <dc:creator>Teknologi Rekayasa Otomasi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