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DCE" w:rsidRDefault="0044516F">
      <w:pPr>
        <w:rPr>
          <w:rFonts w:asciiTheme="majorHAnsi" w:hAnsiTheme="majorHAnsi" w:cstheme="majorHAnsi"/>
        </w:rPr>
      </w:pPr>
      <w:r>
        <w:rPr>
          <w:rFonts w:asciiTheme="majorHAnsi" w:hAnsiTheme="majorHAnsi" w:cstheme="majorHAnsi"/>
        </w:rPr>
        <w:t>Tangki Air</w:t>
      </w:r>
    </w:p>
    <w:p w:rsidR="0044516F" w:rsidRDefault="0044516F">
      <w:pPr>
        <w:rPr>
          <w:rFonts w:ascii="proxima-nova" w:hAnsi="proxima-nova"/>
          <w:color w:val="454545"/>
          <w:sz w:val="23"/>
          <w:szCs w:val="23"/>
          <w:shd w:val="clear" w:color="auto" w:fill="FFFFFF"/>
        </w:rPr>
      </w:pPr>
      <w:r>
        <w:rPr>
          <w:rFonts w:asciiTheme="majorHAnsi" w:hAnsiTheme="majorHAnsi" w:cstheme="majorHAnsi"/>
        </w:rPr>
        <w:t xml:space="preserve">Tangki Air merupakan hal yang penting untuk ada disetiap rumah. Fungsinya sebagai wadah menyimpan cadangan air bersih. </w:t>
      </w:r>
      <w:r w:rsidR="004920FD">
        <w:rPr>
          <w:rFonts w:ascii="proxima-nova" w:hAnsi="proxima-nova"/>
          <w:color w:val="454545"/>
          <w:sz w:val="23"/>
          <w:szCs w:val="23"/>
          <w:shd w:val="clear" w:color="auto" w:fill="FFFFFF"/>
        </w:rPr>
        <w:t>Tanki air ini dapat menghemat tagihan listrik.</w:t>
      </w:r>
    </w:p>
    <w:p w:rsidR="004920FD" w:rsidRDefault="004920FD">
      <w:pPr>
        <w:rPr>
          <w:rFonts w:ascii="proxima-nova" w:hAnsi="proxima-nova"/>
          <w:color w:val="454545"/>
          <w:sz w:val="23"/>
          <w:szCs w:val="23"/>
          <w:shd w:val="clear" w:color="auto" w:fill="FFFFFF"/>
        </w:rPr>
      </w:pPr>
      <w:r>
        <w:rPr>
          <w:rFonts w:ascii="proxima-nova" w:hAnsi="proxima-nova"/>
          <w:color w:val="454545"/>
          <w:sz w:val="23"/>
          <w:szCs w:val="23"/>
          <w:shd w:val="clear" w:color="auto" w:fill="FFFFFF"/>
        </w:rPr>
        <w:t>Dengan memakai tangki air, listrik anda tidak akan mati hidup mati hidup, cukup dengan sekali menyalakan listrik untuk mengisi tangi air hingga penuh kemudian dimatikan. Jadi tagihan anda tidak akan membengkak.</w:t>
      </w:r>
    </w:p>
    <w:p w:rsidR="004920FD" w:rsidRDefault="004920FD">
      <w:pPr>
        <w:rPr>
          <w:rFonts w:ascii="proxima-nova" w:hAnsi="proxima-nova"/>
          <w:color w:val="454545"/>
          <w:sz w:val="23"/>
          <w:szCs w:val="23"/>
          <w:shd w:val="clear" w:color="auto" w:fill="FFFFFF"/>
        </w:rPr>
      </w:pPr>
      <w:r>
        <w:rPr>
          <w:rFonts w:ascii="proxima-nova" w:hAnsi="proxima-nova"/>
          <w:color w:val="454545"/>
          <w:sz w:val="23"/>
          <w:szCs w:val="23"/>
          <w:shd w:val="clear" w:color="auto" w:fill="FFFFFF"/>
        </w:rPr>
        <w:t xml:space="preserve">Tangki aair ini juga solusi agar kita tidak bergantung kepada listrik ketika akan menggunakan air bersih.  Dengan adanya tangki air, kita </w:t>
      </w:r>
      <w:r>
        <w:rPr>
          <w:rFonts w:ascii="proxima-nova" w:hAnsi="proxima-nova"/>
          <w:color w:val="454545"/>
          <w:sz w:val="23"/>
          <w:szCs w:val="23"/>
          <w:shd w:val="clear" w:color="auto" w:fill="FFFFFF"/>
        </w:rPr>
        <w:t>masih memiliki persediaan air yang cukup meskipun untuk sementara waktu di kala menunggu listrik menyala kembali.</w:t>
      </w:r>
    </w:p>
    <w:p w:rsidR="004920FD" w:rsidRDefault="004920FD">
      <w:pPr>
        <w:rPr>
          <w:rFonts w:ascii="proxima-nova" w:hAnsi="proxima-nova"/>
          <w:color w:val="454545"/>
          <w:sz w:val="23"/>
          <w:szCs w:val="23"/>
          <w:shd w:val="clear" w:color="auto" w:fill="FFFFFF"/>
        </w:rPr>
      </w:pPr>
      <w:r>
        <w:rPr>
          <w:rFonts w:ascii="proxima-nova" w:hAnsi="proxima-nova"/>
          <w:color w:val="454545"/>
          <w:sz w:val="23"/>
          <w:szCs w:val="23"/>
          <w:shd w:val="clear" w:color="auto" w:fill="FFFFFF"/>
        </w:rPr>
        <w:t>Tetapi kita harus memperhatikan hal berikut sebelum membeli tangki air,</w:t>
      </w:r>
    </w:p>
    <w:p w:rsidR="004920FD" w:rsidRPr="004920FD" w:rsidRDefault="004920FD" w:rsidP="004920FD">
      <w:pPr>
        <w:spacing w:before="540" w:after="180" w:line="240" w:lineRule="auto"/>
        <w:textAlignment w:val="baseline"/>
        <w:outlineLvl w:val="1"/>
        <w:rPr>
          <w:rFonts w:ascii="Arial" w:eastAsia="Times New Roman" w:hAnsi="Arial" w:cs="Arial"/>
          <w:b/>
          <w:bCs/>
          <w:color w:val="2B2B2B"/>
          <w:sz w:val="36"/>
          <w:szCs w:val="36"/>
          <w:lang w:eastAsia="id-ID"/>
        </w:rPr>
      </w:pPr>
      <w:r w:rsidRPr="004920FD">
        <w:rPr>
          <w:rFonts w:ascii="Arial" w:eastAsia="Times New Roman" w:hAnsi="Arial" w:cs="Arial"/>
          <w:b/>
          <w:bCs/>
          <w:color w:val="2B2B2B"/>
          <w:sz w:val="36"/>
          <w:szCs w:val="36"/>
          <w:lang w:eastAsia="id-ID"/>
        </w:rPr>
        <w:t>Kapasitas tangki air</w:t>
      </w:r>
    </w:p>
    <w:p w:rsidR="004920FD" w:rsidRPr="00931B41" w:rsidRDefault="004920FD">
      <w:pPr>
        <w:rPr>
          <w:rFonts w:asciiTheme="majorHAnsi" w:hAnsiTheme="majorHAnsi" w:cstheme="majorHAnsi"/>
        </w:rPr>
      </w:pPr>
      <w:bookmarkStart w:id="0" w:name="_GoBack"/>
      <w:bookmarkEnd w:id="0"/>
    </w:p>
    <w:sectPr w:rsidR="004920FD" w:rsidRPr="00931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76FEC"/>
    <w:multiLevelType w:val="multilevel"/>
    <w:tmpl w:val="1C30B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36"/>
    <w:rsid w:val="000E2DCE"/>
    <w:rsid w:val="001B2EC2"/>
    <w:rsid w:val="00435C36"/>
    <w:rsid w:val="0044516F"/>
    <w:rsid w:val="004920FD"/>
    <w:rsid w:val="005C05A0"/>
    <w:rsid w:val="0072467C"/>
    <w:rsid w:val="008C3572"/>
    <w:rsid w:val="00931B41"/>
    <w:rsid w:val="00D555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2EDF9-9AEC-47F9-A6FA-3E043A8C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20F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67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0E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E2DCE"/>
    <w:rPr>
      <w:rFonts w:ascii="Courier New" w:eastAsia="Times New Roman" w:hAnsi="Courier New" w:cs="Courier New"/>
      <w:sz w:val="20"/>
      <w:szCs w:val="20"/>
      <w:lang w:eastAsia="id-ID"/>
    </w:rPr>
  </w:style>
  <w:style w:type="character" w:styleId="Emphasis">
    <w:name w:val="Emphasis"/>
    <w:basedOn w:val="DefaultParagraphFont"/>
    <w:uiPriority w:val="20"/>
    <w:qFormat/>
    <w:rsid w:val="008C3572"/>
    <w:rPr>
      <w:i/>
      <w:iCs/>
    </w:rPr>
  </w:style>
  <w:style w:type="character" w:styleId="HTMLCode">
    <w:name w:val="HTML Code"/>
    <w:basedOn w:val="DefaultParagraphFont"/>
    <w:uiPriority w:val="99"/>
    <w:semiHidden/>
    <w:unhideWhenUsed/>
    <w:rsid w:val="008C35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3572"/>
    <w:rPr>
      <w:color w:val="0000FF"/>
      <w:u w:val="single"/>
    </w:rPr>
  </w:style>
  <w:style w:type="character" w:customStyle="1" w:styleId="Heading2Char">
    <w:name w:val="Heading 2 Char"/>
    <w:basedOn w:val="DefaultParagraphFont"/>
    <w:link w:val="Heading2"/>
    <w:uiPriority w:val="9"/>
    <w:rsid w:val="004920FD"/>
    <w:rPr>
      <w:rFonts w:ascii="Times New Roman" w:eastAsia="Times New Roman" w:hAnsi="Times New Roman" w:cs="Times New Roman"/>
      <w:b/>
      <w:bCs/>
      <w:sz w:val="36"/>
      <w:szCs w:val="3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8784">
      <w:bodyDiv w:val="1"/>
      <w:marLeft w:val="0"/>
      <w:marRight w:val="0"/>
      <w:marTop w:val="0"/>
      <w:marBottom w:val="0"/>
      <w:divBdr>
        <w:top w:val="none" w:sz="0" w:space="0" w:color="auto"/>
        <w:left w:val="none" w:sz="0" w:space="0" w:color="auto"/>
        <w:bottom w:val="none" w:sz="0" w:space="0" w:color="auto"/>
        <w:right w:val="none" w:sz="0" w:space="0" w:color="auto"/>
      </w:divBdr>
    </w:div>
    <w:div w:id="730348667">
      <w:bodyDiv w:val="1"/>
      <w:marLeft w:val="0"/>
      <w:marRight w:val="0"/>
      <w:marTop w:val="0"/>
      <w:marBottom w:val="0"/>
      <w:divBdr>
        <w:top w:val="none" w:sz="0" w:space="0" w:color="auto"/>
        <w:left w:val="none" w:sz="0" w:space="0" w:color="auto"/>
        <w:bottom w:val="none" w:sz="0" w:space="0" w:color="auto"/>
        <w:right w:val="none" w:sz="0" w:space="0" w:color="auto"/>
      </w:divBdr>
    </w:div>
    <w:div w:id="1349679074">
      <w:bodyDiv w:val="1"/>
      <w:marLeft w:val="0"/>
      <w:marRight w:val="0"/>
      <w:marTop w:val="0"/>
      <w:marBottom w:val="0"/>
      <w:divBdr>
        <w:top w:val="none" w:sz="0" w:space="0" w:color="auto"/>
        <w:left w:val="none" w:sz="0" w:space="0" w:color="auto"/>
        <w:bottom w:val="none" w:sz="0" w:space="0" w:color="auto"/>
        <w:right w:val="none" w:sz="0" w:space="0" w:color="auto"/>
      </w:divBdr>
    </w:div>
    <w:div w:id="17479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dc:creator>
  <cp:keywords/>
  <dc:description/>
  <cp:lastModifiedBy>Nanda</cp:lastModifiedBy>
  <cp:revision>2</cp:revision>
  <dcterms:created xsi:type="dcterms:W3CDTF">2019-07-17T02:15:00Z</dcterms:created>
  <dcterms:modified xsi:type="dcterms:W3CDTF">2019-07-17T09:30:00Z</dcterms:modified>
</cp:coreProperties>
</file>