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b/>
          <w:bCs/>
          <w:color w:val="000000"/>
          <w:sz w:val="36"/>
          <w:szCs w:val="36"/>
        </w:rPr>
        <w:t>Case Study #3:</w:t>
      </w:r>
      <w:r w:rsidRPr="000012BB">
        <w:rPr>
          <w:color w:val="000000"/>
          <w:sz w:val="36"/>
          <w:szCs w:val="36"/>
        </w:rPr>
        <w:t xml:space="preserve"> </w:t>
      </w:r>
    </w:p>
    <w:p w:rsidR="000012BB" w:rsidRPr="000012BB" w:rsidRDefault="000012BB" w:rsidP="000012BB">
      <w:pPr>
        <w:pStyle w:val="Heading2"/>
        <w:rPr>
          <w:b/>
          <w:bCs/>
          <w:color w:val="000000" w:themeColor="text1"/>
          <w:sz w:val="32"/>
          <w:szCs w:val="32"/>
        </w:rPr>
      </w:pPr>
      <w:r w:rsidRPr="000012BB">
        <w:rPr>
          <w:b/>
          <w:bCs/>
          <w:color w:val="000000" w:themeColor="text1"/>
          <w:sz w:val="32"/>
          <w:szCs w:val="32"/>
        </w:rPr>
        <w:t xml:space="preserve">Foodie-Fi </w:t>
      </w:r>
    </w:p>
    <w:p w:rsidR="000012BB" w:rsidRDefault="000012BB" w:rsidP="000012B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012BB" w:rsidRPr="000012BB" w:rsidRDefault="000012BB" w:rsidP="000012BB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</w:t>
      </w:r>
      <w:r w:rsidRPr="000012BB">
        <w:rPr>
          <w:b/>
          <w:bCs/>
          <w:color w:val="000000"/>
          <w:sz w:val="32"/>
          <w:szCs w:val="32"/>
        </w:rPr>
        <w:t>Case Study Questions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1. How many customers has Foodie-Fi ever had?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2. What is the monthly distribution of trial plan start_date values for our dataset - use the start of the month as the group by value</w:t>
      </w:r>
      <w:bookmarkStart w:id="0" w:name="_GoBack"/>
      <w:bookmarkEnd w:id="0"/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3. What plan start_date values occur after the year 2020 for our dataset? Show the breakdown by count of events for each plan_name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4. What is the customer count and percentage of customers who have churned rounded to 1 decimal place?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5. How many customers have churned straight after their initial free trial - what percentage is this rounded to the nearest whole number?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6. What is the number and percentage of customer plans after their initial free trial?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7. What is the customer count and percentage breakdown of all 5 plan_name values at 2020-12-31?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8. How many customers have upgraded to an annual plan in 2020?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9. How many days on average does it take for a customer to an annual plan from the day they join Foodie-Fi?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10. Can you further breakdown this average value into 30 day periods (i.e. 0-30 days, 31-60 days etc)</w:t>
      </w:r>
    </w:p>
    <w:p w:rsidR="000012BB" w:rsidRPr="000012BB" w:rsidRDefault="000012BB" w:rsidP="000012B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012BB">
        <w:rPr>
          <w:color w:val="000000"/>
          <w:sz w:val="24"/>
          <w:szCs w:val="24"/>
        </w:rPr>
        <w:t>11. How many customers downgraded from a pro monthly to a basic monthly plan in 2020?</w:t>
      </w:r>
    </w:p>
    <w:p w:rsidR="002B6301" w:rsidRDefault="002B6301" w:rsidP="000012BB"/>
    <w:sectPr w:rsidR="002B6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BB"/>
    <w:rsid w:val="000012BB"/>
    <w:rsid w:val="002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B460"/>
  <w15:chartTrackingRefBased/>
  <w15:docId w15:val="{E2A19A08-00BB-4AB0-89BC-20F55121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1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97E53-1B60-482A-854C-6140BDDA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IBRAHIM</dc:creator>
  <cp:keywords/>
  <dc:description/>
  <cp:lastModifiedBy>HANIFA IBRAHIM</cp:lastModifiedBy>
  <cp:revision>1</cp:revision>
  <dcterms:created xsi:type="dcterms:W3CDTF">2024-05-11T07:27:00Z</dcterms:created>
  <dcterms:modified xsi:type="dcterms:W3CDTF">2024-05-11T07:31:00Z</dcterms:modified>
</cp:coreProperties>
</file>