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A9C" w:rsidRPr="00E77A9C" w:rsidRDefault="00E77A9C">
      <w:pPr>
        <w:rPr>
          <w:rFonts w:ascii="Times New Roman" w:hAnsi="Times New Roman" w:cs="Times New Roman"/>
          <w:lang w:val="id-ID"/>
        </w:rPr>
      </w:pPr>
      <w:r w:rsidRPr="00E77A9C">
        <w:rPr>
          <w:rFonts w:ascii="Times New Roman" w:hAnsi="Times New Roman" w:cs="Times New Roman"/>
          <w:lang w:val="id-ID"/>
        </w:rPr>
        <w:t>Nama</w:t>
      </w:r>
      <w:r w:rsidRPr="00E77A9C">
        <w:rPr>
          <w:rFonts w:ascii="Times New Roman" w:hAnsi="Times New Roman" w:cs="Times New Roman"/>
          <w:lang w:val="id-ID"/>
        </w:rPr>
        <w:tab/>
        <w:t xml:space="preserve">: Hanifah Alifia </w:t>
      </w:r>
    </w:p>
    <w:p w:rsidR="00E77A9C" w:rsidRPr="00E77A9C" w:rsidRDefault="00E77A9C">
      <w:pPr>
        <w:rPr>
          <w:rFonts w:ascii="Times New Roman" w:hAnsi="Times New Roman" w:cs="Times New Roman"/>
          <w:lang w:val="id-ID"/>
        </w:rPr>
      </w:pPr>
      <w:r w:rsidRPr="00E77A9C">
        <w:rPr>
          <w:rFonts w:ascii="Times New Roman" w:hAnsi="Times New Roman" w:cs="Times New Roman"/>
          <w:lang w:val="id-ID"/>
        </w:rPr>
        <w:t>Kelas</w:t>
      </w:r>
      <w:r w:rsidRPr="00E77A9C">
        <w:rPr>
          <w:rFonts w:ascii="Times New Roman" w:hAnsi="Times New Roman" w:cs="Times New Roman"/>
          <w:lang w:val="id-ID"/>
        </w:rPr>
        <w:tab/>
        <w:t>: TI-IIIB</w:t>
      </w:r>
      <w:bookmarkStart w:id="0" w:name="_GoBack"/>
      <w:bookmarkEnd w:id="0"/>
    </w:p>
    <w:p w:rsidR="00E77A9C" w:rsidRDefault="00E77A9C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316865</wp:posOffset>
                </wp:positionV>
                <wp:extent cx="65436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C615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4.95pt" to="503.2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E77A9C">
        <w:rPr>
          <w:rFonts w:ascii="Times New Roman" w:hAnsi="Times New Roman" w:cs="Times New Roman"/>
          <w:lang w:val="id-ID"/>
        </w:rPr>
        <w:t>NIM</w:t>
      </w:r>
      <w:r w:rsidRPr="00E77A9C">
        <w:rPr>
          <w:rFonts w:ascii="Times New Roman" w:hAnsi="Times New Roman" w:cs="Times New Roman"/>
          <w:lang w:val="id-ID"/>
        </w:rPr>
        <w:tab/>
        <w:t>: A22100058</w:t>
      </w:r>
    </w:p>
    <w:p w:rsidR="00E77A9C" w:rsidRPr="00E77A9C" w:rsidRDefault="00E77A9C">
      <w:pPr>
        <w:rPr>
          <w:rFonts w:ascii="Times New Roman" w:hAnsi="Times New Roman" w:cs="Times New Roman"/>
          <w:lang w:val="id-ID"/>
        </w:rPr>
      </w:pPr>
    </w:p>
    <w:p w:rsidR="00E77A9C" w:rsidRPr="00E77A9C" w:rsidRDefault="00E77A9C" w:rsidP="00E77A9C">
      <w:pPr>
        <w:spacing w:after="200" w:line="240" w:lineRule="auto"/>
        <w:jc w:val="center"/>
        <w:rPr>
          <w:rFonts w:ascii="Calibri" w:eastAsia="Calibri" w:hAnsi="Calibri" w:cs="Times New Roman"/>
          <w:b/>
          <w:sz w:val="26"/>
          <w:szCs w:val="26"/>
          <w:lang w:val="en-US"/>
        </w:rPr>
      </w:pPr>
      <w:r w:rsidRPr="00E77A9C">
        <w:rPr>
          <w:rFonts w:ascii="Calibri" w:eastAsia="Calibri" w:hAnsi="Calibri" w:cs="Times New Roman"/>
          <w:b/>
          <w:sz w:val="26"/>
          <w:szCs w:val="26"/>
          <w:lang w:val="en-US"/>
        </w:rPr>
        <w:t xml:space="preserve">Kesimpulan </w:t>
      </w:r>
      <w:proofErr w:type="spellStart"/>
      <w:r w:rsidRPr="00E77A9C">
        <w:rPr>
          <w:rFonts w:ascii="Calibri" w:eastAsia="Calibri" w:hAnsi="Calibri" w:cs="Times New Roman"/>
          <w:b/>
          <w:sz w:val="26"/>
          <w:szCs w:val="26"/>
          <w:lang w:val="en-US"/>
        </w:rPr>
        <w:t>Praktikum</w:t>
      </w:r>
      <w:proofErr w:type="spellEnd"/>
      <w:r w:rsidRPr="00E77A9C">
        <w:rPr>
          <w:rFonts w:ascii="Calibri" w:eastAsia="Calibri" w:hAnsi="Calibri" w:cs="Times New Roman"/>
          <w:b/>
          <w:sz w:val="26"/>
          <w:szCs w:val="26"/>
          <w:lang w:val="en-US"/>
        </w:rPr>
        <w:t xml:space="preserve"> R Software</w:t>
      </w:r>
    </w:p>
    <w:p w:rsidR="00E77A9C" w:rsidRPr="00E77A9C" w:rsidRDefault="00E77A9C" w:rsidP="00E77A9C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  <w:r w:rsidRPr="00E77A9C">
        <w:rPr>
          <w:rFonts w:ascii="Calibri" w:eastAsia="Calibri" w:hAnsi="Calibri" w:cs="Times New Roman"/>
          <w:sz w:val="24"/>
          <w:szCs w:val="24"/>
          <w:lang w:val="en-US"/>
        </w:rPr>
        <w:t>One-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Sampel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t-test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7"/>
        <w:gridCol w:w="1301"/>
        <w:gridCol w:w="1284"/>
        <w:gridCol w:w="1346"/>
        <w:gridCol w:w="1234"/>
        <w:gridCol w:w="1312"/>
        <w:gridCol w:w="1312"/>
      </w:tblGrid>
      <w:tr w:rsidR="00E77A9C" w:rsidRPr="00E77A9C" w:rsidTr="00E77A9C">
        <w:trPr>
          <w:trHeight w:val="170"/>
        </w:trPr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Gaji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Output R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rFonts w:ascii="Times New Roman" w:hAnsi="Times New Roman"/>
                <w:sz w:val="24"/>
                <w:szCs w:val="24"/>
              </w:rPr>
              <w:t>α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Kesimpulan</w:t>
            </w:r>
          </w:p>
        </w:tc>
      </w:tr>
      <w:tr w:rsidR="00E77A9C" w:rsidRPr="00E77A9C" w:rsidTr="00E77A9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t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df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p-value</w:t>
            </w:r>
          </w:p>
        </w:tc>
        <w:tc>
          <w:tcPr>
            <w:tcW w:w="1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</w:p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</w:p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</w:p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0.05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  <w:vertAlign w:val="subscript"/>
              </w:rPr>
            </w:pPr>
            <w:r w:rsidRPr="00E77A9C">
              <w:rPr>
                <w:sz w:val="24"/>
                <w:szCs w:val="24"/>
              </w:rPr>
              <w:t>H</w:t>
            </w:r>
            <w:r w:rsidRPr="00E77A9C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  <w:vertAlign w:val="subscript"/>
              </w:rPr>
            </w:pPr>
            <w:r w:rsidRPr="00E77A9C">
              <w:rPr>
                <w:sz w:val="24"/>
                <w:szCs w:val="24"/>
              </w:rPr>
              <w:t>H</w:t>
            </w:r>
            <w:r w:rsidRPr="00E77A9C"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750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-2.4601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0.02009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600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7.65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1.958e-08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600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7.65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1.958e-08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650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4.28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0.0001862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700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0.90991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0.3704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780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-4.4822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0.0001067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860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-9.8743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8.788e-11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810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-6.5042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4.034e-07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780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-4.4822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0.0001067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670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2.9319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0.006512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690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1.5839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0.1241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550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11.02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6.968e-12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610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6.976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1.14e-07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715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-0.1011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0.9202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755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-2.7971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0.009061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770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-3.8082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0.0006718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680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2.2579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0.03165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670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2.9319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0.006512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740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-1.7861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0.08454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760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-3.1341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0.003924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775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-4.1452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0.0002694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845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-8.8632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9.467e-10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870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-10.548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1.939e-11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640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4.954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2.883e-05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690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1.5839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0.1241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715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-0.1011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0.9202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630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5.628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4.439e-06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685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1.9209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0.06462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780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-4.4822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0.0001067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</w:tr>
      <w:tr w:rsidR="00E77A9C" w:rsidRPr="00E77A9C" w:rsidTr="00E77A9C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635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5.291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29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r w:rsidRPr="00E77A9C">
              <w:rPr>
                <w:sz w:val="24"/>
                <w:szCs w:val="24"/>
              </w:rPr>
              <w:t>1.13e-05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A9C" w:rsidRPr="00E77A9C" w:rsidRDefault="00E77A9C" w:rsidP="00E77A9C">
            <w:pPr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A9C" w:rsidRPr="00E77A9C" w:rsidRDefault="00E77A9C" w:rsidP="00E77A9C">
            <w:pPr>
              <w:jc w:val="center"/>
              <w:rPr>
                <w:sz w:val="24"/>
                <w:szCs w:val="24"/>
              </w:rPr>
            </w:pPr>
            <w:proofErr w:type="spellStart"/>
            <w:r w:rsidRPr="00E77A9C">
              <w:rPr>
                <w:sz w:val="24"/>
                <w:szCs w:val="24"/>
              </w:rPr>
              <w:t>Ditolak</w:t>
            </w:r>
            <w:proofErr w:type="spellEnd"/>
          </w:p>
        </w:tc>
      </w:tr>
    </w:tbl>
    <w:p w:rsidR="00E77A9C" w:rsidRPr="00E77A9C" w:rsidRDefault="00E77A9C" w:rsidP="00E77A9C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  <w:lang w:val="en-US"/>
        </w:rPr>
      </w:pPr>
    </w:p>
    <w:p w:rsidR="00E77A9C" w:rsidRPr="00E77A9C" w:rsidRDefault="00E77A9C" w:rsidP="00E77A9C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  <w:r w:rsidRPr="00E77A9C">
        <w:rPr>
          <w:rFonts w:ascii="Calibri" w:eastAsia="Calibri" w:hAnsi="Calibri" w:cs="Times New Roman"/>
          <w:sz w:val="24"/>
          <w:szCs w:val="24"/>
          <w:lang w:val="en-US"/>
        </w:rPr>
        <w:t>Independent Sample t-Test</w:t>
      </w:r>
    </w:p>
    <w:p w:rsidR="00E77A9C" w:rsidRPr="00E77A9C" w:rsidRDefault="00E77A9C" w:rsidP="00E77A9C">
      <w:pPr>
        <w:spacing w:after="200" w:line="276" w:lineRule="auto"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818380" cy="154301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34809" r="52912" b="38757"/>
                    <a:stretch/>
                  </pic:blipFill>
                  <pic:spPr bwMode="auto">
                    <a:xfrm>
                      <a:off x="0" y="0"/>
                      <a:ext cx="4829484" cy="154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A9C" w:rsidRPr="00E77A9C" w:rsidRDefault="00E77A9C" w:rsidP="00E77A9C">
      <w:pPr>
        <w:spacing w:after="200" w:line="276" w:lineRule="auto"/>
        <w:rPr>
          <w:rFonts w:ascii="Calibri" w:eastAsia="Calibri" w:hAnsi="Calibri" w:cs="Times New Roman"/>
          <w:sz w:val="24"/>
          <w:szCs w:val="24"/>
          <w:lang w:val="en-US"/>
        </w:rPr>
      </w:pP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Dengan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demikian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, statistic uji </w:t>
      </w:r>
      <w:r w:rsidRPr="00E77A9C">
        <w:rPr>
          <w:rFonts w:ascii="Calibri" w:eastAsia="Calibri" w:hAnsi="Calibri" w:cs="Times New Roman"/>
          <w:i/>
          <w:sz w:val="24"/>
          <w:szCs w:val="24"/>
          <w:lang w:val="en-US"/>
        </w:rPr>
        <w:t xml:space="preserve">t </w:t>
      </w:r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yang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diperoleh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data output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dia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atas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adalah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-2,6778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dengan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r w:rsidRPr="00E77A9C">
        <w:rPr>
          <w:rFonts w:ascii="Calibri" w:eastAsia="Calibri" w:hAnsi="Calibri" w:cs="Times New Roman"/>
          <w:i/>
          <w:sz w:val="24"/>
          <w:szCs w:val="24"/>
          <w:lang w:val="en-US"/>
        </w:rPr>
        <w:t>degrees</w:t>
      </w:r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r w:rsidRPr="00E77A9C">
        <w:rPr>
          <w:rFonts w:ascii="Calibri" w:eastAsia="Calibri" w:hAnsi="Calibri" w:cs="Times New Roman"/>
          <w:i/>
          <w:sz w:val="24"/>
          <w:szCs w:val="24"/>
          <w:lang w:val="en-US"/>
        </w:rPr>
        <w:t>of freedom</w:t>
      </w:r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(df) 42 dan </w:t>
      </w:r>
      <w:r w:rsidRPr="00E77A9C">
        <w:rPr>
          <w:rFonts w:ascii="Calibri" w:eastAsia="Calibri" w:hAnsi="Calibri" w:cs="Times New Roman"/>
          <w:i/>
          <w:sz w:val="24"/>
          <w:szCs w:val="24"/>
          <w:lang w:val="en-US"/>
        </w:rPr>
        <w:t xml:space="preserve">sig (2-tailed)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atau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r w:rsidRPr="00E77A9C">
        <w:rPr>
          <w:rFonts w:ascii="Calibri" w:eastAsia="Calibri" w:hAnsi="Calibri" w:cs="Times New Roman"/>
          <w:i/>
          <w:sz w:val="24"/>
          <w:szCs w:val="24"/>
          <w:lang w:val="en-US"/>
        </w:rPr>
        <w:t>p-value</w:t>
      </w:r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sebesar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0,01053. Sama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seperti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pada one simple t-Test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kriteria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uji yang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digunakan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yaitu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, </w:t>
      </w:r>
      <w:proofErr w:type="spellStart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>tolak</w:t>
      </w:r>
      <w:proofErr w:type="spellEnd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H</w:t>
      </w:r>
      <w:r w:rsidRPr="00E77A9C">
        <w:rPr>
          <w:rFonts w:ascii="Calibri" w:eastAsia="Calibri" w:hAnsi="Calibri" w:cs="Times New Roman"/>
          <w:b/>
          <w:sz w:val="24"/>
          <w:szCs w:val="24"/>
          <w:vertAlign w:val="subscript"/>
          <w:lang w:val="en-US"/>
        </w:rPr>
        <w:t xml:space="preserve">0 </w:t>
      </w:r>
      <w:proofErr w:type="spellStart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>jika</w:t>
      </w:r>
      <w:proofErr w:type="spellEnd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p-value </w:t>
      </w:r>
      <w:proofErr w:type="spellStart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>lebih</w:t>
      </w:r>
      <w:proofErr w:type="spellEnd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>kecil</w:t>
      </w:r>
      <w:proofErr w:type="spellEnd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>dari</w:t>
      </w:r>
      <w:proofErr w:type="spellEnd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>taraf</w:t>
      </w:r>
      <w:proofErr w:type="spellEnd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>signifikan</w:t>
      </w:r>
      <w:proofErr w:type="spellEnd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yang </w:t>
      </w:r>
      <w:proofErr w:type="spellStart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>digunakan</w:t>
      </w:r>
      <w:proofErr w:type="spellEnd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(</w:t>
      </w:r>
      <w:r w:rsidRPr="00E77A9C">
        <w:rPr>
          <w:rFonts w:ascii="Calibri" w:eastAsia="Calibri" w:hAnsi="Calibri" w:cs="Calibri"/>
          <w:b/>
          <w:sz w:val="24"/>
          <w:szCs w:val="24"/>
          <w:lang w:val="en-US"/>
        </w:rPr>
        <w:t>α</w:t>
      </w:r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) dan </w:t>
      </w:r>
      <w:proofErr w:type="spellStart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>terima</w:t>
      </w:r>
      <w:proofErr w:type="spellEnd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>dalam</w:t>
      </w:r>
      <w:proofErr w:type="spellEnd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>hal</w:t>
      </w:r>
      <w:proofErr w:type="spellEnd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>lainnya</w:t>
      </w:r>
      <w:proofErr w:type="spellEnd"/>
      <w:r w:rsidRPr="00E77A9C">
        <w:rPr>
          <w:rFonts w:ascii="Calibri" w:eastAsia="Calibri" w:hAnsi="Calibri" w:cs="Times New Roman"/>
          <w:b/>
          <w:sz w:val="24"/>
          <w:szCs w:val="24"/>
          <w:lang w:val="en-US"/>
        </w:rPr>
        <w:t>.</w:t>
      </w:r>
    </w:p>
    <w:p w:rsidR="00E77A9C" w:rsidRPr="00E77A9C" w:rsidRDefault="00E77A9C" w:rsidP="00E77A9C">
      <w:pPr>
        <w:spacing w:after="200" w:line="276" w:lineRule="auto"/>
        <w:rPr>
          <w:rFonts w:ascii="Calibri" w:eastAsia="Calibri" w:hAnsi="Calibri" w:cs="Times New Roman"/>
          <w:sz w:val="24"/>
          <w:szCs w:val="24"/>
          <w:lang w:val="en-US"/>
        </w:rPr>
      </w:pP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Untuk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itu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,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berdasarkan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hasil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analisis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yang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dieproleh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,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dapat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disimpulkan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bahwa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nilai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r w:rsidRPr="00E77A9C">
        <w:rPr>
          <w:rFonts w:ascii="Calibri" w:eastAsia="Calibri" w:hAnsi="Calibri" w:cs="Times New Roman"/>
          <w:i/>
          <w:sz w:val="24"/>
          <w:szCs w:val="24"/>
          <w:lang w:val="en-US"/>
        </w:rPr>
        <w:t>p-value</w:t>
      </w:r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pada output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jauh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lebih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kecil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dari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taraf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signifikan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yang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digunakan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yaitu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0,01053&lt;0,05,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sehingga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H</w:t>
      </w:r>
      <w:r w:rsidRPr="00E77A9C">
        <w:rPr>
          <w:rFonts w:ascii="Calibri" w:eastAsia="Calibri" w:hAnsi="Calibri" w:cs="Times New Roman"/>
          <w:sz w:val="24"/>
          <w:szCs w:val="24"/>
          <w:vertAlign w:val="subscript"/>
          <w:lang w:val="en-US"/>
        </w:rPr>
        <w:t xml:space="preserve">0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ditolak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.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Artinya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,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tingkay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efisiensi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pekerja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di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kedua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tambang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tersebut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tidaklah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proofErr w:type="spellStart"/>
      <w:r w:rsidRPr="00E77A9C">
        <w:rPr>
          <w:rFonts w:ascii="Calibri" w:eastAsia="Calibri" w:hAnsi="Calibri" w:cs="Times New Roman"/>
          <w:sz w:val="24"/>
          <w:szCs w:val="24"/>
          <w:lang w:val="en-US"/>
        </w:rPr>
        <w:t>sama</w:t>
      </w:r>
      <w:proofErr w:type="spellEnd"/>
      <w:r w:rsidRPr="00E77A9C">
        <w:rPr>
          <w:rFonts w:ascii="Calibri" w:eastAsia="Calibri" w:hAnsi="Calibri" w:cs="Times New Roman"/>
          <w:sz w:val="24"/>
          <w:szCs w:val="24"/>
          <w:lang w:val="en-US"/>
        </w:rPr>
        <w:t xml:space="preserve">.  </w:t>
      </w:r>
    </w:p>
    <w:p w:rsidR="00E77A9C" w:rsidRPr="00E77A9C" w:rsidRDefault="00E77A9C">
      <w:pPr>
        <w:rPr>
          <w:lang w:val="id-ID"/>
        </w:rPr>
      </w:pPr>
    </w:p>
    <w:sectPr w:rsidR="00E77A9C" w:rsidRPr="00E7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A352C"/>
    <w:multiLevelType w:val="hybridMultilevel"/>
    <w:tmpl w:val="93DE2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9C"/>
    <w:rsid w:val="00E7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7B12"/>
  <w15:chartTrackingRefBased/>
  <w15:docId w15:val="{5B0863CA-66D4-486D-BD1F-B7A204E6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7A9C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X</dc:creator>
  <cp:keywords/>
  <dc:description/>
  <cp:lastModifiedBy>USER X</cp:lastModifiedBy>
  <cp:revision>1</cp:revision>
  <dcterms:created xsi:type="dcterms:W3CDTF">2022-11-07T02:21:00Z</dcterms:created>
  <dcterms:modified xsi:type="dcterms:W3CDTF">2022-11-07T02:26:00Z</dcterms:modified>
</cp:coreProperties>
</file>