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Proyek Akhir Tahap 1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Menjalankan </w:t>
      </w:r>
      <w:r w:rsidDel="00000000" w:rsidR="00000000" w:rsidRPr="00000000">
        <w:rPr>
          <w:rFonts w:ascii="Times New Roman" w:cs="Times New Roman" w:eastAsia="Times New Roman" w:hAnsi="Times New Roman"/>
          <w:b w:val="1"/>
          <w:i w:val="1"/>
          <w:sz w:val="24"/>
          <w:szCs w:val="24"/>
          <w:rtl w:val="0"/>
        </w:rPr>
        <w:t xml:space="preserve">Source Code</w:t>
      </w:r>
      <w:r w:rsidDel="00000000" w:rsidR="00000000" w:rsidRPr="00000000">
        <w:rPr>
          <w:rFonts w:ascii="Times New Roman" w:cs="Times New Roman" w:eastAsia="Times New Roman" w:hAnsi="Times New Roman"/>
          <w:b w:val="1"/>
          <w:sz w:val="24"/>
          <w:szCs w:val="24"/>
          <w:rtl w:val="0"/>
        </w:rPr>
        <w:t xml:space="preserve"> Paper Utama</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Fahreza - 1906351026</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Taufiq Hadi Pratama - 1906350856</w:t>
      </w:r>
    </w:p>
    <w:p w:rsidR="00000000" w:rsidDel="00000000" w:rsidP="00000000" w:rsidRDefault="00000000" w:rsidRPr="00000000" w14:paraId="00000005">
      <w:pPr>
        <w:pStyle w:val="Heading1"/>
        <w:numPr>
          <w:ilvl w:val="0"/>
          <w:numId w:val="1"/>
        </w:numPr>
        <w:spacing w:after="0" w:before="0" w:line="360" w:lineRule="auto"/>
        <w:ind w:left="720" w:hanging="360"/>
        <w:rPr>
          <w:rFonts w:ascii="Times New Roman" w:cs="Times New Roman" w:eastAsia="Times New Roman" w:hAnsi="Times New Roman"/>
          <w:b w:val="1"/>
          <w:sz w:val="24"/>
          <w:szCs w:val="24"/>
        </w:rPr>
      </w:pPr>
      <w:bookmarkStart w:colFirst="0" w:colLast="0" w:name="_lzxng6fkndwk" w:id="0"/>
      <w:bookmarkEnd w:id="0"/>
      <w:r w:rsidDel="00000000" w:rsidR="00000000" w:rsidRPr="00000000">
        <w:rPr>
          <w:rFonts w:ascii="Times New Roman" w:cs="Times New Roman" w:eastAsia="Times New Roman" w:hAnsi="Times New Roman"/>
          <w:b w:val="1"/>
          <w:sz w:val="24"/>
          <w:szCs w:val="24"/>
          <w:rtl w:val="0"/>
        </w:rPr>
        <w:t xml:space="preserve">Tabel Kegiatan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450"/>
        <w:gridCol w:w="1680"/>
        <w:gridCol w:w="3210"/>
        <w:tblGridChange w:id="0">
          <w:tblGrid>
            <w:gridCol w:w="675"/>
            <w:gridCol w:w="3450"/>
            <w:gridCol w:w="168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diperlukan library di luar dari source code yang ada pada repository source code. Jika ya, apakah Anda bisa mendapatkannya?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Sudah berhasil mendapatkan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serta mengetahui cara menggunakannya. Library yang butuh didapatkan di luar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sudah otomatis terpasang ketika mengimport library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semua dataset yang digunakan pada paper utama bisa didapatkan (tersedia untuk publik). Jika terlalu banyak dataset yang digunakan pada paper, silakan berkonsultasi dengan dosen untuk memilih beberapa saja dari dataset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tersedia secara publik melalui </w:t>
            </w:r>
            <w:hyperlink r:id="rId6">
              <w:r w:rsidDel="00000000" w:rsidR="00000000" w:rsidRPr="00000000">
                <w:rPr>
                  <w:rFonts w:ascii="Times New Roman" w:cs="Times New Roman" w:eastAsia="Times New Roman" w:hAnsi="Times New Roman"/>
                  <w:color w:val="1155cc"/>
                  <w:sz w:val="24"/>
                  <w:szCs w:val="24"/>
                  <w:u w:val="single"/>
                  <w:rtl w:val="0"/>
                </w:rPr>
                <w:t xml:space="preserve">pranala</w:t>
              </w:r>
            </w:hyperlink>
            <w:r w:rsidDel="00000000" w:rsidR="00000000" w:rsidRPr="00000000">
              <w:rPr>
                <w:rFonts w:ascii="Times New Roman" w:cs="Times New Roman" w:eastAsia="Times New Roman" w:hAnsi="Times New Roman"/>
                <w:sz w:val="24"/>
                <w:szCs w:val="24"/>
                <w:rtl w:val="0"/>
              </w:rPr>
              <w:t xml:space="preserve"> berikut.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diperlukan spesifikasi hardware tertentu untuk menjalankan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berhasil mencoba menggunakan Google Colab versi gratis dengan 1 GPU.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Mencoba mengulang satu skenario percobaan dengan ukuran data yang kecil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Skenario percobaan kecil sudah berhasil dilakukan dan dapat dilihat di </w:t>
            </w:r>
            <w:hyperlink r:id="rId7">
              <w:r w:rsidDel="00000000" w:rsidR="00000000" w:rsidRPr="00000000">
                <w:rPr>
                  <w:rFonts w:ascii="Times New Roman" w:cs="Times New Roman" w:eastAsia="Times New Roman" w:hAnsi="Times New Roman"/>
                  <w:color w:val="1155cc"/>
                  <w:sz w:val="24"/>
                  <w:szCs w:val="24"/>
                  <w:u w:val="single"/>
                  <w:rtl w:val="0"/>
                </w:rPr>
                <w:t xml:space="preserve">pranala</w:t>
              </w:r>
            </w:hyperlink>
            <w:r w:rsidDel="00000000" w:rsidR="00000000" w:rsidRPr="00000000">
              <w:rPr>
                <w:rFonts w:ascii="Times New Roman" w:cs="Times New Roman" w:eastAsia="Times New Roman" w:hAnsi="Times New Roman"/>
                <w:sz w:val="24"/>
                <w:szCs w:val="24"/>
                <w:rtl w:val="0"/>
              </w:rPr>
              <w:t xml:space="preserve"> ini.</w:t>
            </w:r>
            <w:r w:rsidDel="00000000" w:rsidR="00000000" w:rsidRPr="00000000">
              <w:rPr>
                <w:rtl w:val="0"/>
              </w:rPr>
            </w:r>
          </w:p>
        </w:tc>
      </w:tr>
    </w:tbl>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numPr>
          <w:ilvl w:val="0"/>
          <w:numId w:val="1"/>
        </w:numPr>
        <w:spacing w:after="0" w:before="0" w:line="360" w:lineRule="auto"/>
        <w:ind w:left="720" w:hanging="360"/>
        <w:rPr>
          <w:rFonts w:ascii="Times New Roman" w:cs="Times New Roman" w:eastAsia="Times New Roman" w:hAnsi="Times New Roman"/>
          <w:b w:val="1"/>
          <w:sz w:val="24"/>
          <w:szCs w:val="24"/>
        </w:rPr>
      </w:pPr>
      <w:bookmarkStart w:colFirst="0" w:colLast="0" w:name="_4o12j3lieljl" w:id="1"/>
      <w:bookmarkEnd w:id="1"/>
      <w:r w:rsidDel="00000000" w:rsidR="00000000" w:rsidRPr="00000000">
        <w:rPr>
          <w:rFonts w:ascii="Times New Roman" w:cs="Times New Roman" w:eastAsia="Times New Roman" w:hAnsi="Times New Roman"/>
          <w:b w:val="1"/>
          <w:sz w:val="24"/>
          <w:szCs w:val="24"/>
          <w:rtl w:val="0"/>
        </w:rPr>
        <w:t xml:space="preserve">Tangkapan Layar Proses Eksekusi</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930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Gambar 1 Kode untuk menjalankan </w:t>
      </w:r>
      <w:r w:rsidDel="00000000" w:rsidR="00000000" w:rsidRPr="00000000">
        <w:rPr>
          <w:rFonts w:ascii="Times New Roman" w:cs="Times New Roman" w:eastAsia="Times New Roman" w:hAnsi="Times New Roman"/>
          <w:i w:val="1"/>
          <w:sz w:val="24"/>
          <w:szCs w:val="24"/>
          <w:rtl w:val="0"/>
        </w:rPr>
        <w:t xml:space="preserve">training</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254304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91088" cy="25430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Hasil eksekusi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yang menghasilkan model terbaik</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280247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81588" cy="28024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Gambar 3 Tampilan evaluasi dari model terbaik hasil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sahi417/tner/blob/master/DATASET_CARD.md" TargetMode="External"/><Relationship Id="rId7" Type="http://schemas.openxmlformats.org/officeDocument/2006/relationships/hyperlink" Target="https://colab.research.google.com/drive/1czKs794U2PIiIwQvYOvRPMn10EqP8idh?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