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E9F23" w14:textId="77777777" w:rsidR="00712157" w:rsidRDefault="00000000">
      <w:pPr>
        <w:jc w:val="center"/>
      </w:pPr>
      <w:r>
        <w:rPr>
          <w:b/>
          <w:color w:val="4B5563"/>
          <w:sz w:val="24"/>
        </w:rPr>
        <w:t>CMPS310 SOFTWARE ENGINEERING</w:t>
      </w:r>
    </w:p>
    <w:p w14:paraId="253BC24E" w14:textId="77777777" w:rsidR="00712157" w:rsidRDefault="00000000">
      <w:pPr>
        <w:jc w:val="center"/>
      </w:pPr>
      <w:r>
        <w:rPr>
          <w:b/>
          <w:color w:val="1F4E79"/>
          <w:sz w:val="48"/>
        </w:rPr>
        <w:t>PearlMart Inventory Management System</w:t>
      </w:r>
    </w:p>
    <w:p w14:paraId="0099F3D8" w14:textId="77777777" w:rsidR="00712157" w:rsidRDefault="00000000">
      <w:pPr>
        <w:jc w:val="center"/>
      </w:pPr>
      <w:r>
        <w:rPr>
          <w:b/>
          <w:sz w:val="30"/>
        </w:rPr>
        <w:t>Milestone 1 — Member 1 / Scrum Master Deliverable</w:t>
      </w:r>
    </w:p>
    <w:p w14:paraId="2D2C6037" w14:textId="77777777" w:rsidR="00712157" w:rsidRDefault="00000000">
      <w:pPr>
        <w:jc w:val="center"/>
      </w:pPr>
      <w:r>
        <w:rPr>
          <w:color w:val="4B5563"/>
          <w:sz w:val="22"/>
        </w:rPr>
        <w:t>DFD Level 0 / Level 1 / Level 2 + Boundary-Flow Checklist + GitHub Issues (Task 4a)</w:t>
      </w:r>
    </w:p>
    <w:p w14:paraId="1A73E10C" w14:textId="77777777" w:rsidR="00712157" w:rsidRDefault="00712157"/>
    <w:tbl>
      <w:tblPr>
        <w:tblStyle w:val="TableGrid"/>
        <w:tblW w:w="0" w:type="auto"/>
        <w:jc w:val="center"/>
        <w:tblLook w:val="04A0" w:firstRow="1" w:lastRow="0" w:firstColumn="1" w:lastColumn="0" w:noHBand="0" w:noVBand="1"/>
      </w:tblPr>
      <w:tblGrid>
        <w:gridCol w:w="5179"/>
        <w:gridCol w:w="5179"/>
      </w:tblGrid>
      <w:tr w:rsidR="00712157" w14:paraId="42BC6351" w14:textId="77777777">
        <w:trPr>
          <w:jc w:val="center"/>
        </w:trPr>
        <w:tc>
          <w:tcPr>
            <w:tcW w:w="5184" w:type="dxa"/>
            <w:shd w:val="clear" w:color="auto" w:fill="E8F1FB"/>
            <w:vAlign w:val="center"/>
          </w:tcPr>
          <w:p w14:paraId="6A8D37C6" w14:textId="77777777" w:rsidR="00712157" w:rsidRDefault="00000000">
            <w:r>
              <w:rPr>
                <w:b/>
                <w:color w:val="1F4E79"/>
                <w:sz w:val="18"/>
              </w:rPr>
              <w:t>Repository</w:t>
            </w:r>
          </w:p>
        </w:tc>
        <w:tc>
          <w:tcPr>
            <w:tcW w:w="5184" w:type="dxa"/>
            <w:vAlign w:val="center"/>
          </w:tcPr>
          <w:p w14:paraId="46A1A825" w14:textId="77777777" w:rsidR="00712157" w:rsidRDefault="00000000">
            <w:r>
              <w:rPr>
                <w:sz w:val="18"/>
              </w:rPr>
              <w:t>Team-B51-G04</w:t>
            </w:r>
          </w:p>
        </w:tc>
      </w:tr>
      <w:tr w:rsidR="00712157" w14:paraId="14EDF30B" w14:textId="77777777">
        <w:trPr>
          <w:jc w:val="center"/>
        </w:trPr>
        <w:tc>
          <w:tcPr>
            <w:tcW w:w="5184" w:type="dxa"/>
            <w:shd w:val="clear" w:color="auto" w:fill="E8F1FB"/>
            <w:vAlign w:val="center"/>
          </w:tcPr>
          <w:p w14:paraId="503AE607" w14:textId="77777777" w:rsidR="00712157" w:rsidRDefault="00000000">
            <w:r>
              <w:rPr>
                <w:b/>
                <w:color w:val="1F4E79"/>
                <w:sz w:val="18"/>
              </w:rPr>
              <w:t>Role</w:t>
            </w:r>
          </w:p>
        </w:tc>
        <w:tc>
          <w:tcPr>
            <w:tcW w:w="5184" w:type="dxa"/>
            <w:vAlign w:val="center"/>
          </w:tcPr>
          <w:p w14:paraId="7E977EF2" w14:textId="1BED7394" w:rsidR="00712157" w:rsidRDefault="00000000">
            <w:r>
              <w:rPr>
                <w:sz w:val="18"/>
              </w:rPr>
              <w:t>— Scrum Master</w:t>
            </w:r>
          </w:p>
        </w:tc>
      </w:tr>
      <w:tr w:rsidR="00712157" w14:paraId="6BEAC99F" w14:textId="77777777">
        <w:trPr>
          <w:jc w:val="center"/>
        </w:trPr>
        <w:tc>
          <w:tcPr>
            <w:tcW w:w="5184" w:type="dxa"/>
            <w:shd w:val="clear" w:color="auto" w:fill="E8F1FB"/>
            <w:vAlign w:val="center"/>
          </w:tcPr>
          <w:p w14:paraId="07919A7B" w14:textId="77777777" w:rsidR="00712157" w:rsidRDefault="00000000">
            <w:r>
              <w:rPr>
                <w:b/>
                <w:color w:val="1F4E79"/>
                <w:sz w:val="18"/>
              </w:rPr>
              <w:t>Milestone</w:t>
            </w:r>
          </w:p>
        </w:tc>
        <w:tc>
          <w:tcPr>
            <w:tcW w:w="5184" w:type="dxa"/>
            <w:vAlign w:val="center"/>
          </w:tcPr>
          <w:p w14:paraId="77E01DF9" w14:textId="77777777" w:rsidR="00712157" w:rsidRDefault="00000000">
            <w:r>
              <w:rPr>
                <w:sz w:val="18"/>
              </w:rPr>
              <w:t>Milestone-1</w:t>
            </w:r>
          </w:p>
        </w:tc>
      </w:tr>
      <w:tr w:rsidR="00712157" w14:paraId="6A98C245" w14:textId="77777777">
        <w:trPr>
          <w:jc w:val="center"/>
        </w:trPr>
        <w:tc>
          <w:tcPr>
            <w:tcW w:w="5184" w:type="dxa"/>
            <w:shd w:val="clear" w:color="auto" w:fill="E8F1FB"/>
            <w:vAlign w:val="center"/>
          </w:tcPr>
          <w:p w14:paraId="2945D5D2" w14:textId="77777777" w:rsidR="00712157" w:rsidRDefault="00000000">
            <w:r>
              <w:rPr>
                <w:b/>
                <w:color w:val="1F4E79"/>
                <w:sz w:val="18"/>
              </w:rPr>
              <w:t>Submission deadline</w:t>
            </w:r>
          </w:p>
        </w:tc>
        <w:tc>
          <w:tcPr>
            <w:tcW w:w="5184" w:type="dxa"/>
            <w:vAlign w:val="center"/>
          </w:tcPr>
          <w:p w14:paraId="772892E8" w14:textId="77777777" w:rsidR="00712157" w:rsidRDefault="00000000">
            <w:r>
              <w:rPr>
                <w:sz w:val="18"/>
              </w:rPr>
              <w:t>18 October 2026, 23:59</w:t>
            </w:r>
          </w:p>
        </w:tc>
      </w:tr>
      <w:tr w:rsidR="00712157" w14:paraId="331712F9" w14:textId="77777777">
        <w:trPr>
          <w:jc w:val="center"/>
        </w:trPr>
        <w:tc>
          <w:tcPr>
            <w:tcW w:w="5184" w:type="dxa"/>
            <w:shd w:val="clear" w:color="auto" w:fill="E8F1FB"/>
            <w:vAlign w:val="center"/>
          </w:tcPr>
          <w:p w14:paraId="0161B1CE" w14:textId="77777777" w:rsidR="00712157" w:rsidRDefault="00000000">
            <w:r>
              <w:rPr>
                <w:b/>
                <w:color w:val="1F4E79"/>
                <w:sz w:val="18"/>
              </w:rPr>
              <w:t>Student / GitHub username</w:t>
            </w:r>
          </w:p>
        </w:tc>
        <w:tc>
          <w:tcPr>
            <w:tcW w:w="5184" w:type="dxa"/>
            <w:vAlign w:val="center"/>
          </w:tcPr>
          <w:p w14:paraId="1BEECC0F" w14:textId="46AAA7A0" w:rsidR="00712157" w:rsidRDefault="008245E6">
            <w:r w:rsidRPr="008245E6">
              <w:rPr>
                <w:sz w:val="18"/>
              </w:rPr>
              <w:t>Rana-ra1903017</w:t>
            </w:r>
          </w:p>
        </w:tc>
      </w:tr>
    </w:tbl>
    <w:p w14:paraId="173FB04A" w14:textId="77777777" w:rsidR="00712157" w:rsidRDefault="00712157"/>
    <w:p w14:paraId="13F21766" w14:textId="77777777" w:rsidR="00712157" w:rsidRDefault="00000000">
      <w:r>
        <w:br w:type="page"/>
      </w:r>
    </w:p>
    <w:p w14:paraId="49785E3D" w14:textId="77777777" w:rsidR="00712157" w:rsidRDefault="00000000">
      <w:pPr>
        <w:pStyle w:val="Heading1"/>
      </w:pPr>
      <w:r>
        <w:lastRenderedPageBreak/>
        <w:t>1. DFD Scope and Modeling Decisions</w:t>
      </w:r>
    </w:p>
    <w:p w14:paraId="29C41E02" w14:textId="77777777" w:rsidR="00712157" w:rsidRDefault="00000000">
      <w:r>
        <w:t>PearlMart is modeled as one integrated inventory system used from the warehouse and billing counters. The system supports authorized access, inventory maintenance, supplier ordering and receiving, sales, cancellation, replacement, unavailable-item requests, and management reporting. The Supplier is external to the system and only its interactions with PearlMart are modeled.</w:t>
      </w:r>
    </w:p>
    <w:p w14:paraId="63BFF004" w14:textId="77777777" w:rsidR="00712157" w:rsidRDefault="00000000">
      <w:r>
        <w:t>DFD convention used: Gane–Sarson. Level 0 contains one system process and no internal stores; Level 1 introduces major logical processes and stores; Level 2 decomposes the substantial sales process (4.0).</w:t>
      </w:r>
    </w:p>
    <w:p w14:paraId="5567B99F" w14:textId="77777777" w:rsidR="00712157" w:rsidRDefault="00000000">
      <w:pPr>
        <w:pStyle w:val="Heading1"/>
      </w:pPr>
      <w:r>
        <w:t>2. DFD Level 0 — Context Diagram</w:t>
      </w:r>
    </w:p>
    <w:p w14:paraId="0748DF62" w14:textId="77777777" w:rsidR="00712157" w:rsidRDefault="00000000">
      <w:r>
        <w:t>Purpose: show PearlMart as a single process and identify only the external entities and data crossing the system boundary.</w:t>
      </w:r>
    </w:p>
    <w:p w14:paraId="11AE652E" w14:textId="77777777" w:rsidR="00712157" w:rsidRDefault="00000000">
      <w:r>
        <w:rPr>
          <w:noProof/>
        </w:rPr>
        <w:drawing>
          <wp:inline distT="0" distB="0" distL="0" distR="0" wp14:anchorId="19F3300D" wp14:editId="1D787B67">
            <wp:extent cx="6400800" cy="29167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6400800" cy="2916747"/>
                    </a:xfrm>
                    <a:prstGeom prst="rect">
                      <a:avLst/>
                    </a:prstGeom>
                  </pic:spPr>
                </pic:pic>
              </a:graphicData>
            </a:graphic>
          </wp:inline>
        </w:drawing>
      </w:r>
    </w:p>
    <w:p w14:paraId="6A6C607D" w14:textId="77777777" w:rsidR="00712157" w:rsidRDefault="00000000">
      <w:pPr>
        <w:jc w:val="center"/>
      </w:pPr>
      <w:r>
        <w:rPr>
          <w:i/>
          <w:sz w:val="16"/>
        </w:rPr>
        <w:t>Figure 1. Level 0 context DFD.</w:t>
      </w:r>
    </w:p>
    <w:p w14:paraId="5ABE7FE3" w14:textId="77777777" w:rsidR="00712157" w:rsidRDefault="00712157">
      <w:pPr>
        <w:sectPr w:rsidR="00712157">
          <w:pgSz w:w="12240" w:h="15840"/>
          <w:pgMar w:top="792" w:right="936" w:bottom="792" w:left="936" w:header="720" w:footer="720" w:gutter="0"/>
          <w:cols w:space="720"/>
          <w:docGrid w:linePitch="360"/>
        </w:sectPr>
      </w:pPr>
    </w:p>
    <w:p w14:paraId="593D178E" w14:textId="77777777" w:rsidR="00712157" w:rsidRDefault="00000000">
      <w:pPr>
        <w:pStyle w:val="Heading1"/>
      </w:pPr>
      <w:r>
        <w:lastRenderedPageBreak/>
        <w:t>3. DFD Level 1 — Major Processes and Logical Data Stores</w:t>
      </w:r>
    </w:p>
    <w:p w14:paraId="17BD989A" w14:textId="77777777" w:rsidR="00712157" w:rsidRDefault="00000000">
      <w:r>
        <w:rPr>
          <w:noProof/>
        </w:rPr>
        <w:drawing>
          <wp:inline distT="0" distB="0" distL="0" distR="0" wp14:anchorId="5A3CC83A" wp14:editId="7E1461C3">
            <wp:extent cx="9052560" cy="52845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9052560" cy="5284528"/>
                    </a:xfrm>
                    <a:prstGeom prst="rect">
                      <a:avLst/>
                    </a:prstGeom>
                  </pic:spPr>
                </pic:pic>
              </a:graphicData>
            </a:graphic>
          </wp:inline>
        </w:drawing>
      </w:r>
    </w:p>
    <w:p w14:paraId="5F9402A4" w14:textId="77777777" w:rsidR="00712157" w:rsidRDefault="00000000">
      <w:pPr>
        <w:jc w:val="center"/>
      </w:pPr>
      <w:r>
        <w:rPr>
          <w:i/>
          <w:sz w:val="16"/>
        </w:rPr>
        <w:t>Figure 2. Level 1 DFD.</w:t>
      </w:r>
    </w:p>
    <w:p w14:paraId="4C363E58" w14:textId="77777777" w:rsidR="00712157" w:rsidRDefault="00000000">
      <w:r>
        <w:br w:type="page"/>
      </w:r>
    </w:p>
    <w:p w14:paraId="58029DF8" w14:textId="77777777" w:rsidR="00712157" w:rsidRDefault="00000000">
      <w:pPr>
        <w:pStyle w:val="Heading2"/>
      </w:pPr>
      <w:r>
        <w:lastRenderedPageBreak/>
        <w:t>3.1 Level 1 Process Responsibilities</w:t>
      </w:r>
    </w:p>
    <w:tbl>
      <w:tblPr>
        <w:tblStyle w:val="TableGrid"/>
        <w:tblW w:w="0" w:type="auto"/>
        <w:jc w:val="center"/>
        <w:tblLook w:val="04A0" w:firstRow="1" w:lastRow="0" w:firstColumn="1" w:lastColumn="0" w:noHBand="0" w:noVBand="1"/>
      </w:tblPr>
      <w:tblGrid>
        <w:gridCol w:w="4844"/>
        <w:gridCol w:w="4845"/>
        <w:gridCol w:w="4845"/>
      </w:tblGrid>
      <w:tr w:rsidR="00712157" w14:paraId="306CC02D" w14:textId="77777777">
        <w:trPr>
          <w:jc w:val="center"/>
        </w:trPr>
        <w:tc>
          <w:tcPr>
            <w:tcW w:w="4848" w:type="dxa"/>
            <w:shd w:val="clear" w:color="auto" w:fill="1F4E79"/>
            <w:vAlign w:val="center"/>
          </w:tcPr>
          <w:p w14:paraId="7773116D" w14:textId="77777777" w:rsidR="00712157" w:rsidRDefault="00000000">
            <w:r>
              <w:rPr>
                <w:b/>
                <w:color w:val="FFFFFF"/>
                <w:sz w:val="15"/>
              </w:rPr>
              <w:t>Process</w:t>
            </w:r>
          </w:p>
        </w:tc>
        <w:tc>
          <w:tcPr>
            <w:tcW w:w="4848" w:type="dxa"/>
            <w:shd w:val="clear" w:color="auto" w:fill="1F4E79"/>
            <w:vAlign w:val="center"/>
          </w:tcPr>
          <w:p w14:paraId="147076BD" w14:textId="77777777" w:rsidR="00712157" w:rsidRDefault="00000000">
            <w:r>
              <w:rPr>
                <w:b/>
                <w:color w:val="FFFFFF"/>
                <w:sz w:val="15"/>
              </w:rPr>
              <w:t>Name</w:t>
            </w:r>
          </w:p>
        </w:tc>
        <w:tc>
          <w:tcPr>
            <w:tcW w:w="4848" w:type="dxa"/>
            <w:shd w:val="clear" w:color="auto" w:fill="1F4E79"/>
            <w:vAlign w:val="center"/>
          </w:tcPr>
          <w:p w14:paraId="3987F91E" w14:textId="77777777" w:rsidR="00712157" w:rsidRDefault="00000000">
            <w:r>
              <w:rPr>
                <w:b/>
                <w:color w:val="FFFFFF"/>
                <w:sz w:val="15"/>
              </w:rPr>
              <w:t>Responsibility</w:t>
            </w:r>
          </w:p>
        </w:tc>
      </w:tr>
      <w:tr w:rsidR="00712157" w14:paraId="0E570B37" w14:textId="77777777">
        <w:trPr>
          <w:jc w:val="center"/>
        </w:trPr>
        <w:tc>
          <w:tcPr>
            <w:tcW w:w="4848" w:type="dxa"/>
            <w:vAlign w:val="center"/>
          </w:tcPr>
          <w:p w14:paraId="571554BD" w14:textId="77777777" w:rsidR="00712157" w:rsidRDefault="00000000">
            <w:r>
              <w:rPr>
                <w:sz w:val="15"/>
              </w:rPr>
              <w:t>1.0</w:t>
            </w:r>
          </w:p>
        </w:tc>
        <w:tc>
          <w:tcPr>
            <w:tcW w:w="4848" w:type="dxa"/>
            <w:vAlign w:val="center"/>
          </w:tcPr>
          <w:p w14:paraId="6860C10E" w14:textId="77777777" w:rsidR="00712157" w:rsidRDefault="00000000">
            <w:r>
              <w:rPr>
                <w:sz w:val="15"/>
              </w:rPr>
              <w:t>Authenticate &amp; Manage User Access</w:t>
            </w:r>
          </w:p>
        </w:tc>
        <w:tc>
          <w:tcPr>
            <w:tcW w:w="4848" w:type="dxa"/>
            <w:vAlign w:val="center"/>
          </w:tcPr>
          <w:p w14:paraId="62DB3397" w14:textId="77777777" w:rsidR="00712157" w:rsidRDefault="00000000">
            <w:r>
              <w:rPr>
                <w:sz w:val="15"/>
              </w:rPr>
              <w:t>Verifies credentials, role-based access and password/account changes.</w:t>
            </w:r>
          </w:p>
        </w:tc>
      </w:tr>
      <w:tr w:rsidR="00712157" w14:paraId="601626E1" w14:textId="77777777">
        <w:trPr>
          <w:jc w:val="center"/>
        </w:trPr>
        <w:tc>
          <w:tcPr>
            <w:tcW w:w="4848" w:type="dxa"/>
            <w:shd w:val="clear" w:color="auto" w:fill="F7F9FC"/>
            <w:vAlign w:val="center"/>
          </w:tcPr>
          <w:p w14:paraId="3C55EAE9" w14:textId="77777777" w:rsidR="00712157" w:rsidRDefault="00000000">
            <w:r>
              <w:rPr>
                <w:sz w:val="15"/>
              </w:rPr>
              <w:t>2.0</w:t>
            </w:r>
          </w:p>
        </w:tc>
        <w:tc>
          <w:tcPr>
            <w:tcW w:w="4848" w:type="dxa"/>
            <w:shd w:val="clear" w:color="auto" w:fill="F7F9FC"/>
            <w:vAlign w:val="center"/>
          </w:tcPr>
          <w:p w14:paraId="4721D3BF" w14:textId="77777777" w:rsidR="00712157" w:rsidRDefault="00000000">
            <w:r>
              <w:rPr>
                <w:sz w:val="15"/>
              </w:rPr>
              <w:t>Manage Inventory</w:t>
            </w:r>
          </w:p>
        </w:tc>
        <w:tc>
          <w:tcPr>
            <w:tcW w:w="4848" w:type="dxa"/>
            <w:shd w:val="clear" w:color="auto" w:fill="F7F9FC"/>
            <w:vAlign w:val="center"/>
          </w:tcPr>
          <w:p w14:paraId="77C51DD3" w14:textId="77777777" w:rsidR="00712157" w:rsidRDefault="00000000">
            <w:r>
              <w:rPr>
                <w:sz w:val="15"/>
              </w:rPr>
              <w:t>Adds items, increases/removes quantity, searches items, updates prices and identifies expired goods.</w:t>
            </w:r>
          </w:p>
        </w:tc>
      </w:tr>
      <w:tr w:rsidR="00712157" w14:paraId="1DC1A61A" w14:textId="77777777">
        <w:trPr>
          <w:jc w:val="center"/>
        </w:trPr>
        <w:tc>
          <w:tcPr>
            <w:tcW w:w="4848" w:type="dxa"/>
            <w:vAlign w:val="center"/>
          </w:tcPr>
          <w:p w14:paraId="4CDE7010" w14:textId="77777777" w:rsidR="00712157" w:rsidRDefault="00000000">
            <w:r>
              <w:rPr>
                <w:sz w:val="15"/>
              </w:rPr>
              <w:t>3.0</w:t>
            </w:r>
          </w:p>
        </w:tc>
        <w:tc>
          <w:tcPr>
            <w:tcW w:w="4848" w:type="dxa"/>
            <w:vAlign w:val="center"/>
          </w:tcPr>
          <w:p w14:paraId="0C7DE5FD" w14:textId="77777777" w:rsidR="00712157" w:rsidRDefault="00000000">
            <w:r>
              <w:rPr>
                <w:sz w:val="15"/>
              </w:rPr>
              <w:t>Manage Supplier Orders &amp; Receiving</w:t>
            </w:r>
          </w:p>
        </w:tc>
        <w:tc>
          <w:tcPr>
            <w:tcW w:w="4848" w:type="dxa"/>
            <w:vAlign w:val="center"/>
          </w:tcPr>
          <w:p w14:paraId="54ECDC06" w14:textId="77777777" w:rsidR="00712157" w:rsidRDefault="00000000">
            <w:r>
              <w:rPr>
                <w:sz w:val="15"/>
              </w:rPr>
              <w:t>Records supplier orders, sends order data, receives invoice/delivery data and updates received quantities.</w:t>
            </w:r>
          </w:p>
        </w:tc>
      </w:tr>
      <w:tr w:rsidR="00712157" w14:paraId="47254BA1" w14:textId="77777777">
        <w:trPr>
          <w:jc w:val="center"/>
        </w:trPr>
        <w:tc>
          <w:tcPr>
            <w:tcW w:w="4848" w:type="dxa"/>
            <w:shd w:val="clear" w:color="auto" w:fill="F7F9FC"/>
            <w:vAlign w:val="center"/>
          </w:tcPr>
          <w:p w14:paraId="290DF7B5" w14:textId="77777777" w:rsidR="00712157" w:rsidRDefault="00000000">
            <w:r>
              <w:rPr>
                <w:sz w:val="15"/>
              </w:rPr>
              <w:t>4.0</w:t>
            </w:r>
          </w:p>
        </w:tc>
        <w:tc>
          <w:tcPr>
            <w:tcW w:w="4848" w:type="dxa"/>
            <w:shd w:val="clear" w:color="auto" w:fill="F7F9FC"/>
            <w:vAlign w:val="center"/>
          </w:tcPr>
          <w:p w14:paraId="17E4A071" w14:textId="77777777" w:rsidR="00712157" w:rsidRDefault="00000000">
            <w:r>
              <w:rPr>
                <w:sz w:val="15"/>
              </w:rPr>
              <w:t>Process Sales Transactions</w:t>
            </w:r>
          </w:p>
        </w:tc>
        <w:tc>
          <w:tcPr>
            <w:tcW w:w="4848" w:type="dxa"/>
            <w:shd w:val="clear" w:color="auto" w:fill="F7F9FC"/>
            <w:vAlign w:val="center"/>
          </w:tcPr>
          <w:p w14:paraId="38EBBFAE" w14:textId="77777777" w:rsidR="00712157" w:rsidRDefault="00000000">
            <w:r>
              <w:rPr>
                <w:sz w:val="15"/>
              </w:rPr>
              <w:t>Validates sale items and quantities, calculates amounts, completes/cancels sales, generates receipts and updates inventory.</w:t>
            </w:r>
          </w:p>
        </w:tc>
      </w:tr>
      <w:tr w:rsidR="00712157" w14:paraId="72140147" w14:textId="77777777">
        <w:trPr>
          <w:jc w:val="center"/>
        </w:trPr>
        <w:tc>
          <w:tcPr>
            <w:tcW w:w="4848" w:type="dxa"/>
            <w:vAlign w:val="center"/>
          </w:tcPr>
          <w:p w14:paraId="7CD33C05" w14:textId="77777777" w:rsidR="00712157" w:rsidRDefault="00000000">
            <w:r>
              <w:rPr>
                <w:sz w:val="15"/>
              </w:rPr>
              <w:t>5.0</w:t>
            </w:r>
          </w:p>
        </w:tc>
        <w:tc>
          <w:tcPr>
            <w:tcW w:w="4848" w:type="dxa"/>
            <w:vAlign w:val="center"/>
          </w:tcPr>
          <w:p w14:paraId="4EB29888" w14:textId="77777777" w:rsidR="00712157" w:rsidRDefault="00000000">
            <w:r>
              <w:rPr>
                <w:sz w:val="15"/>
              </w:rPr>
              <w:t>Handle Replacements &amp; Customer Requests</w:t>
            </w:r>
          </w:p>
        </w:tc>
        <w:tc>
          <w:tcPr>
            <w:tcW w:w="4848" w:type="dxa"/>
            <w:vAlign w:val="center"/>
          </w:tcPr>
          <w:p w14:paraId="3492780B" w14:textId="77777777" w:rsidR="00712157" w:rsidRDefault="00000000">
            <w:r>
              <w:rPr>
                <w:sz w:val="15"/>
              </w:rPr>
              <w:t>Validates replacements and records requests for unavailable items.</w:t>
            </w:r>
          </w:p>
        </w:tc>
      </w:tr>
      <w:tr w:rsidR="00712157" w14:paraId="713C0E3B" w14:textId="77777777">
        <w:trPr>
          <w:jc w:val="center"/>
        </w:trPr>
        <w:tc>
          <w:tcPr>
            <w:tcW w:w="4848" w:type="dxa"/>
            <w:shd w:val="clear" w:color="auto" w:fill="F7F9FC"/>
            <w:vAlign w:val="center"/>
          </w:tcPr>
          <w:p w14:paraId="04820558" w14:textId="77777777" w:rsidR="00712157" w:rsidRDefault="00000000">
            <w:r>
              <w:rPr>
                <w:sz w:val="15"/>
              </w:rPr>
              <w:t>6.0</w:t>
            </w:r>
          </w:p>
        </w:tc>
        <w:tc>
          <w:tcPr>
            <w:tcW w:w="4848" w:type="dxa"/>
            <w:shd w:val="clear" w:color="auto" w:fill="F7F9FC"/>
            <w:vAlign w:val="center"/>
          </w:tcPr>
          <w:p w14:paraId="0B13C0E3" w14:textId="77777777" w:rsidR="00712157" w:rsidRDefault="00000000">
            <w:r>
              <w:rPr>
                <w:sz w:val="15"/>
              </w:rPr>
              <w:t>Generate Management Reports</w:t>
            </w:r>
          </w:p>
        </w:tc>
        <w:tc>
          <w:tcPr>
            <w:tcW w:w="4848" w:type="dxa"/>
            <w:shd w:val="clear" w:color="auto" w:fill="F7F9FC"/>
            <w:vAlign w:val="center"/>
          </w:tcPr>
          <w:p w14:paraId="0FDB759F" w14:textId="77777777" w:rsidR="00712157" w:rsidRDefault="00000000">
            <w:r>
              <w:rPr>
                <w:sz w:val="15"/>
              </w:rPr>
              <w:t>Retrieves relevant operational records and produces summary reports.</w:t>
            </w:r>
          </w:p>
        </w:tc>
      </w:tr>
    </w:tbl>
    <w:p w14:paraId="27FAD37D" w14:textId="77777777" w:rsidR="00712157" w:rsidRDefault="00712157">
      <w:pPr>
        <w:sectPr w:rsidR="00712157">
          <w:pgSz w:w="15840" w:h="12240" w:orient="landscape"/>
          <w:pgMar w:top="648" w:right="648" w:bottom="648" w:left="648" w:header="720" w:footer="720" w:gutter="0"/>
          <w:cols w:space="720"/>
          <w:docGrid w:linePitch="360"/>
        </w:sectPr>
      </w:pPr>
    </w:p>
    <w:p w14:paraId="5C90252B" w14:textId="77777777" w:rsidR="00712157" w:rsidRDefault="00000000">
      <w:pPr>
        <w:pStyle w:val="Heading1"/>
      </w:pPr>
      <w:r>
        <w:lastRenderedPageBreak/>
        <w:t>4. DFD Level 2 — Process 4.0 Sales Transactions</w:t>
      </w:r>
    </w:p>
    <w:p w14:paraId="20EEDCC2" w14:textId="77777777" w:rsidR="00712157" w:rsidRDefault="00000000">
      <w:r>
        <w:rPr>
          <w:noProof/>
        </w:rPr>
        <w:drawing>
          <wp:inline distT="0" distB="0" distL="0" distR="0" wp14:anchorId="188C078A" wp14:editId="0AD640B2">
            <wp:extent cx="9144000" cy="4569084"/>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9144000" cy="4569084"/>
                    </a:xfrm>
                    <a:prstGeom prst="rect">
                      <a:avLst/>
                    </a:prstGeom>
                  </pic:spPr>
                </pic:pic>
              </a:graphicData>
            </a:graphic>
          </wp:inline>
        </w:drawing>
      </w:r>
    </w:p>
    <w:p w14:paraId="0697B4CE" w14:textId="77777777" w:rsidR="00712157" w:rsidRDefault="00000000">
      <w:pPr>
        <w:jc w:val="center"/>
      </w:pPr>
      <w:r>
        <w:rPr>
          <w:i/>
          <w:sz w:val="16"/>
        </w:rPr>
        <w:t>Figure 3. Level 2 decomposition of 4.0 Process Sales Transactions.</w:t>
      </w:r>
    </w:p>
    <w:p w14:paraId="04FFEA67" w14:textId="77777777" w:rsidR="00712157" w:rsidRDefault="00000000">
      <w:r>
        <w:br w:type="page"/>
      </w:r>
    </w:p>
    <w:p w14:paraId="68D0214C" w14:textId="77777777" w:rsidR="00712157" w:rsidRDefault="00000000">
      <w:pPr>
        <w:pStyle w:val="Heading2"/>
      </w:pPr>
      <w:r>
        <w:lastRenderedPageBreak/>
        <w:t>4.1 Level 2 Subprocess Responsibilities</w:t>
      </w:r>
    </w:p>
    <w:tbl>
      <w:tblPr>
        <w:tblStyle w:val="TableGrid"/>
        <w:tblW w:w="0" w:type="auto"/>
        <w:jc w:val="center"/>
        <w:tblLook w:val="04A0" w:firstRow="1" w:lastRow="0" w:firstColumn="1" w:lastColumn="0" w:noHBand="0" w:noVBand="1"/>
      </w:tblPr>
      <w:tblGrid>
        <w:gridCol w:w="7267"/>
        <w:gridCol w:w="7267"/>
      </w:tblGrid>
      <w:tr w:rsidR="00712157" w14:paraId="0580D258" w14:textId="77777777">
        <w:trPr>
          <w:jc w:val="center"/>
        </w:trPr>
        <w:tc>
          <w:tcPr>
            <w:tcW w:w="7272" w:type="dxa"/>
            <w:shd w:val="clear" w:color="auto" w:fill="1F4E79"/>
            <w:vAlign w:val="center"/>
          </w:tcPr>
          <w:p w14:paraId="139A3D13" w14:textId="77777777" w:rsidR="00712157" w:rsidRDefault="00000000">
            <w:r>
              <w:rPr>
                <w:b/>
                <w:color w:val="FFFFFF"/>
                <w:sz w:val="15"/>
              </w:rPr>
              <w:t>Subprocess</w:t>
            </w:r>
          </w:p>
        </w:tc>
        <w:tc>
          <w:tcPr>
            <w:tcW w:w="7272" w:type="dxa"/>
            <w:shd w:val="clear" w:color="auto" w:fill="1F4E79"/>
            <w:vAlign w:val="center"/>
          </w:tcPr>
          <w:p w14:paraId="1F25BAED" w14:textId="77777777" w:rsidR="00712157" w:rsidRDefault="00000000">
            <w:r>
              <w:rPr>
                <w:b/>
                <w:color w:val="FFFFFF"/>
                <w:sz w:val="15"/>
              </w:rPr>
              <w:t>Purpose</w:t>
            </w:r>
          </w:p>
        </w:tc>
      </w:tr>
      <w:tr w:rsidR="00712157" w14:paraId="1935AB33" w14:textId="77777777">
        <w:trPr>
          <w:jc w:val="center"/>
        </w:trPr>
        <w:tc>
          <w:tcPr>
            <w:tcW w:w="7272" w:type="dxa"/>
            <w:vAlign w:val="center"/>
          </w:tcPr>
          <w:p w14:paraId="3A122EF2" w14:textId="77777777" w:rsidR="00712157" w:rsidRDefault="00000000">
            <w:r>
              <w:rPr>
                <w:sz w:val="15"/>
              </w:rPr>
              <w:t>4.1 Capture Sale Item</w:t>
            </w:r>
          </w:p>
        </w:tc>
        <w:tc>
          <w:tcPr>
            <w:tcW w:w="7272" w:type="dxa"/>
            <w:vAlign w:val="center"/>
          </w:tcPr>
          <w:p w14:paraId="669FBD7F" w14:textId="77777777" w:rsidR="00712157" w:rsidRDefault="00000000">
            <w:r>
              <w:rPr>
                <w:sz w:val="15"/>
              </w:rPr>
              <w:t>Accept barcode/item identifier and requested quantity from the Salesperson.</w:t>
            </w:r>
          </w:p>
        </w:tc>
      </w:tr>
      <w:tr w:rsidR="00712157" w14:paraId="7708F9AB" w14:textId="77777777">
        <w:trPr>
          <w:jc w:val="center"/>
        </w:trPr>
        <w:tc>
          <w:tcPr>
            <w:tcW w:w="7272" w:type="dxa"/>
            <w:shd w:val="clear" w:color="auto" w:fill="F7F9FC"/>
            <w:vAlign w:val="center"/>
          </w:tcPr>
          <w:p w14:paraId="3AF572E2" w14:textId="77777777" w:rsidR="00712157" w:rsidRDefault="00000000">
            <w:r>
              <w:rPr>
                <w:sz w:val="15"/>
              </w:rPr>
              <w:t>4.2 Retrieve Item &amp; Validate Quantity</w:t>
            </w:r>
          </w:p>
        </w:tc>
        <w:tc>
          <w:tcPr>
            <w:tcW w:w="7272" w:type="dxa"/>
            <w:shd w:val="clear" w:color="auto" w:fill="F7F9FC"/>
            <w:vAlign w:val="center"/>
          </w:tcPr>
          <w:p w14:paraId="75451A25" w14:textId="77777777" w:rsidR="00712157" w:rsidRDefault="00000000">
            <w:r>
              <w:rPr>
                <w:sz w:val="15"/>
              </w:rPr>
              <w:t>Retrieve current item information and verify that the requested quantity is available.</w:t>
            </w:r>
          </w:p>
        </w:tc>
      </w:tr>
      <w:tr w:rsidR="00712157" w14:paraId="284530BB" w14:textId="77777777">
        <w:trPr>
          <w:jc w:val="center"/>
        </w:trPr>
        <w:tc>
          <w:tcPr>
            <w:tcW w:w="7272" w:type="dxa"/>
            <w:vAlign w:val="center"/>
          </w:tcPr>
          <w:p w14:paraId="2E5F1B9E" w14:textId="77777777" w:rsidR="00712157" w:rsidRDefault="00000000">
            <w:r>
              <w:rPr>
                <w:sz w:val="15"/>
              </w:rPr>
              <w:t>4.3 Calculate Sale Amount</w:t>
            </w:r>
          </w:p>
        </w:tc>
        <w:tc>
          <w:tcPr>
            <w:tcW w:w="7272" w:type="dxa"/>
            <w:vAlign w:val="center"/>
          </w:tcPr>
          <w:p w14:paraId="11B3580A" w14:textId="77777777" w:rsidR="00712157" w:rsidRDefault="00000000">
            <w:r>
              <w:rPr>
                <w:sz w:val="15"/>
              </w:rPr>
              <w:t>Calculate selling amount and applicable discounts/taxes; produce final amount.</w:t>
            </w:r>
          </w:p>
        </w:tc>
      </w:tr>
      <w:tr w:rsidR="00712157" w14:paraId="78A4725A" w14:textId="77777777">
        <w:trPr>
          <w:jc w:val="center"/>
        </w:trPr>
        <w:tc>
          <w:tcPr>
            <w:tcW w:w="7272" w:type="dxa"/>
            <w:shd w:val="clear" w:color="auto" w:fill="F7F9FC"/>
            <w:vAlign w:val="center"/>
          </w:tcPr>
          <w:p w14:paraId="016B3926" w14:textId="77777777" w:rsidR="00712157" w:rsidRDefault="00000000">
            <w:r>
              <w:rPr>
                <w:sz w:val="15"/>
              </w:rPr>
              <w:t>4.4 Complete or Cancel Transaction</w:t>
            </w:r>
          </w:p>
        </w:tc>
        <w:tc>
          <w:tcPr>
            <w:tcW w:w="7272" w:type="dxa"/>
            <w:shd w:val="clear" w:color="auto" w:fill="F7F9FC"/>
            <w:vAlign w:val="center"/>
          </w:tcPr>
          <w:p w14:paraId="097C17A9" w14:textId="77777777" w:rsidR="00712157" w:rsidRDefault="00000000">
            <w:r>
              <w:rPr>
                <w:sz w:val="15"/>
              </w:rPr>
              <w:t>Accept completion/cancellation decision and preserve inventory if cancelled.</w:t>
            </w:r>
          </w:p>
        </w:tc>
      </w:tr>
      <w:tr w:rsidR="00712157" w14:paraId="317537B8" w14:textId="77777777">
        <w:trPr>
          <w:jc w:val="center"/>
        </w:trPr>
        <w:tc>
          <w:tcPr>
            <w:tcW w:w="7272" w:type="dxa"/>
            <w:vAlign w:val="center"/>
          </w:tcPr>
          <w:p w14:paraId="57C3E8BB" w14:textId="77777777" w:rsidR="00712157" w:rsidRDefault="00000000">
            <w:r>
              <w:rPr>
                <w:sz w:val="15"/>
              </w:rPr>
              <w:t>4.5 Generate Receipt &amp; Update Inventory</w:t>
            </w:r>
          </w:p>
        </w:tc>
        <w:tc>
          <w:tcPr>
            <w:tcW w:w="7272" w:type="dxa"/>
            <w:vAlign w:val="center"/>
          </w:tcPr>
          <w:p w14:paraId="11C44419" w14:textId="77777777" w:rsidR="00712157" w:rsidRDefault="00000000">
            <w:r>
              <w:rPr>
                <w:sz w:val="15"/>
              </w:rPr>
              <w:t>Record completed sale, deduct purchased quantities and generate the receipt.</w:t>
            </w:r>
          </w:p>
        </w:tc>
      </w:tr>
    </w:tbl>
    <w:p w14:paraId="78E75001" w14:textId="77777777" w:rsidR="00712157" w:rsidRDefault="00712157">
      <w:pPr>
        <w:sectPr w:rsidR="00712157">
          <w:pgSz w:w="15840" w:h="12240" w:orient="landscape"/>
          <w:pgMar w:top="648" w:right="648" w:bottom="648" w:left="648" w:header="720" w:footer="720" w:gutter="0"/>
          <w:cols w:space="720"/>
          <w:docGrid w:linePitch="360"/>
        </w:sectPr>
      </w:pPr>
    </w:p>
    <w:p w14:paraId="5CF51F1D" w14:textId="77777777" w:rsidR="00712157" w:rsidRDefault="00000000">
      <w:pPr>
        <w:pStyle w:val="Heading1"/>
      </w:pPr>
      <w:r>
        <w:lastRenderedPageBreak/>
        <w:t>5. Boundary-Flow Checklist and Balancing</w:t>
      </w:r>
    </w:p>
    <w:p w14:paraId="42B772FA" w14:textId="77777777" w:rsidR="00712157" w:rsidRDefault="00000000">
      <w:r>
        <w:t>Balancing means that data crossing a parent process boundary must still cross the corresponding child-diagram boundary after decomposition. Internal child flows may be added, but external boundary data must not disappear or be invented.</w:t>
      </w:r>
    </w:p>
    <w:p w14:paraId="12C2B9B0" w14:textId="77777777" w:rsidR="00712157" w:rsidRDefault="00000000">
      <w:pPr>
        <w:pStyle w:val="Heading2"/>
      </w:pPr>
      <w:r>
        <w:t>5.1 Level 0 ↔ Level 1 Boundary Check</w:t>
      </w:r>
    </w:p>
    <w:tbl>
      <w:tblPr>
        <w:tblStyle w:val="TableGrid"/>
        <w:tblW w:w="0" w:type="auto"/>
        <w:jc w:val="center"/>
        <w:tblLook w:val="04A0" w:firstRow="1" w:lastRow="0" w:firstColumn="1" w:lastColumn="0" w:noHBand="0" w:noVBand="1"/>
      </w:tblPr>
      <w:tblGrid>
        <w:gridCol w:w="1987"/>
        <w:gridCol w:w="2423"/>
        <w:gridCol w:w="1981"/>
        <w:gridCol w:w="1993"/>
        <w:gridCol w:w="1974"/>
      </w:tblGrid>
      <w:tr w:rsidR="00712157" w14:paraId="1E45908F" w14:textId="77777777">
        <w:trPr>
          <w:jc w:val="center"/>
        </w:trPr>
        <w:tc>
          <w:tcPr>
            <w:tcW w:w="2074" w:type="dxa"/>
            <w:shd w:val="clear" w:color="auto" w:fill="1F4E79"/>
            <w:vAlign w:val="center"/>
          </w:tcPr>
          <w:p w14:paraId="535A58BF" w14:textId="77777777" w:rsidR="00712157" w:rsidRDefault="00000000">
            <w:r>
              <w:rPr>
                <w:b/>
                <w:color w:val="FFFFFF"/>
                <w:sz w:val="14"/>
              </w:rPr>
              <w:t>External Entity</w:t>
            </w:r>
          </w:p>
        </w:tc>
        <w:tc>
          <w:tcPr>
            <w:tcW w:w="2074" w:type="dxa"/>
            <w:shd w:val="clear" w:color="auto" w:fill="1F4E79"/>
            <w:vAlign w:val="center"/>
          </w:tcPr>
          <w:p w14:paraId="4C0B7FFC" w14:textId="77777777" w:rsidR="00712157" w:rsidRDefault="00000000">
            <w:r>
              <w:rPr>
                <w:b/>
                <w:color w:val="FFFFFF"/>
                <w:sz w:val="14"/>
              </w:rPr>
              <w:t>Parent Input</w:t>
            </w:r>
          </w:p>
        </w:tc>
        <w:tc>
          <w:tcPr>
            <w:tcW w:w="2074" w:type="dxa"/>
            <w:shd w:val="clear" w:color="auto" w:fill="1F4E79"/>
            <w:vAlign w:val="center"/>
          </w:tcPr>
          <w:p w14:paraId="7039D643" w14:textId="77777777" w:rsidR="00712157" w:rsidRDefault="00000000">
            <w:r>
              <w:rPr>
                <w:b/>
                <w:color w:val="FFFFFF"/>
                <w:sz w:val="14"/>
              </w:rPr>
              <w:t>Level 1 Process(es)</w:t>
            </w:r>
          </w:p>
        </w:tc>
        <w:tc>
          <w:tcPr>
            <w:tcW w:w="2074" w:type="dxa"/>
            <w:shd w:val="clear" w:color="auto" w:fill="1F4E79"/>
            <w:vAlign w:val="center"/>
          </w:tcPr>
          <w:p w14:paraId="75DDC1DF" w14:textId="77777777" w:rsidR="00712157" w:rsidRDefault="00000000">
            <w:r>
              <w:rPr>
                <w:b/>
                <w:color w:val="FFFFFF"/>
                <w:sz w:val="14"/>
              </w:rPr>
              <w:t>Parent Output</w:t>
            </w:r>
          </w:p>
        </w:tc>
        <w:tc>
          <w:tcPr>
            <w:tcW w:w="2074" w:type="dxa"/>
            <w:shd w:val="clear" w:color="auto" w:fill="1F4E79"/>
            <w:vAlign w:val="center"/>
          </w:tcPr>
          <w:p w14:paraId="576379D4" w14:textId="77777777" w:rsidR="00712157" w:rsidRDefault="00000000">
            <w:r>
              <w:rPr>
                <w:b/>
                <w:color w:val="FFFFFF"/>
                <w:sz w:val="14"/>
              </w:rPr>
              <w:t>Balanced?</w:t>
            </w:r>
          </w:p>
        </w:tc>
      </w:tr>
      <w:tr w:rsidR="00712157" w14:paraId="5942B20A" w14:textId="77777777">
        <w:trPr>
          <w:jc w:val="center"/>
        </w:trPr>
        <w:tc>
          <w:tcPr>
            <w:tcW w:w="2074" w:type="dxa"/>
            <w:vAlign w:val="center"/>
          </w:tcPr>
          <w:p w14:paraId="6DC78FEB" w14:textId="77777777" w:rsidR="00712157" w:rsidRDefault="00000000">
            <w:r>
              <w:rPr>
                <w:sz w:val="14"/>
              </w:rPr>
              <w:t>Administrator</w:t>
            </w:r>
          </w:p>
        </w:tc>
        <w:tc>
          <w:tcPr>
            <w:tcW w:w="2074" w:type="dxa"/>
            <w:vAlign w:val="center"/>
          </w:tcPr>
          <w:p w14:paraId="1BE91FA3" w14:textId="77777777" w:rsidR="00712157" w:rsidRDefault="00000000">
            <w:r>
              <w:rPr>
                <w:sz w:val="14"/>
              </w:rPr>
              <w:t>Login credentials; administrative update data</w:t>
            </w:r>
          </w:p>
        </w:tc>
        <w:tc>
          <w:tcPr>
            <w:tcW w:w="2074" w:type="dxa"/>
            <w:vAlign w:val="center"/>
          </w:tcPr>
          <w:p w14:paraId="596F6E08" w14:textId="77777777" w:rsidR="00712157" w:rsidRDefault="00000000">
            <w:r>
              <w:rPr>
                <w:sz w:val="14"/>
              </w:rPr>
              <w:t>1.0 / 2.0</w:t>
            </w:r>
          </w:p>
        </w:tc>
        <w:tc>
          <w:tcPr>
            <w:tcW w:w="2074" w:type="dxa"/>
            <w:vAlign w:val="center"/>
          </w:tcPr>
          <w:p w14:paraId="22DCFD21" w14:textId="77777777" w:rsidR="00712157" w:rsidRDefault="00000000">
            <w:r>
              <w:rPr>
                <w:sz w:val="14"/>
              </w:rPr>
              <w:t>Authentication / update result</w:t>
            </w:r>
          </w:p>
        </w:tc>
        <w:tc>
          <w:tcPr>
            <w:tcW w:w="2074" w:type="dxa"/>
            <w:vAlign w:val="center"/>
          </w:tcPr>
          <w:p w14:paraId="12E794C3" w14:textId="77777777" w:rsidR="00712157" w:rsidRDefault="00000000">
            <w:r>
              <w:rPr>
                <w:sz w:val="14"/>
              </w:rPr>
              <w:t>Yes</w:t>
            </w:r>
          </w:p>
        </w:tc>
      </w:tr>
      <w:tr w:rsidR="00712157" w14:paraId="478A53B5" w14:textId="77777777">
        <w:trPr>
          <w:jc w:val="center"/>
        </w:trPr>
        <w:tc>
          <w:tcPr>
            <w:tcW w:w="2074" w:type="dxa"/>
            <w:shd w:val="clear" w:color="auto" w:fill="F7F9FC"/>
            <w:vAlign w:val="center"/>
          </w:tcPr>
          <w:p w14:paraId="6EB5021F" w14:textId="77777777" w:rsidR="00712157" w:rsidRDefault="00000000">
            <w:r>
              <w:rPr>
                <w:sz w:val="14"/>
              </w:rPr>
              <w:t>Inventory Manager</w:t>
            </w:r>
          </w:p>
        </w:tc>
        <w:tc>
          <w:tcPr>
            <w:tcW w:w="2074" w:type="dxa"/>
            <w:shd w:val="clear" w:color="auto" w:fill="F7F9FC"/>
            <w:vAlign w:val="center"/>
          </w:tcPr>
          <w:p w14:paraId="311F4CF5" w14:textId="77777777" w:rsidR="00712157" w:rsidRDefault="00000000">
            <w:r>
              <w:rPr>
                <w:sz w:val="14"/>
              </w:rPr>
              <w:t>Login; inventory, supplier-order and report requests</w:t>
            </w:r>
          </w:p>
        </w:tc>
        <w:tc>
          <w:tcPr>
            <w:tcW w:w="2074" w:type="dxa"/>
            <w:shd w:val="clear" w:color="auto" w:fill="F7F9FC"/>
            <w:vAlign w:val="center"/>
          </w:tcPr>
          <w:p w14:paraId="18D829D9" w14:textId="77777777" w:rsidR="00712157" w:rsidRDefault="00000000">
            <w:r>
              <w:rPr>
                <w:sz w:val="14"/>
              </w:rPr>
              <w:t>1.0 / 2.0 / 3.0 / 6.0</w:t>
            </w:r>
          </w:p>
        </w:tc>
        <w:tc>
          <w:tcPr>
            <w:tcW w:w="2074" w:type="dxa"/>
            <w:shd w:val="clear" w:color="auto" w:fill="F7F9FC"/>
            <w:vAlign w:val="center"/>
          </w:tcPr>
          <w:p w14:paraId="37CA3150" w14:textId="77777777" w:rsidR="00712157" w:rsidRDefault="00000000">
            <w:r>
              <w:rPr>
                <w:sz w:val="14"/>
              </w:rPr>
              <w:t>Inventory, order and report information</w:t>
            </w:r>
          </w:p>
        </w:tc>
        <w:tc>
          <w:tcPr>
            <w:tcW w:w="2074" w:type="dxa"/>
            <w:shd w:val="clear" w:color="auto" w:fill="F7F9FC"/>
            <w:vAlign w:val="center"/>
          </w:tcPr>
          <w:p w14:paraId="62D2AED7" w14:textId="77777777" w:rsidR="00712157" w:rsidRDefault="00000000">
            <w:r>
              <w:rPr>
                <w:sz w:val="14"/>
              </w:rPr>
              <w:t>Yes</w:t>
            </w:r>
          </w:p>
        </w:tc>
      </w:tr>
      <w:tr w:rsidR="00712157" w14:paraId="373C8721" w14:textId="77777777">
        <w:trPr>
          <w:jc w:val="center"/>
        </w:trPr>
        <w:tc>
          <w:tcPr>
            <w:tcW w:w="2074" w:type="dxa"/>
            <w:vAlign w:val="center"/>
          </w:tcPr>
          <w:p w14:paraId="20BA2C49" w14:textId="77777777" w:rsidR="00712157" w:rsidRDefault="00000000">
            <w:r>
              <w:rPr>
                <w:sz w:val="14"/>
              </w:rPr>
              <w:t>Store Manager</w:t>
            </w:r>
          </w:p>
        </w:tc>
        <w:tc>
          <w:tcPr>
            <w:tcW w:w="2074" w:type="dxa"/>
            <w:vAlign w:val="center"/>
          </w:tcPr>
          <w:p w14:paraId="2141A4B8" w14:textId="77777777" w:rsidR="00712157" w:rsidRDefault="00000000">
            <w:r>
              <w:rPr>
                <w:sz w:val="14"/>
              </w:rPr>
              <w:t>Login; received-goods verification</w:t>
            </w:r>
          </w:p>
        </w:tc>
        <w:tc>
          <w:tcPr>
            <w:tcW w:w="2074" w:type="dxa"/>
            <w:vAlign w:val="center"/>
          </w:tcPr>
          <w:p w14:paraId="6E58E329" w14:textId="77777777" w:rsidR="00712157" w:rsidRDefault="00000000">
            <w:r>
              <w:rPr>
                <w:sz w:val="14"/>
              </w:rPr>
              <w:t>1.0 / 3.0</w:t>
            </w:r>
          </w:p>
        </w:tc>
        <w:tc>
          <w:tcPr>
            <w:tcW w:w="2074" w:type="dxa"/>
            <w:vAlign w:val="center"/>
          </w:tcPr>
          <w:p w14:paraId="630F7E33" w14:textId="77777777" w:rsidR="00712157" w:rsidRDefault="00000000">
            <w:r>
              <w:rPr>
                <w:sz w:val="14"/>
              </w:rPr>
              <w:t>Delivery information; receiving confirmation</w:t>
            </w:r>
          </w:p>
        </w:tc>
        <w:tc>
          <w:tcPr>
            <w:tcW w:w="2074" w:type="dxa"/>
            <w:vAlign w:val="center"/>
          </w:tcPr>
          <w:p w14:paraId="6469505A" w14:textId="77777777" w:rsidR="00712157" w:rsidRDefault="00000000">
            <w:r>
              <w:rPr>
                <w:sz w:val="14"/>
              </w:rPr>
              <w:t>Yes</w:t>
            </w:r>
          </w:p>
        </w:tc>
      </w:tr>
      <w:tr w:rsidR="00712157" w14:paraId="3977DED0" w14:textId="77777777">
        <w:trPr>
          <w:jc w:val="center"/>
        </w:trPr>
        <w:tc>
          <w:tcPr>
            <w:tcW w:w="2074" w:type="dxa"/>
            <w:shd w:val="clear" w:color="auto" w:fill="F7F9FC"/>
            <w:vAlign w:val="center"/>
          </w:tcPr>
          <w:p w14:paraId="2818CF30" w14:textId="77777777" w:rsidR="00712157" w:rsidRDefault="00000000">
            <w:r>
              <w:rPr>
                <w:sz w:val="14"/>
              </w:rPr>
              <w:t>Salesperson</w:t>
            </w:r>
          </w:p>
        </w:tc>
        <w:tc>
          <w:tcPr>
            <w:tcW w:w="2074" w:type="dxa"/>
            <w:shd w:val="clear" w:color="auto" w:fill="F7F9FC"/>
            <w:vAlign w:val="center"/>
          </w:tcPr>
          <w:p w14:paraId="5AD121E1" w14:textId="77777777" w:rsidR="00712157" w:rsidRDefault="00000000">
            <w:r>
              <w:rPr>
                <w:sz w:val="14"/>
              </w:rPr>
              <w:t>Login; sale/cancel/replacement/customer-request data</w:t>
            </w:r>
          </w:p>
        </w:tc>
        <w:tc>
          <w:tcPr>
            <w:tcW w:w="2074" w:type="dxa"/>
            <w:shd w:val="clear" w:color="auto" w:fill="F7F9FC"/>
            <w:vAlign w:val="center"/>
          </w:tcPr>
          <w:p w14:paraId="240D8C7B" w14:textId="77777777" w:rsidR="00712157" w:rsidRDefault="00000000">
            <w:r>
              <w:rPr>
                <w:sz w:val="14"/>
              </w:rPr>
              <w:t>1.0 / 4.0 / 5.0</w:t>
            </w:r>
          </w:p>
        </w:tc>
        <w:tc>
          <w:tcPr>
            <w:tcW w:w="2074" w:type="dxa"/>
            <w:shd w:val="clear" w:color="auto" w:fill="F7F9FC"/>
            <w:vAlign w:val="center"/>
          </w:tcPr>
          <w:p w14:paraId="36D3190F" w14:textId="77777777" w:rsidR="00712157" w:rsidRDefault="00000000">
            <w:r>
              <w:rPr>
                <w:sz w:val="14"/>
              </w:rPr>
              <w:t>Item, receipt, transaction and request results</w:t>
            </w:r>
          </w:p>
        </w:tc>
        <w:tc>
          <w:tcPr>
            <w:tcW w:w="2074" w:type="dxa"/>
            <w:shd w:val="clear" w:color="auto" w:fill="F7F9FC"/>
            <w:vAlign w:val="center"/>
          </w:tcPr>
          <w:p w14:paraId="5B752E23" w14:textId="77777777" w:rsidR="00712157" w:rsidRDefault="00000000">
            <w:r>
              <w:rPr>
                <w:sz w:val="14"/>
              </w:rPr>
              <w:t>Yes</w:t>
            </w:r>
          </w:p>
        </w:tc>
      </w:tr>
      <w:tr w:rsidR="00712157" w14:paraId="6CB675A1" w14:textId="77777777">
        <w:trPr>
          <w:jc w:val="center"/>
        </w:trPr>
        <w:tc>
          <w:tcPr>
            <w:tcW w:w="2074" w:type="dxa"/>
            <w:vAlign w:val="center"/>
          </w:tcPr>
          <w:p w14:paraId="46ABB332" w14:textId="77777777" w:rsidR="00712157" w:rsidRDefault="00000000">
            <w:r>
              <w:rPr>
                <w:sz w:val="14"/>
              </w:rPr>
              <w:t>Supplier</w:t>
            </w:r>
          </w:p>
        </w:tc>
        <w:tc>
          <w:tcPr>
            <w:tcW w:w="2074" w:type="dxa"/>
            <w:vAlign w:val="center"/>
          </w:tcPr>
          <w:p w14:paraId="440652A4" w14:textId="77777777" w:rsidR="00712157" w:rsidRDefault="00000000">
            <w:r>
              <w:rPr>
                <w:sz w:val="14"/>
              </w:rPr>
              <w:t>Order response; invoice; delivery information</w:t>
            </w:r>
          </w:p>
        </w:tc>
        <w:tc>
          <w:tcPr>
            <w:tcW w:w="2074" w:type="dxa"/>
            <w:vAlign w:val="center"/>
          </w:tcPr>
          <w:p w14:paraId="419D3060" w14:textId="77777777" w:rsidR="00712157" w:rsidRDefault="00000000">
            <w:r>
              <w:rPr>
                <w:sz w:val="14"/>
              </w:rPr>
              <w:t>3.0</w:t>
            </w:r>
          </w:p>
        </w:tc>
        <w:tc>
          <w:tcPr>
            <w:tcW w:w="2074" w:type="dxa"/>
            <w:vAlign w:val="center"/>
          </w:tcPr>
          <w:p w14:paraId="4655A1B3" w14:textId="77777777" w:rsidR="00712157" w:rsidRDefault="00000000">
            <w:r>
              <w:rPr>
                <w:sz w:val="14"/>
              </w:rPr>
              <w:t>Purchase order details</w:t>
            </w:r>
          </w:p>
        </w:tc>
        <w:tc>
          <w:tcPr>
            <w:tcW w:w="2074" w:type="dxa"/>
            <w:vAlign w:val="center"/>
          </w:tcPr>
          <w:p w14:paraId="5E292D29" w14:textId="77777777" w:rsidR="00712157" w:rsidRDefault="00000000">
            <w:r>
              <w:rPr>
                <w:sz w:val="14"/>
              </w:rPr>
              <w:t>Yes</w:t>
            </w:r>
          </w:p>
        </w:tc>
      </w:tr>
    </w:tbl>
    <w:p w14:paraId="2ECB855E" w14:textId="77777777" w:rsidR="00712157" w:rsidRDefault="00000000">
      <w:pPr>
        <w:pStyle w:val="Heading2"/>
      </w:pPr>
      <w:r>
        <w:t>5.2 Process 4.0 ↔ Level 2 Boundary Check</w:t>
      </w:r>
    </w:p>
    <w:tbl>
      <w:tblPr>
        <w:tblStyle w:val="TableGrid"/>
        <w:tblW w:w="0" w:type="auto"/>
        <w:jc w:val="center"/>
        <w:tblLook w:val="04A0" w:firstRow="1" w:lastRow="0" w:firstColumn="1" w:lastColumn="0" w:noHBand="0" w:noVBand="1"/>
      </w:tblPr>
      <w:tblGrid>
        <w:gridCol w:w="2590"/>
        <w:gridCol w:w="2590"/>
        <w:gridCol w:w="2589"/>
        <w:gridCol w:w="2589"/>
      </w:tblGrid>
      <w:tr w:rsidR="00712157" w14:paraId="318EAEC1" w14:textId="77777777">
        <w:trPr>
          <w:jc w:val="center"/>
        </w:trPr>
        <w:tc>
          <w:tcPr>
            <w:tcW w:w="2592" w:type="dxa"/>
            <w:shd w:val="clear" w:color="auto" w:fill="1F4E79"/>
            <w:vAlign w:val="center"/>
          </w:tcPr>
          <w:p w14:paraId="50C845EF" w14:textId="77777777" w:rsidR="00712157" w:rsidRDefault="00000000">
            <w:r>
              <w:rPr>
                <w:b/>
                <w:color w:val="FFFFFF"/>
                <w:sz w:val="15"/>
              </w:rPr>
              <w:t>Parent Boundary Flow</w:t>
            </w:r>
          </w:p>
        </w:tc>
        <w:tc>
          <w:tcPr>
            <w:tcW w:w="2592" w:type="dxa"/>
            <w:shd w:val="clear" w:color="auto" w:fill="1F4E79"/>
            <w:vAlign w:val="center"/>
          </w:tcPr>
          <w:p w14:paraId="2E2FB30C" w14:textId="77777777" w:rsidR="00712157" w:rsidRDefault="00000000">
            <w:r>
              <w:rPr>
                <w:b/>
                <w:color w:val="FFFFFF"/>
                <w:sz w:val="15"/>
              </w:rPr>
              <w:t>Data</w:t>
            </w:r>
          </w:p>
        </w:tc>
        <w:tc>
          <w:tcPr>
            <w:tcW w:w="2592" w:type="dxa"/>
            <w:shd w:val="clear" w:color="auto" w:fill="1F4E79"/>
            <w:vAlign w:val="center"/>
          </w:tcPr>
          <w:p w14:paraId="76F4A94D" w14:textId="77777777" w:rsidR="00712157" w:rsidRDefault="00000000">
            <w:r>
              <w:rPr>
                <w:b/>
                <w:color w:val="FFFFFF"/>
                <w:sz w:val="15"/>
              </w:rPr>
              <w:t>Level 2 Location</w:t>
            </w:r>
          </w:p>
        </w:tc>
        <w:tc>
          <w:tcPr>
            <w:tcW w:w="2592" w:type="dxa"/>
            <w:shd w:val="clear" w:color="auto" w:fill="1F4E79"/>
            <w:vAlign w:val="center"/>
          </w:tcPr>
          <w:p w14:paraId="230FD5ED" w14:textId="77777777" w:rsidR="00712157" w:rsidRDefault="00000000">
            <w:r>
              <w:rPr>
                <w:b/>
                <w:color w:val="FFFFFF"/>
                <w:sz w:val="15"/>
              </w:rPr>
              <w:t>Balanced?</w:t>
            </w:r>
          </w:p>
        </w:tc>
      </w:tr>
      <w:tr w:rsidR="00712157" w14:paraId="33928567" w14:textId="77777777">
        <w:trPr>
          <w:jc w:val="center"/>
        </w:trPr>
        <w:tc>
          <w:tcPr>
            <w:tcW w:w="2592" w:type="dxa"/>
            <w:vAlign w:val="center"/>
          </w:tcPr>
          <w:p w14:paraId="49D2EACB" w14:textId="77777777" w:rsidR="00712157" w:rsidRDefault="00000000">
            <w:r>
              <w:rPr>
                <w:sz w:val="15"/>
              </w:rPr>
              <w:t>Salesperson → 4.0</w:t>
            </w:r>
          </w:p>
        </w:tc>
        <w:tc>
          <w:tcPr>
            <w:tcW w:w="2592" w:type="dxa"/>
            <w:vAlign w:val="center"/>
          </w:tcPr>
          <w:p w14:paraId="3B864EEE" w14:textId="77777777" w:rsidR="00712157" w:rsidRDefault="00000000">
            <w:r>
              <w:rPr>
                <w:sz w:val="15"/>
              </w:rPr>
              <w:t>Barcode/item ID + quantity</w:t>
            </w:r>
          </w:p>
        </w:tc>
        <w:tc>
          <w:tcPr>
            <w:tcW w:w="2592" w:type="dxa"/>
            <w:vAlign w:val="center"/>
          </w:tcPr>
          <w:p w14:paraId="2A8ECA7E" w14:textId="77777777" w:rsidR="00712157" w:rsidRDefault="00000000">
            <w:r>
              <w:rPr>
                <w:sz w:val="15"/>
              </w:rPr>
              <w:t>4.1</w:t>
            </w:r>
          </w:p>
        </w:tc>
        <w:tc>
          <w:tcPr>
            <w:tcW w:w="2592" w:type="dxa"/>
            <w:vAlign w:val="center"/>
          </w:tcPr>
          <w:p w14:paraId="42FB08EF" w14:textId="77777777" w:rsidR="00712157" w:rsidRDefault="00000000">
            <w:r>
              <w:rPr>
                <w:sz w:val="15"/>
              </w:rPr>
              <w:t>Yes</w:t>
            </w:r>
          </w:p>
        </w:tc>
      </w:tr>
      <w:tr w:rsidR="00712157" w14:paraId="0A9A521A" w14:textId="77777777">
        <w:trPr>
          <w:jc w:val="center"/>
        </w:trPr>
        <w:tc>
          <w:tcPr>
            <w:tcW w:w="2592" w:type="dxa"/>
            <w:shd w:val="clear" w:color="auto" w:fill="F7F9FC"/>
            <w:vAlign w:val="center"/>
          </w:tcPr>
          <w:p w14:paraId="17148C53" w14:textId="77777777" w:rsidR="00712157" w:rsidRDefault="00000000">
            <w:r>
              <w:rPr>
                <w:sz w:val="15"/>
              </w:rPr>
              <w:t>D2 Inventory → 4.0</w:t>
            </w:r>
          </w:p>
        </w:tc>
        <w:tc>
          <w:tcPr>
            <w:tcW w:w="2592" w:type="dxa"/>
            <w:shd w:val="clear" w:color="auto" w:fill="F7F9FC"/>
            <w:vAlign w:val="center"/>
          </w:tcPr>
          <w:p w14:paraId="0A57FFB5" w14:textId="77777777" w:rsidR="00712157" w:rsidRDefault="00000000">
            <w:r>
              <w:rPr>
                <w:sz w:val="15"/>
              </w:rPr>
              <w:t>Item details + available quantity</w:t>
            </w:r>
          </w:p>
        </w:tc>
        <w:tc>
          <w:tcPr>
            <w:tcW w:w="2592" w:type="dxa"/>
            <w:shd w:val="clear" w:color="auto" w:fill="F7F9FC"/>
            <w:vAlign w:val="center"/>
          </w:tcPr>
          <w:p w14:paraId="6CF97507" w14:textId="77777777" w:rsidR="00712157" w:rsidRDefault="00000000">
            <w:r>
              <w:rPr>
                <w:sz w:val="15"/>
              </w:rPr>
              <w:t>4.2</w:t>
            </w:r>
          </w:p>
        </w:tc>
        <w:tc>
          <w:tcPr>
            <w:tcW w:w="2592" w:type="dxa"/>
            <w:shd w:val="clear" w:color="auto" w:fill="F7F9FC"/>
            <w:vAlign w:val="center"/>
          </w:tcPr>
          <w:p w14:paraId="390B892D" w14:textId="77777777" w:rsidR="00712157" w:rsidRDefault="00000000">
            <w:r>
              <w:rPr>
                <w:sz w:val="15"/>
              </w:rPr>
              <w:t>Yes</w:t>
            </w:r>
          </w:p>
        </w:tc>
      </w:tr>
      <w:tr w:rsidR="00712157" w14:paraId="3634CC4A" w14:textId="77777777">
        <w:trPr>
          <w:jc w:val="center"/>
        </w:trPr>
        <w:tc>
          <w:tcPr>
            <w:tcW w:w="2592" w:type="dxa"/>
            <w:vAlign w:val="center"/>
          </w:tcPr>
          <w:p w14:paraId="5D4C5F40" w14:textId="77777777" w:rsidR="00712157" w:rsidRDefault="00000000">
            <w:r>
              <w:rPr>
                <w:sz w:val="15"/>
              </w:rPr>
              <w:t>4.0 → Salesperson</w:t>
            </w:r>
          </w:p>
        </w:tc>
        <w:tc>
          <w:tcPr>
            <w:tcW w:w="2592" w:type="dxa"/>
            <w:vAlign w:val="center"/>
          </w:tcPr>
          <w:p w14:paraId="55EEEFBE" w14:textId="77777777" w:rsidR="00712157" w:rsidRDefault="00000000">
            <w:r>
              <w:rPr>
                <w:sz w:val="15"/>
              </w:rPr>
              <w:t>Availability/validation result</w:t>
            </w:r>
          </w:p>
        </w:tc>
        <w:tc>
          <w:tcPr>
            <w:tcW w:w="2592" w:type="dxa"/>
            <w:vAlign w:val="center"/>
          </w:tcPr>
          <w:p w14:paraId="4A702F87" w14:textId="77777777" w:rsidR="00712157" w:rsidRDefault="00000000">
            <w:r>
              <w:rPr>
                <w:sz w:val="15"/>
              </w:rPr>
              <w:t>4.2</w:t>
            </w:r>
          </w:p>
        </w:tc>
        <w:tc>
          <w:tcPr>
            <w:tcW w:w="2592" w:type="dxa"/>
            <w:vAlign w:val="center"/>
          </w:tcPr>
          <w:p w14:paraId="4CDC3046" w14:textId="77777777" w:rsidR="00712157" w:rsidRDefault="00000000">
            <w:r>
              <w:rPr>
                <w:sz w:val="15"/>
              </w:rPr>
              <w:t>Yes</w:t>
            </w:r>
          </w:p>
        </w:tc>
      </w:tr>
      <w:tr w:rsidR="00712157" w14:paraId="37389EC4" w14:textId="77777777">
        <w:trPr>
          <w:jc w:val="center"/>
        </w:trPr>
        <w:tc>
          <w:tcPr>
            <w:tcW w:w="2592" w:type="dxa"/>
            <w:shd w:val="clear" w:color="auto" w:fill="F7F9FC"/>
            <w:vAlign w:val="center"/>
          </w:tcPr>
          <w:p w14:paraId="228E0B13" w14:textId="77777777" w:rsidR="00712157" w:rsidRDefault="00000000">
            <w:r>
              <w:rPr>
                <w:sz w:val="15"/>
              </w:rPr>
              <w:t>Salesperson → 4.0</w:t>
            </w:r>
          </w:p>
        </w:tc>
        <w:tc>
          <w:tcPr>
            <w:tcW w:w="2592" w:type="dxa"/>
            <w:shd w:val="clear" w:color="auto" w:fill="F7F9FC"/>
            <w:vAlign w:val="center"/>
          </w:tcPr>
          <w:p w14:paraId="3E4BA9B9" w14:textId="77777777" w:rsidR="00712157" w:rsidRDefault="00000000">
            <w:r>
              <w:rPr>
                <w:sz w:val="15"/>
              </w:rPr>
              <w:t>Complete/cancel request</w:t>
            </w:r>
          </w:p>
        </w:tc>
        <w:tc>
          <w:tcPr>
            <w:tcW w:w="2592" w:type="dxa"/>
            <w:shd w:val="clear" w:color="auto" w:fill="F7F9FC"/>
            <w:vAlign w:val="center"/>
          </w:tcPr>
          <w:p w14:paraId="77BB0588" w14:textId="77777777" w:rsidR="00712157" w:rsidRDefault="00000000">
            <w:r>
              <w:rPr>
                <w:sz w:val="15"/>
              </w:rPr>
              <w:t>4.4</w:t>
            </w:r>
          </w:p>
        </w:tc>
        <w:tc>
          <w:tcPr>
            <w:tcW w:w="2592" w:type="dxa"/>
            <w:shd w:val="clear" w:color="auto" w:fill="F7F9FC"/>
            <w:vAlign w:val="center"/>
          </w:tcPr>
          <w:p w14:paraId="5CD01EC0" w14:textId="77777777" w:rsidR="00712157" w:rsidRDefault="00000000">
            <w:r>
              <w:rPr>
                <w:sz w:val="15"/>
              </w:rPr>
              <w:t>Yes</w:t>
            </w:r>
          </w:p>
        </w:tc>
      </w:tr>
      <w:tr w:rsidR="00712157" w14:paraId="28A4565D" w14:textId="77777777">
        <w:trPr>
          <w:jc w:val="center"/>
        </w:trPr>
        <w:tc>
          <w:tcPr>
            <w:tcW w:w="2592" w:type="dxa"/>
            <w:vAlign w:val="center"/>
          </w:tcPr>
          <w:p w14:paraId="122F9814" w14:textId="77777777" w:rsidR="00712157" w:rsidRDefault="00000000">
            <w:r>
              <w:rPr>
                <w:sz w:val="15"/>
              </w:rPr>
              <w:t>4.0 → D5</w:t>
            </w:r>
          </w:p>
        </w:tc>
        <w:tc>
          <w:tcPr>
            <w:tcW w:w="2592" w:type="dxa"/>
            <w:vAlign w:val="center"/>
          </w:tcPr>
          <w:p w14:paraId="46E9E6B2" w14:textId="77777777" w:rsidR="00712157" w:rsidRDefault="00000000">
            <w:r>
              <w:rPr>
                <w:sz w:val="15"/>
              </w:rPr>
              <w:t>Completed/cancelled transaction record</w:t>
            </w:r>
          </w:p>
        </w:tc>
        <w:tc>
          <w:tcPr>
            <w:tcW w:w="2592" w:type="dxa"/>
            <w:vAlign w:val="center"/>
          </w:tcPr>
          <w:p w14:paraId="164413AF" w14:textId="77777777" w:rsidR="00712157" w:rsidRDefault="00000000">
            <w:r>
              <w:rPr>
                <w:sz w:val="15"/>
              </w:rPr>
              <w:t>4.4 / 4.5</w:t>
            </w:r>
          </w:p>
        </w:tc>
        <w:tc>
          <w:tcPr>
            <w:tcW w:w="2592" w:type="dxa"/>
            <w:vAlign w:val="center"/>
          </w:tcPr>
          <w:p w14:paraId="4CB3CBF5" w14:textId="77777777" w:rsidR="00712157" w:rsidRDefault="00000000">
            <w:r>
              <w:rPr>
                <w:sz w:val="15"/>
              </w:rPr>
              <w:t>Yes</w:t>
            </w:r>
          </w:p>
        </w:tc>
      </w:tr>
      <w:tr w:rsidR="00712157" w14:paraId="5FAD3CD5" w14:textId="77777777">
        <w:trPr>
          <w:jc w:val="center"/>
        </w:trPr>
        <w:tc>
          <w:tcPr>
            <w:tcW w:w="2592" w:type="dxa"/>
            <w:shd w:val="clear" w:color="auto" w:fill="F7F9FC"/>
            <w:vAlign w:val="center"/>
          </w:tcPr>
          <w:p w14:paraId="4391F7E4" w14:textId="77777777" w:rsidR="00712157" w:rsidRDefault="00000000">
            <w:r>
              <w:rPr>
                <w:sz w:val="15"/>
              </w:rPr>
              <w:t>4.0 → D2</w:t>
            </w:r>
          </w:p>
        </w:tc>
        <w:tc>
          <w:tcPr>
            <w:tcW w:w="2592" w:type="dxa"/>
            <w:shd w:val="clear" w:color="auto" w:fill="F7F9FC"/>
            <w:vAlign w:val="center"/>
          </w:tcPr>
          <w:p w14:paraId="51DFB1F4" w14:textId="77777777" w:rsidR="00712157" w:rsidRDefault="00000000">
            <w:r>
              <w:rPr>
                <w:sz w:val="15"/>
              </w:rPr>
              <w:t>Purchased-quantity deduction</w:t>
            </w:r>
          </w:p>
        </w:tc>
        <w:tc>
          <w:tcPr>
            <w:tcW w:w="2592" w:type="dxa"/>
            <w:shd w:val="clear" w:color="auto" w:fill="F7F9FC"/>
            <w:vAlign w:val="center"/>
          </w:tcPr>
          <w:p w14:paraId="0DBACC77" w14:textId="77777777" w:rsidR="00712157" w:rsidRDefault="00000000">
            <w:r>
              <w:rPr>
                <w:sz w:val="15"/>
              </w:rPr>
              <w:t>4.5</w:t>
            </w:r>
          </w:p>
        </w:tc>
        <w:tc>
          <w:tcPr>
            <w:tcW w:w="2592" w:type="dxa"/>
            <w:shd w:val="clear" w:color="auto" w:fill="F7F9FC"/>
            <w:vAlign w:val="center"/>
          </w:tcPr>
          <w:p w14:paraId="52429725" w14:textId="77777777" w:rsidR="00712157" w:rsidRDefault="00000000">
            <w:r>
              <w:rPr>
                <w:sz w:val="15"/>
              </w:rPr>
              <w:t>Yes</w:t>
            </w:r>
          </w:p>
        </w:tc>
      </w:tr>
      <w:tr w:rsidR="00712157" w14:paraId="228551F7" w14:textId="77777777">
        <w:trPr>
          <w:jc w:val="center"/>
        </w:trPr>
        <w:tc>
          <w:tcPr>
            <w:tcW w:w="2592" w:type="dxa"/>
            <w:vAlign w:val="center"/>
          </w:tcPr>
          <w:p w14:paraId="1403A1C8" w14:textId="77777777" w:rsidR="00712157" w:rsidRDefault="00000000">
            <w:r>
              <w:rPr>
                <w:sz w:val="15"/>
              </w:rPr>
              <w:t>4.0 → Salesperson</w:t>
            </w:r>
          </w:p>
        </w:tc>
        <w:tc>
          <w:tcPr>
            <w:tcW w:w="2592" w:type="dxa"/>
            <w:vAlign w:val="center"/>
          </w:tcPr>
          <w:p w14:paraId="6A62266F" w14:textId="77777777" w:rsidR="00712157" w:rsidRDefault="00000000">
            <w:r>
              <w:rPr>
                <w:sz w:val="15"/>
              </w:rPr>
              <w:t>Receipt / transaction result</w:t>
            </w:r>
          </w:p>
        </w:tc>
        <w:tc>
          <w:tcPr>
            <w:tcW w:w="2592" w:type="dxa"/>
            <w:vAlign w:val="center"/>
          </w:tcPr>
          <w:p w14:paraId="526953AE" w14:textId="77777777" w:rsidR="00712157" w:rsidRDefault="00000000">
            <w:r>
              <w:rPr>
                <w:sz w:val="15"/>
              </w:rPr>
              <w:t>4.5</w:t>
            </w:r>
          </w:p>
        </w:tc>
        <w:tc>
          <w:tcPr>
            <w:tcW w:w="2592" w:type="dxa"/>
            <w:vAlign w:val="center"/>
          </w:tcPr>
          <w:p w14:paraId="2DBC0E82" w14:textId="77777777" w:rsidR="00712157" w:rsidRDefault="00000000">
            <w:r>
              <w:rPr>
                <w:sz w:val="15"/>
              </w:rPr>
              <w:t>Yes</w:t>
            </w:r>
          </w:p>
        </w:tc>
      </w:tr>
    </w:tbl>
    <w:p w14:paraId="6FA6482B" w14:textId="77777777" w:rsidR="00712157" w:rsidRDefault="00000000">
      <w:r>
        <w:rPr>
          <w:b/>
        </w:rPr>
        <w:t xml:space="preserve">Balancing conclusion: </w:t>
      </w:r>
      <w:r>
        <w:t>Level 0 is balanced with Level 1, and Level 1 process 4.0 is balanced with its Level 2 decomposition.</w:t>
      </w:r>
    </w:p>
    <w:p w14:paraId="592B98D9" w14:textId="77777777" w:rsidR="00712157" w:rsidRDefault="00000000">
      <w:r>
        <w:br w:type="page"/>
      </w:r>
    </w:p>
    <w:p w14:paraId="7893A727" w14:textId="77777777" w:rsidR="00712157" w:rsidRDefault="00000000">
      <w:pPr>
        <w:pStyle w:val="Heading1"/>
      </w:pPr>
      <w:r>
        <w:lastRenderedPageBreak/>
        <w:t>6. Assumptions Used by the DFDs</w:t>
      </w:r>
    </w:p>
    <w:tbl>
      <w:tblPr>
        <w:tblStyle w:val="TableGrid"/>
        <w:tblW w:w="0" w:type="auto"/>
        <w:jc w:val="center"/>
        <w:tblLook w:val="04A0" w:firstRow="1" w:lastRow="0" w:firstColumn="1" w:lastColumn="0" w:noHBand="0" w:noVBand="1"/>
      </w:tblPr>
      <w:tblGrid>
        <w:gridCol w:w="2588"/>
        <w:gridCol w:w="2591"/>
        <w:gridCol w:w="2590"/>
        <w:gridCol w:w="2589"/>
      </w:tblGrid>
      <w:tr w:rsidR="00712157" w14:paraId="3406F911" w14:textId="77777777">
        <w:trPr>
          <w:jc w:val="center"/>
        </w:trPr>
        <w:tc>
          <w:tcPr>
            <w:tcW w:w="2592" w:type="dxa"/>
            <w:shd w:val="clear" w:color="auto" w:fill="1F4E79"/>
            <w:vAlign w:val="center"/>
          </w:tcPr>
          <w:p w14:paraId="538079B4" w14:textId="77777777" w:rsidR="00712157" w:rsidRDefault="00000000">
            <w:r>
              <w:rPr>
                <w:b/>
                <w:color w:val="FFFFFF"/>
                <w:sz w:val="15"/>
              </w:rPr>
              <w:t>ID</w:t>
            </w:r>
          </w:p>
        </w:tc>
        <w:tc>
          <w:tcPr>
            <w:tcW w:w="2592" w:type="dxa"/>
            <w:shd w:val="clear" w:color="auto" w:fill="1F4E79"/>
            <w:vAlign w:val="center"/>
          </w:tcPr>
          <w:p w14:paraId="02C9D605" w14:textId="77777777" w:rsidR="00712157" w:rsidRDefault="00000000">
            <w:r>
              <w:rPr>
                <w:b/>
                <w:color w:val="FFFFFF"/>
                <w:sz w:val="15"/>
              </w:rPr>
              <w:t>Assumption</w:t>
            </w:r>
          </w:p>
        </w:tc>
        <w:tc>
          <w:tcPr>
            <w:tcW w:w="2592" w:type="dxa"/>
            <w:shd w:val="clear" w:color="auto" w:fill="1F4E79"/>
            <w:vAlign w:val="center"/>
          </w:tcPr>
          <w:p w14:paraId="14243950" w14:textId="77777777" w:rsidR="00712157" w:rsidRDefault="00000000">
            <w:r>
              <w:rPr>
                <w:b/>
                <w:color w:val="FFFFFF"/>
                <w:sz w:val="15"/>
              </w:rPr>
              <w:t>Justification</w:t>
            </w:r>
          </w:p>
        </w:tc>
        <w:tc>
          <w:tcPr>
            <w:tcW w:w="2592" w:type="dxa"/>
            <w:shd w:val="clear" w:color="auto" w:fill="1F4E79"/>
            <w:vAlign w:val="center"/>
          </w:tcPr>
          <w:p w14:paraId="4CB76E15" w14:textId="77777777" w:rsidR="00712157" w:rsidRDefault="00000000">
            <w:r>
              <w:rPr>
                <w:b/>
                <w:color w:val="FFFFFF"/>
                <w:sz w:val="15"/>
              </w:rPr>
              <w:t>Affected Models</w:t>
            </w:r>
          </w:p>
        </w:tc>
      </w:tr>
      <w:tr w:rsidR="00712157" w14:paraId="06CDE09D" w14:textId="77777777">
        <w:trPr>
          <w:jc w:val="center"/>
        </w:trPr>
        <w:tc>
          <w:tcPr>
            <w:tcW w:w="2592" w:type="dxa"/>
            <w:vAlign w:val="center"/>
          </w:tcPr>
          <w:p w14:paraId="0A8DC810" w14:textId="77777777" w:rsidR="00712157" w:rsidRDefault="00000000">
            <w:r>
              <w:rPr>
                <w:sz w:val="15"/>
              </w:rPr>
              <w:t>A1</w:t>
            </w:r>
          </w:p>
        </w:tc>
        <w:tc>
          <w:tcPr>
            <w:tcW w:w="2592" w:type="dxa"/>
            <w:vAlign w:val="center"/>
          </w:tcPr>
          <w:p w14:paraId="7C40BAD7" w14:textId="77777777" w:rsidR="00712157" w:rsidRDefault="00000000">
            <w:r>
              <w:rPr>
                <w:sz w:val="15"/>
              </w:rPr>
              <w:t>Customers do not directly access the system; Salespersons/authorized employees enter customer transactions.</w:t>
            </w:r>
          </w:p>
        </w:tc>
        <w:tc>
          <w:tcPr>
            <w:tcW w:w="2592" w:type="dxa"/>
            <w:vAlign w:val="center"/>
          </w:tcPr>
          <w:p w14:paraId="5A4CD0AD" w14:textId="77777777" w:rsidR="00712157" w:rsidRDefault="00000000">
            <w:r>
              <w:rPr>
                <w:sz w:val="15"/>
              </w:rPr>
              <w:t>The requirements describe employee interaction with the inventory system.</w:t>
            </w:r>
          </w:p>
        </w:tc>
        <w:tc>
          <w:tcPr>
            <w:tcW w:w="2592" w:type="dxa"/>
            <w:vAlign w:val="center"/>
          </w:tcPr>
          <w:p w14:paraId="4FEE5F61" w14:textId="77777777" w:rsidR="00712157" w:rsidRDefault="00000000">
            <w:r>
              <w:rPr>
                <w:sz w:val="15"/>
              </w:rPr>
              <w:t>DFD L0/L1/L2</w:t>
            </w:r>
          </w:p>
        </w:tc>
      </w:tr>
      <w:tr w:rsidR="00712157" w14:paraId="2F5F9180" w14:textId="77777777">
        <w:trPr>
          <w:jc w:val="center"/>
        </w:trPr>
        <w:tc>
          <w:tcPr>
            <w:tcW w:w="2592" w:type="dxa"/>
            <w:shd w:val="clear" w:color="auto" w:fill="F7F9FC"/>
            <w:vAlign w:val="center"/>
          </w:tcPr>
          <w:p w14:paraId="232E8861" w14:textId="77777777" w:rsidR="00712157" w:rsidRDefault="00000000">
            <w:r>
              <w:rPr>
                <w:sz w:val="15"/>
              </w:rPr>
              <w:t>A2</w:t>
            </w:r>
          </w:p>
        </w:tc>
        <w:tc>
          <w:tcPr>
            <w:tcW w:w="2592" w:type="dxa"/>
            <w:shd w:val="clear" w:color="auto" w:fill="F7F9FC"/>
            <w:vAlign w:val="center"/>
          </w:tcPr>
          <w:p w14:paraId="4B32C48F" w14:textId="77777777" w:rsidR="00712157" w:rsidRDefault="00000000">
            <w:r>
              <w:rPr>
                <w:sz w:val="15"/>
              </w:rPr>
              <w:t>Physical goods are not data flows; only information about goods, quantities, invoices and delivery is modeled.</w:t>
            </w:r>
          </w:p>
        </w:tc>
        <w:tc>
          <w:tcPr>
            <w:tcW w:w="2592" w:type="dxa"/>
            <w:shd w:val="clear" w:color="auto" w:fill="F7F9FC"/>
            <w:vAlign w:val="center"/>
          </w:tcPr>
          <w:p w14:paraId="75AB7B30" w14:textId="77777777" w:rsidR="00712157" w:rsidRDefault="00000000">
            <w:r>
              <w:rPr>
                <w:sz w:val="15"/>
              </w:rPr>
              <w:t>A logical DFD models data movement, not physical movement.</w:t>
            </w:r>
          </w:p>
        </w:tc>
        <w:tc>
          <w:tcPr>
            <w:tcW w:w="2592" w:type="dxa"/>
            <w:shd w:val="clear" w:color="auto" w:fill="F7F9FC"/>
            <w:vAlign w:val="center"/>
          </w:tcPr>
          <w:p w14:paraId="4EA1C717" w14:textId="77777777" w:rsidR="00712157" w:rsidRDefault="00000000">
            <w:r>
              <w:rPr>
                <w:sz w:val="15"/>
              </w:rPr>
              <w:t>DFD L0/L1</w:t>
            </w:r>
          </w:p>
        </w:tc>
      </w:tr>
      <w:tr w:rsidR="00712157" w14:paraId="65ABB0A6" w14:textId="77777777">
        <w:trPr>
          <w:jc w:val="center"/>
        </w:trPr>
        <w:tc>
          <w:tcPr>
            <w:tcW w:w="2592" w:type="dxa"/>
            <w:vAlign w:val="center"/>
          </w:tcPr>
          <w:p w14:paraId="005DB4AB" w14:textId="77777777" w:rsidR="00712157" w:rsidRDefault="00000000">
            <w:r>
              <w:rPr>
                <w:sz w:val="15"/>
              </w:rPr>
              <w:t>A3</w:t>
            </w:r>
          </w:p>
        </w:tc>
        <w:tc>
          <w:tcPr>
            <w:tcW w:w="2592" w:type="dxa"/>
            <w:vAlign w:val="center"/>
          </w:tcPr>
          <w:p w14:paraId="25E8BD71" w14:textId="77777777" w:rsidR="00712157" w:rsidRDefault="00000000">
            <w:r>
              <w:rPr>
                <w:sz w:val="15"/>
              </w:rPr>
              <w:t>“Authorized managers” are represented through the appropriate PearlMart management roles when reports are requested.</w:t>
            </w:r>
          </w:p>
        </w:tc>
        <w:tc>
          <w:tcPr>
            <w:tcW w:w="2592" w:type="dxa"/>
            <w:vAlign w:val="center"/>
          </w:tcPr>
          <w:p w14:paraId="6CB8702A" w14:textId="77777777" w:rsidR="00712157" w:rsidRDefault="00000000">
            <w:r>
              <w:rPr>
                <w:sz w:val="15"/>
              </w:rPr>
              <w:t>The exact report-role split is not fully specified.</w:t>
            </w:r>
          </w:p>
        </w:tc>
        <w:tc>
          <w:tcPr>
            <w:tcW w:w="2592" w:type="dxa"/>
            <w:vAlign w:val="center"/>
          </w:tcPr>
          <w:p w14:paraId="7AB3FADC" w14:textId="77777777" w:rsidR="00712157" w:rsidRDefault="00000000">
            <w:r>
              <w:rPr>
                <w:sz w:val="15"/>
              </w:rPr>
              <w:t>DFD L0/L1</w:t>
            </w:r>
          </w:p>
        </w:tc>
      </w:tr>
      <w:tr w:rsidR="00712157" w14:paraId="06686FAF" w14:textId="77777777">
        <w:trPr>
          <w:jc w:val="center"/>
        </w:trPr>
        <w:tc>
          <w:tcPr>
            <w:tcW w:w="2592" w:type="dxa"/>
            <w:shd w:val="clear" w:color="auto" w:fill="F7F9FC"/>
            <w:vAlign w:val="center"/>
          </w:tcPr>
          <w:p w14:paraId="06A4AB59" w14:textId="77777777" w:rsidR="00712157" w:rsidRDefault="00000000">
            <w:r>
              <w:rPr>
                <w:sz w:val="15"/>
              </w:rPr>
              <w:t>A4</w:t>
            </w:r>
          </w:p>
        </w:tc>
        <w:tc>
          <w:tcPr>
            <w:tcW w:w="2592" w:type="dxa"/>
            <w:shd w:val="clear" w:color="auto" w:fill="F7F9FC"/>
            <w:vAlign w:val="center"/>
          </w:tcPr>
          <w:p w14:paraId="764E1D0B" w14:textId="77777777" w:rsidR="00712157" w:rsidRDefault="00000000">
            <w:r>
              <w:rPr>
                <w:sz w:val="15"/>
              </w:rPr>
              <w:t>Applicable discount and tax rules are available to the sales process; rule maintenance is outside this milestone’s stated detail.</w:t>
            </w:r>
          </w:p>
        </w:tc>
        <w:tc>
          <w:tcPr>
            <w:tcW w:w="2592" w:type="dxa"/>
            <w:shd w:val="clear" w:color="auto" w:fill="F7F9FC"/>
            <w:vAlign w:val="center"/>
          </w:tcPr>
          <w:p w14:paraId="2DBD132D" w14:textId="77777777" w:rsidR="00712157" w:rsidRDefault="00000000">
            <w:r>
              <w:rPr>
                <w:sz w:val="15"/>
              </w:rPr>
              <w:t>The requirements require calculation but do not specify rule administration.</w:t>
            </w:r>
          </w:p>
        </w:tc>
        <w:tc>
          <w:tcPr>
            <w:tcW w:w="2592" w:type="dxa"/>
            <w:shd w:val="clear" w:color="auto" w:fill="F7F9FC"/>
            <w:vAlign w:val="center"/>
          </w:tcPr>
          <w:p w14:paraId="499579A4" w14:textId="77777777" w:rsidR="00712157" w:rsidRDefault="00000000">
            <w:r>
              <w:rPr>
                <w:sz w:val="15"/>
              </w:rPr>
              <w:t>DFD L2</w:t>
            </w:r>
          </w:p>
        </w:tc>
      </w:tr>
    </w:tbl>
    <w:p w14:paraId="6F913DA6" w14:textId="77777777" w:rsidR="00712157" w:rsidRDefault="00000000">
      <w:r>
        <w:br w:type="page"/>
      </w:r>
    </w:p>
    <w:p w14:paraId="31F70889" w14:textId="77777777" w:rsidR="00712157" w:rsidRDefault="00000000">
      <w:pPr>
        <w:pStyle w:val="Heading1"/>
      </w:pPr>
      <w:r>
        <w:lastRenderedPageBreak/>
        <w:t>7. GitHub Issues — Task 4a</w:t>
      </w:r>
    </w:p>
    <w:p w14:paraId="6D0F33BA" w14:textId="77777777" w:rsidR="00712157" w:rsidRDefault="00000000">
      <w:r>
        <w:t>Create the Milestone-1 GitHub milestone with due date 18 October 2026. Every issue below should be linked to the Project and milestone and should have exactly one assignee, plus type, priority, and phase labels. Replace Member 1/2/3/4 with the actual GitHub usernames before final evidence screenshots.</w:t>
      </w:r>
    </w:p>
    <w:tbl>
      <w:tblPr>
        <w:tblStyle w:val="TableGrid"/>
        <w:tblW w:w="0" w:type="auto"/>
        <w:jc w:val="center"/>
        <w:tblLook w:val="04A0" w:firstRow="1" w:lastRow="0" w:firstColumn="1" w:lastColumn="0" w:noHBand="0" w:noVBand="1"/>
      </w:tblPr>
      <w:tblGrid>
        <w:gridCol w:w="5179"/>
        <w:gridCol w:w="5179"/>
      </w:tblGrid>
      <w:tr w:rsidR="00712157" w14:paraId="2189D042" w14:textId="77777777">
        <w:trPr>
          <w:jc w:val="center"/>
        </w:trPr>
        <w:tc>
          <w:tcPr>
            <w:tcW w:w="5184" w:type="dxa"/>
            <w:shd w:val="clear" w:color="auto" w:fill="1F4E79"/>
            <w:vAlign w:val="center"/>
          </w:tcPr>
          <w:p w14:paraId="7B405D1B" w14:textId="77777777" w:rsidR="00712157" w:rsidRDefault="00000000">
            <w:r>
              <w:rPr>
                <w:b/>
                <w:color w:val="FFFFFF"/>
                <w:sz w:val="16"/>
              </w:rPr>
              <w:t>Setting</w:t>
            </w:r>
          </w:p>
        </w:tc>
        <w:tc>
          <w:tcPr>
            <w:tcW w:w="5184" w:type="dxa"/>
            <w:shd w:val="clear" w:color="auto" w:fill="1F4E79"/>
            <w:vAlign w:val="center"/>
          </w:tcPr>
          <w:p w14:paraId="6F40BC6F" w14:textId="77777777" w:rsidR="00712157" w:rsidRDefault="00000000">
            <w:r>
              <w:rPr>
                <w:b/>
                <w:color w:val="FFFFFF"/>
                <w:sz w:val="16"/>
              </w:rPr>
              <w:t>Recommended Value</w:t>
            </w:r>
          </w:p>
        </w:tc>
      </w:tr>
      <w:tr w:rsidR="00712157" w14:paraId="67553435" w14:textId="77777777">
        <w:trPr>
          <w:jc w:val="center"/>
        </w:trPr>
        <w:tc>
          <w:tcPr>
            <w:tcW w:w="5184" w:type="dxa"/>
            <w:vAlign w:val="center"/>
          </w:tcPr>
          <w:p w14:paraId="3F07370A" w14:textId="77777777" w:rsidR="00712157" w:rsidRDefault="00000000">
            <w:r>
              <w:rPr>
                <w:sz w:val="16"/>
              </w:rPr>
              <w:t>Milestone</w:t>
            </w:r>
          </w:p>
        </w:tc>
        <w:tc>
          <w:tcPr>
            <w:tcW w:w="5184" w:type="dxa"/>
            <w:vAlign w:val="center"/>
          </w:tcPr>
          <w:p w14:paraId="12D743EA" w14:textId="77777777" w:rsidR="00712157" w:rsidRDefault="00000000">
            <w:r>
              <w:rPr>
                <w:sz w:val="16"/>
              </w:rPr>
              <w:t>Milestone-1 — due 2026-10-18</w:t>
            </w:r>
          </w:p>
        </w:tc>
      </w:tr>
      <w:tr w:rsidR="00712157" w14:paraId="0FE307F0" w14:textId="77777777">
        <w:trPr>
          <w:jc w:val="center"/>
        </w:trPr>
        <w:tc>
          <w:tcPr>
            <w:tcW w:w="5184" w:type="dxa"/>
            <w:shd w:val="clear" w:color="auto" w:fill="F7F9FC"/>
            <w:vAlign w:val="center"/>
          </w:tcPr>
          <w:p w14:paraId="4AC0CB0A" w14:textId="77777777" w:rsidR="00712157" w:rsidRDefault="00000000">
            <w:r>
              <w:rPr>
                <w:sz w:val="16"/>
              </w:rPr>
              <w:t>Status field</w:t>
            </w:r>
          </w:p>
        </w:tc>
        <w:tc>
          <w:tcPr>
            <w:tcW w:w="5184" w:type="dxa"/>
            <w:shd w:val="clear" w:color="auto" w:fill="F7F9FC"/>
            <w:vAlign w:val="center"/>
          </w:tcPr>
          <w:p w14:paraId="613A2D26" w14:textId="77777777" w:rsidR="00712157" w:rsidRDefault="00000000">
            <w:r>
              <w:rPr>
                <w:sz w:val="16"/>
              </w:rPr>
              <w:t>Todo / In Progress / In Review / Done</w:t>
            </w:r>
          </w:p>
        </w:tc>
      </w:tr>
      <w:tr w:rsidR="00712157" w14:paraId="29A32A54" w14:textId="77777777">
        <w:trPr>
          <w:jc w:val="center"/>
        </w:trPr>
        <w:tc>
          <w:tcPr>
            <w:tcW w:w="5184" w:type="dxa"/>
            <w:vAlign w:val="center"/>
          </w:tcPr>
          <w:p w14:paraId="13B442B4" w14:textId="77777777" w:rsidR="00712157" w:rsidRDefault="00000000">
            <w:r>
              <w:rPr>
                <w:sz w:val="16"/>
              </w:rPr>
              <w:t>Iteration field</w:t>
            </w:r>
          </w:p>
        </w:tc>
        <w:tc>
          <w:tcPr>
            <w:tcW w:w="5184" w:type="dxa"/>
            <w:vAlign w:val="center"/>
          </w:tcPr>
          <w:p w14:paraId="056FB5EE" w14:textId="77777777" w:rsidR="00712157" w:rsidRDefault="00000000">
            <w:r>
              <w:rPr>
                <w:sz w:val="16"/>
              </w:rPr>
              <w:t>Sprint 1 / Sprint 2</w:t>
            </w:r>
          </w:p>
        </w:tc>
      </w:tr>
      <w:tr w:rsidR="00712157" w14:paraId="4BA7F52F" w14:textId="77777777">
        <w:trPr>
          <w:jc w:val="center"/>
        </w:trPr>
        <w:tc>
          <w:tcPr>
            <w:tcW w:w="5184" w:type="dxa"/>
            <w:shd w:val="clear" w:color="auto" w:fill="F7F9FC"/>
            <w:vAlign w:val="center"/>
          </w:tcPr>
          <w:p w14:paraId="739B9B33" w14:textId="77777777" w:rsidR="00712157" w:rsidRDefault="00000000">
            <w:r>
              <w:rPr>
                <w:sz w:val="16"/>
              </w:rPr>
              <w:t>Sprint 1</w:t>
            </w:r>
          </w:p>
        </w:tc>
        <w:tc>
          <w:tcPr>
            <w:tcW w:w="5184" w:type="dxa"/>
            <w:shd w:val="clear" w:color="auto" w:fill="F7F9FC"/>
            <w:vAlign w:val="center"/>
          </w:tcPr>
          <w:p w14:paraId="339DE6B1" w14:textId="77777777" w:rsidR="00712157" w:rsidRDefault="00000000">
            <w:r>
              <w:rPr>
                <w:sz w:val="16"/>
              </w:rPr>
              <w:t>2026-09-26 to 2026-10-05</w:t>
            </w:r>
          </w:p>
        </w:tc>
      </w:tr>
      <w:tr w:rsidR="00712157" w14:paraId="3032755D" w14:textId="77777777">
        <w:trPr>
          <w:jc w:val="center"/>
        </w:trPr>
        <w:tc>
          <w:tcPr>
            <w:tcW w:w="5184" w:type="dxa"/>
            <w:vAlign w:val="center"/>
          </w:tcPr>
          <w:p w14:paraId="0575E099" w14:textId="77777777" w:rsidR="00712157" w:rsidRDefault="00000000">
            <w:r>
              <w:rPr>
                <w:sz w:val="16"/>
              </w:rPr>
              <w:t>Sprint 2</w:t>
            </w:r>
          </w:p>
        </w:tc>
        <w:tc>
          <w:tcPr>
            <w:tcW w:w="5184" w:type="dxa"/>
            <w:vAlign w:val="center"/>
          </w:tcPr>
          <w:p w14:paraId="1635FCDD" w14:textId="77777777" w:rsidR="00712157" w:rsidRDefault="00000000">
            <w:r>
              <w:rPr>
                <w:sz w:val="16"/>
              </w:rPr>
              <w:t>2026-10-06 to 2026-10-16</w:t>
            </w:r>
          </w:p>
        </w:tc>
      </w:tr>
      <w:tr w:rsidR="00712157" w14:paraId="1B091848" w14:textId="77777777">
        <w:trPr>
          <w:jc w:val="center"/>
        </w:trPr>
        <w:tc>
          <w:tcPr>
            <w:tcW w:w="5184" w:type="dxa"/>
            <w:shd w:val="clear" w:color="auto" w:fill="F7F9FC"/>
            <w:vAlign w:val="center"/>
          </w:tcPr>
          <w:p w14:paraId="1ACD4AC7" w14:textId="77777777" w:rsidR="00712157" w:rsidRDefault="00000000">
            <w:r>
              <w:rPr>
                <w:sz w:val="16"/>
              </w:rPr>
              <w:t>Other Project fields</w:t>
            </w:r>
          </w:p>
        </w:tc>
        <w:tc>
          <w:tcPr>
            <w:tcW w:w="5184" w:type="dxa"/>
            <w:shd w:val="clear" w:color="auto" w:fill="F7F9FC"/>
            <w:vAlign w:val="center"/>
          </w:tcPr>
          <w:p w14:paraId="50BA6D8A" w14:textId="77777777" w:rsidR="00712157" w:rsidRDefault="00000000">
            <w:r>
              <w:rPr>
                <w:sz w:val="16"/>
              </w:rPr>
              <w:t>Estimate, Start date, Target date</w:t>
            </w:r>
          </w:p>
        </w:tc>
      </w:tr>
      <w:tr w:rsidR="00712157" w14:paraId="59C410F1" w14:textId="77777777">
        <w:trPr>
          <w:jc w:val="center"/>
        </w:trPr>
        <w:tc>
          <w:tcPr>
            <w:tcW w:w="5184" w:type="dxa"/>
            <w:vAlign w:val="center"/>
          </w:tcPr>
          <w:p w14:paraId="46F55121" w14:textId="77777777" w:rsidR="00712157" w:rsidRDefault="00000000">
            <w:r>
              <w:rPr>
                <w:sz w:val="16"/>
              </w:rPr>
              <w:t>Priority labels</w:t>
            </w:r>
          </w:p>
        </w:tc>
        <w:tc>
          <w:tcPr>
            <w:tcW w:w="5184" w:type="dxa"/>
            <w:vAlign w:val="center"/>
          </w:tcPr>
          <w:p w14:paraId="4C364A0F" w14:textId="77777777" w:rsidR="00712157" w:rsidRDefault="00000000">
            <w:r>
              <w:rPr>
                <w:sz w:val="16"/>
              </w:rPr>
              <w:t>priority:P0, priority:P1, priority:P2</w:t>
            </w:r>
          </w:p>
        </w:tc>
      </w:tr>
      <w:tr w:rsidR="00712157" w14:paraId="02777EA6" w14:textId="77777777">
        <w:trPr>
          <w:jc w:val="center"/>
        </w:trPr>
        <w:tc>
          <w:tcPr>
            <w:tcW w:w="5184" w:type="dxa"/>
            <w:shd w:val="clear" w:color="auto" w:fill="F7F9FC"/>
            <w:vAlign w:val="center"/>
          </w:tcPr>
          <w:p w14:paraId="51CAD22E" w14:textId="77777777" w:rsidR="00712157" w:rsidRDefault="00000000">
            <w:r>
              <w:rPr>
                <w:sz w:val="16"/>
              </w:rPr>
              <w:t>Type labels</w:t>
            </w:r>
          </w:p>
        </w:tc>
        <w:tc>
          <w:tcPr>
            <w:tcW w:w="5184" w:type="dxa"/>
            <w:shd w:val="clear" w:color="auto" w:fill="F7F9FC"/>
            <w:vAlign w:val="center"/>
          </w:tcPr>
          <w:p w14:paraId="6CEE0660" w14:textId="77777777" w:rsidR="00712157" w:rsidRDefault="00000000">
            <w:r>
              <w:rPr>
                <w:sz w:val="16"/>
              </w:rPr>
              <w:t>type:modeling, type:documentation, type:project-management, type:integration</w:t>
            </w:r>
          </w:p>
        </w:tc>
      </w:tr>
      <w:tr w:rsidR="00712157" w14:paraId="12482002" w14:textId="77777777">
        <w:trPr>
          <w:jc w:val="center"/>
        </w:trPr>
        <w:tc>
          <w:tcPr>
            <w:tcW w:w="5184" w:type="dxa"/>
            <w:vAlign w:val="center"/>
          </w:tcPr>
          <w:p w14:paraId="3D425DD4" w14:textId="77777777" w:rsidR="00712157" w:rsidRDefault="00000000">
            <w:r>
              <w:rPr>
                <w:sz w:val="16"/>
              </w:rPr>
              <w:t>Phase labels</w:t>
            </w:r>
          </w:p>
        </w:tc>
        <w:tc>
          <w:tcPr>
            <w:tcW w:w="5184" w:type="dxa"/>
            <w:vAlign w:val="center"/>
          </w:tcPr>
          <w:p w14:paraId="36165859" w14:textId="77777777" w:rsidR="00712157" w:rsidRDefault="00000000">
            <w:r>
              <w:rPr>
                <w:sz w:val="16"/>
              </w:rPr>
              <w:t>phase:sprint-1, phase:sprint-2, phase:final</w:t>
            </w:r>
          </w:p>
        </w:tc>
      </w:tr>
    </w:tbl>
    <w:p w14:paraId="74009FC0" w14:textId="77777777" w:rsidR="00712157" w:rsidRDefault="00000000">
      <w:pPr>
        <w:pStyle w:val="Heading2"/>
      </w:pPr>
      <w:r>
        <w:t>7.1 Prioritized Issue Backlog</w:t>
      </w:r>
    </w:p>
    <w:tbl>
      <w:tblPr>
        <w:tblStyle w:val="TableGrid"/>
        <w:tblW w:w="0" w:type="auto"/>
        <w:jc w:val="center"/>
        <w:tblLook w:val="04A0" w:firstRow="1" w:lastRow="0" w:firstColumn="1" w:lastColumn="0" w:noHBand="0" w:noVBand="1"/>
      </w:tblPr>
      <w:tblGrid>
        <w:gridCol w:w="1727"/>
        <w:gridCol w:w="1727"/>
        <w:gridCol w:w="1726"/>
        <w:gridCol w:w="1726"/>
        <w:gridCol w:w="1726"/>
        <w:gridCol w:w="1726"/>
      </w:tblGrid>
      <w:tr w:rsidR="00712157" w14:paraId="295899E5" w14:textId="77777777">
        <w:trPr>
          <w:jc w:val="center"/>
        </w:trPr>
        <w:tc>
          <w:tcPr>
            <w:tcW w:w="1728" w:type="dxa"/>
            <w:shd w:val="clear" w:color="auto" w:fill="1F4E79"/>
            <w:vAlign w:val="center"/>
          </w:tcPr>
          <w:p w14:paraId="56FD7D56" w14:textId="77777777" w:rsidR="00712157" w:rsidRDefault="00000000">
            <w:r>
              <w:rPr>
                <w:b/>
                <w:color w:val="FFFFFF"/>
                <w:sz w:val="13"/>
              </w:rPr>
              <w:t>#</w:t>
            </w:r>
          </w:p>
        </w:tc>
        <w:tc>
          <w:tcPr>
            <w:tcW w:w="1728" w:type="dxa"/>
            <w:shd w:val="clear" w:color="auto" w:fill="1F4E79"/>
            <w:vAlign w:val="center"/>
          </w:tcPr>
          <w:p w14:paraId="55BE3E5B" w14:textId="77777777" w:rsidR="00712157" w:rsidRDefault="00000000">
            <w:r>
              <w:rPr>
                <w:b/>
                <w:color w:val="FFFFFF"/>
                <w:sz w:val="13"/>
              </w:rPr>
              <w:t>Issue</w:t>
            </w:r>
          </w:p>
        </w:tc>
        <w:tc>
          <w:tcPr>
            <w:tcW w:w="1728" w:type="dxa"/>
            <w:shd w:val="clear" w:color="auto" w:fill="1F4E79"/>
            <w:vAlign w:val="center"/>
          </w:tcPr>
          <w:p w14:paraId="7E6B1B65" w14:textId="77777777" w:rsidR="00712157" w:rsidRDefault="00000000">
            <w:r>
              <w:rPr>
                <w:b/>
                <w:color w:val="FFFFFF"/>
                <w:sz w:val="13"/>
              </w:rPr>
              <w:t>Assignee</w:t>
            </w:r>
          </w:p>
        </w:tc>
        <w:tc>
          <w:tcPr>
            <w:tcW w:w="1728" w:type="dxa"/>
            <w:shd w:val="clear" w:color="auto" w:fill="1F4E79"/>
            <w:vAlign w:val="center"/>
          </w:tcPr>
          <w:p w14:paraId="6E06F8EF" w14:textId="77777777" w:rsidR="00712157" w:rsidRDefault="00000000">
            <w:r>
              <w:rPr>
                <w:b/>
                <w:color w:val="FFFFFF"/>
                <w:sz w:val="13"/>
              </w:rPr>
              <w:t>Priority</w:t>
            </w:r>
          </w:p>
        </w:tc>
        <w:tc>
          <w:tcPr>
            <w:tcW w:w="1728" w:type="dxa"/>
            <w:shd w:val="clear" w:color="auto" w:fill="1F4E79"/>
            <w:vAlign w:val="center"/>
          </w:tcPr>
          <w:p w14:paraId="1C88E3C9" w14:textId="77777777" w:rsidR="00712157" w:rsidRDefault="00000000">
            <w:r>
              <w:rPr>
                <w:b/>
                <w:color w:val="FFFFFF"/>
                <w:sz w:val="13"/>
              </w:rPr>
              <w:t>Phase</w:t>
            </w:r>
          </w:p>
        </w:tc>
        <w:tc>
          <w:tcPr>
            <w:tcW w:w="1728" w:type="dxa"/>
            <w:shd w:val="clear" w:color="auto" w:fill="1F4E79"/>
            <w:vAlign w:val="center"/>
          </w:tcPr>
          <w:p w14:paraId="4A974C58" w14:textId="77777777" w:rsidR="00712157" w:rsidRDefault="00000000">
            <w:r>
              <w:rPr>
                <w:b/>
                <w:color w:val="FFFFFF"/>
                <w:sz w:val="13"/>
              </w:rPr>
              <w:t>Est.</w:t>
            </w:r>
          </w:p>
        </w:tc>
      </w:tr>
      <w:tr w:rsidR="00712157" w14:paraId="71398AE2" w14:textId="77777777">
        <w:trPr>
          <w:jc w:val="center"/>
        </w:trPr>
        <w:tc>
          <w:tcPr>
            <w:tcW w:w="1728" w:type="dxa"/>
            <w:vAlign w:val="center"/>
          </w:tcPr>
          <w:p w14:paraId="4714BC6F" w14:textId="77777777" w:rsidR="00712157" w:rsidRDefault="00000000">
            <w:r>
              <w:rPr>
                <w:sz w:val="13"/>
              </w:rPr>
              <w:t>1</w:t>
            </w:r>
          </w:p>
        </w:tc>
        <w:tc>
          <w:tcPr>
            <w:tcW w:w="1728" w:type="dxa"/>
            <w:vAlign w:val="center"/>
          </w:tcPr>
          <w:p w14:paraId="018DCACA" w14:textId="77777777" w:rsidR="00712157" w:rsidRDefault="00000000">
            <w:r>
              <w:rPr>
                <w:sz w:val="13"/>
              </w:rPr>
              <w:t>Create Level 0, Level 1, and Level 2 DFDs with balancing checklist</w:t>
            </w:r>
          </w:p>
        </w:tc>
        <w:tc>
          <w:tcPr>
            <w:tcW w:w="1728" w:type="dxa"/>
            <w:vAlign w:val="center"/>
          </w:tcPr>
          <w:p w14:paraId="37A96067" w14:textId="77777777" w:rsidR="00712157" w:rsidRDefault="00000000">
            <w:r>
              <w:rPr>
                <w:sz w:val="13"/>
              </w:rPr>
              <w:t>Member 1 (Scrum Master)</w:t>
            </w:r>
          </w:p>
        </w:tc>
        <w:tc>
          <w:tcPr>
            <w:tcW w:w="1728" w:type="dxa"/>
            <w:vAlign w:val="center"/>
          </w:tcPr>
          <w:p w14:paraId="77E43206" w14:textId="77777777" w:rsidR="00712157" w:rsidRDefault="00000000">
            <w:r>
              <w:rPr>
                <w:sz w:val="13"/>
              </w:rPr>
              <w:t>P0</w:t>
            </w:r>
          </w:p>
        </w:tc>
        <w:tc>
          <w:tcPr>
            <w:tcW w:w="1728" w:type="dxa"/>
            <w:vAlign w:val="center"/>
          </w:tcPr>
          <w:p w14:paraId="085FF6FC" w14:textId="77777777" w:rsidR="00712157" w:rsidRDefault="00000000">
            <w:r>
              <w:rPr>
                <w:sz w:val="13"/>
              </w:rPr>
              <w:t>sprint-1</w:t>
            </w:r>
          </w:p>
        </w:tc>
        <w:tc>
          <w:tcPr>
            <w:tcW w:w="1728" w:type="dxa"/>
            <w:vAlign w:val="center"/>
          </w:tcPr>
          <w:p w14:paraId="6492DD1D" w14:textId="77777777" w:rsidR="00712157" w:rsidRDefault="00000000">
            <w:r>
              <w:rPr>
                <w:sz w:val="13"/>
              </w:rPr>
              <w:t>5</w:t>
            </w:r>
          </w:p>
        </w:tc>
      </w:tr>
      <w:tr w:rsidR="00712157" w14:paraId="6ACD0244" w14:textId="77777777">
        <w:trPr>
          <w:jc w:val="center"/>
        </w:trPr>
        <w:tc>
          <w:tcPr>
            <w:tcW w:w="1728" w:type="dxa"/>
            <w:shd w:val="clear" w:color="auto" w:fill="F7F9FC"/>
            <w:vAlign w:val="center"/>
          </w:tcPr>
          <w:p w14:paraId="4791E8C7" w14:textId="77777777" w:rsidR="00712157" w:rsidRDefault="00000000">
            <w:r>
              <w:rPr>
                <w:sz w:val="13"/>
              </w:rPr>
              <w:t>2</w:t>
            </w:r>
          </w:p>
        </w:tc>
        <w:tc>
          <w:tcPr>
            <w:tcW w:w="1728" w:type="dxa"/>
            <w:shd w:val="clear" w:color="auto" w:fill="F7F9FC"/>
            <w:vAlign w:val="center"/>
          </w:tcPr>
          <w:p w14:paraId="439BEAB1" w14:textId="77777777" w:rsidR="00712157" w:rsidRDefault="00000000">
            <w:r>
              <w:rPr>
                <w:sz w:val="13"/>
              </w:rPr>
              <w:t>Create complete use case diagram for PearlMart</w:t>
            </w:r>
          </w:p>
        </w:tc>
        <w:tc>
          <w:tcPr>
            <w:tcW w:w="1728" w:type="dxa"/>
            <w:shd w:val="clear" w:color="auto" w:fill="F7F9FC"/>
            <w:vAlign w:val="center"/>
          </w:tcPr>
          <w:p w14:paraId="4F875E51" w14:textId="77777777" w:rsidR="00712157" w:rsidRDefault="00000000">
            <w:r>
              <w:rPr>
                <w:sz w:val="13"/>
              </w:rPr>
              <w:t>Member 2</w:t>
            </w:r>
          </w:p>
        </w:tc>
        <w:tc>
          <w:tcPr>
            <w:tcW w:w="1728" w:type="dxa"/>
            <w:shd w:val="clear" w:color="auto" w:fill="F7F9FC"/>
            <w:vAlign w:val="center"/>
          </w:tcPr>
          <w:p w14:paraId="173A3759" w14:textId="77777777" w:rsidR="00712157" w:rsidRDefault="00000000">
            <w:r>
              <w:rPr>
                <w:sz w:val="13"/>
              </w:rPr>
              <w:t>P0</w:t>
            </w:r>
          </w:p>
        </w:tc>
        <w:tc>
          <w:tcPr>
            <w:tcW w:w="1728" w:type="dxa"/>
            <w:shd w:val="clear" w:color="auto" w:fill="F7F9FC"/>
            <w:vAlign w:val="center"/>
          </w:tcPr>
          <w:p w14:paraId="2F6A16B8" w14:textId="77777777" w:rsidR="00712157" w:rsidRDefault="00000000">
            <w:r>
              <w:rPr>
                <w:sz w:val="13"/>
              </w:rPr>
              <w:t>sprint-1</w:t>
            </w:r>
          </w:p>
        </w:tc>
        <w:tc>
          <w:tcPr>
            <w:tcW w:w="1728" w:type="dxa"/>
            <w:shd w:val="clear" w:color="auto" w:fill="F7F9FC"/>
            <w:vAlign w:val="center"/>
          </w:tcPr>
          <w:p w14:paraId="13F64BF7" w14:textId="77777777" w:rsidR="00712157" w:rsidRDefault="00000000">
            <w:r>
              <w:rPr>
                <w:sz w:val="13"/>
              </w:rPr>
              <w:t>5</w:t>
            </w:r>
          </w:p>
        </w:tc>
      </w:tr>
      <w:tr w:rsidR="00712157" w14:paraId="717CBE47" w14:textId="77777777">
        <w:trPr>
          <w:jc w:val="center"/>
        </w:trPr>
        <w:tc>
          <w:tcPr>
            <w:tcW w:w="1728" w:type="dxa"/>
            <w:vAlign w:val="center"/>
          </w:tcPr>
          <w:p w14:paraId="55DCEC1A" w14:textId="77777777" w:rsidR="00712157" w:rsidRDefault="00000000">
            <w:r>
              <w:rPr>
                <w:sz w:val="13"/>
              </w:rPr>
              <w:t>3</w:t>
            </w:r>
          </w:p>
        </w:tc>
        <w:tc>
          <w:tcPr>
            <w:tcW w:w="1728" w:type="dxa"/>
            <w:vAlign w:val="center"/>
          </w:tcPr>
          <w:p w14:paraId="175A95F6" w14:textId="77777777" w:rsidR="00712157" w:rsidRDefault="00000000">
            <w:r>
              <w:rPr>
                <w:sz w:val="13"/>
              </w:rPr>
              <w:t>Write DFD vs use case comparison and analysis question justification</w:t>
            </w:r>
          </w:p>
        </w:tc>
        <w:tc>
          <w:tcPr>
            <w:tcW w:w="1728" w:type="dxa"/>
            <w:vAlign w:val="center"/>
          </w:tcPr>
          <w:p w14:paraId="0937C328" w14:textId="77777777" w:rsidR="00712157" w:rsidRDefault="00000000">
            <w:r>
              <w:rPr>
                <w:sz w:val="13"/>
              </w:rPr>
              <w:t>Member 2</w:t>
            </w:r>
          </w:p>
        </w:tc>
        <w:tc>
          <w:tcPr>
            <w:tcW w:w="1728" w:type="dxa"/>
            <w:vAlign w:val="center"/>
          </w:tcPr>
          <w:p w14:paraId="3B467F44" w14:textId="77777777" w:rsidR="00712157" w:rsidRDefault="00000000">
            <w:r>
              <w:rPr>
                <w:sz w:val="13"/>
              </w:rPr>
              <w:t>P1</w:t>
            </w:r>
          </w:p>
        </w:tc>
        <w:tc>
          <w:tcPr>
            <w:tcW w:w="1728" w:type="dxa"/>
            <w:vAlign w:val="center"/>
          </w:tcPr>
          <w:p w14:paraId="1A8D3437" w14:textId="77777777" w:rsidR="00712157" w:rsidRDefault="00000000">
            <w:r>
              <w:rPr>
                <w:sz w:val="13"/>
              </w:rPr>
              <w:t>sprint-1</w:t>
            </w:r>
          </w:p>
        </w:tc>
        <w:tc>
          <w:tcPr>
            <w:tcW w:w="1728" w:type="dxa"/>
            <w:vAlign w:val="center"/>
          </w:tcPr>
          <w:p w14:paraId="3618D3A9" w14:textId="77777777" w:rsidR="00712157" w:rsidRDefault="00000000">
            <w:r>
              <w:rPr>
                <w:sz w:val="13"/>
              </w:rPr>
              <w:t>2</w:t>
            </w:r>
          </w:p>
        </w:tc>
      </w:tr>
      <w:tr w:rsidR="00712157" w14:paraId="482172C4" w14:textId="77777777">
        <w:trPr>
          <w:jc w:val="center"/>
        </w:trPr>
        <w:tc>
          <w:tcPr>
            <w:tcW w:w="1728" w:type="dxa"/>
            <w:shd w:val="clear" w:color="auto" w:fill="F7F9FC"/>
            <w:vAlign w:val="center"/>
          </w:tcPr>
          <w:p w14:paraId="599C995C" w14:textId="77777777" w:rsidR="00712157" w:rsidRDefault="00000000">
            <w:r>
              <w:rPr>
                <w:sz w:val="13"/>
              </w:rPr>
              <w:t>4</w:t>
            </w:r>
          </w:p>
        </w:tc>
        <w:tc>
          <w:tcPr>
            <w:tcW w:w="1728" w:type="dxa"/>
            <w:shd w:val="clear" w:color="auto" w:fill="F7F9FC"/>
            <w:vAlign w:val="center"/>
          </w:tcPr>
          <w:p w14:paraId="67B44A17" w14:textId="77777777" w:rsidR="00712157" w:rsidRDefault="00000000">
            <w:r>
              <w:rPr>
                <w:sz w:val="13"/>
              </w:rPr>
              <w:t>Write four substantial use case specifications</w:t>
            </w:r>
          </w:p>
        </w:tc>
        <w:tc>
          <w:tcPr>
            <w:tcW w:w="1728" w:type="dxa"/>
            <w:shd w:val="clear" w:color="auto" w:fill="F7F9FC"/>
            <w:vAlign w:val="center"/>
          </w:tcPr>
          <w:p w14:paraId="0A8B553C" w14:textId="77777777" w:rsidR="00712157" w:rsidRDefault="00000000">
            <w:r>
              <w:rPr>
                <w:sz w:val="13"/>
              </w:rPr>
              <w:t>Member 3</w:t>
            </w:r>
          </w:p>
        </w:tc>
        <w:tc>
          <w:tcPr>
            <w:tcW w:w="1728" w:type="dxa"/>
            <w:shd w:val="clear" w:color="auto" w:fill="F7F9FC"/>
            <w:vAlign w:val="center"/>
          </w:tcPr>
          <w:p w14:paraId="1E51A276" w14:textId="77777777" w:rsidR="00712157" w:rsidRDefault="00000000">
            <w:r>
              <w:rPr>
                <w:sz w:val="13"/>
              </w:rPr>
              <w:t>P0</w:t>
            </w:r>
          </w:p>
        </w:tc>
        <w:tc>
          <w:tcPr>
            <w:tcW w:w="1728" w:type="dxa"/>
            <w:shd w:val="clear" w:color="auto" w:fill="F7F9FC"/>
            <w:vAlign w:val="center"/>
          </w:tcPr>
          <w:p w14:paraId="3CD23D2B" w14:textId="77777777" w:rsidR="00712157" w:rsidRDefault="00000000">
            <w:r>
              <w:rPr>
                <w:sz w:val="13"/>
              </w:rPr>
              <w:t>sprint-1</w:t>
            </w:r>
          </w:p>
        </w:tc>
        <w:tc>
          <w:tcPr>
            <w:tcW w:w="1728" w:type="dxa"/>
            <w:shd w:val="clear" w:color="auto" w:fill="F7F9FC"/>
            <w:vAlign w:val="center"/>
          </w:tcPr>
          <w:p w14:paraId="68816C37" w14:textId="77777777" w:rsidR="00712157" w:rsidRDefault="00000000">
            <w:r>
              <w:rPr>
                <w:sz w:val="13"/>
              </w:rPr>
              <w:t>8</w:t>
            </w:r>
          </w:p>
        </w:tc>
      </w:tr>
      <w:tr w:rsidR="00712157" w14:paraId="30D3D4E0" w14:textId="77777777">
        <w:trPr>
          <w:jc w:val="center"/>
        </w:trPr>
        <w:tc>
          <w:tcPr>
            <w:tcW w:w="1728" w:type="dxa"/>
            <w:vAlign w:val="center"/>
          </w:tcPr>
          <w:p w14:paraId="463C9B8D" w14:textId="77777777" w:rsidR="00712157" w:rsidRDefault="00000000">
            <w:r>
              <w:rPr>
                <w:sz w:val="13"/>
              </w:rPr>
              <w:t>5</w:t>
            </w:r>
          </w:p>
        </w:tc>
        <w:tc>
          <w:tcPr>
            <w:tcW w:w="1728" w:type="dxa"/>
            <w:vAlign w:val="center"/>
          </w:tcPr>
          <w:p w14:paraId="1E283B9A" w14:textId="77777777" w:rsidR="00712157" w:rsidRDefault="00000000">
            <w:r>
              <w:rPr>
                <w:sz w:val="13"/>
              </w:rPr>
              <w:t>Create design class diagram for the entire system</w:t>
            </w:r>
          </w:p>
        </w:tc>
        <w:tc>
          <w:tcPr>
            <w:tcW w:w="1728" w:type="dxa"/>
            <w:vAlign w:val="center"/>
          </w:tcPr>
          <w:p w14:paraId="08835273" w14:textId="77777777" w:rsidR="00712157" w:rsidRDefault="00000000">
            <w:r>
              <w:rPr>
                <w:sz w:val="13"/>
              </w:rPr>
              <w:t>Member 4</w:t>
            </w:r>
          </w:p>
        </w:tc>
        <w:tc>
          <w:tcPr>
            <w:tcW w:w="1728" w:type="dxa"/>
            <w:vAlign w:val="center"/>
          </w:tcPr>
          <w:p w14:paraId="30FEAE8A" w14:textId="77777777" w:rsidR="00712157" w:rsidRDefault="00000000">
            <w:r>
              <w:rPr>
                <w:sz w:val="13"/>
              </w:rPr>
              <w:t>P0</w:t>
            </w:r>
          </w:p>
        </w:tc>
        <w:tc>
          <w:tcPr>
            <w:tcW w:w="1728" w:type="dxa"/>
            <w:vAlign w:val="center"/>
          </w:tcPr>
          <w:p w14:paraId="357AB6C8" w14:textId="77777777" w:rsidR="00712157" w:rsidRDefault="00000000">
            <w:r>
              <w:rPr>
                <w:sz w:val="13"/>
              </w:rPr>
              <w:t>sprint-2</w:t>
            </w:r>
          </w:p>
        </w:tc>
        <w:tc>
          <w:tcPr>
            <w:tcW w:w="1728" w:type="dxa"/>
            <w:vAlign w:val="center"/>
          </w:tcPr>
          <w:p w14:paraId="3FC2D78B" w14:textId="77777777" w:rsidR="00712157" w:rsidRDefault="00000000">
            <w:r>
              <w:rPr>
                <w:sz w:val="13"/>
              </w:rPr>
              <w:t>13</w:t>
            </w:r>
          </w:p>
        </w:tc>
      </w:tr>
      <w:tr w:rsidR="00712157" w14:paraId="4EDF419E" w14:textId="77777777">
        <w:trPr>
          <w:jc w:val="center"/>
        </w:trPr>
        <w:tc>
          <w:tcPr>
            <w:tcW w:w="1728" w:type="dxa"/>
            <w:shd w:val="clear" w:color="auto" w:fill="F7F9FC"/>
            <w:vAlign w:val="center"/>
          </w:tcPr>
          <w:p w14:paraId="499A65FF" w14:textId="77777777" w:rsidR="00712157" w:rsidRDefault="00000000">
            <w:r>
              <w:rPr>
                <w:sz w:val="13"/>
              </w:rPr>
              <w:t>6</w:t>
            </w:r>
          </w:p>
        </w:tc>
        <w:tc>
          <w:tcPr>
            <w:tcW w:w="1728" w:type="dxa"/>
            <w:shd w:val="clear" w:color="auto" w:fill="F7F9FC"/>
            <w:vAlign w:val="center"/>
          </w:tcPr>
          <w:p w14:paraId="4347D28F" w14:textId="77777777" w:rsidR="00712157" w:rsidRDefault="00000000">
            <w:r>
              <w:rPr>
                <w:sz w:val="13"/>
              </w:rPr>
              <w:t>Explain OO responsibilities, encapsulation, abstraction, and modularity</w:t>
            </w:r>
          </w:p>
        </w:tc>
        <w:tc>
          <w:tcPr>
            <w:tcW w:w="1728" w:type="dxa"/>
            <w:shd w:val="clear" w:color="auto" w:fill="F7F9FC"/>
            <w:vAlign w:val="center"/>
          </w:tcPr>
          <w:p w14:paraId="35659982" w14:textId="77777777" w:rsidR="00712157" w:rsidRDefault="00000000">
            <w:r>
              <w:rPr>
                <w:sz w:val="13"/>
              </w:rPr>
              <w:t>Member 4</w:t>
            </w:r>
          </w:p>
        </w:tc>
        <w:tc>
          <w:tcPr>
            <w:tcW w:w="1728" w:type="dxa"/>
            <w:shd w:val="clear" w:color="auto" w:fill="F7F9FC"/>
            <w:vAlign w:val="center"/>
          </w:tcPr>
          <w:p w14:paraId="15BED6BD" w14:textId="77777777" w:rsidR="00712157" w:rsidRDefault="00000000">
            <w:r>
              <w:rPr>
                <w:sz w:val="13"/>
              </w:rPr>
              <w:t>P1</w:t>
            </w:r>
          </w:p>
        </w:tc>
        <w:tc>
          <w:tcPr>
            <w:tcW w:w="1728" w:type="dxa"/>
            <w:shd w:val="clear" w:color="auto" w:fill="F7F9FC"/>
            <w:vAlign w:val="center"/>
          </w:tcPr>
          <w:p w14:paraId="5540C136" w14:textId="77777777" w:rsidR="00712157" w:rsidRDefault="00000000">
            <w:r>
              <w:rPr>
                <w:sz w:val="13"/>
              </w:rPr>
              <w:t>sprint-2</w:t>
            </w:r>
          </w:p>
        </w:tc>
        <w:tc>
          <w:tcPr>
            <w:tcW w:w="1728" w:type="dxa"/>
            <w:shd w:val="clear" w:color="auto" w:fill="F7F9FC"/>
            <w:vAlign w:val="center"/>
          </w:tcPr>
          <w:p w14:paraId="3041296F" w14:textId="77777777" w:rsidR="00712157" w:rsidRDefault="00000000">
            <w:r>
              <w:rPr>
                <w:sz w:val="13"/>
              </w:rPr>
              <w:t>3</w:t>
            </w:r>
          </w:p>
        </w:tc>
      </w:tr>
      <w:tr w:rsidR="00712157" w14:paraId="1F77BB3A" w14:textId="77777777">
        <w:trPr>
          <w:jc w:val="center"/>
        </w:trPr>
        <w:tc>
          <w:tcPr>
            <w:tcW w:w="1728" w:type="dxa"/>
            <w:vAlign w:val="center"/>
          </w:tcPr>
          <w:p w14:paraId="65E53060" w14:textId="77777777" w:rsidR="00712157" w:rsidRDefault="00000000">
            <w:r>
              <w:rPr>
                <w:sz w:val="13"/>
              </w:rPr>
              <w:t>7</w:t>
            </w:r>
          </w:p>
        </w:tc>
        <w:tc>
          <w:tcPr>
            <w:tcW w:w="1728" w:type="dxa"/>
            <w:vAlign w:val="center"/>
          </w:tcPr>
          <w:p w14:paraId="247DB4E2" w14:textId="77777777" w:rsidR="00712157" w:rsidRDefault="00000000">
            <w:r>
              <w:rPr>
                <w:sz w:val="13"/>
              </w:rPr>
              <w:t>Set up Milestone-1 GitHub milestone, labels, prioritized issues, and Project fields</w:t>
            </w:r>
          </w:p>
        </w:tc>
        <w:tc>
          <w:tcPr>
            <w:tcW w:w="1728" w:type="dxa"/>
            <w:vAlign w:val="center"/>
          </w:tcPr>
          <w:p w14:paraId="05910C0F" w14:textId="77777777" w:rsidR="00712157" w:rsidRDefault="00000000">
            <w:r>
              <w:rPr>
                <w:sz w:val="13"/>
              </w:rPr>
              <w:t>Member 1 (Scrum Master)</w:t>
            </w:r>
          </w:p>
        </w:tc>
        <w:tc>
          <w:tcPr>
            <w:tcW w:w="1728" w:type="dxa"/>
            <w:vAlign w:val="center"/>
          </w:tcPr>
          <w:p w14:paraId="288859A4" w14:textId="77777777" w:rsidR="00712157" w:rsidRDefault="00000000">
            <w:r>
              <w:rPr>
                <w:sz w:val="13"/>
              </w:rPr>
              <w:t>P0</w:t>
            </w:r>
          </w:p>
        </w:tc>
        <w:tc>
          <w:tcPr>
            <w:tcW w:w="1728" w:type="dxa"/>
            <w:vAlign w:val="center"/>
          </w:tcPr>
          <w:p w14:paraId="11E3B947" w14:textId="77777777" w:rsidR="00712157" w:rsidRDefault="00000000">
            <w:r>
              <w:rPr>
                <w:sz w:val="13"/>
              </w:rPr>
              <w:t>sprint-1</w:t>
            </w:r>
          </w:p>
        </w:tc>
        <w:tc>
          <w:tcPr>
            <w:tcW w:w="1728" w:type="dxa"/>
            <w:vAlign w:val="center"/>
          </w:tcPr>
          <w:p w14:paraId="6847A452" w14:textId="77777777" w:rsidR="00712157" w:rsidRDefault="00000000">
            <w:r>
              <w:rPr>
                <w:sz w:val="13"/>
              </w:rPr>
              <w:t>3</w:t>
            </w:r>
          </w:p>
        </w:tc>
      </w:tr>
      <w:tr w:rsidR="00712157" w14:paraId="7B23C2CF" w14:textId="77777777">
        <w:trPr>
          <w:jc w:val="center"/>
        </w:trPr>
        <w:tc>
          <w:tcPr>
            <w:tcW w:w="1728" w:type="dxa"/>
            <w:shd w:val="clear" w:color="auto" w:fill="F7F9FC"/>
            <w:vAlign w:val="center"/>
          </w:tcPr>
          <w:p w14:paraId="4F5666F4" w14:textId="77777777" w:rsidR="00712157" w:rsidRDefault="00000000">
            <w:r>
              <w:rPr>
                <w:sz w:val="13"/>
              </w:rPr>
              <w:t>8</w:t>
            </w:r>
          </w:p>
        </w:tc>
        <w:tc>
          <w:tcPr>
            <w:tcW w:w="1728" w:type="dxa"/>
            <w:shd w:val="clear" w:color="auto" w:fill="F7F9FC"/>
            <w:vAlign w:val="center"/>
          </w:tcPr>
          <w:p w14:paraId="40B87209" w14:textId="77777777" w:rsidR="00712157" w:rsidRDefault="00000000">
            <w:r>
              <w:rPr>
                <w:sz w:val="13"/>
              </w:rPr>
              <w:t>Update README and .gitignore for Milestone 1</w:t>
            </w:r>
          </w:p>
        </w:tc>
        <w:tc>
          <w:tcPr>
            <w:tcW w:w="1728" w:type="dxa"/>
            <w:shd w:val="clear" w:color="auto" w:fill="F7F9FC"/>
            <w:vAlign w:val="center"/>
          </w:tcPr>
          <w:p w14:paraId="7EFBA379" w14:textId="77777777" w:rsidR="00712157" w:rsidRDefault="00000000">
            <w:r>
              <w:rPr>
                <w:sz w:val="13"/>
              </w:rPr>
              <w:t>Member 1 (Scrum Master)</w:t>
            </w:r>
          </w:p>
        </w:tc>
        <w:tc>
          <w:tcPr>
            <w:tcW w:w="1728" w:type="dxa"/>
            <w:shd w:val="clear" w:color="auto" w:fill="F7F9FC"/>
            <w:vAlign w:val="center"/>
          </w:tcPr>
          <w:p w14:paraId="16BB61DB" w14:textId="77777777" w:rsidR="00712157" w:rsidRDefault="00000000">
            <w:r>
              <w:rPr>
                <w:sz w:val="13"/>
              </w:rPr>
              <w:t>P1</w:t>
            </w:r>
          </w:p>
        </w:tc>
        <w:tc>
          <w:tcPr>
            <w:tcW w:w="1728" w:type="dxa"/>
            <w:shd w:val="clear" w:color="auto" w:fill="F7F9FC"/>
            <w:vAlign w:val="center"/>
          </w:tcPr>
          <w:p w14:paraId="2DA5BCA4" w14:textId="77777777" w:rsidR="00712157" w:rsidRDefault="00000000">
            <w:r>
              <w:rPr>
                <w:sz w:val="13"/>
              </w:rPr>
              <w:t>sprint-1</w:t>
            </w:r>
          </w:p>
        </w:tc>
        <w:tc>
          <w:tcPr>
            <w:tcW w:w="1728" w:type="dxa"/>
            <w:shd w:val="clear" w:color="auto" w:fill="F7F9FC"/>
            <w:vAlign w:val="center"/>
          </w:tcPr>
          <w:p w14:paraId="4A42AE41" w14:textId="77777777" w:rsidR="00712157" w:rsidRDefault="00000000">
            <w:r>
              <w:rPr>
                <w:sz w:val="13"/>
              </w:rPr>
              <w:t>2</w:t>
            </w:r>
          </w:p>
        </w:tc>
      </w:tr>
      <w:tr w:rsidR="00712157" w14:paraId="2B94E8D8" w14:textId="77777777">
        <w:trPr>
          <w:jc w:val="center"/>
        </w:trPr>
        <w:tc>
          <w:tcPr>
            <w:tcW w:w="1728" w:type="dxa"/>
            <w:vAlign w:val="center"/>
          </w:tcPr>
          <w:p w14:paraId="25F57F2E" w14:textId="77777777" w:rsidR="00712157" w:rsidRDefault="00000000">
            <w:r>
              <w:rPr>
                <w:sz w:val="13"/>
              </w:rPr>
              <w:t>9</w:t>
            </w:r>
          </w:p>
        </w:tc>
        <w:tc>
          <w:tcPr>
            <w:tcW w:w="1728" w:type="dxa"/>
            <w:vAlign w:val="center"/>
          </w:tcPr>
          <w:p w14:paraId="561CC47A" w14:textId="77777777" w:rsidR="00712157" w:rsidRDefault="00000000">
            <w:r>
              <w:rPr>
                <w:sz w:val="13"/>
              </w:rPr>
              <w:t>Plan and maintain Sprint 1 and Sprint 2 in GitHub Projects</w:t>
            </w:r>
          </w:p>
        </w:tc>
        <w:tc>
          <w:tcPr>
            <w:tcW w:w="1728" w:type="dxa"/>
            <w:vAlign w:val="center"/>
          </w:tcPr>
          <w:p w14:paraId="28AA6213" w14:textId="77777777" w:rsidR="00712157" w:rsidRDefault="00000000">
            <w:r>
              <w:rPr>
                <w:sz w:val="13"/>
              </w:rPr>
              <w:t>Member 1 (Scrum Master)</w:t>
            </w:r>
          </w:p>
        </w:tc>
        <w:tc>
          <w:tcPr>
            <w:tcW w:w="1728" w:type="dxa"/>
            <w:vAlign w:val="center"/>
          </w:tcPr>
          <w:p w14:paraId="2B814001" w14:textId="77777777" w:rsidR="00712157" w:rsidRDefault="00000000">
            <w:r>
              <w:rPr>
                <w:sz w:val="13"/>
              </w:rPr>
              <w:t>P0</w:t>
            </w:r>
          </w:p>
        </w:tc>
        <w:tc>
          <w:tcPr>
            <w:tcW w:w="1728" w:type="dxa"/>
            <w:vAlign w:val="center"/>
          </w:tcPr>
          <w:p w14:paraId="18813CAF" w14:textId="77777777" w:rsidR="00712157" w:rsidRDefault="00000000">
            <w:r>
              <w:rPr>
                <w:sz w:val="13"/>
              </w:rPr>
              <w:t>sprint-1</w:t>
            </w:r>
          </w:p>
        </w:tc>
        <w:tc>
          <w:tcPr>
            <w:tcW w:w="1728" w:type="dxa"/>
            <w:vAlign w:val="center"/>
          </w:tcPr>
          <w:p w14:paraId="3101C2A4" w14:textId="77777777" w:rsidR="00712157" w:rsidRDefault="00000000">
            <w:r>
              <w:rPr>
                <w:sz w:val="13"/>
              </w:rPr>
              <w:t>3</w:t>
            </w:r>
          </w:p>
        </w:tc>
      </w:tr>
      <w:tr w:rsidR="00712157" w14:paraId="4E8753ED" w14:textId="77777777">
        <w:trPr>
          <w:jc w:val="center"/>
        </w:trPr>
        <w:tc>
          <w:tcPr>
            <w:tcW w:w="1728" w:type="dxa"/>
            <w:shd w:val="clear" w:color="auto" w:fill="F7F9FC"/>
            <w:vAlign w:val="center"/>
          </w:tcPr>
          <w:p w14:paraId="0AB56317" w14:textId="77777777" w:rsidR="00712157" w:rsidRDefault="00000000">
            <w:r>
              <w:rPr>
                <w:sz w:val="13"/>
              </w:rPr>
              <w:t>10</w:t>
            </w:r>
          </w:p>
        </w:tc>
        <w:tc>
          <w:tcPr>
            <w:tcW w:w="1728" w:type="dxa"/>
            <w:shd w:val="clear" w:color="auto" w:fill="F7F9FC"/>
            <w:vAlign w:val="center"/>
          </w:tcPr>
          <w:p w14:paraId="6BA71ACE" w14:textId="77777777" w:rsidR="00712157" w:rsidRDefault="00000000">
            <w:r>
              <w:rPr>
                <w:sz w:val="13"/>
              </w:rPr>
              <w:t>Capture Sprint evidence, reviews, retrospectives, and issue-to-PR traceability</w:t>
            </w:r>
          </w:p>
        </w:tc>
        <w:tc>
          <w:tcPr>
            <w:tcW w:w="1728" w:type="dxa"/>
            <w:shd w:val="clear" w:color="auto" w:fill="F7F9FC"/>
            <w:vAlign w:val="center"/>
          </w:tcPr>
          <w:p w14:paraId="04BC4C8C" w14:textId="77777777" w:rsidR="00712157" w:rsidRDefault="00000000">
            <w:r>
              <w:rPr>
                <w:sz w:val="13"/>
              </w:rPr>
              <w:t>Member 1 (Scrum Master)</w:t>
            </w:r>
          </w:p>
        </w:tc>
        <w:tc>
          <w:tcPr>
            <w:tcW w:w="1728" w:type="dxa"/>
            <w:shd w:val="clear" w:color="auto" w:fill="F7F9FC"/>
            <w:vAlign w:val="center"/>
          </w:tcPr>
          <w:p w14:paraId="46D14624" w14:textId="77777777" w:rsidR="00712157" w:rsidRDefault="00000000">
            <w:r>
              <w:rPr>
                <w:sz w:val="13"/>
              </w:rPr>
              <w:t>P0</w:t>
            </w:r>
          </w:p>
        </w:tc>
        <w:tc>
          <w:tcPr>
            <w:tcW w:w="1728" w:type="dxa"/>
            <w:shd w:val="clear" w:color="auto" w:fill="F7F9FC"/>
            <w:vAlign w:val="center"/>
          </w:tcPr>
          <w:p w14:paraId="657C9E28" w14:textId="77777777" w:rsidR="00712157" w:rsidRDefault="00000000">
            <w:r>
              <w:rPr>
                <w:sz w:val="13"/>
              </w:rPr>
              <w:t>sprint-2</w:t>
            </w:r>
          </w:p>
        </w:tc>
        <w:tc>
          <w:tcPr>
            <w:tcW w:w="1728" w:type="dxa"/>
            <w:shd w:val="clear" w:color="auto" w:fill="F7F9FC"/>
            <w:vAlign w:val="center"/>
          </w:tcPr>
          <w:p w14:paraId="78CC3E84" w14:textId="77777777" w:rsidR="00712157" w:rsidRDefault="00000000">
            <w:r>
              <w:rPr>
                <w:sz w:val="13"/>
              </w:rPr>
              <w:t>5</w:t>
            </w:r>
          </w:p>
        </w:tc>
      </w:tr>
      <w:tr w:rsidR="00712157" w14:paraId="1BDEF1EB" w14:textId="77777777">
        <w:trPr>
          <w:jc w:val="center"/>
        </w:trPr>
        <w:tc>
          <w:tcPr>
            <w:tcW w:w="1728" w:type="dxa"/>
            <w:vAlign w:val="center"/>
          </w:tcPr>
          <w:p w14:paraId="38AB7C3F" w14:textId="77777777" w:rsidR="00712157" w:rsidRDefault="00000000">
            <w:r>
              <w:rPr>
                <w:sz w:val="13"/>
              </w:rPr>
              <w:t>11</w:t>
            </w:r>
          </w:p>
        </w:tc>
        <w:tc>
          <w:tcPr>
            <w:tcW w:w="1728" w:type="dxa"/>
            <w:vAlign w:val="center"/>
          </w:tcPr>
          <w:p w14:paraId="25CA4BDD" w14:textId="77777777" w:rsidR="00712157" w:rsidRDefault="00000000">
            <w:r>
              <w:rPr>
                <w:sz w:val="13"/>
              </w:rPr>
              <w:t>Create assumptions table and requirements traceability table</w:t>
            </w:r>
          </w:p>
        </w:tc>
        <w:tc>
          <w:tcPr>
            <w:tcW w:w="1728" w:type="dxa"/>
            <w:vAlign w:val="center"/>
          </w:tcPr>
          <w:p w14:paraId="5CCD21FE" w14:textId="77777777" w:rsidR="00712157" w:rsidRDefault="00000000">
            <w:r>
              <w:rPr>
                <w:sz w:val="13"/>
              </w:rPr>
              <w:t>Member 3</w:t>
            </w:r>
          </w:p>
        </w:tc>
        <w:tc>
          <w:tcPr>
            <w:tcW w:w="1728" w:type="dxa"/>
            <w:vAlign w:val="center"/>
          </w:tcPr>
          <w:p w14:paraId="449DFCC4" w14:textId="77777777" w:rsidR="00712157" w:rsidRDefault="00000000">
            <w:r>
              <w:rPr>
                <w:sz w:val="13"/>
              </w:rPr>
              <w:t>P1</w:t>
            </w:r>
          </w:p>
        </w:tc>
        <w:tc>
          <w:tcPr>
            <w:tcW w:w="1728" w:type="dxa"/>
            <w:vAlign w:val="center"/>
          </w:tcPr>
          <w:p w14:paraId="7BF6CFD4" w14:textId="77777777" w:rsidR="00712157" w:rsidRDefault="00000000">
            <w:r>
              <w:rPr>
                <w:sz w:val="13"/>
              </w:rPr>
              <w:t>sprint-2</w:t>
            </w:r>
          </w:p>
        </w:tc>
        <w:tc>
          <w:tcPr>
            <w:tcW w:w="1728" w:type="dxa"/>
            <w:vAlign w:val="center"/>
          </w:tcPr>
          <w:p w14:paraId="468FF60C" w14:textId="77777777" w:rsidR="00712157" w:rsidRDefault="00000000">
            <w:r>
              <w:rPr>
                <w:sz w:val="13"/>
              </w:rPr>
              <w:t>3</w:t>
            </w:r>
          </w:p>
        </w:tc>
      </w:tr>
      <w:tr w:rsidR="00712157" w14:paraId="2F16715B" w14:textId="77777777">
        <w:trPr>
          <w:jc w:val="center"/>
        </w:trPr>
        <w:tc>
          <w:tcPr>
            <w:tcW w:w="1728" w:type="dxa"/>
            <w:shd w:val="clear" w:color="auto" w:fill="F7F9FC"/>
            <w:vAlign w:val="center"/>
          </w:tcPr>
          <w:p w14:paraId="52F389C1" w14:textId="77777777" w:rsidR="00712157" w:rsidRDefault="00000000">
            <w:r>
              <w:rPr>
                <w:sz w:val="13"/>
              </w:rPr>
              <w:t>12</w:t>
            </w:r>
          </w:p>
        </w:tc>
        <w:tc>
          <w:tcPr>
            <w:tcW w:w="1728" w:type="dxa"/>
            <w:shd w:val="clear" w:color="auto" w:fill="F7F9FC"/>
            <w:vAlign w:val="center"/>
          </w:tcPr>
          <w:p w14:paraId="63F89298" w14:textId="77777777" w:rsidR="00712157" w:rsidRDefault="00000000">
            <w:r>
              <w:rPr>
                <w:sz w:val="13"/>
              </w:rPr>
              <w:t>Integrate, review, and finalize Milestone-1 submission package</w:t>
            </w:r>
          </w:p>
        </w:tc>
        <w:tc>
          <w:tcPr>
            <w:tcW w:w="1728" w:type="dxa"/>
            <w:shd w:val="clear" w:color="auto" w:fill="F7F9FC"/>
            <w:vAlign w:val="center"/>
          </w:tcPr>
          <w:p w14:paraId="521CB71F" w14:textId="77777777" w:rsidR="00712157" w:rsidRDefault="00000000">
            <w:r>
              <w:rPr>
                <w:sz w:val="13"/>
              </w:rPr>
              <w:t>Member 1 (Scrum Master)</w:t>
            </w:r>
          </w:p>
        </w:tc>
        <w:tc>
          <w:tcPr>
            <w:tcW w:w="1728" w:type="dxa"/>
            <w:shd w:val="clear" w:color="auto" w:fill="F7F9FC"/>
            <w:vAlign w:val="center"/>
          </w:tcPr>
          <w:p w14:paraId="32A9FB4D" w14:textId="77777777" w:rsidR="00712157" w:rsidRDefault="00000000">
            <w:r>
              <w:rPr>
                <w:sz w:val="13"/>
              </w:rPr>
              <w:t>P0</w:t>
            </w:r>
          </w:p>
        </w:tc>
        <w:tc>
          <w:tcPr>
            <w:tcW w:w="1728" w:type="dxa"/>
            <w:shd w:val="clear" w:color="auto" w:fill="F7F9FC"/>
            <w:vAlign w:val="center"/>
          </w:tcPr>
          <w:p w14:paraId="3E1A870C" w14:textId="77777777" w:rsidR="00712157" w:rsidRDefault="00000000">
            <w:r>
              <w:rPr>
                <w:sz w:val="13"/>
              </w:rPr>
              <w:t>final</w:t>
            </w:r>
          </w:p>
        </w:tc>
        <w:tc>
          <w:tcPr>
            <w:tcW w:w="1728" w:type="dxa"/>
            <w:shd w:val="clear" w:color="auto" w:fill="F7F9FC"/>
            <w:vAlign w:val="center"/>
          </w:tcPr>
          <w:p w14:paraId="1ABBBB8B" w14:textId="77777777" w:rsidR="00712157" w:rsidRDefault="00000000">
            <w:r>
              <w:rPr>
                <w:sz w:val="13"/>
              </w:rPr>
              <w:t>5</w:t>
            </w:r>
          </w:p>
        </w:tc>
      </w:tr>
    </w:tbl>
    <w:p w14:paraId="0B0769D5" w14:textId="77777777" w:rsidR="00712157" w:rsidRDefault="00000000">
      <w:pPr>
        <w:pStyle w:val="Heading2"/>
      </w:pPr>
      <w:r>
        <w:t>7.2 Acceptance Criteria Ready for GitHub</w:t>
      </w:r>
    </w:p>
    <w:p w14:paraId="3673C594" w14:textId="77777777" w:rsidR="00712157" w:rsidRDefault="00000000">
      <w:pPr>
        <w:pStyle w:val="Heading3"/>
      </w:pPr>
      <w:r>
        <w:t>#1 Create Level 0, Level 1, and Level 2 DFDs with balancing checklist</w:t>
      </w:r>
    </w:p>
    <w:p w14:paraId="126F9742" w14:textId="77777777" w:rsidR="00712157" w:rsidRDefault="00000000">
      <w:r>
        <w:rPr>
          <w:color w:val="4B5563"/>
          <w:sz w:val="16"/>
        </w:rPr>
        <w:t>Assignee: Member 1 (Scrum Master)  |  Labels: type:modeling, priority:P0, phase:sprint-1  |  Estimate: 5  |  Dates: 2026-09-26 → 2026-10-01</w:t>
      </w:r>
    </w:p>
    <w:p w14:paraId="5E0A864F" w14:textId="77777777" w:rsidR="00712157" w:rsidRDefault="00000000">
      <w:pPr>
        <w:spacing w:after="20"/>
        <w:ind w:left="288"/>
      </w:pPr>
      <w:r>
        <w:rPr>
          <w:sz w:val="16"/>
        </w:rPr>
        <w:t>☐ Level 0 contains one PearlMart system process and no internal data stores.</w:t>
      </w:r>
    </w:p>
    <w:p w14:paraId="54CF5B8A" w14:textId="77777777" w:rsidR="00712157" w:rsidRDefault="00000000">
      <w:pPr>
        <w:spacing w:after="20"/>
        <w:ind w:left="288"/>
      </w:pPr>
      <w:r>
        <w:rPr>
          <w:sz w:val="16"/>
        </w:rPr>
        <w:t>☐ Level 1 shows major processes, logical data stores, external entities, and meaningful directional flows.</w:t>
      </w:r>
    </w:p>
    <w:p w14:paraId="31F7AAFB" w14:textId="77777777" w:rsidR="00712157" w:rsidRDefault="00000000">
      <w:pPr>
        <w:spacing w:after="20"/>
        <w:ind w:left="288"/>
      </w:pPr>
      <w:r>
        <w:rPr>
          <w:sz w:val="16"/>
        </w:rPr>
        <w:t>☐ One substantial Level 1 process is decomposed to Level 2 with consistent numbering.</w:t>
      </w:r>
    </w:p>
    <w:p w14:paraId="05671D9A" w14:textId="77777777" w:rsidR="00712157" w:rsidRDefault="00000000">
      <w:pPr>
        <w:spacing w:after="20"/>
        <w:ind w:left="288"/>
      </w:pPr>
      <w:r>
        <w:rPr>
          <w:sz w:val="16"/>
        </w:rPr>
        <w:t>☐ Boundary-flow checklist demonstrates parent/child balancing.</w:t>
      </w:r>
    </w:p>
    <w:p w14:paraId="5FE75C2F" w14:textId="77777777" w:rsidR="00712157" w:rsidRDefault="00000000">
      <w:pPr>
        <w:spacing w:after="20"/>
        <w:ind w:left="288"/>
      </w:pPr>
      <w:r>
        <w:rPr>
          <w:sz w:val="16"/>
        </w:rPr>
        <w:t>☐ Final diagrams are reviewed and saved in the shared .vpp model and report.</w:t>
      </w:r>
    </w:p>
    <w:p w14:paraId="49C85C9A" w14:textId="77777777" w:rsidR="00712157" w:rsidRDefault="00000000">
      <w:pPr>
        <w:pStyle w:val="Heading3"/>
      </w:pPr>
      <w:r>
        <w:t>#2 Create complete use case diagram for PearlMart</w:t>
      </w:r>
    </w:p>
    <w:p w14:paraId="26955E82" w14:textId="77777777" w:rsidR="00712157" w:rsidRDefault="00000000">
      <w:r>
        <w:rPr>
          <w:color w:val="4B5563"/>
          <w:sz w:val="16"/>
        </w:rPr>
        <w:t>Assignee: Member 2  |  Labels: type:modeling, priority:P0, phase:sprint-1  |  Estimate: 5  |  Dates: 2026-09-26 → 2026-10-02</w:t>
      </w:r>
    </w:p>
    <w:p w14:paraId="4B575D8B" w14:textId="77777777" w:rsidR="00712157" w:rsidRDefault="00000000">
      <w:pPr>
        <w:spacing w:after="20"/>
        <w:ind w:left="288"/>
      </w:pPr>
      <w:r>
        <w:rPr>
          <w:sz w:val="16"/>
        </w:rPr>
        <w:t>☐ All required actors are represented.</w:t>
      </w:r>
    </w:p>
    <w:p w14:paraId="71AC7FCD" w14:textId="77777777" w:rsidR="00712157" w:rsidRDefault="00000000">
      <w:pPr>
        <w:spacing w:after="20"/>
        <w:ind w:left="288"/>
      </w:pPr>
      <w:r>
        <w:rPr>
          <w:sz w:val="16"/>
        </w:rPr>
        <w:lastRenderedPageBreak/>
        <w:t>☐ Use cases cover inventory, supplier orders/receiving, sales, cancellation, replacement, customer requests, reports, login and password change.</w:t>
      </w:r>
    </w:p>
    <w:p w14:paraId="01AFC14E" w14:textId="77777777" w:rsidR="00712157" w:rsidRDefault="00000000">
      <w:pPr>
        <w:spacing w:after="20"/>
        <w:ind w:left="288"/>
      </w:pPr>
      <w:r>
        <w:rPr>
          <w:sz w:val="16"/>
        </w:rPr>
        <w:t>☐ Relationships are meaningful and consistent with requirements.</w:t>
      </w:r>
    </w:p>
    <w:p w14:paraId="4E977B1E" w14:textId="77777777" w:rsidR="00712157" w:rsidRDefault="00000000">
      <w:pPr>
        <w:spacing w:after="20"/>
        <w:ind w:left="288"/>
      </w:pPr>
      <w:r>
        <w:rPr>
          <w:sz w:val="16"/>
        </w:rPr>
        <w:t>☐ Diagram is reviewed and saved in the shared .vpp model and report.</w:t>
      </w:r>
    </w:p>
    <w:p w14:paraId="245B0711" w14:textId="77777777" w:rsidR="00712157" w:rsidRDefault="00000000">
      <w:pPr>
        <w:pStyle w:val="Heading3"/>
      </w:pPr>
      <w:r>
        <w:t>#3 Write DFD vs use case comparison and analysis question justification</w:t>
      </w:r>
    </w:p>
    <w:p w14:paraId="532AE780" w14:textId="77777777" w:rsidR="00712157" w:rsidRDefault="00000000">
      <w:r>
        <w:rPr>
          <w:color w:val="4B5563"/>
          <w:sz w:val="16"/>
        </w:rPr>
        <w:t>Assignee: Member 2  |  Labels: type:documentation, priority:P1, phase:sprint-1  |  Estimate: 2  |  Dates: 2026-10-02 → 2026-10-04</w:t>
      </w:r>
    </w:p>
    <w:p w14:paraId="2FFFE88D" w14:textId="77777777" w:rsidR="00712157" w:rsidRDefault="00000000">
      <w:pPr>
        <w:spacing w:after="20"/>
        <w:ind w:left="288"/>
      </w:pPr>
      <w:r>
        <w:rPr>
          <w:sz w:val="16"/>
        </w:rPr>
        <w:t>☐ Explains what each model reveals about PearlMart.</w:t>
      </w:r>
    </w:p>
    <w:p w14:paraId="078934E7" w14:textId="77777777" w:rsidR="00712157" w:rsidRDefault="00000000">
      <w:pPr>
        <w:spacing w:after="20"/>
        <w:ind w:left="288"/>
      </w:pPr>
      <w:r>
        <w:rPr>
          <w:sz w:val="16"/>
        </w:rPr>
        <w:t>☐ States complementary strengths and limitations.</w:t>
      </w:r>
    </w:p>
    <w:p w14:paraId="35BF46EE" w14:textId="77777777" w:rsidR="00712157" w:rsidRDefault="00000000">
      <w:pPr>
        <w:spacing w:after="20"/>
        <w:ind w:left="288"/>
      </w:pPr>
      <w:r>
        <w:rPr>
          <w:sz w:val="16"/>
        </w:rPr>
        <w:t>☐ Uses one specific analysis question and justifies which model is more useful for that question.</w:t>
      </w:r>
    </w:p>
    <w:p w14:paraId="0610D71B" w14:textId="77777777" w:rsidR="00712157" w:rsidRDefault="00000000">
      <w:pPr>
        <w:spacing w:after="20"/>
        <w:ind w:left="288"/>
      </w:pPr>
      <w:r>
        <w:rPr>
          <w:sz w:val="16"/>
        </w:rPr>
        <w:t>☐ Terminology matches the final DFD and use case diagram.</w:t>
      </w:r>
    </w:p>
    <w:p w14:paraId="4F18D497" w14:textId="77777777" w:rsidR="00712157" w:rsidRDefault="00000000">
      <w:pPr>
        <w:pStyle w:val="Heading3"/>
      </w:pPr>
      <w:r>
        <w:t>#4 Write four substantial use case specifications</w:t>
      </w:r>
    </w:p>
    <w:p w14:paraId="06A07E06" w14:textId="77777777" w:rsidR="00712157" w:rsidRDefault="00000000">
      <w:r>
        <w:rPr>
          <w:color w:val="4B5563"/>
          <w:sz w:val="16"/>
        </w:rPr>
        <w:t>Assignee: Member 3  |  Labels: type:documentation, priority:P0, phase:sprint-1  |  Estimate: 8  |  Dates: 2026-09-27 → 2026-10-05</w:t>
      </w:r>
    </w:p>
    <w:p w14:paraId="560F6580" w14:textId="77777777" w:rsidR="00712157" w:rsidRDefault="00000000">
      <w:pPr>
        <w:spacing w:after="20"/>
        <w:ind w:left="288"/>
      </w:pPr>
      <w:r>
        <w:rPr>
          <w:sz w:val="16"/>
        </w:rPr>
        <w:t>☐ Exactly four substantial business use cases are selected; routine login/search/password change are excluded.</w:t>
      </w:r>
    </w:p>
    <w:p w14:paraId="27B5B79E" w14:textId="77777777" w:rsidR="00712157" w:rsidRDefault="00000000">
      <w:pPr>
        <w:spacing w:after="20"/>
        <w:ind w:left="288"/>
      </w:pPr>
      <w:r>
        <w:rPr>
          <w:sz w:val="16"/>
        </w:rPr>
        <w:t>☐ Each specification includes description, actors, trigger, preconditions, postconditions, normal scenario, and alternatives.</w:t>
      </w:r>
    </w:p>
    <w:p w14:paraId="0151F342" w14:textId="77777777" w:rsidR="00712157" w:rsidRDefault="00000000">
      <w:pPr>
        <w:spacing w:after="20"/>
        <w:ind w:left="288"/>
      </w:pPr>
      <w:r>
        <w:rPr>
          <w:sz w:val="16"/>
        </w:rPr>
        <w:t>☐ Each selected use case includes validation, state change, and meaningful alternative flows.</w:t>
      </w:r>
    </w:p>
    <w:p w14:paraId="3FEDC9B3" w14:textId="77777777" w:rsidR="00712157" w:rsidRDefault="00000000">
      <w:pPr>
        <w:spacing w:after="20"/>
        <w:ind w:left="288"/>
      </w:pPr>
      <w:r>
        <w:rPr>
          <w:sz w:val="16"/>
        </w:rPr>
        <w:t>☐ Specifications use the Blackboard template and match the final use case diagram.</w:t>
      </w:r>
    </w:p>
    <w:p w14:paraId="205F9DA4" w14:textId="77777777" w:rsidR="00712157" w:rsidRDefault="00000000">
      <w:pPr>
        <w:pStyle w:val="Heading3"/>
      </w:pPr>
      <w:r>
        <w:t>#5 Create design class diagram for the entire system</w:t>
      </w:r>
    </w:p>
    <w:p w14:paraId="0F2F51B5" w14:textId="77777777" w:rsidR="00712157" w:rsidRDefault="00000000">
      <w:r>
        <w:rPr>
          <w:color w:val="4B5563"/>
          <w:sz w:val="16"/>
        </w:rPr>
        <w:t>Assignee: Member 4  |  Labels: type:modeling, priority:P0, phase:sprint-2  |  Estimate: 13  |  Dates: 2026-10-06 → 2026-10-13</w:t>
      </w:r>
    </w:p>
    <w:p w14:paraId="255E37EA" w14:textId="77777777" w:rsidR="00712157" w:rsidRDefault="00000000">
      <w:pPr>
        <w:spacing w:after="20"/>
        <w:ind w:left="288"/>
      </w:pPr>
      <w:r>
        <w:rPr>
          <w:sz w:val="16"/>
        </w:rPr>
        <w:t>☐ Diagram includes required domain and application classes.</w:t>
      </w:r>
    </w:p>
    <w:p w14:paraId="2A93D776" w14:textId="77777777" w:rsidR="00712157" w:rsidRDefault="00000000">
      <w:pPr>
        <w:spacing w:after="20"/>
        <w:ind w:left="288"/>
      </w:pPr>
      <w:r>
        <w:rPr>
          <w:sz w:val="16"/>
        </w:rPr>
        <w:t>☐ Attributes include types and visibility.</w:t>
      </w:r>
    </w:p>
    <w:p w14:paraId="04BDA057" w14:textId="77777777" w:rsidR="00712157" w:rsidRDefault="00000000">
      <w:pPr>
        <w:spacing w:after="20"/>
        <w:ind w:left="288"/>
      </w:pPr>
      <w:r>
        <w:rPr>
          <w:sz w:val="16"/>
        </w:rPr>
        <w:t>☐ Operations include parameter and return types and visibility.</w:t>
      </w:r>
    </w:p>
    <w:p w14:paraId="79BCCE3E" w14:textId="77777777" w:rsidR="00712157" w:rsidRDefault="00000000">
      <w:pPr>
        <w:spacing w:after="20"/>
        <w:ind w:left="288"/>
      </w:pPr>
      <w:r>
        <w:rPr>
          <w:sz w:val="16"/>
        </w:rPr>
        <w:t>☐ Associations, aggregation/generalization where justified, and multiplicities are shown.</w:t>
      </w:r>
    </w:p>
    <w:p w14:paraId="5B4119E8" w14:textId="77777777" w:rsidR="00712157" w:rsidRDefault="00000000">
      <w:pPr>
        <w:spacing w:after="20"/>
        <w:ind w:left="288"/>
      </w:pPr>
      <w:r>
        <w:rPr>
          <w:sz w:val="16"/>
        </w:rPr>
        <w:t>☐ Responsibilities are consistent with requirements and use cases.</w:t>
      </w:r>
    </w:p>
    <w:p w14:paraId="6B8BBD02" w14:textId="77777777" w:rsidR="00712157" w:rsidRDefault="00000000">
      <w:pPr>
        <w:spacing w:after="20"/>
        <w:ind w:left="288"/>
      </w:pPr>
      <w:r>
        <w:rPr>
          <w:sz w:val="16"/>
        </w:rPr>
        <w:t>☐ Diagram is readable and saved in the shared .vpp model and report.</w:t>
      </w:r>
    </w:p>
    <w:p w14:paraId="6ADEECDC" w14:textId="77777777" w:rsidR="00712157" w:rsidRDefault="00000000">
      <w:pPr>
        <w:pStyle w:val="Heading3"/>
      </w:pPr>
      <w:r>
        <w:t>#6 Explain OO responsibilities, encapsulation, abstraction, and modularity</w:t>
      </w:r>
    </w:p>
    <w:p w14:paraId="0531ACEF" w14:textId="77777777" w:rsidR="00712157" w:rsidRDefault="00000000">
      <w:r>
        <w:rPr>
          <w:color w:val="4B5563"/>
          <w:sz w:val="16"/>
        </w:rPr>
        <w:t>Assignee: Member 4  |  Labels: type:documentation, priority:P1, phase:sprint-2  |  Estimate: 3  |  Dates: 2026-10-13 → 2026-10-15</w:t>
      </w:r>
    </w:p>
    <w:p w14:paraId="5DC40DC9" w14:textId="77777777" w:rsidR="00712157" w:rsidRDefault="00000000">
      <w:pPr>
        <w:spacing w:after="20"/>
        <w:ind w:left="288"/>
      </w:pPr>
      <w:r>
        <w:rPr>
          <w:sz w:val="16"/>
        </w:rPr>
        <w:t>☐ Explanation uses concrete examples from the final class diagram.</w:t>
      </w:r>
    </w:p>
    <w:p w14:paraId="4551C45E" w14:textId="77777777" w:rsidR="00712157" w:rsidRDefault="00000000">
      <w:pPr>
        <w:spacing w:after="20"/>
        <w:ind w:left="288"/>
      </w:pPr>
      <w:r>
        <w:rPr>
          <w:sz w:val="16"/>
        </w:rPr>
        <w:t>☐ Responsibility allocation is justified.</w:t>
      </w:r>
    </w:p>
    <w:p w14:paraId="6CE716A6" w14:textId="77777777" w:rsidR="00712157" w:rsidRDefault="00000000">
      <w:pPr>
        <w:spacing w:after="20"/>
        <w:ind w:left="288"/>
      </w:pPr>
      <w:r>
        <w:rPr>
          <w:sz w:val="16"/>
        </w:rPr>
        <w:t>☐ Encapsulation, abstraction, and modularity are explained.</w:t>
      </w:r>
    </w:p>
    <w:p w14:paraId="785CC999" w14:textId="77777777" w:rsidR="00712157" w:rsidRDefault="00000000">
      <w:pPr>
        <w:spacing w:after="20"/>
        <w:ind w:left="288"/>
      </w:pPr>
      <w:r>
        <w:rPr>
          <w:sz w:val="16"/>
        </w:rPr>
        <w:t>☐ Inheritance/aggregation/composition/patterns are discussed only when actually justified.</w:t>
      </w:r>
    </w:p>
    <w:p w14:paraId="1AAEF6FC" w14:textId="77777777" w:rsidR="00712157" w:rsidRDefault="00000000">
      <w:pPr>
        <w:pStyle w:val="Heading3"/>
      </w:pPr>
      <w:r>
        <w:t>#7 Set up Milestone-1 GitHub milestone, labels, prioritized issues, and Project fields</w:t>
      </w:r>
    </w:p>
    <w:p w14:paraId="4545D386" w14:textId="77777777" w:rsidR="00712157" w:rsidRDefault="00000000">
      <w:r>
        <w:rPr>
          <w:color w:val="4B5563"/>
          <w:sz w:val="16"/>
        </w:rPr>
        <w:t>Assignee: Member 1 (Scrum Master)  |  Labels: type:project-management, priority:P0, phase:sprint-1  |  Estimate: 3  |  Dates: 2026-09-26 → 2026-09-27</w:t>
      </w:r>
    </w:p>
    <w:p w14:paraId="22D09B71" w14:textId="77777777" w:rsidR="00712157" w:rsidRDefault="00000000">
      <w:pPr>
        <w:spacing w:after="20"/>
        <w:ind w:left="288"/>
      </w:pPr>
      <w:r>
        <w:rPr>
          <w:sz w:val="16"/>
        </w:rPr>
        <w:t>☐ Milestone “Milestone-1” exists with due date 2026-10-18.</w:t>
      </w:r>
    </w:p>
    <w:p w14:paraId="37E7F6C6" w14:textId="77777777" w:rsidR="00712157" w:rsidRDefault="00000000">
      <w:pPr>
        <w:spacing w:after="20"/>
        <w:ind w:left="288"/>
      </w:pPr>
      <w:r>
        <w:rPr>
          <w:sz w:val="16"/>
        </w:rPr>
        <w:t>☐ Every backlog issue has exactly one assignee.</w:t>
      </w:r>
    </w:p>
    <w:p w14:paraId="58F2D0A9" w14:textId="77777777" w:rsidR="00712157" w:rsidRDefault="00000000">
      <w:pPr>
        <w:spacing w:after="20"/>
        <w:ind w:left="288"/>
      </w:pPr>
      <w:r>
        <w:rPr>
          <w:sz w:val="16"/>
        </w:rPr>
        <w:t>☐ Every issue has type, priority, and phase labels.</w:t>
      </w:r>
    </w:p>
    <w:p w14:paraId="763BCF37" w14:textId="77777777" w:rsidR="00712157" w:rsidRDefault="00000000">
      <w:pPr>
        <w:spacing w:after="20"/>
        <w:ind w:left="288"/>
      </w:pPr>
      <w:r>
        <w:rPr>
          <w:sz w:val="16"/>
        </w:rPr>
        <w:t>☐ All issues are linked to the GitHub Project and Milestone-1.</w:t>
      </w:r>
    </w:p>
    <w:p w14:paraId="6F89596E" w14:textId="77777777" w:rsidR="00712157" w:rsidRDefault="00000000">
      <w:pPr>
        <w:spacing w:after="20"/>
        <w:ind w:left="288"/>
      </w:pPr>
      <w:r>
        <w:rPr>
          <w:sz w:val="16"/>
        </w:rPr>
        <w:t>☐ Project includes Status, Sprint/Iteration, Estimate, Start date, and Target date fields.</w:t>
      </w:r>
    </w:p>
    <w:p w14:paraId="0338B2E5" w14:textId="77777777" w:rsidR="00712157" w:rsidRDefault="00000000">
      <w:pPr>
        <w:pStyle w:val="Heading3"/>
      </w:pPr>
      <w:r>
        <w:t>#8 Update README and .gitignore for Milestone 1</w:t>
      </w:r>
    </w:p>
    <w:p w14:paraId="3133BE41" w14:textId="77777777" w:rsidR="00712157" w:rsidRDefault="00000000">
      <w:r>
        <w:rPr>
          <w:color w:val="4B5563"/>
          <w:sz w:val="16"/>
        </w:rPr>
        <w:t>Assignee: Member 1 (Scrum Master)  |  Labels: type:documentation, priority:P1, phase:sprint-1  |  Estimate: 2  |  Dates: 2026-09-27 → 2026-09-29</w:t>
      </w:r>
    </w:p>
    <w:p w14:paraId="29168CE6" w14:textId="77777777" w:rsidR="00712157" w:rsidRDefault="00000000">
      <w:pPr>
        <w:spacing w:after="20"/>
        <w:ind w:left="288"/>
      </w:pPr>
      <w:r>
        <w:rPr>
          <w:sz w:val="16"/>
        </w:rPr>
        <w:t>☐ README lists all team members and GitHub usernames.</w:t>
      </w:r>
    </w:p>
    <w:p w14:paraId="61281065" w14:textId="77777777" w:rsidR="00712157" w:rsidRDefault="00000000">
      <w:pPr>
        <w:spacing w:after="20"/>
        <w:ind w:left="288"/>
      </w:pPr>
      <w:r>
        <w:rPr>
          <w:sz w:val="16"/>
        </w:rPr>
        <w:t>☐ README states Scrum Master, Product Owner, and Developers.</w:t>
      </w:r>
    </w:p>
    <w:p w14:paraId="5909DF69" w14:textId="77777777" w:rsidR="00712157" w:rsidRDefault="00000000">
      <w:pPr>
        <w:spacing w:after="20"/>
        <w:ind w:left="288"/>
      </w:pPr>
      <w:r>
        <w:rPr>
          <w:sz w:val="16"/>
        </w:rPr>
        <w:t>☐ README contains the GitHub Project link.</w:t>
      </w:r>
    </w:p>
    <w:p w14:paraId="6ACCAE7C" w14:textId="77777777" w:rsidR="00712157" w:rsidRDefault="00000000">
      <w:pPr>
        <w:spacing w:after="20"/>
        <w:ind w:left="288"/>
      </w:pPr>
      <w:r>
        <w:rPr>
          <w:sz w:val="16"/>
        </w:rPr>
        <w:t>☐ .gitignore is appropriate for temporary/editor/generated files.</w:t>
      </w:r>
    </w:p>
    <w:p w14:paraId="494EC81A" w14:textId="77777777" w:rsidR="00712157" w:rsidRDefault="00000000">
      <w:pPr>
        <w:spacing w:after="20"/>
        <w:ind w:left="288"/>
      </w:pPr>
      <w:r>
        <w:rPr>
          <w:sz w:val="16"/>
        </w:rPr>
        <w:t>☐ Change is submitted through a branch and reviewed pull request.</w:t>
      </w:r>
    </w:p>
    <w:p w14:paraId="6E5F6D6D" w14:textId="77777777" w:rsidR="00712157" w:rsidRDefault="00000000">
      <w:pPr>
        <w:pStyle w:val="Heading3"/>
      </w:pPr>
      <w:r>
        <w:t>#9 Plan and maintain Sprint 1 and Sprint 2 in GitHub Projects</w:t>
      </w:r>
    </w:p>
    <w:p w14:paraId="5DF5E296" w14:textId="77777777" w:rsidR="00712157" w:rsidRDefault="00000000">
      <w:r>
        <w:rPr>
          <w:color w:val="4B5563"/>
          <w:sz w:val="16"/>
        </w:rPr>
        <w:t>Assignee: Member 1 (Scrum Master)  |  Labels: type:project-management, priority:P0, phase:sprint-1  |  Estimate: 3  |  Dates: 2026-09-26 → 2026-10-16</w:t>
      </w:r>
    </w:p>
    <w:p w14:paraId="3D02753A" w14:textId="77777777" w:rsidR="00712157" w:rsidRDefault="00000000">
      <w:pPr>
        <w:spacing w:after="20"/>
        <w:ind w:left="288"/>
      </w:pPr>
      <w:r>
        <w:rPr>
          <w:sz w:val="16"/>
        </w:rPr>
        <w:t>☐ Two sprints are defined and each is no longer than two weeks.</w:t>
      </w:r>
    </w:p>
    <w:p w14:paraId="2257F8A8" w14:textId="77777777" w:rsidR="00712157" w:rsidRDefault="00000000">
      <w:pPr>
        <w:spacing w:after="20"/>
        <w:ind w:left="288"/>
      </w:pPr>
      <w:r>
        <w:rPr>
          <w:sz w:val="16"/>
        </w:rPr>
        <w:t>☐ Sprint 1: 2026-09-26 to 2026-10-05; Sprint 2: 2026-10-06 to 2026-10-16.</w:t>
      </w:r>
    </w:p>
    <w:p w14:paraId="23EAFC8E" w14:textId="77777777" w:rsidR="00712157" w:rsidRDefault="00000000">
      <w:pPr>
        <w:spacing w:after="20"/>
        <w:ind w:left="288"/>
      </w:pPr>
      <w:r>
        <w:rPr>
          <w:sz w:val="16"/>
        </w:rPr>
        <w:lastRenderedPageBreak/>
        <w:t>☐ Each sprint has a written Sprint Goal and selected backlog issues.</w:t>
      </w:r>
    </w:p>
    <w:p w14:paraId="08E79DEB" w14:textId="77777777" w:rsidR="00712157" w:rsidRDefault="00000000">
      <w:pPr>
        <w:spacing w:after="20"/>
        <w:ind w:left="288"/>
      </w:pPr>
      <w:r>
        <w:rPr>
          <w:sz w:val="16"/>
        </w:rPr>
        <w:t>☐ Table view shows workload grouped by assignee.</w:t>
      </w:r>
    </w:p>
    <w:p w14:paraId="38A1FB0A" w14:textId="77777777" w:rsidR="00712157" w:rsidRDefault="00000000">
      <w:pPr>
        <w:spacing w:after="20"/>
        <w:ind w:left="288"/>
      </w:pPr>
      <w:r>
        <w:rPr>
          <w:sz w:val="16"/>
        </w:rPr>
        <w:t>☐ Roadmap view shows start/target dates.</w:t>
      </w:r>
    </w:p>
    <w:p w14:paraId="39289117" w14:textId="77777777" w:rsidR="00712157" w:rsidRDefault="00000000">
      <w:pPr>
        <w:spacing w:after="20"/>
        <w:ind w:left="288"/>
      </w:pPr>
      <w:r>
        <w:rPr>
          <w:sz w:val="16"/>
        </w:rPr>
        <w:t>☐ Board statuses are kept current: Todo, In Progress, In Review, Done.</w:t>
      </w:r>
    </w:p>
    <w:p w14:paraId="6452ECC1" w14:textId="77777777" w:rsidR="00712157" w:rsidRDefault="00000000">
      <w:pPr>
        <w:pStyle w:val="Heading3"/>
      </w:pPr>
      <w:r>
        <w:t>#10 Capture Sprint evidence, reviews, retrospectives, and issue-to-PR traceability</w:t>
      </w:r>
    </w:p>
    <w:p w14:paraId="5C519A4D" w14:textId="77777777" w:rsidR="00712157" w:rsidRDefault="00000000">
      <w:r>
        <w:rPr>
          <w:color w:val="4B5563"/>
          <w:sz w:val="16"/>
        </w:rPr>
        <w:t>Assignee: Member 1 (Scrum Master)  |  Labels: type:project-management, priority:P0, phase:sprint-2  |  Estimate: 5  |  Dates: 2026-10-05 → 2026-10-16</w:t>
      </w:r>
    </w:p>
    <w:p w14:paraId="41997548" w14:textId="77777777" w:rsidR="00712157" w:rsidRDefault="00000000">
      <w:pPr>
        <w:spacing w:after="20"/>
        <w:ind w:left="288"/>
      </w:pPr>
      <w:r>
        <w:rPr>
          <w:sz w:val="16"/>
        </w:rPr>
        <w:t>☐ Dated board/activity evidence is captured during both sprints, not only at the end.</w:t>
      </w:r>
    </w:p>
    <w:p w14:paraId="373527EB" w14:textId="77777777" w:rsidR="00712157" w:rsidRDefault="00000000">
      <w:pPr>
        <w:spacing w:after="20"/>
        <w:ind w:left="288"/>
      </w:pPr>
      <w:r>
        <w:rPr>
          <w:sz w:val="16"/>
        </w:rPr>
        <w:t>☐ Substantive issues are linked to branches and pull requests.</w:t>
      </w:r>
    </w:p>
    <w:p w14:paraId="0D493745" w14:textId="77777777" w:rsidR="00712157" w:rsidRDefault="00000000">
      <w:pPr>
        <w:spacing w:after="20"/>
        <w:ind w:left="288"/>
      </w:pPr>
      <w:r>
        <w:rPr>
          <w:sz w:val="16"/>
        </w:rPr>
        <w:t>☐ Meaningful teammate review is visible before merge.</w:t>
      </w:r>
    </w:p>
    <w:p w14:paraId="4CD9FDD3" w14:textId="77777777" w:rsidR="00712157" w:rsidRDefault="00000000">
      <w:pPr>
        <w:spacing w:after="20"/>
        <w:ind w:left="288"/>
      </w:pPr>
      <w:r>
        <w:rPr>
          <w:sz w:val="16"/>
        </w:rPr>
        <w:t>☐ Sprint 1 review and retrospective are documented.</w:t>
      </w:r>
    </w:p>
    <w:p w14:paraId="61EB647D" w14:textId="77777777" w:rsidR="00712157" w:rsidRDefault="00000000">
      <w:pPr>
        <w:spacing w:after="20"/>
        <w:ind w:left="288"/>
      </w:pPr>
      <w:r>
        <w:rPr>
          <w:sz w:val="16"/>
        </w:rPr>
        <w:t>☐ Sprint 2 review and retrospective are documented and explain how Sprint 1 improvement was applied.</w:t>
      </w:r>
    </w:p>
    <w:p w14:paraId="1E7AEB46" w14:textId="77777777" w:rsidR="00712157" w:rsidRDefault="00000000">
      <w:pPr>
        <w:pStyle w:val="Heading3"/>
      </w:pPr>
      <w:r>
        <w:t>#11 Create assumptions table and requirements traceability table</w:t>
      </w:r>
    </w:p>
    <w:p w14:paraId="6CA0AA6D" w14:textId="77777777" w:rsidR="00712157" w:rsidRDefault="00000000">
      <w:r>
        <w:rPr>
          <w:color w:val="4B5563"/>
          <w:sz w:val="16"/>
        </w:rPr>
        <w:t>Assignee: Member 3  |  Labels: type:documentation, priority:P1, phase:sprint-2  |  Estimate: 3  |  Dates: 2026-10-10 → 2026-10-15</w:t>
      </w:r>
    </w:p>
    <w:p w14:paraId="6AB71B2B" w14:textId="77777777" w:rsidR="00712157" w:rsidRDefault="00000000">
      <w:pPr>
        <w:spacing w:after="20"/>
        <w:ind w:left="288"/>
      </w:pPr>
      <w:r>
        <w:rPr>
          <w:sz w:val="16"/>
        </w:rPr>
        <w:t>☐ Assumptions are listed with justification and affected models.</w:t>
      </w:r>
    </w:p>
    <w:p w14:paraId="0D9A3F54" w14:textId="77777777" w:rsidR="00712157" w:rsidRDefault="00000000">
      <w:pPr>
        <w:spacing w:after="20"/>
        <w:ind w:left="288"/>
      </w:pPr>
      <w:r>
        <w:rPr>
          <w:sz w:val="16"/>
        </w:rPr>
        <w:t>☐ Major requirements are linked to use cases, DFD processes, and responsible classes.</w:t>
      </w:r>
    </w:p>
    <w:p w14:paraId="717C32E8" w14:textId="77777777" w:rsidR="00712157" w:rsidRDefault="00000000">
      <w:pPr>
        <w:spacing w:after="20"/>
        <w:ind w:left="288"/>
      </w:pPr>
      <w:r>
        <w:rPr>
          <w:sz w:val="16"/>
        </w:rPr>
        <w:t>☐ Names and business rules are consistent across artifacts.</w:t>
      </w:r>
    </w:p>
    <w:p w14:paraId="44B9F3BB" w14:textId="77777777" w:rsidR="00712157" w:rsidRDefault="00000000">
      <w:pPr>
        <w:spacing w:after="20"/>
        <w:ind w:left="288"/>
      </w:pPr>
      <w:r>
        <w:rPr>
          <w:sz w:val="16"/>
        </w:rPr>
        <w:t>☐ Table is reviewed against final diagrams/specifications.</w:t>
      </w:r>
    </w:p>
    <w:p w14:paraId="2CC813BE" w14:textId="77777777" w:rsidR="00712157" w:rsidRDefault="00000000">
      <w:pPr>
        <w:pStyle w:val="Heading3"/>
      </w:pPr>
      <w:r>
        <w:t>#12 Integrate, review, and finalize Milestone-1 submission package</w:t>
      </w:r>
    </w:p>
    <w:p w14:paraId="12AA2C74" w14:textId="77777777" w:rsidR="00712157" w:rsidRDefault="00000000">
      <w:r>
        <w:rPr>
          <w:color w:val="4B5563"/>
          <w:sz w:val="16"/>
        </w:rPr>
        <w:t>Assignee: Member 1 (Scrum Master)  |  Labels: type:integration, priority:P0, phase:final  |  Estimate: 5  |  Dates: 2026-10-16 → 2026-10-18</w:t>
      </w:r>
    </w:p>
    <w:p w14:paraId="25781C1C" w14:textId="77777777" w:rsidR="00712157" w:rsidRDefault="00000000">
      <w:pPr>
        <w:spacing w:after="20"/>
        <w:ind w:left="288"/>
      </w:pPr>
      <w:r>
        <w:rPr>
          <w:sz w:val="16"/>
        </w:rPr>
        <w:t>☐ Final Word report contains legible diagrams and required Scrum evidence.</w:t>
      </w:r>
    </w:p>
    <w:p w14:paraId="0BDB19F8" w14:textId="77777777" w:rsidR="00712157" w:rsidRDefault="00000000">
      <w:pPr>
        <w:spacing w:after="20"/>
        <w:ind w:left="288"/>
      </w:pPr>
      <w:r>
        <w:rPr>
          <w:sz w:val="16"/>
        </w:rPr>
        <w:t>☐ Final .vpp file opens and matches diagrams in the report.</w:t>
      </w:r>
    </w:p>
    <w:p w14:paraId="6F7FF09E" w14:textId="77777777" w:rsidR="00712157" w:rsidRDefault="00000000">
      <w:pPr>
        <w:spacing w:after="20"/>
        <w:ind w:left="288"/>
      </w:pPr>
      <w:r>
        <w:rPr>
          <w:sz w:val="16"/>
        </w:rPr>
        <w:t>☐ Repository URL, Project URL, and final submission commit link are included.</w:t>
      </w:r>
    </w:p>
    <w:p w14:paraId="1A3EE013" w14:textId="77777777" w:rsidR="00712157" w:rsidRDefault="00000000">
      <w:pPr>
        <w:spacing w:after="20"/>
        <w:ind w:left="288"/>
      </w:pPr>
      <w:r>
        <w:rPr>
          <w:sz w:val="16"/>
        </w:rPr>
        <w:t>☐ Final Word and .vpp files are committed to Milestone-1 folder on main.</w:t>
      </w:r>
    </w:p>
    <w:p w14:paraId="79270A59" w14:textId="77777777" w:rsidR="00712157" w:rsidRDefault="00000000">
      <w:pPr>
        <w:spacing w:after="20"/>
        <w:ind w:left="288"/>
      </w:pPr>
      <w:r>
        <w:rPr>
          <w:sz w:val="16"/>
        </w:rPr>
        <w:t>☐ All group members use matching final files for Blackboard submission.</w:t>
      </w:r>
    </w:p>
    <w:p w14:paraId="69C4E32D" w14:textId="77777777" w:rsidR="00712157" w:rsidRDefault="00000000">
      <w:pPr>
        <w:pStyle w:val="Heading1"/>
      </w:pPr>
      <w:r>
        <w:t>8. Member 1 Completion Checklist</w:t>
      </w:r>
    </w:p>
    <w:p w14:paraId="414C3673" w14:textId="77777777" w:rsidR="00712157" w:rsidRDefault="00000000">
      <w:pPr>
        <w:spacing w:after="40"/>
      </w:pPr>
      <w:r>
        <w:t>☐ Recreate/save the three DFDs in the shared Visual Paradigm .vpp file using Gane–Sarson notation.</w:t>
      </w:r>
    </w:p>
    <w:p w14:paraId="23D1B258" w14:textId="77777777" w:rsidR="00712157" w:rsidRDefault="00000000">
      <w:pPr>
        <w:spacing w:after="40"/>
      </w:pPr>
      <w:r>
        <w:t>☐ Insert the final DFDs and boundary-flow checklist into the group Word report.</w:t>
      </w:r>
    </w:p>
    <w:p w14:paraId="3EB3A845" w14:textId="77777777" w:rsidR="00712157" w:rsidRDefault="00000000">
      <w:pPr>
        <w:spacing w:after="40"/>
      </w:pPr>
      <w:r>
        <w:t>☐ Create Milestone-1, labels, Project fields, and the GitHub issues from Section 7.</w:t>
      </w:r>
    </w:p>
    <w:p w14:paraId="0D4B31CA" w14:textId="77777777" w:rsidR="00712157" w:rsidRDefault="00000000">
      <w:pPr>
        <w:spacing w:after="40"/>
      </w:pPr>
      <w:r>
        <w:t>☐ Assign each issue to the actual single team-member GitHub username.</w:t>
      </w:r>
    </w:p>
    <w:p w14:paraId="18C1DA3E" w14:textId="77777777" w:rsidR="00712157" w:rsidRDefault="00000000">
      <w:pPr>
        <w:spacing w:after="40"/>
      </w:pPr>
      <w:r>
        <w:t>☐ Keep statuses current and capture dated evidence during both sprints.</w:t>
      </w:r>
    </w:p>
    <w:p w14:paraId="5FDE376A" w14:textId="77777777" w:rsidR="00712157" w:rsidRDefault="00000000">
      <w:pPr>
        <w:spacing w:after="40"/>
      </w:pPr>
      <w:r>
        <w:t>☐ Link substantive issues to branches, pull requests, and teammate reviews before merge.</w:t>
      </w:r>
    </w:p>
    <w:p w14:paraId="6B00D4DE" w14:textId="77777777" w:rsidR="00712157" w:rsidRDefault="00000000">
      <w:pPr>
        <w:spacing w:after="40"/>
      </w:pPr>
      <w:r>
        <w:t>☐ Before final submission, verify the report diagrams match the .vpp file and the final files match GitHub and Blackboard.</w:t>
      </w:r>
    </w:p>
    <w:sectPr w:rsidR="00712157"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530956">
    <w:abstractNumId w:val="8"/>
  </w:num>
  <w:num w:numId="2" w16cid:durableId="1009791135">
    <w:abstractNumId w:val="6"/>
  </w:num>
  <w:num w:numId="3" w16cid:durableId="2083330478">
    <w:abstractNumId w:val="5"/>
  </w:num>
  <w:num w:numId="4" w16cid:durableId="1417941789">
    <w:abstractNumId w:val="4"/>
  </w:num>
  <w:num w:numId="5" w16cid:durableId="1707216677">
    <w:abstractNumId w:val="7"/>
  </w:num>
  <w:num w:numId="6" w16cid:durableId="908542894">
    <w:abstractNumId w:val="3"/>
  </w:num>
  <w:num w:numId="7" w16cid:durableId="1515339936">
    <w:abstractNumId w:val="2"/>
  </w:num>
  <w:num w:numId="8" w16cid:durableId="1084885831">
    <w:abstractNumId w:val="1"/>
  </w:num>
  <w:num w:numId="9" w16cid:durableId="2020156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F5E"/>
    <w:rsid w:val="0029639D"/>
    <w:rsid w:val="00326F90"/>
    <w:rsid w:val="00712157"/>
    <w:rsid w:val="008245E6"/>
    <w:rsid w:val="009E42BC"/>
    <w:rsid w:val="00AA1D8D"/>
    <w:rsid w:val="00B47730"/>
    <w:rsid w:val="00CB0664"/>
    <w:rsid w:val="00D8088A"/>
    <w:rsid w:val="00F82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804D9"/>
  <w14:defaultImageDpi w14:val="300"/>
  <w15:docId w15:val="{152E747F-0510-44B7-A44B-BB6EA4275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2149</Words>
  <Characters>12254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2026-09-28T01:54:00Z</dcterms:created>
  <dcterms:modified xsi:type="dcterms:W3CDTF">2026-09-28T01:54:00Z</dcterms:modified>
  <cp:category/>
</cp:coreProperties>
</file>