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479"/>
        <w:gridCol w:w="158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21-05-2020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8978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711814</wp:posOffset>
                  </wp:positionH>
                  <wp:positionV relativeFrom="margin">
                    <wp:posOffset>505474</wp:posOffset>
                  </wp:positionV>
                  <wp:extent cx="3073958" cy="4535596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958" cy="453559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8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47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11020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PHP full stack</w:t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1036708</wp:posOffset>
                  </wp:positionH>
                  <wp:positionV relativeFrom="page">
                    <wp:posOffset>289898</wp:posOffset>
                  </wp:positionV>
                  <wp:extent cx="3254779" cy="2489359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54779" cy="248935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w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eb d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eveloper boot camp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1133532</wp:posOffset>
                  </wp:positionH>
                  <wp:positionV relativeFrom="page">
                    <wp:posOffset>3103184</wp:posOffset>
                  </wp:positionV>
                  <wp:extent cx="3073208" cy="3185642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208" cy="3185642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7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0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49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2036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. Crete the SLL, and then Reverse the Link in SLL until Head becomes NULL. Each Time Reversing the Link, Head must be moved to next immediate node.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hon program to exchange the values of two numbers using ^ operator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8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0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1792" w:hRule="atLeast"/>
        </w:trPr>
        <w:tc>
          <w:tcPr>
            <w:tcW w:w="48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02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8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0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153</Words>
  <Pages>2</Pages>
  <Characters>845</Characters>
  <Application>WPS Office</Application>
  <DocSecurity>0</DocSecurity>
  <Paragraphs>64</Paragraphs>
  <ScaleCrop>false</ScaleCrop>
  <LinksUpToDate>false</LinksUpToDate>
  <CharactersWithSpaces>963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2020-05-21T13:15:03Z</dcterms:created>
  <dc:creator>EMS</dc:creator>
  <lastModifiedBy>Redmi Note 7 Pro</lastModifiedBy>
  <dcterms:modified xsi:type="dcterms:W3CDTF">2020-05-30T07:02:09Z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