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76"/>
        <w:gridCol w:w="209"/>
        <w:gridCol w:w="750"/>
        <w:gridCol w:w="2226"/>
        <w:gridCol w:w="235"/>
        <w:gridCol w:w="1744"/>
        <w:gridCol w:w="800"/>
        <w:gridCol w:w="2293"/>
      </w:tblGrid>
      <w:tr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2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-2020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42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9733" w:hRule="atLeast"/>
        </w:trPr>
        <w:tc>
          <w:tcPr>
            <w:tcW w:w="9223" w:type="dxa"/>
            <w:gridSpan w:val="8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Internals conduc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ted: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SMS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4" behindDoc="false" locked="false" layoutInCell="true" allowOverlap="true">
                  <wp:simplePos x="0" y="0"/>
                  <wp:positionH relativeFrom="page">
                    <wp:posOffset>1428326</wp:posOffset>
                  </wp:positionH>
                  <wp:positionV relativeFrom="page">
                    <wp:posOffset>799167</wp:posOffset>
                  </wp:positionV>
                  <wp:extent cx="3670300" cy="4550471"/>
                  <wp:effectExtent l="0" t="0" r="0" b="0"/>
                  <wp:wrapSquare wrapText="bothSides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670300" cy="455047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577" w:hRule="atLeast"/>
        </w:trPr>
        <w:tc>
          <w:tcPr>
            <w:tcW w:w="11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97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97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bta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ined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54</w:t>
            </w:r>
          </w:p>
        </w:tc>
      </w:tr>
      <w:tr>
        <w:tblPrEx/>
        <w:trPr>
          <w:trHeight w:val="125" w:hRule="atLeast"/>
        </w:trPr>
        <w:tc>
          <w:tcPr>
            <w:tcW w:w="9234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6772" w:hRule="atLeas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58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Cucumber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BDD with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p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ython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page">
                    <wp:posOffset>2755589</wp:posOffset>
                  </wp:positionH>
                  <wp:positionV relativeFrom="page">
                    <wp:posOffset>499561</wp:posOffset>
                  </wp:positionV>
                  <wp:extent cx="1985581" cy="3299145"/>
                  <wp:effectExtent l="0" t="0" r="0" b="0"/>
                  <wp:wrapSquare wrapText="bothSides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85581" cy="329914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/>
              <w:drawing>
                <wp:anchor distT="0" distB="0" distL="114300" distR="114300" simplePos="false" relativeHeight="3" behindDoc="false" locked="false" layoutInCell="true" allowOverlap="true">
                  <wp:simplePos x="0" y="0"/>
                  <wp:positionH relativeFrom="page">
                    <wp:posOffset>568200</wp:posOffset>
                  </wp:positionH>
                  <wp:positionV relativeFrom="page">
                    <wp:posOffset>574139</wp:posOffset>
                  </wp:positionV>
                  <wp:extent cx="1712941" cy="2850651"/>
                  <wp:effectExtent l="0" t="0" r="0" b="0"/>
                  <wp:wrapSquare wrapText="bothSides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712941" cy="285065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720" w:hRule="exact"/>
        </w:trPr>
        <w:tc>
          <w:tcPr>
            <w:tcW w:w="1935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Udemy</w:t>
            </w:r>
          </w:p>
        </w:tc>
        <w:tc>
          <w:tcPr>
            <w:tcW w:w="2779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16 hours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03" w:hRule="atLeast"/>
        </w:trPr>
        <w:tc>
          <w:tcPr>
            <w:tcW w:w="9234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1.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 progarm to generate partitions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16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07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2526" w:hRule="atLeast"/>
        </w:trPr>
        <w:tc>
          <w:tcPr>
            <w:tcW w:w="416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073" w:type="dxa"/>
            <w:gridSpan w:val="4"/>
            <w:tcBorders/>
          </w:tcPr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16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07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113</Words>
  <Pages>2</Pages>
  <Characters>680</Characters>
  <Application>WPS Office</Application>
  <DocSecurity>0</DocSecurity>
  <Paragraphs>55</Paragraphs>
  <ScaleCrop>false</ScaleCrop>
  <LinksUpToDate>false</LinksUpToDate>
  <CharactersWithSpaces>761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2020-06-08T16:20:25Z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