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>
  <w:body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b/>
          <w:sz w:val="25"/>
          <w:szCs w:val="28"/>
        </w:rPr>
        <w:t xml:space="preserve">{{NOM_SOCIETE}}</w:t>
      </w:r>
    </w:p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sz w:val="20"/>
          <w:szCs w:val="20"/>
        </w:rPr>
        <w:t xml:space="preserve">Société par actions simplifiée au capital de {{CAPITAL}} euros</w:t>
      </w:r>
    </w:p>
    <w:p>
      <w:pPr>
        <w:spacing w:before="0" w:after="360" w:line="276" w:lineRule="auto"/>
        <w:jc w:val="center"/>
      </w:pPr>
      <w:r>
        <w:rPr>
          <w:rFonts w:ascii="Cambria" w:cs="Cambria" w:eastAsia="Cambria" w:hAnsi="Cambria"/>
          <w:sz w:val="20"/>
          <w:szCs w:val="20"/>
        </w:rPr>
        <w:t xml:space="preserve">Siège social : {{ADRESSE_SIEGE}}</w:t>
      </w:r>
    </w:p>
    <w:p>
      <w:pPr>
        <w:keepNext/>
        <w:spacing w:before="0" w:after="360" w:line="276" w:lineRule="auto"/>
        <w:jc w:val="center"/>
      </w:pPr>
      <w:r>
        <w:rPr>
          <w:rFonts w:ascii="Cambria" w:cs="Cambria" w:eastAsia="Cambria" w:hAnsi="Cambria"/>
          <w:b/>
          <w:caps/>
          <w:sz w:val="26"/>
          <w:szCs w:val="26"/>
        </w:rPr>
        <w:t xml:space="preserve">Mise à disposition de locaux {{MENTION_DUREE_TITRE}}</w:t>
      </w:r>
    </w:p>
    <w:p>
      <w:pPr>
        <w:keepNext/>
        <w:spacing w:before="0" w:after="120" w:line="276" w:lineRule="auto"/>
      </w:pPr>
      <w:r>
        <w:rPr>
          <w:rFonts w:ascii="Cambria" w:cs="Cambria" w:eastAsia="Cambria" w:hAnsi="Cambria"/>
          <w:b/>
        </w:rPr>
        <w:t xml:space="preserve">{{LE_SOUSSIGNE}} :</w:t>
      </w:r>
    </w:p>
    <w:p>
      <w:pPr>
        <w:spacing w:before="0" w:after="240" w:line="276" w:lineRule="auto"/>
        <w:jc w:val="both"/>
      </w:pPr>
      <w:r>
        <w:rPr>
          <w:rFonts w:ascii="Cambria" w:cs="Cambria" w:eastAsia="Cambria" w:hAnsi="Cambria"/>
        </w:rPr>
        <w:t xml:space="preserve">{{IDENTITE_GERANT}}.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Agissant en tant que résident habituel de son domicile principal, {{DONT_IL_EST}} {{STATUT_OCCUPATION}}, atteste que celui-ci est mis à disposition de :</w:t>
      </w:r>
    </w:p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b/>
          <w:sz w:val="25"/>
          <w:szCs w:val="28"/>
        </w:rPr>
        <w:t xml:space="preserve">{{NOM_SOCIETE}}</w:t>
      </w:r>
    </w:p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sz w:val="20"/>
          <w:szCs w:val="20"/>
        </w:rPr>
        <w:t xml:space="preserve">Société par actions simplifiée au capital de {{CAPITAL}} euros</w:t>
      </w:r>
    </w:p>
    <w:p>
      <w:pPr>
        <w:spacing w:before="0" w:after="360" w:line="276" w:lineRule="auto"/>
        <w:jc w:val="center"/>
      </w:pPr>
      <w:r>
        <w:rPr>
          <w:rFonts w:ascii="Cambria" w:cs="Cambria" w:eastAsia="Cambria" w:hAnsi="Cambria"/>
          <w:sz w:val="20"/>
          <w:szCs w:val="20"/>
        </w:rPr>
        <w:t xml:space="preserve">Siège social : {{ADRESSE_SIEGE}}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{{DONT_IL_EST}} Président, pour y installer son siège social dès ce jour, {{MENTION_DUREE}}, afin d'y exercer une activité ne nécessitant pas le passage de clientèle ni la réception de marchandises (article L. 123-11 du code de commerce).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{{#DUREE_LIMITEE}}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Une stipulation du bail ou du règlement de copropriété s'opposant à cette domiciliation, celle-ci est consentie pour une durée ne pouvant ni excéder cinq ans à compter de l'immatriculation de la société, ni dépasser le terme légal, contractuel ou judiciaire de l'occupation des locaux, conformément à l'article L. 123-11-1 du code de commerce.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{{LE_SOUSSIGNE}} s'engage à notifier cette domiciliation, par lettre recommandée avec demande d'avis de réception, au bailleur, au syndicat de copropriété ou au représentant de l'ensemble immobilier, dans le mois de l'immatriculation.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{{/DUREE_LIMITEE}}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{{^DUREE_LIMITEE}}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{{LE_SOUSSIGNE}} certifie sur l'honneur qu'aucune disposition législative ni stipulation contractuelle ne s'oppose à l'établissement du siège social à cette adresse, de sorte que la mise à disposition n'est assortie d'aucun terme.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{{/DUREE_LIMITEE}}</w:t>
      </w:r>
    </w:p>
    <w:p>
      <w:pPr>
        <w:spacing w:before="0" w:after="360" w:line="276" w:lineRule="auto"/>
        <w:jc w:val="both"/>
      </w:pPr>
      <w:r>
        <w:rPr>
          <w:rFonts w:ascii="Cambria" w:cs="Cambria" w:eastAsia="Cambria" w:hAnsi="Cambria"/>
        </w:rPr>
        <w:t xml:space="preserve">La présente attestation est établie pour servir et valoir ce que de droit, notamment en vue de l'immatriculation de la société au registre du commerce et des sociétés.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Fait le {{DATE_SIGNATURE}} à {{VILLE_SOCIETE}}.</w:t>
      </w:r>
    </w:p>
    <w:p>
      <w:pPr>
        <w:spacing w:before="480" w:after="0" w:line="276" w:lineRule="auto"/>
      </w:pPr>
      <w:r>
        <w:rPr>
          <w:rFonts w:ascii="Cambria" w:cs="Cambria" w:eastAsia="Cambria" w:hAnsi="Cambria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{{CIVILITE_NOM_PRENOM_DIRIGEANT}}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sz w:val="20"/>
          <w:szCs w:val="20"/>
        </w:rPr>
        <w:t xml:space="preserve">Président</w:t>
      </w:r>
    </w:p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ambria"/>
  <w:font w:name="Book Antiqu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8">
    <w:pPr>
      <w:spacing w:after="428" w:line="100" w:lineRule="auto"/>
      <w:rPr>
        <w:sz w:val="10"/>
        <w:szCs w:val="1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BookAntiqua-regular.ttf"/><Relationship Id="rId2" Type="http://schemas.openxmlformats.org/officeDocument/2006/relationships/font" Target="fonts/BookAntiqua-bold.ttf"/><Relationship Id="rId3" Type="http://schemas.openxmlformats.org/officeDocument/2006/relationships/font" Target="fonts/BookAntiqua-italic.ttf"/><Relationship Id="rId4" Type="http://schemas.openxmlformats.org/officeDocument/2006/relationships/font" Target="fonts/BookAntiqua-boldItalic.tt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RZUUQpawJZGYmuJSwvnAtXIa/A==">CgMxLjA4AHIhMU85encwQjVKcDVBallldURielN3N2tnZWoxb1dORHhC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2024-10-15T10:37:00Z</dcterms:created>
  <dc:creator>Stagiaire edge</dc:creator>
</cp:coreProperties>
</file>