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49A6" w14:textId="515C5659" w:rsidR="00A00FF9" w:rsidRPr="00062367" w:rsidRDefault="00062367" w:rsidP="00062367">
      <w:pPr>
        <w:jc w:val="center"/>
        <w:rPr>
          <w:rFonts w:ascii="Sylfaen" w:eastAsia="Times New Roman" w:hAnsi="Sylfaen" w:cs="Times New Roman"/>
          <w:b/>
          <w:sz w:val="36"/>
          <w:szCs w:val="24"/>
          <w:lang w:val="hy-AM" w:eastAsia="ru-RU"/>
        </w:rPr>
      </w:pPr>
      <w:r>
        <w:rPr>
          <w:rFonts w:ascii="Sylfaen" w:hAnsi="Sylfaen"/>
          <w:b/>
          <w:sz w:val="36"/>
          <w:lang w:val="en-US"/>
        </w:rPr>
        <w:t>Ավտոմեքենաների պլատֆորմ գործարքներ կատարելու համար</w:t>
      </w:r>
    </w:p>
    <w:p w14:paraId="6DDB5872" w14:textId="58486611" w:rsidR="00605220" w:rsidRPr="003E7AD2" w:rsidRDefault="00241C4B" w:rsidP="007B3091">
      <w:pPr>
        <w:pStyle w:val="NormalWeb"/>
        <w:spacing w:line="36" w:lineRule="atLeast"/>
        <w:ind w:firstLine="426"/>
        <w:jc w:val="both"/>
        <w:rPr>
          <w:rFonts w:ascii="Sylfaen" w:hAnsi="Sylfaen"/>
          <w:b/>
          <w:bCs/>
          <w:lang w:val="hy-AM"/>
        </w:rPr>
      </w:pPr>
      <w:r w:rsidRPr="003E7AD2">
        <w:rPr>
          <w:rFonts w:ascii="Sylfaen" w:hAnsi="Sylfaen"/>
          <w:lang w:val="hy-AM"/>
        </w:rPr>
        <w:t xml:space="preserve">Լիարժեք ֆունկցիոնալ վեբ հավելված, որը հնարավորություն է տալիս մեքենաների առքուվաճառք իրականացնել՝ գնորդների և վաճառողների </w:t>
      </w:r>
      <w:r w:rsidR="00605220" w:rsidRPr="003E7AD2">
        <w:rPr>
          <w:rFonts w:ascii="Sylfaen" w:hAnsi="Sylfaen"/>
          <w:lang w:val="hy-AM"/>
        </w:rPr>
        <w:t xml:space="preserve"> միջև</w:t>
      </w:r>
      <w:r w:rsidRPr="003E7AD2">
        <w:rPr>
          <w:rFonts w:ascii="Sylfaen" w:hAnsi="Sylfaen"/>
          <w:lang w:val="hy-AM"/>
        </w:rPr>
        <w:t xml:space="preserve"> դերային</w:t>
      </w:r>
      <w:r w:rsidR="00605220" w:rsidRPr="003E7AD2">
        <w:rPr>
          <w:rFonts w:ascii="Sylfaen" w:hAnsi="Sylfaen"/>
          <w:lang w:val="hy-AM"/>
        </w:rPr>
        <w:t xml:space="preserve"> համակարգով</w:t>
      </w:r>
      <w:r w:rsidRPr="003E7AD2">
        <w:rPr>
          <w:rFonts w:ascii="Sylfaen" w:hAnsi="Sylfaen"/>
          <w:lang w:val="hy-AM"/>
        </w:rPr>
        <w:t>։</w:t>
      </w:r>
      <w:r w:rsidR="00605220" w:rsidRPr="003E7AD2">
        <w:rPr>
          <w:rFonts w:ascii="Sylfaen" w:hAnsi="Sylfaen"/>
          <w:lang w:val="hy-AM"/>
        </w:rPr>
        <w:t xml:space="preserve"> Մեքենաների որոնման և ֆիլտրացիայի համակարգ, որը հնարավորություն է տալիս հեշտորեն դասակարգել ապրանքները։ Վաճառողի համար կա հարմար ներմուծման էջ, որտեղ բոլոր պետքական տվյալներով պիտի ներմուծվեն վաճառվող մեքենաները, ինչպես նաև կա գնողների ցուցակը, ընտրելու և մերժելու ֆունկցիոնալություն և այլն։</w:t>
      </w:r>
      <w:r w:rsidRPr="003E7AD2">
        <w:rPr>
          <w:rFonts w:ascii="Sylfaen" w:hAnsi="Sylfaen"/>
          <w:lang w:val="hy-AM"/>
        </w:rPr>
        <w:br/>
      </w:r>
      <w:r w:rsidRPr="003E7AD2">
        <w:rPr>
          <w:rFonts w:ascii="Sylfaen" w:hAnsi="Sylfaen"/>
          <w:lang w:val="hy-AM"/>
        </w:rPr>
        <w:br/>
      </w:r>
    </w:p>
    <w:p w14:paraId="0795BE6A" w14:textId="541612C8" w:rsidR="00F9213A" w:rsidRPr="00A56850" w:rsidRDefault="00AF1CC1" w:rsidP="00A56850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AF1CC1">
        <w:rPr>
          <w:rFonts w:ascii="Sylfaen" w:hAnsi="Sylfaen"/>
          <w:b/>
          <w:bCs/>
          <w:sz w:val="32"/>
          <w:szCs w:val="32"/>
          <w:lang w:val="hy-AM"/>
        </w:rPr>
        <w:t>Հիմնական հնարավորություններ</w:t>
      </w:r>
    </w:p>
    <w:p w14:paraId="0D2D0DDD" w14:textId="77777777" w:rsidR="00A56850" w:rsidRDefault="00A56850" w:rsidP="00241C4B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</w:p>
    <w:p w14:paraId="06F69BDA" w14:textId="3D2AFA93" w:rsidR="00A56850" w:rsidRPr="003E7AD2" w:rsidRDefault="00A56850" w:rsidP="00605220">
      <w:pPr>
        <w:pStyle w:val="NormalWeb"/>
        <w:numPr>
          <w:ilvl w:val="0"/>
          <w:numId w:val="55"/>
        </w:numPr>
        <w:spacing w:line="36" w:lineRule="atLeast"/>
        <w:jc w:val="both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>Դերերի վրա հիմնված մուտք. գնորդ, վաճառող՝ յուրաքանչյուրը՝ առանձին վահանակներով և թույլտվություններով:</w:t>
      </w:r>
    </w:p>
    <w:p w14:paraId="63BB701F" w14:textId="34DB9D4A" w:rsidR="00A56850" w:rsidRPr="003E7AD2" w:rsidRDefault="00A56850" w:rsidP="00605220">
      <w:pPr>
        <w:pStyle w:val="NormalWeb"/>
        <w:numPr>
          <w:ilvl w:val="0"/>
          <w:numId w:val="55"/>
        </w:numPr>
        <w:spacing w:line="36" w:lineRule="atLeast"/>
        <w:jc w:val="both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>Հաստատում և անվտանգություն. էլ. փոստ/գաղտնաբառ, զգայուն գործողությունների համար:</w:t>
      </w:r>
    </w:p>
    <w:p w14:paraId="49DE8195" w14:textId="682DE916" w:rsidR="00A56850" w:rsidRPr="003E7AD2" w:rsidRDefault="00A56850" w:rsidP="00605220">
      <w:pPr>
        <w:pStyle w:val="NormalWeb"/>
        <w:numPr>
          <w:ilvl w:val="0"/>
          <w:numId w:val="55"/>
        </w:numPr>
        <w:spacing w:line="36" w:lineRule="atLeast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>Ցուցակներ և գույքագրում. ստեղծել, խմբագրել, հրապարակել/հեռացնել տրանսպորտային միջոցների հայտարարությունները լուսանկարներով, տեխնիկական բնութագրերով, և պատմությամբ:</w:t>
      </w:r>
    </w:p>
    <w:p w14:paraId="3302247E" w14:textId="4453DC97" w:rsidR="00A56850" w:rsidRPr="003E7AD2" w:rsidRDefault="00A56850" w:rsidP="00605220">
      <w:pPr>
        <w:pStyle w:val="NormalWeb"/>
        <w:numPr>
          <w:ilvl w:val="0"/>
          <w:numId w:val="55"/>
        </w:numPr>
        <w:spacing w:line="36" w:lineRule="atLeast"/>
        <w:jc w:val="both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>Մեքենաների հայտարարությունների ցուցակ. Էջավորված և տեսակավորվող:</w:t>
      </w:r>
    </w:p>
    <w:p w14:paraId="2642A7A5" w14:textId="56EA97D6" w:rsidR="00A56850" w:rsidRPr="003E7AD2" w:rsidRDefault="00A56850" w:rsidP="00605220">
      <w:pPr>
        <w:pStyle w:val="NormalWeb"/>
        <w:numPr>
          <w:ilvl w:val="0"/>
          <w:numId w:val="55"/>
        </w:numPr>
        <w:spacing w:line="36" w:lineRule="atLeast"/>
        <w:jc w:val="both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 xml:space="preserve">Որոնում և </w:t>
      </w:r>
      <w:r w:rsidR="00605220" w:rsidRPr="003E7AD2">
        <w:rPr>
          <w:rFonts w:ascii="Sylfaen" w:hAnsi="Sylfaen"/>
          <w:lang w:val="hy-AM"/>
        </w:rPr>
        <w:t>ֆիլտրացիա</w:t>
      </w:r>
      <w:r w:rsidRPr="003E7AD2">
        <w:rPr>
          <w:rFonts w:ascii="Sylfaen" w:hAnsi="Sylfaen"/>
          <w:lang w:val="hy-AM"/>
        </w:rPr>
        <w:t>. բազմադաշտային որոնում, գտնվելու վայր, գնային միջակայք, տարի, մակնիշ/մոդել, վառելիք, փոխանցման տուփ, վազք և պահպանված որոնումներ:</w:t>
      </w:r>
    </w:p>
    <w:p w14:paraId="4AFF520B" w14:textId="00CFE1DC" w:rsidR="00A56850" w:rsidRPr="003E7AD2" w:rsidRDefault="00A56850" w:rsidP="00605220">
      <w:pPr>
        <w:pStyle w:val="NormalWeb"/>
        <w:numPr>
          <w:ilvl w:val="0"/>
          <w:numId w:val="55"/>
        </w:numPr>
        <w:spacing w:line="36" w:lineRule="atLeast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>Գնման/վաճառքի աշխատանքային հոսքեր. առաջարկների կառավարում, բանակցային հոսք, ընդունված / սպասվող / ավարտված գործարքների վիճակներ և գործընթացի աուդիտի հետք:</w:t>
      </w:r>
    </w:p>
    <w:p w14:paraId="2ADD7BD3" w14:textId="597BD9D1" w:rsidR="00A56850" w:rsidRPr="003E7AD2" w:rsidRDefault="00A56850" w:rsidP="00605220">
      <w:pPr>
        <w:pStyle w:val="NormalWeb"/>
        <w:numPr>
          <w:ilvl w:val="0"/>
          <w:numId w:val="55"/>
        </w:numPr>
        <w:spacing w:line="36" w:lineRule="atLeast"/>
        <w:jc w:val="both"/>
        <w:rPr>
          <w:rFonts w:ascii="Sylfaen" w:hAnsi="Sylfaen"/>
          <w:lang w:val="hy-AM"/>
        </w:rPr>
      </w:pPr>
      <w:r w:rsidRPr="003E7AD2">
        <w:rPr>
          <w:rFonts w:ascii="Sylfaen" w:hAnsi="Sylfaen"/>
          <w:lang w:val="hy-AM"/>
        </w:rPr>
        <w:t>Նկարների բեռնումներ, CDN-ի համար պատրաստ մեդիա մշակում, ծանր առաջադրանքների համար ֆոնային աշխատանքներ, գների սահմանափակում և խարդախության դեմ հիմնական պաշտպանություն։</w:t>
      </w:r>
    </w:p>
    <w:p w14:paraId="77002DC1" w14:textId="77777777" w:rsidR="00A56850" w:rsidRPr="00605220" w:rsidRDefault="00A56850" w:rsidP="00A56850">
      <w:pPr>
        <w:pStyle w:val="NormalWeb"/>
        <w:spacing w:line="36" w:lineRule="atLeast"/>
        <w:jc w:val="both"/>
        <w:rPr>
          <w:rFonts w:ascii="Sylfaen" w:hAnsi="Sylfaen"/>
          <w:sz w:val="28"/>
          <w:szCs w:val="28"/>
          <w:lang w:val="hy-AM"/>
        </w:rPr>
      </w:pPr>
    </w:p>
    <w:p w14:paraId="52D2678A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</w:p>
    <w:p w14:paraId="25FE73C3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</w:p>
    <w:p w14:paraId="30EDE65F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</w:p>
    <w:p w14:paraId="48CF4EFD" w14:textId="77777777" w:rsidR="00605220" w:rsidRDefault="00605220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</w:p>
    <w:p w14:paraId="25CB19B3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b/>
          <w:bCs/>
          <w:sz w:val="32"/>
          <w:szCs w:val="32"/>
          <w:lang w:val="hy-AM"/>
        </w:rPr>
      </w:pPr>
    </w:p>
    <w:p w14:paraId="1ED20CEE" w14:textId="77777777" w:rsidR="00A56850" w:rsidRDefault="00A56850" w:rsidP="00A56850">
      <w:pPr>
        <w:pStyle w:val="NormalWeb"/>
        <w:spacing w:line="36" w:lineRule="atLeast"/>
        <w:jc w:val="both"/>
        <w:rPr>
          <w:rFonts w:ascii="Sylfaen" w:hAnsi="Sylfaen"/>
          <w:b/>
          <w:bCs/>
          <w:sz w:val="32"/>
          <w:szCs w:val="32"/>
          <w:lang w:val="hy-AM"/>
        </w:rPr>
      </w:pPr>
    </w:p>
    <w:p w14:paraId="302484A5" w14:textId="7BA5B307" w:rsidR="00241C4B" w:rsidRPr="00241C4B" w:rsidRDefault="00241C4B" w:rsidP="00A56850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>
        <w:rPr>
          <w:rFonts w:ascii="Sylfaen" w:hAnsi="Sylfaen"/>
          <w:b/>
          <w:bCs/>
          <w:sz w:val="32"/>
          <w:szCs w:val="32"/>
          <w:lang w:val="hy-AM"/>
        </w:rPr>
        <w:t>Տեխնոլոգիաներ</w:t>
      </w:r>
      <w:r>
        <w:rPr>
          <w:rFonts w:ascii="Sylfaen" w:hAnsi="Sylfaen"/>
          <w:b/>
          <w:bCs/>
          <w:sz w:val="32"/>
          <w:szCs w:val="32"/>
          <w:lang w:val="hy-AM"/>
        </w:rPr>
        <w:br/>
      </w:r>
    </w:p>
    <w:p w14:paraId="77CF3221" w14:textId="51D33EFE" w:rsidR="00241C4B" w:rsidRPr="00241C4B" w:rsidRDefault="00241C4B" w:rsidP="00241C4B">
      <w:pPr>
        <w:pStyle w:val="NormalWeb"/>
        <w:numPr>
          <w:ilvl w:val="0"/>
          <w:numId w:val="53"/>
        </w:numPr>
        <w:spacing w:line="36" w:lineRule="atLeast"/>
        <w:jc w:val="both"/>
        <w:rPr>
          <w:rFonts w:ascii="Sylfaen" w:hAnsi="Sylfaen"/>
          <w:lang w:val="hy-AM"/>
        </w:rPr>
      </w:pPr>
      <w:r w:rsidRPr="00605220">
        <w:rPr>
          <w:rFonts w:ascii="Sylfaen" w:hAnsi="Sylfaen"/>
          <w:b/>
          <w:bCs/>
          <w:lang w:val="hy-AM"/>
        </w:rPr>
        <w:t>Frontend</w:t>
      </w:r>
      <w:r w:rsidRPr="00241C4B">
        <w:rPr>
          <w:rFonts w:ascii="Sylfaen" w:hAnsi="Sylfaen"/>
          <w:lang w:val="hy-AM"/>
        </w:rPr>
        <w:t>: React + TypeScript՝ արագ արձագանքող, ինտերակտիվ ինտերֆեյսի համար</w:t>
      </w:r>
    </w:p>
    <w:p w14:paraId="62C305DD" w14:textId="77777777" w:rsidR="00241C4B" w:rsidRPr="00241C4B" w:rsidRDefault="00241C4B" w:rsidP="00241C4B">
      <w:pPr>
        <w:pStyle w:val="NormalWeb"/>
        <w:numPr>
          <w:ilvl w:val="0"/>
          <w:numId w:val="53"/>
        </w:numPr>
        <w:spacing w:line="36" w:lineRule="atLeast"/>
        <w:jc w:val="both"/>
        <w:rPr>
          <w:rFonts w:ascii="Sylfaen" w:hAnsi="Sylfaen"/>
          <w:lang w:val="hy-AM"/>
        </w:rPr>
      </w:pPr>
      <w:r w:rsidRPr="00605220">
        <w:rPr>
          <w:rFonts w:ascii="Sylfaen" w:hAnsi="Sylfaen"/>
          <w:b/>
          <w:bCs/>
          <w:lang w:val="hy-AM"/>
        </w:rPr>
        <w:t>Backend</w:t>
      </w:r>
      <w:r w:rsidRPr="00241C4B">
        <w:rPr>
          <w:rFonts w:ascii="Sylfaen" w:hAnsi="Sylfaen"/>
          <w:lang w:val="hy-AM"/>
        </w:rPr>
        <w:t>: Node.js MongoDB-ի հետ՝ տվյալների անվտանգ պահպանման, նույնականացման և API կառավարման համար</w:t>
      </w:r>
    </w:p>
    <w:p w14:paraId="71506912" w14:textId="0D572021" w:rsidR="001232AE" w:rsidRPr="00A56850" w:rsidRDefault="00241C4B" w:rsidP="001232AE">
      <w:pPr>
        <w:pStyle w:val="NormalWeb"/>
        <w:numPr>
          <w:ilvl w:val="0"/>
          <w:numId w:val="53"/>
        </w:numPr>
        <w:spacing w:line="36" w:lineRule="atLeast"/>
        <w:jc w:val="both"/>
        <w:rPr>
          <w:rFonts w:ascii="Sylfaen" w:hAnsi="Sylfaen"/>
          <w:lang w:val="hy-AM"/>
        </w:rPr>
      </w:pPr>
      <w:r w:rsidRPr="00605220">
        <w:rPr>
          <w:rFonts w:ascii="Sylfaen" w:hAnsi="Sylfaen"/>
          <w:b/>
          <w:bCs/>
          <w:lang w:val="hy-AM"/>
        </w:rPr>
        <w:t>Full-Stack</w:t>
      </w:r>
      <w:r w:rsidRPr="00241C4B">
        <w:rPr>
          <w:rFonts w:ascii="Sylfaen" w:hAnsi="Sylfaen"/>
          <w:lang w:val="hy-AM"/>
        </w:rPr>
        <w:t xml:space="preserve"> ինտեգրացիա. Frontend, backend և տվյալների բազայի միացման ամբողջական ֆունկցիոնալություն</w:t>
      </w:r>
    </w:p>
    <w:p w14:paraId="71BF5C75" w14:textId="77777777" w:rsid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</w:p>
    <w:p w14:paraId="1F4F2879" w14:textId="77777777" w:rsidR="007B3091" w:rsidRDefault="001232AE" w:rsidP="001232AE">
      <w:pPr>
        <w:pStyle w:val="NormalWeb"/>
        <w:spacing w:line="36" w:lineRule="atLeast"/>
        <w:rPr>
          <w:rFonts w:ascii="Sylfaen" w:hAnsi="Sylfaen"/>
          <w:b/>
          <w:bCs/>
          <w:sz w:val="32"/>
          <w:szCs w:val="32"/>
          <w:lang w:val="hy-AM"/>
        </w:rPr>
      </w:pPr>
      <w:r w:rsidRPr="001232AE">
        <w:rPr>
          <w:rFonts w:ascii="Sylfaen" w:hAnsi="Sylfaen"/>
          <w:b/>
          <w:bCs/>
          <w:sz w:val="32"/>
          <w:szCs w:val="32"/>
          <w:lang w:val="hy-AM"/>
        </w:rPr>
        <w:t>Նախագծի նպատակը և շուկայի համատեքստը</w:t>
      </w:r>
      <w:r>
        <w:rPr>
          <w:rFonts w:ascii="Sylfaen" w:hAnsi="Sylfaen"/>
          <w:b/>
          <w:bCs/>
          <w:sz w:val="32"/>
          <w:szCs w:val="32"/>
          <w:lang w:val="hy-AM"/>
        </w:rPr>
        <w:br/>
      </w:r>
    </w:p>
    <w:p w14:paraId="30C1D080" w14:textId="3AD06B12" w:rsidR="00AF1CC1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Ստեղծված է հատուկ հայկական շուկայի համար, որտեղ ներկայիս ավտոմ</w:t>
      </w:r>
      <w:r>
        <w:rPr>
          <w:rFonts w:ascii="Sylfaen" w:hAnsi="Sylfaen"/>
          <w:lang w:val="hy-AM"/>
        </w:rPr>
        <w:t xml:space="preserve">եքենաների </w:t>
      </w:r>
      <w:r w:rsidRPr="001232AE">
        <w:rPr>
          <w:rFonts w:ascii="Sylfaen" w:hAnsi="Sylfaen"/>
          <w:lang w:val="hy-AM"/>
        </w:rPr>
        <w:t>վաճառքի հարթակները հնացած են, դանդաղ,</w:t>
      </w:r>
      <w:r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/>
          <w:lang w:val="hy-AM"/>
        </w:rPr>
        <w:t>և չունեն պատշաճ ֆիլտրացիա կամ սահուն գնորդ-վաճառող փոխազդեցություն։</w:t>
      </w:r>
      <w:r>
        <w:rPr>
          <w:rFonts w:ascii="Sylfaen" w:hAnsi="Sylfaen"/>
          <w:lang w:val="hy-AM"/>
        </w:rPr>
        <w:br/>
      </w:r>
      <w:r>
        <w:rPr>
          <w:rFonts w:ascii="Sylfaen" w:hAnsi="Sylfaen"/>
          <w:lang w:val="hy-AM"/>
        </w:rPr>
        <w:br/>
      </w:r>
      <w:r w:rsidRPr="001232AE">
        <w:rPr>
          <w:rFonts w:ascii="Sylfaen" w:hAnsi="Sylfaen"/>
          <w:lang w:val="hy-AM"/>
        </w:rPr>
        <w:t>Լրացնում է իրական բացը՝ առաջարկելով ժամանակակից, արագ և լիովին ֆունկցիոնալ այլընտրանք՝ մաքուր ինտերֆեյսով, ուժեղ ֆիլտրացիայով և կայուն նույնականացմամբ։</w:t>
      </w:r>
      <w:r>
        <w:rPr>
          <w:rFonts w:ascii="Sylfaen" w:hAnsi="Sylfaen"/>
          <w:lang w:val="hy-AM"/>
        </w:rPr>
        <w:br/>
      </w:r>
    </w:p>
    <w:p w14:paraId="17AA68CA" w14:textId="2C86218C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br/>
      </w:r>
      <w:r w:rsidRPr="001232AE">
        <w:rPr>
          <w:rFonts w:ascii="Sylfaen" w:hAnsi="Sylfaen"/>
          <w:b/>
          <w:bCs/>
          <w:sz w:val="32"/>
          <w:szCs w:val="32"/>
          <w:lang w:val="hy-AM"/>
        </w:rPr>
        <w:t>Ինչ է ցույց տալիս այս նախագիծը</w:t>
      </w:r>
      <w:r>
        <w:rPr>
          <w:rFonts w:ascii="Sylfaen" w:hAnsi="Sylfaen"/>
          <w:b/>
          <w:bCs/>
          <w:sz w:val="32"/>
          <w:szCs w:val="32"/>
          <w:lang w:val="hy-AM"/>
        </w:rPr>
        <w:br/>
      </w:r>
      <w:r>
        <w:rPr>
          <w:rFonts w:ascii="Sylfaen" w:hAnsi="Sylfaen"/>
          <w:b/>
          <w:bCs/>
          <w:sz w:val="32"/>
          <w:szCs w:val="32"/>
          <w:lang w:val="hy-AM"/>
        </w:rPr>
        <w:br/>
      </w:r>
      <w:r w:rsidRPr="001232AE">
        <w:rPr>
          <w:rFonts w:ascii="Sylfaen" w:hAnsi="Sylfaen"/>
          <w:lang w:val="hy-AM"/>
        </w:rPr>
        <w:t>Կարողություն նախագծել և իրականացնել ամբողջական լիարժեք full-stack</w:t>
      </w:r>
      <w:r>
        <w:rPr>
          <w:rFonts w:ascii="Sylfaen" w:hAnsi="Sylfaen"/>
          <w:lang w:val="hy-AM"/>
        </w:rPr>
        <w:t xml:space="preserve"> ծրագիր</w:t>
      </w:r>
      <w:r w:rsidRPr="001232AE">
        <w:rPr>
          <w:rFonts w:ascii="Sylfaen" w:hAnsi="Sylfaen"/>
          <w:lang w:val="hy-AM"/>
        </w:rPr>
        <w:t xml:space="preserve">. React + TypeScript </w:t>
      </w:r>
      <w:r>
        <w:rPr>
          <w:rFonts w:ascii="Sylfaen" w:hAnsi="Sylfaen"/>
          <w:lang w:val="hy-AM"/>
        </w:rPr>
        <w:t xml:space="preserve">օգտագործված </w:t>
      </w:r>
      <w:r w:rsidRPr="001232AE">
        <w:rPr>
          <w:rFonts w:ascii="Sylfaen" w:hAnsi="Sylfaen"/>
          <w:lang w:val="hy-AM"/>
        </w:rPr>
        <w:t>frontend</w:t>
      </w:r>
      <w:r>
        <w:rPr>
          <w:rFonts w:ascii="Sylfaen" w:hAnsi="Sylfaen"/>
          <w:lang w:val="hy-AM"/>
        </w:rPr>
        <w:t>-ի համար</w:t>
      </w:r>
      <w:r w:rsidRPr="001232AE">
        <w:rPr>
          <w:rFonts w:ascii="Sylfaen" w:hAnsi="Sylfaen"/>
          <w:lang w:val="hy-AM"/>
        </w:rPr>
        <w:t xml:space="preserve">, Node.js </w:t>
      </w:r>
      <w:r>
        <w:rPr>
          <w:rFonts w:ascii="Sylfaen" w:hAnsi="Sylfaen"/>
          <w:lang w:val="hy-AM"/>
        </w:rPr>
        <w:t xml:space="preserve">-ը </w:t>
      </w:r>
      <w:r w:rsidRPr="001232AE">
        <w:rPr>
          <w:rFonts w:ascii="Sylfaen" w:hAnsi="Sylfaen"/>
          <w:lang w:val="hy-AM"/>
        </w:rPr>
        <w:t>backend</w:t>
      </w:r>
      <w:r>
        <w:rPr>
          <w:rFonts w:ascii="Sylfaen" w:hAnsi="Sylfaen"/>
          <w:lang w:val="hy-AM"/>
        </w:rPr>
        <w:t>-ի համար</w:t>
      </w:r>
      <w:r w:rsidRPr="001232AE">
        <w:rPr>
          <w:rFonts w:ascii="Sylfaen" w:hAnsi="Sylfaen"/>
          <w:lang w:val="hy-AM"/>
        </w:rPr>
        <w:t>,</w:t>
      </w:r>
      <w:r>
        <w:rPr>
          <w:rFonts w:ascii="Sylfaen" w:hAnsi="Sylfaen"/>
          <w:lang w:val="hy-AM"/>
        </w:rPr>
        <w:t xml:space="preserve"> և</w:t>
      </w:r>
      <w:r w:rsidRPr="001232AE">
        <w:rPr>
          <w:rFonts w:ascii="Sylfaen" w:hAnsi="Sylfaen"/>
          <w:lang w:val="hy-AM"/>
        </w:rPr>
        <w:t xml:space="preserve"> MongoDB</w:t>
      </w:r>
      <w:r>
        <w:rPr>
          <w:rFonts w:ascii="Sylfaen" w:hAnsi="Sylfaen"/>
          <w:lang w:val="hy-AM"/>
        </w:rPr>
        <w:t>-ով կազմած տվյալների բազա</w:t>
      </w:r>
      <w:r w:rsidRPr="001232AE">
        <w:rPr>
          <w:rFonts w:ascii="Sylfaen" w:hAnsi="Sylfaen"/>
          <w:lang w:val="hy-AM"/>
        </w:rPr>
        <w:t>։</w:t>
      </w:r>
      <w:r>
        <w:rPr>
          <w:rFonts w:ascii="Sylfaen" w:hAnsi="Sylfaen"/>
          <w:lang w:val="hy-AM"/>
        </w:rPr>
        <w:br/>
      </w:r>
      <w:r>
        <w:rPr>
          <w:rFonts w:ascii="Sylfaen" w:hAnsi="Sylfaen"/>
          <w:lang w:val="hy-AM"/>
        </w:rPr>
        <w:br/>
      </w:r>
      <w:r w:rsidRPr="001232AE">
        <w:rPr>
          <w:rFonts w:ascii="Sylfaen" w:hAnsi="Sylfaen"/>
          <w:lang w:val="hy-AM"/>
        </w:rPr>
        <w:t>Փորձառություն իրական նույնականացման հոսքեր ստեղծելու հարցում՝ դերերի վրա հիմնված մուտքով գնորդների և վաճառողների համար։</w:t>
      </w:r>
      <w:r>
        <w:rPr>
          <w:rFonts w:ascii="Sylfaen" w:hAnsi="Sylfaen"/>
          <w:lang w:val="hy-AM"/>
        </w:rPr>
        <w:br/>
      </w:r>
      <w:r>
        <w:rPr>
          <w:rFonts w:ascii="Sylfaen" w:hAnsi="Sylfaen"/>
          <w:lang w:val="hy-AM"/>
        </w:rPr>
        <w:br/>
      </w:r>
      <w:r w:rsidRPr="001232AE">
        <w:rPr>
          <w:rFonts w:ascii="Sylfaen" w:hAnsi="Sylfaen"/>
          <w:lang w:val="hy-AM"/>
        </w:rPr>
        <w:t>Կարողություն վահանակների, ցուցակների, CRUD գործողությունների և frontend-ի և backend-ի միջև սահուն տվյալների հոսքի կառուցման հարցում։</w:t>
      </w:r>
    </w:p>
    <w:p w14:paraId="57EB158C" w14:textId="09E28FBA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Կարողություն API-ները կառուցելու և օպտիմալացնելու հարցում՝ արդյունավետության և հուսալիության համար։</w:t>
      </w:r>
    </w:p>
    <w:p w14:paraId="70A682BC" w14:textId="77777777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lastRenderedPageBreak/>
        <w:t>Կարողություն կառուցել շուկայի ոճով հավելված, որը արտացոլում է իրական աշխարհի օգտագործման դեպքերը։</w:t>
      </w:r>
    </w:p>
    <w:p w14:paraId="7F5F263B" w14:textId="77777777" w:rsidR="00AF1CC1" w:rsidRPr="001232AE" w:rsidRDefault="00AF1CC1" w:rsidP="001232AE">
      <w:pPr>
        <w:pStyle w:val="NormalWeb"/>
        <w:spacing w:line="36" w:lineRule="atLeast"/>
        <w:rPr>
          <w:rFonts w:ascii="Sylfaen" w:hAnsi="Sylfaen"/>
          <w:lang w:val="hy-AM"/>
        </w:rPr>
      </w:pPr>
    </w:p>
    <w:p w14:paraId="39C8E361" w14:textId="48698A91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b/>
          <w:bCs/>
          <w:sz w:val="32"/>
          <w:szCs w:val="32"/>
          <w:lang w:val="hy-AM"/>
        </w:rPr>
      </w:pPr>
      <w:r w:rsidRPr="001232AE">
        <w:rPr>
          <w:rFonts w:ascii="Sylfaen" w:hAnsi="Sylfaen"/>
          <w:b/>
          <w:bCs/>
          <w:sz w:val="32"/>
          <w:szCs w:val="32"/>
          <w:lang w:val="hy-AM"/>
        </w:rPr>
        <w:t>Ազդեցություն և տեխնիկական հզորացում</w:t>
      </w:r>
    </w:p>
    <w:p w14:paraId="0E17992F" w14:textId="674A6809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Բարելավված backend մշակման հմտություններ՝ տվյալների մոդելավորում, վավերացում։</w:t>
      </w:r>
    </w:p>
    <w:p w14:paraId="05AFFADC" w14:textId="13C4DE99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Ձեռք բերեցի փորձ՝ ինտեգրելու frontend-ը և backend-ը լավ կառուցվածքավորված API-ների միջոցով։</w:t>
      </w:r>
    </w:p>
    <w:p w14:paraId="2C033605" w14:textId="029C4124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Սովորեցի, թե ինչպես նախագծել MongoDB սխեմաներ բազմադերային համակարգերի և դինամիկ բովանդակության համար։</w:t>
      </w:r>
    </w:p>
    <w:p w14:paraId="28E59416" w14:textId="37B23FCC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 xml:space="preserve">Ամրապնդեցի full-stack աշխատանքային հոսքերի ըմբռնումը՝ </w:t>
      </w:r>
      <w:r w:rsidR="007B3091">
        <w:rPr>
          <w:rFonts w:ascii="Sylfaen" w:hAnsi="Sylfaen"/>
          <w:lang w:val="hy-AM"/>
        </w:rPr>
        <w:t xml:space="preserve">                                  </w:t>
      </w:r>
      <w:r w:rsidRPr="001232AE">
        <w:rPr>
          <w:rFonts w:ascii="Sylfaen" w:hAnsi="Sylfaen"/>
          <w:lang w:val="hy-AM"/>
        </w:rPr>
        <w:t xml:space="preserve">ցուցակի ստեղծումից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պահպանում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ցուցադրում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խմբագրում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ջնջում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lang w:val="hy-AM"/>
        </w:rPr>
        <w:t>→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վաճառողների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հետ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կապ</w:t>
      </w:r>
      <w:r w:rsidRPr="001232AE">
        <w:rPr>
          <w:rFonts w:ascii="Sylfaen" w:hAnsi="Sylfaen"/>
          <w:lang w:val="hy-AM"/>
        </w:rPr>
        <w:t xml:space="preserve"> </w:t>
      </w:r>
      <w:r w:rsidRPr="001232AE">
        <w:rPr>
          <w:rFonts w:ascii="Sylfaen" w:hAnsi="Sylfaen" w:cs="Sylfaen"/>
          <w:lang w:val="hy-AM"/>
        </w:rPr>
        <w:t>հաստատելը։</w:t>
      </w:r>
    </w:p>
    <w:p w14:paraId="0A6EE617" w14:textId="77777777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Ստեղծեցի ավելի մաքուր, արագ և օգտագործողին հարմար փորձ, քան այն, ինչ ներկայումս գոյություն ունի Հայաստանի ավտոշուկայում։</w:t>
      </w:r>
    </w:p>
    <w:p w14:paraId="5B7DA884" w14:textId="77777777" w:rsidR="001232AE" w:rsidRPr="001232AE" w:rsidRDefault="001232AE" w:rsidP="001232AE">
      <w:pPr>
        <w:pStyle w:val="NormalWeb"/>
        <w:spacing w:line="36" w:lineRule="atLeast"/>
        <w:rPr>
          <w:rFonts w:ascii="Sylfaen" w:hAnsi="Sylfaen"/>
          <w:lang w:val="hy-AM"/>
        </w:rPr>
      </w:pPr>
    </w:p>
    <w:p w14:paraId="42AD8A9F" w14:textId="6226E9BC" w:rsidR="001232AE" w:rsidRPr="007B3091" w:rsidRDefault="001232AE" w:rsidP="001232AE">
      <w:pPr>
        <w:pStyle w:val="NormalWeb"/>
        <w:spacing w:line="36" w:lineRule="atLeast"/>
        <w:rPr>
          <w:rFonts w:ascii="Sylfaen" w:hAnsi="Sylfaen"/>
          <w:b/>
          <w:bCs/>
          <w:sz w:val="32"/>
          <w:szCs w:val="32"/>
          <w:lang w:val="hy-AM"/>
        </w:rPr>
      </w:pPr>
      <w:r w:rsidRPr="00AF1CC1">
        <w:rPr>
          <w:rFonts w:ascii="Sylfaen" w:hAnsi="Sylfaen"/>
          <w:b/>
          <w:bCs/>
          <w:sz w:val="32"/>
          <w:szCs w:val="32"/>
          <w:lang w:val="hy-AM"/>
        </w:rPr>
        <w:t>Վերջնական եզրակացություն</w:t>
      </w:r>
    </w:p>
    <w:p w14:paraId="7B1BB00B" w14:textId="23D8AD2A" w:rsidR="003E7AD2" w:rsidRDefault="001232AE" w:rsidP="007B3091">
      <w:pPr>
        <w:pStyle w:val="NormalWeb"/>
        <w:spacing w:line="36" w:lineRule="atLeast"/>
        <w:jc w:val="both"/>
        <w:rPr>
          <w:rFonts w:ascii="Sylfaen" w:hAnsi="Sylfaen"/>
          <w:lang w:val="hy-AM"/>
        </w:rPr>
      </w:pPr>
      <w:r w:rsidRPr="001232AE">
        <w:rPr>
          <w:rFonts w:ascii="Sylfaen" w:hAnsi="Sylfaen"/>
          <w:lang w:val="hy-AM"/>
        </w:rPr>
        <w:t>Այս նախագիծը ինձ սովորեցրեց, թե ինչպես կառուցել լիովին ֆունկցիոնալ full-stack հավելվածներ, վստահորեն աշխատել backend տրամաբանության հետ, կառուցել և կառավարել MongoDB տվյալների բազաները և ապահովել ամբողջական, արտադրական ոճի համակարգ՝ սկզբից մինչև վերջ։</w:t>
      </w:r>
    </w:p>
    <w:p w14:paraId="4152464F" w14:textId="77777777" w:rsidR="007B3091" w:rsidRDefault="003E7AD2" w:rsidP="007B3091">
      <w:pPr>
        <w:jc w:val="center"/>
        <w:rPr>
          <w:rFonts w:ascii="Sylfaen" w:hAnsi="Sylfaen"/>
          <w:b/>
          <w:bCs/>
          <w:sz w:val="36"/>
          <w:szCs w:val="36"/>
          <w:lang w:val="hy-AM"/>
        </w:rPr>
      </w:pPr>
      <w:r>
        <w:rPr>
          <w:rFonts w:ascii="Sylfaen" w:hAnsi="Sylfaen"/>
          <w:lang w:val="hy-AM"/>
        </w:rPr>
        <w:br w:type="page"/>
      </w:r>
      <w:r w:rsidRPr="00A50B36">
        <w:rPr>
          <w:rFonts w:ascii="Sylfaen" w:hAnsi="Sylfaen"/>
          <w:b/>
          <w:bCs/>
          <w:sz w:val="40"/>
          <w:szCs w:val="40"/>
          <w:lang w:val="hy-AM"/>
        </w:rPr>
        <w:lastRenderedPageBreak/>
        <w:t>Տվյալների բազա</w:t>
      </w:r>
      <w:r w:rsidR="008E5214">
        <w:rPr>
          <w:rFonts w:ascii="Sylfaen" w:hAnsi="Sylfaen"/>
          <w:b/>
          <w:bCs/>
          <w:sz w:val="36"/>
          <w:szCs w:val="36"/>
          <w:lang w:val="hy-AM"/>
        </w:rPr>
        <w:br/>
      </w:r>
    </w:p>
    <w:p w14:paraId="33C0564A" w14:textId="0C602AD4" w:rsidR="00A50B36" w:rsidRDefault="00A50B36" w:rsidP="007B3091">
      <w:pPr>
        <w:jc w:val="both"/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>Տվյալների բազան համակարգ է, որը պահպանում, դասավորում և թույլ է տալիս արդյունավետորեն օգտվել տվյալներից: Տեղեկատվությունը պատահական ֆայլերում պահելու փոխարեն, տվյալների բազան պահում և կառավարում է տվյալները որոշակի կանոններով, որպեսզի ծրագիրը կարողանա արագ գտնել և թարմացնել տվյալները: Այն հիմնական կառուցվածքային բլոկն է մեծամասնության հավելվածների համար՝ վեբ հավելվածներից և խաղերից մինչև էլեկտրոնային առևտրի հարթակներ և վերլուծական գործիքներ</w:t>
      </w:r>
      <w:r>
        <w:rPr>
          <w:rFonts w:ascii="Sylfaen" w:eastAsia="Times New Roman" w:hAnsi="Sylfaen" w:cs="Times New Roman"/>
          <w:sz w:val="24"/>
          <w:szCs w:val="24"/>
          <w:lang w:val="hy-AM" w:eastAsia="ru-RU"/>
        </w:rPr>
        <w:t>։</w:t>
      </w:r>
    </w:p>
    <w:p w14:paraId="573F4979" w14:textId="50039036" w:rsidR="00A50B36" w:rsidRPr="00A50B36" w:rsidRDefault="00A50B36" w:rsidP="00A50B36">
      <w:pPr>
        <w:jc w:val="center"/>
        <w:rPr>
          <w:rFonts w:ascii="Sylfaen" w:hAnsi="Sylfaen"/>
          <w:b/>
          <w:bCs/>
          <w:sz w:val="32"/>
          <w:szCs w:val="32"/>
          <w:lang w:val="hy-AM"/>
        </w:rPr>
      </w:pPr>
      <w:r>
        <w:rPr>
          <w:rFonts w:ascii="Sylfaen" w:eastAsia="Times New Roman" w:hAnsi="Sylfaen" w:cs="Times New Roman"/>
          <w:sz w:val="24"/>
          <w:szCs w:val="24"/>
          <w:lang w:val="hy-AM" w:eastAsia="ru-RU"/>
        </w:rPr>
        <w:br/>
      </w:r>
      <w:r w:rsidRPr="00A50B36">
        <w:rPr>
          <w:rFonts w:ascii="Sylfaen" w:eastAsia="Times New Roman" w:hAnsi="Sylfaen" w:cs="Times New Roman"/>
          <w:b/>
          <w:bCs/>
          <w:sz w:val="32"/>
          <w:szCs w:val="32"/>
          <w:lang w:val="hy-AM" w:eastAsia="ru-RU"/>
        </w:rPr>
        <w:t>SQL</w:t>
      </w:r>
    </w:p>
    <w:p w14:paraId="2598519D" w14:textId="7F8711D4" w:rsidR="00A50B36" w:rsidRDefault="00A50B36" w:rsidP="00A50B36">
      <w:pPr>
        <w:pStyle w:val="ListParagraph"/>
        <w:numPr>
          <w:ilvl w:val="0"/>
          <w:numId w:val="56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Պահպանում է տվյալները աղյուսակներում՝ տողերով և սյուներով։ </w:t>
      </w:r>
    </w:p>
    <w:p w14:paraId="242AE2F5" w14:textId="77777777" w:rsidR="00A50B36" w:rsidRDefault="00A50B36" w:rsidP="00A50B36">
      <w:pPr>
        <w:pStyle w:val="ListParagraph"/>
        <w:numPr>
          <w:ilvl w:val="0"/>
          <w:numId w:val="56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Ունի ֆիքսված սխեմա՝ դուք ճշգրտորեն սահմանում եք, թե յուրաքանչյուր աղյուսակում ինչ դաշտեր կան և ինչ տեսակի տվյալներ են տեղադրվում յուրաքանչյուրում։ </w:t>
      </w:r>
    </w:p>
    <w:p w14:paraId="5A1FCCCA" w14:textId="77777777" w:rsidR="00A50B36" w:rsidRDefault="00A50B36" w:rsidP="00A50B36">
      <w:pPr>
        <w:pStyle w:val="ListParagraph"/>
        <w:numPr>
          <w:ilvl w:val="0"/>
          <w:numId w:val="56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>Օգտագործում է SQL (Structured Query Language)՝ տվյալներ կարդալու և գրելու համար։</w:t>
      </w:r>
    </w:p>
    <w:p w14:paraId="421909BE" w14:textId="77777777" w:rsidR="00A50B36" w:rsidRDefault="00A50B36" w:rsidP="00A50B36">
      <w:pPr>
        <w:pStyle w:val="ListParagraph"/>
        <w:numPr>
          <w:ilvl w:val="0"/>
          <w:numId w:val="56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Հիանալի է, երբ տվյալների միջև փոխհարաբերությունները կարևոր են, և տվյալների ամբողջականությունը կարևոր է (օրինակ՝ բանկային հաշիվներ, պատվերներ)։</w:t>
      </w:r>
    </w:p>
    <w:p w14:paraId="696E8B11" w14:textId="77777777" w:rsidR="00A50B36" w:rsidRDefault="00A50B36" w:rsidP="00A50B36">
      <w:pPr>
        <w:pStyle w:val="ListParagraph"/>
        <w:numPr>
          <w:ilvl w:val="0"/>
          <w:numId w:val="56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Հակված է ուղղահայաց մասշտաբի (ավելի մեծ սերվեր)։ </w:t>
      </w:r>
    </w:p>
    <w:p w14:paraId="05B8F697" w14:textId="529557BA" w:rsidR="001232AE" w:rsidRDefault="00A50B36" w:rsidP="00A50B36">
      <w:pPr>
        <w:pStyle w:val="ListParagraph"/>
        <w:numPr>
          <w:ilvl w:val="0"/>
          <w:numId w:val="56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>Օրինակներ՝ MySQL, PostgreSQL, Oracle, SQL Server։</w:t>
      </w:r>
    </w:p>
    <w:p w14:paraId="0AC656F9" w14:textId="77777777" w:rsidR="00A50B36" w:rsidRDefault="00A50B36" w:rsidP="00A50B36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1075993E" w14:textId="59ABD41D" w:rsidR="00A50B36" w:rsidRPr="00A50B36" w:rsidRDefault="00A50B36" w:rsidP="007B3091">
      <w:pPr>
        <w:jc w:val="center"/>
        <w:rPr>
          <w:rFonts w:ascii="Sylfaen" w:eastAsia="Times New Roman" w:hAnsi="Sylfaen" w:cs="Times New Roman"/>
          <w:b/>
          <w:bCs/>
          <w:sz w:val="32"/>
          <w:szCs w:val="32"/>
          <w:lang w:val="hy-AM" w:eastAsia="ru-RU"/>
        </w:rPr>
      </w:pPr>
      <w:r w:rsidRPr="00A50B36">
        <w:rPr>
          <w:rFonts w:ascii="Sylfaen" w:eastAsia="Times New Roman" w:hAnsi="Sylfaen" w:cs="Times New Roman"/>
          <w:b/>
          <w:bCs/>
          <w:sz w:val="32"/>
          <w:szCs w:val="32"/>
          <w:lang w:eastAsia="ru-RU"/>
        </w:rPr>
        <w:t>NoSQL</w:t>
      </w:r>
    </w:p>
    <w:p w14:paraId="6C2249A6" w14:textId="77777777" w:rsidR="00A50B36" w:rsidRDefault="00A50B36" w:rsidP="00A50B36">
      <w:pPr>
        <w:pStyle w:val="ListParagraph"/>
        <w:numPr>
          <w:ilvl w:val="0"/>
          <w:numId w:val="57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Չի օգտագործում ֆիքսված աղյուսակներ՝ տվյալները կարող են պահվել որպես բանալի-արժեք զույգեր, փաստաթղթեր, գրաֆիկներ կամ սյուներ։ </w:t>
      </w:r>
    </w:p>
    <w:p w14:paraId="1024AF86" w14:textId="77777777" w:rsidR="00A50B36" w:rsidRDefault="00A50B36" w:rsidP="00A50B36">
      <w:pPr>
        <w:pStyle w:val="ListParagraph"/>
        <w:numPr>
          <w:ilvl w:val="0"/>
          <w:numId w:val="57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Սխեմաներից զուրկ կամ ճկուն սխեմա՝ փաստաթղթերը կարող են ունենալ տարբեր կառուցվածքներ։ </w:t>
      </w:r>
    </w:p>
    <w:p w14:paraId="498124AC" w14:textId="77777777" w:rsidR="00A50B36" w:rsidRDefault="00A50B36" w:rsidP="00A50B36">
      <w:pPr>
        <w:pStyle w:val="ListParagraph"/>
        <w:numPr>
          <w:ilvl w:val="0"/>
          <w:numId w:val="57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Հաճախ կառուցված է մասշտաբայնության և բազմաթիվ սերվերների վրա բարձր արդյունավետության համար (հորիզոնական մասշտաբավորում)։ </w:t>
      </w:r>
    </w:p>
    <w:p w14:paraId="281CE37C" w14:textId="4AC39A38" w:rsidR="00A50B36" w:rsidRDefault="00A50B36" w:rsidP="00A50B36">
      <w:pPr>
        <w:pStyle w:val="ListParagraph"/>
        <w:numPr>
          <w:ilvl w:val="0"/>
          <w:numId w:val="57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>Օգտակար է մեծ, փոփոխվող կամ չկառուցվածքավորված տվյալների համար։</w:t>
      </w:r>
    </w:p>
    <w:p w14:paraId="424ECF63" w14:textId="08D680EE" w:rsidR="00A50B36" w:rsidRDefault="00A50B36" w:rsidP="00A50B36">
      <w:pPr>
        <w:pStyle w:val="ListParagraph"/>
        <w:numPr>
          <w:ilvl w:val="0"/>
          <w:numId w:val="57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A50B36">
        <w:rPr>
          <w:rFonts w:ascii="Sylfaen" w:eastAsia="Times New Roman" w:hAnsi="Sylfaen" w:cs="Times New Roman"/>
          <w:sz w:val="24"/>
          <w:szCs w:val="24"/>
          <w:lang w:val="hy-AM" w:eastAsia="ru-RU"/>
        </w:rPr>
        <w:t>Օրինակներ՝ MongoDB, Cassandra, Redis, CouchDB։</w:t>
      </w:r>
    </w:p>
    <w:p w14:paraId="70EE279C" w14:textId="77777777" w:rsidR="007B3091" w:rsidRP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3FCA5D54" w14:textId="77777777" w:rsidR="007B3091" w:rsidRDefault="00A50B36" w:rsidP="007B3091">
      <w:pPr>
        <w:jc w:val="center"/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</w:pPr>
      <w:r w:rsidRPr="007B3091"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  <w:lastRenderedPageBreak/>
        <w:t>Վեբ բրաուզեր</w:t>
      </w:r>
      <w:r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  <w:t xml:space="preserve"> և </w:t>
      </w:r>
      <w:r w:rsidRPr="007B3091"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  <w:t>Վեբ կայք</w:t>
      </w:r>
    </w:p>
    <w:p w14:paraId="0737B0F0" w14:textId="79B32AE9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br/>
      </w: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>Վեբ բրաուզերը ծրագիր է, որն օգտագործվում է Համացանց մուտք գործելու և դրանից օգտվելու համար։ Երբ օգտատերը որևէ կայքի հասցեով վեբ էջ է մուտք գործում, բրաուզերը ֆայլերը վերցնում է սերվերից և էջը ցուցադրում օգտատիրոջ էկրանին։</w:t>
      </w:r>
    </w:p>
    <w:p w14:paraId="4A019CBA" w14:textId="4C6D8A4C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>Կայքը փոխկապակցված վեբ էջերի հավաքածու է: Յուրաքանչյուր էջ վեբ սերվերից վերցված մի քանի փոխկապակցված ֆայլերի կազմություն է:</w:t>
      </w:r>
    </w:p>
    <w:p w14:paraId="608FA68B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0A640E72" w14:textId="3B8AD8D2" w:rsidR="007B3091" w:rsidRDefault="007B3091" w:rsidP="007B3091">
      <w:pPr>
        <w:pStyle w:val="ListParagraph"/>
        <w:numPr>
          <w:ilvl w:val="0"/>
          <w:numId w:val="58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(HTML): Կայքի կառուցվածքը ապահովող կոդը։ </w:t>
      </w:r>
    </w:p>
    <w:p w14:paraId="31FDDE07" w14:textId="50736B9D" w:rsidR="007B3091" w:rsidRDefault="007B3091" w:rsidP="007B3091">
      <w:pPr>
        <w:pStyle w:val="ListParagraph"/>
        <w:numPr>
          <w:ilvl w:val="0"/>
          <w:numId w:val="58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(CSS): Կայքի ձևավորումն ապահովող կոդը։ </w:t>
      </w:r>
    </w:p>
    <w:p w14:paraId="1631844C" w14:textId="7D4A1FC4" w:rsidR="007B3091" w:rsidRDefault="007B3091" w:rsidP="007B3091">
      <w:pPr>
        <w:pStyle w:val="ListParagraph"/>
        <w:numPr>
          <w:ilvl w:val="0"/>
          <w:numId w:val="58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(JavaScript): Կայքի տրամաբանությունն ապահովող կոդը։ </w:t>
      </w:r>
    </w:p>
    <w:p w14:paraId="304D2C39" w14:textId="76F4536D" w:rsidR="007B3091" w:rsidRDefault="007B3091" w:rsidP="007B3091">
      <w:pPr>
        <w:pStyle w:val="ListParagraph"/>
        <w:numPr>
          <w:ilvl w:val="0"/>
          <w:numId w:val="58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>ֆայլեր, ինչպիսիք են պատկերները (JPEG, PNG, WebP), տառատեսակները, տեսանյութերը և այլն։</w:t>
      </w:r>
    </w:p>
    <w:p w14:paraId="7A321E3C" w14:textId="07B24C9B" w:rsidR="007B3091" w:rsidRDefault="007B3091" w:rsidP="007B3091">
      <w:pPr>
        <w:jc w:val="center"/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</w:pPr>
      <w:r w:rsidRPr="007B3091">
        <w:rPr>
          <w:rFonts w:ascii="Sylfaen" w:eastAsia="Times New Roman" w:hAnsi="Sylfaen" w:cs="Times New Roman"/>
          <w:b/>
          <w:bCs/>
          <w:sz w:val="36"/>
          <w:szCs w:val="36"/>
          <w:lang w:eastAsia="ru-RU"/>
        </w:rPr>
        <w:t>Սերվեր</w:t>
      </w:r>
    </w:p>
    <w:p w14:paraId="7A5F7A6E" w14:textId="548FCC73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>Սերվերը ծրագիր է կամ այդ ծրագիրը գործարկող համակարգիչ, որը լսում է հաճախորդներից բրաուզերների կամ բջջային հավելվածների օգնությամբ համացանցի միջոցով ստացված հարցումները, մշակում է այդ հարցումները, անհրաժեշտության դեպքում կապ է հաստատում տվյալների բազայի հետ՝ տվյալներ ստանալու կամ փոխելու համար, և ուղարկում ըստ հարցման՝ պատասխաններ։</w:t>
      </w:r>
    </w:p>
    <w:p w14:paraId="5A48175A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21566315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1C12E08D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1785B868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22A394A6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6EB82EB7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320BF55C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4F4C31C4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500003FC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126D0474" w14:textId="77777777" w:rsidR="007B3091" w:rsidRDefault="007B3091" w:rsidP="007B3091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</w:p>
    <w:p w14:paraId="5E4306F8" w14:textId="0A2F9773" w:rsidR="007B3091" w:rsidRDefault="007B3091" w:rsidP="007B3091">
      <w:pPr>
        <w:jc w:val="center"/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</w:pPr>
      <w:r w:rsidRPr="007B3091">
        <w:rPr>
          <w:rFonts w:ascii="Sylfaen" w:eastAsia="Times New Roman" w:hAnsi="Sylfaen" w:cs="Times New Roman"/>
          <w:b/>
          <w:bCs/>
          <w:sz w:val="36"/>
          <w:szCs w:val="36"/>
          <w:lang w:eastAsia="ru-RU"/>
        </w:rPr>
        <w:lastRenderedPageBreak/>
        <w:t>Իրական օրինակ</w:t>
      </w:r>
    </w:p>
    <w:p w14:paraId="0080C221" w14:textId="77777777" w:rsidR="007B3091" w:rsidRPr="007B3091" w:rsidRDefault="007B3091" w:rsidP="007B3091">
      <w:pPr>
        <w:jc w:val="center"/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</w:pPr>
    </w:p>
    <w:p w14:paraId="151E6D18" w14:textId="4B4BFAC6" w:rsidR="007B3091" w:rsidRDefault="007B3091" w:rsidP="007B3091">
      <w:pPr>
        <w:pStyle w:val="ListParagraph"/>
        <w:numPr>
          <w:ilvl w:val="0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Օգտատերը բացում է բրաուզերը, մուտք է գործում որևէ կայք, բացում լոգինի էջը, ապա մուտքագրում է անունը + գաղտնաբառը, և սեղմում մուտք գործելու կոճակը։ </w:t>
      </w:r>
    </w:p>
    <w:p w14:paraId="06268BA5" w14:textId="23A345A8" w:rsidR="007B3091" w:rsidRDefault="007B3091" w:rsidP="007B3091">
      <w:pPr>
        <w:pStyle w:val="ListParagraph"/>
        <w:numPr>
          <w:ilvl w:val="0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Բրաուզերը ուղարկում է HTTPS հարցում սերվերին՝ POST https://api.yourapp.com/login  </w:t>
      </w:r>
    </w:p>
    <w:p w14:paraId="75734EB5" w14:textId="639F7F18" w:rsidR="007B3091" w:rsidRDefault="007B3091" w:rsidP="007B3091">
      <w:pPr>
        <w:pStyle w:val="ListParagraph"/>
        <w:numPr>
          <w:ilvl w:val="0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Սերվերը ստանում է հարցումը և կատարում է հետևյալը (ըստ հերթականության). </w:t>
      </w:r>
    </w:p>
    <w:p w14:paraId="5F5186DD" w14:textId="77777777" w:rsidR="007B3091" w:rsidRDefault="007B3091" w:rsidP="007B3091">
      <w:pPr>
        <w:pStyle w:val="ListParagraph"/>
        <w:numPr>
          <w:ilvl w:val="1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Ստուգում է մուտքագրման ձևաչափը • </w:t>
      </w:r>
    </w:p>
    <w:p w14:paraId="2ADE7A38" w14:textId="77777777" w:rsidR="007B3091" w:rsidRDefault="007B3091" w:rsidP="007B3091">
      <w:pPr>
        <w:pStyle w:val="ListParagraph"/>
        <w:numPr>
          <w:ilvl w:val="1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>Փնտրում է օգտատիրոջը տվյալների բազայում (SELECT * FROM users WHERE email = ?)</w:t>
      </w:r>
    </w:p>
    <w:p w14:paraId="1C7C0521" w14:textId="77777777" w:rsidR="007B3091" w:rsidRDefault="007B3091" w:rsidP="007B3091">
      <w:pPr>
        <w:pStyle w:val="ListParagraph"/>
        <w:numPr>
          <w:ilvl w:val="1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Համեմատում է հեշավորված գաղտնաբառը  </w:t>
      </w:r>
    </w:p>
    <w:p w14:paraId="125D0C1B" w14:textId="336DF5D0" w:rsidR="007B3091" w:rsidRPr="007B3091" w:rsidRDefault="007B3091" w:rsidP="007B3091">
      <w:pPr>
        <w:pStyle w:val="ListParagraph"/>
        <w:numPr>
          <w:ilvl w:val="1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Եթե ամեն ինչ ճիշտ է, ստեղծում է սեսիա կամ թողարկում է JWT տոկեն։ </w:t>
      </w:r>
    </w:p>
    <w:p w14:paraId="2C6D802B" w14:textId="77777777" w:rsidR="007B3091" w:rsidRDefault="007B3091" w:rsidP="007B3091">
      <w:pPr>
        <w:pStyle w:val="ListParagraph"/>
        <w:numPr>
          <w:ilvl w:val="0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>Սերվերը պատասխան է ուղարկում բրաուզերին՝  { "success": true, "token": "eyJhbGciOiJIUzI1NiIs..." }</w:t>
      </w:r>
    </w:p>
    <w:p w14:paraId="326E2418" w14:textId="031914F4" w:rsidR="007B3091" w:rsidRPr="007B3091" w:rsidRDefault="007B3091" w:rsidP="007B3091">
      <w:pPr>
        <w:pStyle w:val="ListParagraph"/>
        <w:numPr>
          <w:ilvl w:val="0"/>
          <w:numId w:val="59"/>
        </w:num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7B3091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Բրաուզերը ստանում է պատասխանը, պահպանում է տոկենը և ցուցադրում է համապատասխան էջը:</w:t>
      </w:r>
    </w:p>
    <w:p w14:paraId="784D2559" w14:textId="10A9D8A8" w:rsidR="007B3091" w:rsidRPr="007B3091" w:rsidRDefault="007B3091" w:rsidP="007B3091">
      <w:pPr>
        <w:rPr>
          <w:rFonts w:ascii="Sylfaen" w:eastAsia="Times New Roman" w:hAnsi="Sylfaen" w:cs="Times New Roman"/>
          <w:b/>
          <w:bCs/>
          <w:sz w:val="36"/>
          <w:szCs w:val="36"/>
          <w:lang w:val="hy-AM" w:eastAsia="ru-RU"/>
        </w:rPr>
      </w:pPr>
    </w:p>
    <w:sectPr w:rsidR="007B3091" w:rsidRPr="007B3091" w:rsidSect="00541295">
      <w:footerReference w:type="default" r:id="rId8"/>
      <w:pgSz w:w="11906" w:h="16838" w:code="9"/>
      <w:pgMar w:top="1134" w:right="567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09FC2" w14:textId="77777777" w:rsidR="0032586A" w:rsidRDefault="0032586A" w:rsidP="007F50ED">
      <w:pPr>
        <w:spacing w:after="0" w:line="240" w:lineRule="auto"/>
      </w:pPr>
      <w:r>
        <w:separator/>
      </w:r>
    </w:p>
  </w:endnote>
  <w:endnote w:type="continuationSeparator" w:id="0">
    <w:p w14:paraId="24E6F2C7" w14:textId="77777777" w:rsidR="0032586A" w:rsidRDefault="0032586A" w:rsidP="007F50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953864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E17A23" w14:textId="77777777" w:rsidR="00BA15B8" w:rsidRDefault="00BA15B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C4C0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6D176708" w14:textId="77777777" w:rsidR="00BA15B8" w:rsidRDefault="00BA1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4D261" w14:textId="77777777" w:rsidR="0032586A" w:rsidRDefault="0032586A" w:rsidP="007F50ED">
      <w:pPr>
        <w:spacing w:after="0" w:line="240" w:lineRule="auto"/>
      </w:pPr>
      <w:r>
        <w:separator/>
      </w:r>
    </w:p>
  </w:footnote>
  <w:footnote w:type="continuationSeparator" w:id="0">
    <w:p w14:paraId="1E8390FF" w14:textId="77777777" w:rsidR="0032586A" w:rsidRDefault="0032586A" w:rsidP="007F50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2502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747DA"/>
    <w:multiLevelType w:val="multilevel"/>
    <w:tmpl w:val="8FF0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35A20"/>
    <w:multiLevelType w:val="multilevel"/>
    <w:tmpl w:val="94A0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65317"/>
    <w:multiLevelType w:val="multilevel"/>
    <w:tmpl w:val="D388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716AF"/>
    <w:multiLevelType w:val="hybridMultilevel"/>
    <w:tmpl w:val="BB58A2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AE113C"/>
    <w:multiLevelType w:val="multilevel"/>
    <w:tmpl w:val="BB42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D5701"/>
    <w:multiLevelType w:val="multilevel"/>
    <w:tmpl w:val="1CDC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533A73"/>
    <w:multiLevelType w:val="multilevel"/>
    <w:tmpl w:val="1D24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8E4399"/>
    <w:multiLevelType w:val="multilevel"/>
    <w:tmpl w:val="2C32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11CAF"/>
    <w:multiLevelType w:val="hybridMultilevel"/>
    <w:tmpl w:val="58F89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72943"/>
    <w:multiLevelType w:val="multilevel"/>
    <w:tmpl w:val="634E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CF669D"/>
    <w:multiLevelType w:val="multilevel"/>
    <w:tmpl w:val="BE5C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355112"/>
    <w:multiLevelType w:val="multilevel"/>
    <w:tmpl w:val="B18E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A04467"/>
    <w:multiLevelType w:val="hybridMultilevel"/>
    <w:tmpl w:val="D76E2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F0C15"/>
    <w:multiLevelType w:val="multilevel"/>
    <w:tmpl w:val="51E0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387CAD"/>
    <w:multiLevelType w:val="multilevel"/>
    <w:tmpl w:val="7DD0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B92864"/>
    <w:multiLevelType w:val="multilevel"/>
    <w:tmpl w:val="9036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1317D2"/>
    <w:multiLevelType w:val="multilevel"/>
    <w:tmpl w:val="FADC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CA0F99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4F0073"/>
    <w:multiLevelType w:val="multilevel"/>
    <w:tmpl w:val="EBF4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AB32CF"/>
    <w:multiLevelType w:val="multilevel"/>
    <w:tmpl w:val="DA0A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941251"/>
    <w:multiLevelType w:val="hybridMultilevel"/>
    <w:tmpl w:val="9EDCC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E65DE1"/>
    <w:multiLevelType w:val="multilevel"/>
    <w:tmpl w:val="451EF6C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4A2025"/>
    <w:multiLevelType w:val="hybridMultilevel"/>
    <w:tmpl w:val="1FCE6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6B27DB"/>
    <w:multiLevelType w:val="multilevel"/>
    <w:tmpl w:val="88BC3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9D2877"/>
    <w:multiLevelType w:val="multilevel"/>
    <w:tmpl w:val="3630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F36FC8"/>
    <w:multiLevelType w:val="multilevel"/>
    <w:tmpl w:val="3ABE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B17933"/>
    <w:multiLevelType w:val="hybridMultilevel"/>
    <w:tmpl w:val="BEA44B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36768C"/>
    <w:multiLevelType w:val="hybridMultilevel"/>
    <w:tmpl w:val="2FFA0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5C36A8"/>
    <w:multiLevelType w:val="multilevel"/>
    <w:tmpl w:val="1F8A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572CF2"/>
    <w:multiLevelType w:val="multilevel"/>
    <w:tmpl w:val="E26A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C9013B"/>
    <w:multiLevelType w:val="multilevel"/>
    <w:tmpl w:val="EA30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787E7A"/>
    <w:multiLevelType w:val="multilevel"/>
    <w:tmpl w:val="C0A6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6B773D"/>
    <w:multiLevelType w:val="multilevel"/>
    <w:tmpl w:val="3FBE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3B28E2"/>
    <w:multiLevelType w:val="multilevel"/>
    <w:tmpl w:val="3806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5E52D6"/>
    <w:multiLevelType w:val="multilevel"/>
    <w:tmpl w:val="217A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A241EE"/>
    <w:multiLevelType w:val="multilevel"/>
    <w:tmpl w:val="0CFA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31221D"/>
    <w:multiLevelType w:val="multilevel"/>
    <w:tmpl w:val="B2447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F44BE2"/>
    <w:multiLevelType w:val="multilevel"/>
    <w:tmpl w:val="A7EC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6D6AC2"/>
    <w:multiLevelType w:val="multilevel"/>
    <w:tmpl w:val="DA36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0B148B"/>
    <w:multiLevelType w:val="multilevel"/>
    <w:tmpl w:val="A806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ED4C76"/>
    <w:multiLevelType w:val="multilevel"/>
    <w:tmpl w:val="0F24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E1507D"/>
    <w:multiLevelType w:val="multilevel"/>
    <w:tmpl w:val="21E2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036048"/>
    <w:multiLevelType w:val="multilevel"/>
    <w:tmpl w:val="EAA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6B01D1"/>
    <w:multiLevelType w:val="multilevel"/>
    <w:tmpl w:val="B5A2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086D78"/>
    <w:multiLevelType w:val="multilevel"/>
    <w:tmpl w:val="A6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1530BA"/>
    <w:multiLevelType w:val="multilevel"/>
    <w:tmpl w:val="218C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3002A6"/>
    <w:multiLevelType w:val="multilevel"/>
    <w:tmpl w:val="8B9C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68E24D0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9B648F6"/>
    <w:multiLevelType w:val="multilevel"/>
    <w:tmpl w:val="7F44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7B5E9E"/>
    <w:multiLevelType w:val="multilevel"/>
    <w:tmpl w:val="7DE68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3560A68"/>
    <w:multiLevelType w:val="multilevel"/>
    <w:tmpl w:val="D0562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2D1468"/>
    <w:multiLevelType w:val="multilevel"/>
    <w:tmpl w:val="0A30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8A324B"/>
    <w:multiLevelType w:val="multilevel"/>
    <w:tmpl w:val="34AC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E55734"/>
    <w:multiLevelType w:val="multilevel"/>
    <w:tmpl w:val="7470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BF00466"/>
    <w:multiLevelType w:val="multilevel"/>
    <w:tmpl w:val="F8EA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D6029C7"/>
    <w:multiLevelType w:val="multilevel"/>
    <w:tmpl w:val="E744D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B31074"/>
    <w:multiLevelType w:val="multilevel"/>
    <w:tmpl w:val="E532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F208A8"/>
    <w:multiLevelType w:val="multilevel"/>
    <w:tmpl w:val="A662A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3853758">
    <w:abstractNumId w:val="57"/>
  </w:num>
  <w:num w:numId="2" w16cid:durableId="314796264">
    <w:abstractNumId w:val="47"/>
  </w:num>
  <w:num w:numId="3" w16cid:durableId="800079112">
    <w:abstractNumId w:val="35"/>
  </w:num>
  <w:num w:numId="4" w16cid:durableId="1487165655">
    <w:abstractNumId w:val="19"/>
  </w:num>
  <w:num w:numId="5" w16cid:durableId="693043837">
    <w:abstractNumId w:val="8"/>
  </w:num>
  <w:num w:numId="6" w16cid:durableId="775246725">
    <w:abstractNumId w:val="44"/>
  </w:num>
  <w:num w:numId="7" w16cid:durableId="401565673">
    <w:abstractNumId w:val="29"/>
  </w:num>
  <w:num w:numId="8" w16cid:durableId="231500954">
    <w:abstractNumId w:val="24"/>
  </w:num>
  <w:num w:numId="9" w16cid:durableId="1278021677">
    <w:abstractNumId w:val="40"/>
  </w:num>
  <w:num w:numId="10" w16cid:durableId="255094929">
    <w:abstractNumId w:val="51"/>
  </w:num>
  <w:num w:numId="11" w16cid:durableId="1666587547">
    <w:abstractNumId w:val="52"/>
  </w:num>
  <w:num w:numId="12" w16cid:durableId="3014905">
    <w:abstractNumId w:val="7"/>
  </w:num>
  <w:num w:numId="13" w16cid:durableId="994070721">
    <w:abstractNumId w:val="11"/>
  </w:num>
  <w:num w:numId="14" w16cid:durableId="994335149">
    <w:abstractNumId w:val="56"/>
  </w:num>
  <w:num w:numId="15" w16cid:durableId="1587688221">
    <w:abstractNumId w:val="26"/>
  </w:num>
  <w:num w:numId="16" w16cid:durableId="334456617">
    <w:abstractNumId w:val="45"/>
  </w:num>
  <w:num w:numId="17" w16cid:durableId="1120025583">
    <w:abstractNumId w:val="5"/>
  </w:num>
  <w:num w:numId="18" w16cid:durableId="1246570099">
    <w:abstractNumId w:val="1"/>
  </w:num>
  <w:num w:numId="19" w16cid:durableId="621615059">
    <w:abstractNumId w:val="2"/>
  </w:num>
  <w:num w:numId="20" w16cid:durableId="56319285">
    <w:abstractNumId w:val="49"/>
  </w:num>
  <w:num w:numId="21" w16cid:durableId="159153948">
    <w:abstractNumId w:val="16"/>
  </w:num>
  <w:num w:numId="22" w16cid:durableId="1572151915">
    <w:abstractNumId w:val="38"/>
  </w:num>
  <w:num w:numId="23" w16cid:durableId="1476752061">
    <w:abstractNumId w:val="12"/>
  </w:num>
  <w:num w:numId="24" w16cid:durableId="447552272">
    <w:abstractNumId w:val="54"/>
  </w:num>
  <w:num w:numId="25" w16cid:durableId="35083302">
    <w:abstractNumId w:val="58"/>
  </w:num>
  <w:num w:numId="26" w16cid:durableId="1268544452">
    <w:abstractNumId w:val="14"/>
  </w:num>
  <w:num w:numId="27" w16cid:durableId="1645962935">
    <w:abstractNumId w:val="42"/>
  </w:num>
  <w:num w:numId="28" w16cid:durableId="1616712300">
    <w:abstractNumId w:val="41"/>
  </w:num>
  <w:num w:numId="29" w16cid:durableId="1438596038">
    <w:abstractNumId w:val="10"/>
  </w:num>
  <w:num w:numId="30" w16cid:durableId="1666324427">
    <w:abstractNumId w:val="15"/>
  </w:num>
  <w:num w:numId="31" w16cid:durableId="2143306140">
    <w:abstractNumId w:val="6"/>
  </w:num>
  <w:num w:numId="32" w16cid:durableId="732234729">
    <w:abstractNumId w:val="32"/>
  </w:num>
  <w:num w:numId="33" w16cid:durableId="1320038095">
    <w:abstractNumId w:val="39"/>
  </w:num>
  <w:num w:numId="34" w16cid:durableId="1395853981">
    <w:abstractNumId w:val="30"/>
  </w:num>
  <w:num w:numId="35" w16cid:durableId="99691184">
    <w:abstractNumId w:val="37"/>
  </w:num>
  <w:num w:numId="36" w16cid:durableId="1709254141">
    <w:abstractNumId w:val="20"/>
  </w:num>
  <w:num w:numId="37" w16cid:durableId="681050577">
    <w:abstractNumId w:val="53"/>
  </w:num>
  <w:num w:numId="38" w16cid:durableId="125009602">
    <w:abstractNumId w:val="46"/>
  </w:num>
  <w:num w:numId="39" w16cid:durableId="34038575">
    <w:abstractNumId w:val="3"/>
  </w:num>
  <w:num w:numId="40" w16cid:durableId="587080780">
    <w:abstractNumId w:val="33"/>
  </w:num>
  <w:num w:numId="41" w16cid:durableId="122623446">
    <w:abstractNumId w:val="34"/>
  </w:num>
  <w:num w:numId="42" w16cid:durableId="416485644">
    <w:abstractNumId w:val="36"/>
  </w:num>
  <w:num w:numId="43" w16cid:durableId="1421370694">
    <w:abstractNumId w:val="25"/>
  </w:num>
  <w:num w:numId="44" w16cid:durableId="1943295624">
    <w:abstractNumId w:val="17"/>
  </w:num>
  <w:num w:numId="45" w16cid:durableId="1999460493">
    <w:abstractNumId w:val="31"/>
  </w:num>
  <w:num w:numId="46" w16cid:durableId="1829705796">
    <w:abstractNumId w:val="55"/>
  </w:num>
  <w:num w:numId="47" w16cid:durableId="1054086538">
    <w:abstractNumId w:val="43"/>
  </w:num>
  <w:num w:numId="48" w16cid:durableId="1849444199">
    <w:abstractNumId w:val="48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845321404">
    <w:abstractNumId w:val="5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7451877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340278912">
    <w:abstractNumId w:val="18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2062054129">
    <w:abstractNumId w:val="22"/>
  </w:num>
  <w:num w:numId="53" w16cid:durableId="1856111396">
    <w:abstractNumId w:val="23"/>
  </w:num>
  <w:num w:numId="54" w16cid:durableId="345405995">
    <w:abstractNumId w:val="13"/>
  </w:num>
  <w:num w:numId="55" w16cid:durableId="1555460809">
    <w:abstractNumId w:val="27"/>
  </w:num>
  <w:num w:numId="56" w16cid:durableId="1835411145">
    <w:abstractNumId w:val="9"/>
  </w:num>
  <w:num w:numId="57" w16cid:durableId="86124070">
    <w:abstractNumId w:val="28"/>
  </w:num>
  <w:num w:numId="58" w16cid:durableId="529756297">
    <w:abstractNumId w:val="4"/>
  </w:num>
  <w:num w:numId="59" w16cid:durableId="74056125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23B"/>
    <w:rsid w:val="0005337B"/>
    <w:rsid w:val="000537CF"/>
    <w:rsid w:val="00062367"/>
    <w:rsid w:val="0008755F"/>
    <w:rsid w:val="001232AE"/>
    <w:rsid w:val="00144967"/>
    <w:rsid w:val="00152174"/>
    <w:rsid w:val="00152E41"/>
    <w:rsid w:val="00156361"/>
    <w:rsid w:val="00160D53"/>
    <w:rsid w:val="00180534"/>
    <w:rsid w:val="001C3E90"/>
    <w:rsid w:val="0020172A"/>
    <w:rsid w:val="00240714"/>
    <w:rsid w:val="00241C4B"/>
    <w:rsid w:val="00247232"/>
    <w:rsid w:val="002870CB"/>
    <w:rsid w:val="002C2499"/>
    <w:rsid w:val="002E7DA6"/>
    <w:rsid w:val="002F56AE"/>
    <w:rsid w:val="0032586A"/>
    <w:rsid w:val="00351987"/>
    <w:rsid w:val="00370CD6"/>
    <w:rsid w:val="003774B2"/>
    <w:rsid w:val="003A3FC5"/>
    <w:rsid w:val="003A3FFF"/>
    <w:rsid w:val="003B5583"/>
    <w:rsid w:val="003E6F19"/>
    <w:rsid w:val="003E7AD2"/>
    <w:rsid w:val="00412BCC"/>
    <w:rsid w:val="00422531"/>
    <w:rsid w:val="00472A17"/>
    <w:rsid w:val="004A3106"/>
    <w:rsid w:val="004D66E3"/>
    <w:rsid w:val="0050438A"/>
    <w:rsid w:val="00541295"/>
    <w:rsid w:val="0055178F"/>
    <w:rsid w:val="00595CEC"/>
    <w:rsid w:val="005A309F"/>
    <w:rsid w:val="005C72FF"/>
    <w:rsid w:val="00600038"/>
    <w:rsid w:val="00605220"/>
    <w:rsid w:val="0062208F"/>
    <w:rsid w:val="0062543B"/>
    <w:rsid w:val="0066223B"/>
    <w:rsid w:val="006A4275"/>
    <w:rsid w:val="006A52D7"/>
    <w:rsid w:val="006B6ACD"/>
    <w:rsid w:val="006E68D9"/>
    <w:rsid w:val="0076242A"/>
    <w:rsid w:val="007967F8"/>
    <w:rsid w:val="007B3091"/>
    <w:rsid w:val="007C0CB8"/>
    <w:rsid w:val="007F50ED"/>
    <w:rsid w:val="00800E56"/>
    <w:rsid w:val="00823360"/>
    <w:rsid w:val="0082715F"/>
    <w:rsid w:val="0084057A"/>
    <w:rsid w:val="008B0023"/>
    <w:rsid w:val="008E5214"/>
    <w:rsid w:val="00907F89"/>
    <w:rsid w:val="00973A9E"/>
    <w:rsid w:val="0099505F"/>
    <w:rsid w:val="009958E9"/>
    <w:rsid w:val="009E50DA"/>
    <w:rsid w:val="00A00FF9"/>
    <w:rsid w:val="00A155AB"/>
    <w:rsid w:val="00A46F99"/>
    <w:rsid w:val="00A50B36"/>
    <w:rsid w:val="00A56850"/>
    <w:rsid w:val="00A6493F"/>
    <w:rsid w:val="00A75C5A"/>
    <w:rsid w:val="00AB6F41"/>
    <w:rsid w:val="00AD16E8"/>
    <w:rsid w:val="00AF1CC1"/>
    <w:rsid w:val="00AF46A9"/>
    <w:rsid w:val="00B00986"/>
    <w:rsid w:val="00B41B54"/>
    <w:rsid w:val="00B47C5E"/>
    <w:rsid w:val="00B56765"/>
    <w:rsid w:val="00BA15B8"/>
    <w:rsid w:val="00BA62F7"/>
    <w:rsid w:val="00BB46FD"/>
    <w:rsid w:val="00BC39C2"/>
    <w:rsid w:val="00C326FA"/>
    <w:rsid w:val="00C327FA"/>
    <w:rsid w:val="00C64A21"/>
    <w:rsid w:val="00C729D5"/>
    <w:rsid w:val="00C8064D"/>
    <w:rsid w:val="00C9498A"/>
    <w:rsid w:val="00CC4C05"/>
    <w:rsid w:val="00CF1E58"/>
    <w:rsid w:val="00D934C7"/>
    <w:rsid w:val="00DB40E3"/>
    <w:rsid w:val="00DD7AEF"/>
    <w:rsid w:val="00E04C4C"/>
    <w:rsid w:val="00E1248F"/>
    <w:rsid w:val="00E569A5"/>
    <w:rsid w:val="00E90213"/>
    <w:rsid w:val="00EA2321"/>
    <w:rsid w:val="00EE377E"/>
    <w:rsid w:val="00EF6283"/>
    <w:rsid w:val="00F00528"/>
    <w:rsid w:val="00F66518"/>
    <w:rsid w:val="00F75209"/>
    <w:rsid w:val="00F768F4"/>
    <w:rsid w:val="00F80AD4"/>
    <w:rsid w:val="00F92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04E2D"/>
  <w15:chartTrackingRefBased/>
  <w15:docId w15:val="{AA3EEE2B-AEB2-4890-9E87-81C2B9569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563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Heading2">
    <w:name w:val="heading 2"/>
    <w:basedOn w:val="Normal"/>
    <w:link w:val="Heading2Char"/>
    <w:uiPriority w:val="9"/>
    <w:qFormat/>
    <w:rsid w:val="001563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Heading3Char"/>
    <w:uiPriority w:val="9"/>
    <w:qFormat/>
    <w:rsid w:val="001563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link w:val="Heading4Char"/>
    <w:uiPriority w:val="9"/>
    <w:qFormat/>
    <w:rsid w:val="001563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36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15636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15636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rsid w:val="0015636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156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156361"/>
    <w:rPr>
      <w:b/>
      <w:bCs/>
    </w:rPr>
  </w:style>
  <w:style w:type="table" w:styleId="TableGrid">
    <w:name w:val="Table Grid"/>
    <w:basedOn w:val="TableNormal"/>
    <w:uiPriority w:val="59"/>
    <w:rsid w:val="004225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12BC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41B5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7F50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50ED"/>
  </w:style>
  <w:style w:type="paragraph" w:styleId="Footer">
    <w:name w:val="footer"/>
    <w:basedOn w:val="Normal"/>
    <w:link w:val="FooterChar"/>
    <w:uiPriority w:val="99"/>
    <w:unhideWhenUsed/>
    <w:rsid w:val="007F50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50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0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14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7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6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8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5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7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55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6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DDB78B-6F16-4709-BED6-01387986F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1007</Words>
  <Characters>5746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Grigoryan Ohan</cp:lastModifiedBy>
  <cp:revision>4</cp:revision>
  <cp:lastPrinted>2025-12-03T09:01:00Z</cp:lastPrinted>
  <dcterms:created xsi:type="dcterms:W3CDTF">2025-12-03T09:54:00Z</dcterms:created>
  <dcterms:modified xsi:type="dcterms:W3CDTF">2026-03-04T09:37:00Z</dcterms:modified>
</cp:coreProperties>
</file>