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902D1" w14:textId="77777777" w:rsidR="0079319B" w:rsidRDefault="0079319B" w:rsidP="00A464BA">
      <w:pPr>
        <w:rPr>
          <w:rFonts w:ascii="Sylfaen" w:hAnsi="Sylfaen"/>
          <w:b/>
          <w:sz w:val="52"/>
          <w:szCs w:val="52"/>
          <w:lang w:val="en-US"/>
        </w:rPr>
      </w:pPr>
    </w:p>
    <w:p w14:paraId="22F97484" w14:textId="144F18D9" w:rsidR="00C96649" w:rsidRPr="00446C81" w:rsidRDefault="008C7E2C" w:rsidP="0079319B">
      <w:pPr>
        <w:jc w:val="center"/>
        <w:rPr>
          <w:rFonts w:ascii="Sylfaen" w:hAnsi="Sylfaen"/>
          <w:b/>
          <w:sz w:val="36"/>
          <w:szCs w:val="36"/>
          <w:lang w:val="en-US"/>
        </w:rPr>
      </w:pPr>
      <w:r w:rsidRPr="00446C81">
        <w:rPr>
          <w:rFonts w:ascii="Sylfaen" w:hAnsi="Sylfaen"/>
          <w:b/>
          <w:sz w:val="36"/>
          <w:szCs w:val="36"/>
          <w:lang w:val="en-US"/>
        </w:rPr>
        <w:t>Ներածություն</w:t>
      </w:r>
    </w:p>
    <w:p w14:paraId="72AC77DE" w14:textId="5D7F82D9" w:rsidR="001F5029" w:rsidRPr="001F5029" w:rsidRDefault="008C7E2C" w:rsidP="001F5029">
      <w:pPr>
        <w:pStyle w:val="NormalWeb"/>
        <w:tabs>
          <w:tab w:val="left" w:pos="1530"/>
        </w:tabs>
        <w:spacing w:line="36" w:lineRule="atLeast"/>
        <w:ind w:left="90" w:right="180" w:firstLine="90"/>
        <w:jc w:val="both"/>
        <w:rPr>
          <w:rFonts w:ascii="Sylfaen" w:hAnsi="Sylfaen"/>
          <w:lang w:val="en-US"/>
        </w:rPr>
      </w:pPr>
      <w:r w:rsidRPr="008C7E2C">
        <w:rPr>
          <w:rFonts w:ascii="Sylfaen" w:hAnsi="Sylfaen"/>
          <w:lang w:val="en-US"/>
        </w:rPr>
        <w:t>Հայաստան</w:t>
      </w:r>
      <w:r w:rsidR="00AE444F">
        <w:rPr>
          <w:rFonts w:ascii="Sylfaen" w:hAnsi="Sylfaen"/>
          <w:lang w:val="hy-AM"/>
        </w:rPr>
        <w:t>ում</w:t>
      </w:r>
      <w:r w:rsidRPr="008C7E2C">
        <w:rPr>
          <w:rFonts w:ascii="Sylfaen" w:hAnsi="Sylfaen"/>
          <w:lang w:val="en-US"/>
        </w:rPr>
        <w:t xml:space="preserve"> ավտոմեքենաների </w:t>
      </w:r>
      <w:r w:rsidR="00AE444F">
        <w:rPr>
          <w:rFonts w:ascii="Sylfaen" w:hAnsi="Sylfaen"/>
          <w:lang w:val="en-US"/>
        </w:rPr>
        <w:t>առքուվաճառքի</w:t>
      </w:r>
      <w:r w:rsidRPr="008C7E2C">
        <w:rPr>
          <w:rFonts w:ascii="Sylfaen" w:hAnsi="Sylfaen"/>
          <w:lang w:val="en-US"/>
        </w:rPr>
        <w:t xml:space="preserve"> շուկան դինամիկ զարգացող ոլորտներից է, սակայն դրան սպասարկող թվային ենթակառուցվածքները զգալիորեն հետ են մնում ժամանակակից վեբ տեխնոլոգիաների պահանջներից և անվտանգության ստանդարտներից: Ներկայումս շուկայում գործող պլատֆորմները, մասնավորապես՝ գերիշխող դիրք զբաղեցնող Auto.am-ը կամ ընդհանուր նշանակության հայտարարությունների կայքերը (օրինակ՝ List.am), չեն ապահովում նեղ մասնագիտացված, անվտանգ և օգտատիրոջ համար հարմար (user-friendly) միջավայր:</w:t>
      </w:r>
    </w:p>
    <w:p w14:paraId="21A9E27E" w14:textId="77777777" w:rsidR="008C7E2C" w:rsidRPr="009947B9" w:rsidRDefault="008C7E2C" w:rsidP="008C7E2C">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Գործող համակարգերի հիմնական թերություններն են.</w:t>
      </w:r>
    </w:p>
    <w:p w14:paraId="0D62CECC" w14:textId="2F541CEE"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1F5029">
        <w:rPr>
          <w:rFonts w:ascii="Sylfaen" w:hAnsi="Sylfaen"/>
          <w:lang w:val="hy-AM"/>
        </w:rPr>
        <w:t xml:space="preserve">Հնացած </w:t>
      </w:r>
      <w:r w:rsidR="00E80AF1" w:rsidRPr="001F5029">
        <w:rPr>
          <w:rFonts w:ascii="Sylfaen" w:hAnsi="Sylfaen"/>
          <w:lang w:val="hy-AM"/>
        </w:rPr>
        <w:t>տեխնոլոգիա</w:t>
      </w:r>
      <w:r w:rsidRPr="001F5029">
        <w:rPr>
          <w:rFonts w:ascii="Sylfaen" w:hAnsi="Sylfaen"/>
          <w:lang w:val="hy-AM"/>
        </w:rPr>
        <w:t xml:space="preserve"> և ինտերֆեյս (UI/UX):</w:t>
      </w:r>
      <w:r w:rsidRPr="009947B9">
        <w:rPr>
          <w:rFonts w:ascii="Sylfaen" w:hAnsi="Sylfaen"/>
          <w:lang w:val="hy-AM"/>
        </w:rPr>
        <w:t xml:space="preserve"> Կայքերը տեխնիկապես հնացած են, ծանրաբեռնված են մեծաքանակ գովազդային վահանակներով և ունեն ոչ ինտուիտիվ դիզայն, ինչը բարդացնում է նպատակային տեղեկատվության որոնումը:</w:t>
      </w:r>
    </w:p>
    <w:p w14:paraId="22A4257A" w14:textId="77777777" w:rsidR="008C7E2C" w:rsidRPr="009947B9" w:rsidRDefault="008C7E2C" w:rsidP="007610EB">
      <w:pPr>
        <w:pStyle w:val="NormalWeb"/>
        <w:numPr>
          <w:ilvl w:val="0"/>
          <w:numId w:val="60"/>
        </w:numPr>
        <w:tabs>
          <w:tab w:val="left" w:pos="1530"/>
        </w:tabs>
        <w:spacing w:line="36" w:lineRule="atLeast"/>
        <w:ind w:right="180"/>
        <w:jc w:val="both"/>
        <w:rPr>
          <w:rFonts w:ascii="Sylfaen" w:hAnsi="Sylfaen"/>
          <w:lang w:val="hy-AM"/>
        </w:rPr>
      </w:pPr>
      <w:r w:rsidRPr="001F5029">
        <w:rPr>
          <w:rFonts w:ascii="Sylfaen" w:hAnsi="Sylfaen"/>
          <w:lang w:val="hy-AM"/>
        </w:rPr>
        <w:t>Անվտանգության և վստահության բացակայություն:</w:t>
      </w:r>
      <w:r w:rsidRPr="009947B9">
        <w:rPr>
          <w:rFonts w:ascii="Sylfaen" w:hAnsi="Sylfaen"/>
          <w:lang w:val="hy-AM"/>
        </w:rPr>
        <w:t xml:space="preserve"> Վերիֆիկացիայի գործիքների և օգտատերերի օբյեկտիվ գնահատման (rating) համակարգի բացակայությունը անհնար է դարձնում բարեխիղճ օգտատերերի և զեղծարարների տարբերակումը՝ մեծացնելով ֆինանսական ռիսկերը:</w:t>
      </w:r>
    </w:p>
    <w:p w14:paraId="02A87B2B" w14:textId="1C61F7B1" w:rsidR="006C0128" w:rsidRDefault="008C7E2C" w:rsidP="006C0128">
      <w:pPr>
        <w:pStyle w:val="NormalWeb"/>
        <w:numPr>
          <w:ilvl w:val="0"/>
          <w:numId w:val="60"/>
        </w:numPr>
        <w:tabs>
          <w:tab w:val="left" w:pos="1530"/>
        </w:tabs>
        <w:spacing w:line="36" w:lineRule="atLeast"/>
        <w:ind w:right="180"/>
        <w:jc w:val="both"/>
        <w:rPr>
          <w:rFonts w:ascii="Sylfaen" w:hAnsi="Sylfaen"/>
          <w:lang w:val="hy-AM"/>
        </w:rPr>
      </w:pPr>
      <w:r w:rsidRPr="001F5029">
        <w:rPr>
          <w:rFonts w:ascii="Sylfaen" w:hAnsi="Sylfaen"/>
          <w:lang w:val="hy-AM"/>
        </w:rPr>
        <w:t>Ֆունկցիոնալ սահմանափակումներ:</w:t>
      </w:r>
      <w:r w:rsidRPr="009947B9">
        <w:rPr>
          <w:rFonts w:ascii="Sylfaen" w:hAnsi="Sylfaen"/>
          <w:lang w:val="hy-AM"/>
        </w:rPr>
        <w:t xml:space="preserve"> Հարթակները գործում են բացառապես որպես սովորական լիսթինգ </w:t>
      </w:r>
      <w:r w:rsidR="009705BC">
        <w:rPr>
          <w:rFonts w:ascii="Sylfaen" w:hAnsi="Sylfaen"/>
          <w:lang w:val="hy-AM"/>
        </w:rPr>
        <w:t>հարթակներ</w:t>
      </w:r>
      <w:r w:rsidRPr="009947B9">
        <w:rPr>
          <w:rFonts w:ascii="Sylfaen" w:hAnsi="Sylfaen"/>
          <w:lang w:val="hy-AM"/>
        </w:rPr>
        <w:t>՝ չտրամադրելով հաճախորդ-վաճառող կապի ապահովման ժամանակակից գործիքներ</w:t>
      </w:r>
    </w:p>
    <w:p w14:paraId="291CCE3C" w14:textId="77777777" w:rsidR="00F25F64" w:rsidRPr="00F25F64" w:rsidRDefault="00F25F64" w:rsidP="0079319B">
      <w:pPr>
        <w:pStyle w:val="NormalWeb"/>
        <w:tabs>
          <w:tab w:val="left" w:pos="1530"/>
        </w:tabs>
        <w:spacing w:line="36" w:lineRule="atLeast"/>
        <w:ind w:left="720" w:right="180"/>
        <w:jc w:val="both"/>
        <w:rPr>
          <w:rFonts w:ascii="Sylfaen" w:hAnsi="Sylfaen"/>
          <w:lang w:val="hy-AM"/>
        </w:rPr>
      </w:pPr>
    </w:p>
    <w:p w14:paraId="17FA99A9" w14:textId="77777777" w:rsidR="00361927" w:rsidRPr="00F25F64" w:rsidRDefault="008C7E2C" w:rsidP="007610EB">
      <w:pPr>
        <w:pStyle w:val="NormalWeb"/>
        <w:tabs>
          <w:tab w:val="left" w:pos="1530"/>
        </w:tabs>
        <w:spacing w:line="36" w:lineRule="atLeast"/>
        <w:ind w:left="90" w:right="180" w:firstLine="90"/>
        <w:jc w:val="both"/>
        <w:rPr>
          <w:rFonts w:ascii="Sylfaen" w:hAnsi="Sylfaen"/>
          <w:b/>
          <w:bCs/>
          <w:sz w:val="28"/>
          <w:szCs w:val="28"/>
          <w:lang w:val="hy-AM"/>
        </w:rPr>
      </w:pPr>
      <w:r w:rsidRPr="00F25F64">
        <w:rPr>
          <w:rFonts w:ascii="Sylfaen" w:hAnsi="Sylfaen"/>
          <w:b/>
          <w:bCs/>
          <w:sz w:val="28"/>
          <w:szCs w:val="28"/>
          <w:lang w:val="hy-AM"/>
        </w:rPr>
        <w:t>Աշխատանքի նպատակը և առաջարկվող լուծումը</w:t>
      </w:r>
    </w:p>
    <w:p w14:paraId="10448D38" w14:textId="61293CB1" w:rsidR="008C7E2C" w:rsidRPr="009947B9" w:rsidRDefault="00403F1B" w:rsidP="007610EB">
      <w:pPr>
        <w:pStyle w:val="NormalWeb"/>
        <w:tabs>
          <w:tab w:val="left" w:pos="1530"/>
        </w:tabs>
        <w:spacing w:line="36" w:lineRule="atLeast"/>
        <w:ind w:left="90" w:right="180" w:firstLine="90"/>
        <w:jc w:val="both"/>
        <w:rPr>
          <w:rFonts w:ascii="Sylfaen" w:hAnsi="Sylfaen"/>
          <w:lang w:val="hy-AM"/>
        </w:rPr>
      </w:pPr>
      <w:r>
        <w:rPr>
          <w:rFonts w:ascii="Sylfaen" w:hAnsi="Sylfaen"/>
          <w:lang w:val="hy-AM"/>
        </w:rPr>
        <w:t>Ա</w:t>
      </w:r>
      <w:r w:rsidR="008C7E2C" w:rsidRPr="009947B9">
        <w:rPr>
          <w:rFonts w:ascii="Sylfaen" w:hAnsi="Sylfaen"/>
          <w:lang w:val="hy-AM"/>
        </w:rPr>
        <w:t xml:space="preserve">վարտական աշխատանքի նպատակն է նախագծել և </w:t>
      </w:r>
      <w:r>
        <w:rPr>
          <w:rFonts w:ascii="Sylfaen" w:hAnsi="Sylfaen"/>
          <w:lang w:val="hy-AM"/>
        </w:rPr>
        <w:t>պատրաստել</w:t>
      </w:r>
      <w:r w:rsidR="008C7E2C" w:rsidRPr="009947B9">
        <w:rPr>
          <w:rFonts w:ascii="Sylfaen" w:hAnsi="Sylfaen"/>
          <w:lang w:val="hy-AM"/>
        </w:rPr>
        <w:t xml:space="preserve"> ավտոմեքենաների առքուվաճառքի ժամանակակից, լիարժեք ֆունկցիոնալ վեբ հավելված, որը կլուծի վերոնշյալ խնդիրները՝ ապահովելով հուսալի հաճախորդ-սերվեր փոխազդեցություն, տվյալների բազայի օպտիմալ կառավարում և անվտանգ գործարքային միջավայր։</w:t>
      </w:r>
    </w:p>
    <w:p w14:paraId="7DAC1D4E" w14:textId="77777777" w:rsidR="001F5029" w:rsidRDefault="001F5029" w:rsidP="009705BC">
      <w:pPr>
        <w:pStyle w:val="NormalWeb"/>
        <w:tabs>
          <w:tab w:val="left" w:pos="1530"/>
        </w:tabs>
        <w:spacing w:line="36" w:lineRule="atLeast"/>
        <w:ind w:right="180"/>
        <w:jc w:val="both"/>
        <w:rPr>
          <w:rFonts w:ascii="Sylfaen" w:hAnsi="Sylfaen"/>
          <w:b/>
          <w:bCs/>
          <w:lang w:val="hy-AM"/>
        </w:rPr>
      </w:pPr>
    </w:p>
    <w:p w14:paraId="44920427" w14:textId="77777777" w:rsidR="00C96649" w:rsidRDefault="00C96649" w:rsidP="009705BC">
      <w:pPr>
        <w:pStyle w:val="NormalWeb"/>
        <w:tabs>
          <w:tab w:val="left" w:pos="1530"/>
        </w:tabs>
        <w:spacing w:line="36" w:lineRule="atLeast"/>
        <w:ind w:right="180"/>
        <w:jc w:val="both"/>
        <w:rPr>
          <w:rFonts w:ascii="Sylfaen" w:hAnsi="Sylfaen"/>
          <w:b/>
          <w:bCs/>
          <w:lang w:val="hy-AM"/>
        </w:rPr>
      </w:pPr>
    </w:p>
    <w:p w14:paraId="53EBCE48" w14:textId="77777777" w:rsidR="00C96649" w:rsidRDefault="00C96649" w:rsidP="009705BC">
      <w:pPr>
        <w:pStyle w:val="NormalWeb"/>
        <w:tabs>
          <w:tab w:val="left" w:pos="1530"/>
        </w:tabs>
        <w:spacing w:line="36" w:lineRule="atLeast"/>
        <w:ind w:right="180"/>
        <w:jc w:val="both"/>
        <w:rPr>
          <w:rFonts w:ascii="Sylfaen" w:hAnsi="Sylfaen"/>
          <w:b/>
          <w:bCs/>
          <w:lang w:val="hy-AM"/>
        </w:rPr>
      </w:pPr>
    </w:p>
    <w:p w14:paraId="765D4BF6" w14:textId="77777777" w:rsidR="00F25F64" w:rsidRDefault="00F25F64" w:rsidP="007610EB">
      <w:pPr>
        <w:pStyle w:val="NormalWeb"/>
        <w:tabs>
          <w:tab w:val="left" w:pos="1530"/>
        </w:tabs>
        <w:spacing w:line="36" w:lineRule="atLeast"/>
        <w:ind w:left="90" w:right="180" w:firstLine="90"/>
        <w:jc w:val="both"/>
        <w:rPr>
          <w:rFonts w:ascii="Sylfaen" w:hAnsi="Sylfaen"/>
          <w:b/>
          <w:bCs/>
          <w:sz w:val="28"/>
          <w:szCs w:val="28"/>
          <w:lang w:val="hy-AM"/>
        </w:rPr>
      </w:pPr>
    </w:p>
    <w:p w14:paraId="1BE13CF1" w14:textId="1276E5DF" w:rsidR="00361927" w:rsidRPr="00F25F64" w:rsidRDefault="009705BC" w:rsidP="007610EB">
      <w:pPr>
        <w:pStyle w:val="NormalWeb"/>
        <w:tabs>
          <w:tab w:val="left" w:pos="1530"/>
        </w:tabs>
        <w:spacing w:line="36" w:lineRule="atLeast"/>
        <w:ind w:left="90" w:right="180" w:firstLine="90"/>
        <w:jc w:val="both"/>
        <w:rPr>
          <w:rFonts w:ascii="Sylfaen" w:hAnsi="Sylfaen"/>
          <w:b/>
          <w:bCs/>
          <w:sz w:val="28"/>
          <w:szCs w:val="28"/>
          <w:lang w:val="hy-AM"/>
        </w:rPr>
      </w:pPr>
      <w:r w:rsidRPr="00F25F64">
        <w:rPr>
          <w:rFonts w:ascii="Sylfaen" w:hAnsi="Sylfaen"/>
          <w:b/>
          <w:bCs/>
          <w:sz w:val="28"/>
          <w:szCs w:val="28"/>
          <w:lang w:val="hy-AM"/>
        </w:rPr>
        <w:lastRenderedPageBreak/>
        <w:t>Հավելվածի</w:t>
      </w:r>
      <w:r w:rsidR="008C7E2C" w:rsidRPr="00F25F64">
        <w:rPr>
          <w:rFonts w:ascii="Sylfaen" w:hAnsi="Sylfaen"/>
          <w:b/>
          <w:bCs/>
          <w:sz w:val="28"/>
          <w:szCs w:val="28"/>
          <w:lang w:val="hy-AM"/>
        </w:rPr>
        <w:t xml:space="preserve"> հիմնական ֆունկցիոնալությունը</w:t>
      </w:r>
    </w:p>
    <w:p w14:paraId="30EA504C" w14:textId="4EBD3423" w:rsidR="008C7E2C" w:rsidRPr="009947B9" w:rsidRDefault="008C7E2C" w:rsidP="007610EB">
      <w:pPr>
        <w:pStyle w:val="NormalWeb"/>
        <w:tabs>
          <w:tab w:val="left" w:pos="1530"/>
        </w:tabs>
        <w:spacing w:line="36" w:lineRule="atLeast"/>
        <w:ind w:left="90" w:right="180" w:firstLine="90"/>
        <w:jc w:val="both"/>
        <w:rPr>
          <w:rFonts w:ascii="Sylfaen" w:hAnsi="Sylfaen"/>
          <w:lang w:val="hy-AM"/>
        </w:rPr>
      </w:pPr>
      <w:r w:rsidRPr="009947B9">
        <w:rPr>
          <w:rFonts w:ascii="Sylfaen" w:hAnsi="Sylfaen"/>
          <w:lang w:val="hy-AM"/>
        </w:rPr>
        <w:t xml:space="preserve"> </w:t>
      </w:r>
      <w:r w:rsidR="009705BC">
        <w:rPr>
          <w:rFonts w:ascii="Sylfaen" w:hAnsi="Sylfaen"/>
          <w:lang w:val="hy-AM"/>
        </w:rPr>
        <w:t>Հավելվածը</w:t>
      </w:r>
      <w:r w:rsidRPr="009947B9">
        <w:rPr>
          <w:rFonts w:ascii="Sylfaen" w:hAnsi="Sylfaen"/>
          <w:lang w:val="hy-AM"/>
        </w:rPr>
        <w:t xml:space="preserve"> հիմնված է դերային մոդելի վրա (գնորդ/վաճառող հստակ տարանջատմամբ) և տրամադրում է հետևյալ գործիքակազմը.</w:t>
      </w:r>
    </w:p>
    <w:p w14:paraId="28173ADE" w14:textId="77777777"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1F5029">
        <w:rPr>
          <w:rFonts w:ascii="Sylfaen" w:hAnsi="Sylfaen"/>
          <w:lang w:val="hy-AM"/>
        </w:rPr>
        <w:t>Տվյալների մշակում և որոնում:</w:t>
      </w:r>
      <w:r w:rsidRPr="009947B9">
        <w:rPr>
          <w:rFonts w:ascii="Sylfaen" w:hAnsi="Sylfaen"/>
          <w:lang w:val="hy-AM"/>
        </w:rPr>
        <w:t xml:space="preserve"> Ներդրված է մեքենաների որոնման և բազմամակարդակ ֆիլտրացիայի համակարգ, որը հնարավորություն է տալիս արագ և ճշգրիտ դասակարգել ապրանքներն ըստ տեխնիկական և գնային պարամետրերի։</w:t>
      </w:r>
    </w:p>
    <w:p w14:paraId="1E3A2686" w14:textId="27C76435" w:rsidR="008C7E2C" w:rsidRPr="009947B9"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1F5029">
        <w:rPr>
          <w:rFonts w:ascii="Sylfaen" w:hAnsi="Sylfaen"/>
          <w:lang w:val="hy-AM"/>
        </w:rPr>
        <w:t>Վաճառողի անհատական վահանակ (Dashboard):</w:t>
      </w:r>
      <w:r w:rsidRPr="009947B9">
        <w:rPr>
          <w:rFonts w:ascii="Sylfaen" w:hAnsi="Sylfaen"/>
          <w:lang w:val="hy-AM"/>
        </w:rPr>
        <w:t xml:space="preserve"> </w:t>
      </w:r>
      <w:r w:rsidR="006627D7">
        <w:rPr>
          <w:rFonts w:ascii="Sylfaen" w:hAnsi="Sylfaen"/>
          <w:lang w:val="hy-AM"/>
        </w:rPr>
        <w:t>Պատրաստվել</w:t>
      </w:r>
      <w:r w:rsidRPr="009947B9">
        <w:rPr>
          <w:rFonts w:ascii="Sylfaen" w:hAnsi="Sylfaen"/>
          <w:lang w:val="hy-AM"/>
        </w:rPr>
        <w:t xml:space="preserve"> է ավտոմեքենաների </w:t>
      </w:r>
      <w:r w:rsidR="006627D7">
        <w:rPr>
          <w:rFonts w:ascii="Sylfaen" w:hAnsi="Sylfaen"/>
          <w:lang w:val="hy-AM"/>
        </w:rPr>
        <w:t xml:space="preserve">հայտարարությունների </w:t>
      </w:r>
      <w:r w:rsidRPr="009947B9">
        <w:rPr>
          <w:rFonts w:ascii="Sylfaen" w:hAnsi="Sylfaen"/>
          <w:lang w:val="hy-AM"/>
        </w:rPr>
        <w:t>մուտքագրման օպտիմիզացված և հարմարավետ ինտերֆեյս, որը երաշխավորում է բոլոր անհրաժեշտ տեխնիկական տվյալների ճշգրիտ հավաքագրումը:</w:t>
      </w:r>
    </w:p>
    <w:p w14:paraId="37E4AE48" w14:textId="5303419B" w:rsidR="008C7E2C" w:rsidRDefault="008C7E2C" w:rsidP="007610EB">
      <w:pPr>
        <w:pStyle w:val="NormalWeb"/>
        <w:numPr>
          <w:ilvl w:val="0"/>
          <w:numId w:val="61"/>
        </w:numPr>
        <w:tabs>
          <w:tab w:val="left" w:pos="1530"/>
        </w:tabs>
        <w:spacing w:line="36" w:lineRule="atLeast"/>
        <w:ind w:right="180"/>
        <w:jc w:val="both"/>
        <w:rPr>
          <w:rFonts w:ascii="Sylfaen" w:hAnsi="Sylfaen"/>
          <w:lang w:val="hy-AM"/>
        </w:rPr>
      </w:pPr>
      <w:r w:rsidRPr="001F5029">
        <w:rPr>
          <w:rFonts w:ascii="Sylfaen" w:hAnsi="Sylfaen"/>
          <w:lang w:val="hy-AM"/>
        </w:rPr>
        <w:t>Գործարքների և հարցումների կառավարում</w:t>
      </w:r>
      <w:r w:rsidRPr="009947B9">
        <w:rPr>
          <w:rFonts w:ascii="Sylfaen" w:hAnsi="Sylfaen"/>
          <w:b/>
          <w:bCs/>
          <w:lang w:val="hy-AM"/>
        </w:rPr>
        <w:t>:</w:t>
      </w:r>
      <w:r w:rsidRPr="009947B9">
        <w:rPr>
          <w:rFonts w:ascii="Sylfaen" w:hAnsi="Sylfaen"/>
          <w:lang w:val="hy-AM"/>
        </w:rPr>
        <w:t xml:space="preserve"> Համակարգն ապահովում է պոտենցիալ գնորդների ցանկի </w:t>
      </w:r>
      <w:r w:rsidR="006627D7">
        <w:rPr>
          <w:rFonts w:ascii="Sylfaen" w:hAnsi="Sylfaen"/>
          <w:lang w:val="hy-AM"/>
        </w:rPr>
        <w:t>ցուցադրում</w:t>
      </w:r>
      <w:r w:rsidRPr="009947B9">
        <w:rPr>
          <w:rFonts w:ascii="Sylfaen" w:hAnsi="Sylfaen"/>
          <w:lang w:val="hy-AM"/>
        </w:rPr>
        <w:t>, հայտերի մոնիտորինգ, ինչպես նաև վաճառողի կողմից առաջարկների ընդունման կամ մերժման ֆունկցիոնալություն:</w:t>
      </w:r>
    </w:p>
    <w:p w14:paraId="74BC3FC1" w14:textId="2029B22A" w:rsidR="006627D7" w:rsidRDefault="006627D7" w:rsidP="007610EB">
      <w:pPr>
        <w:pStyle w:val="NormalWeb"/>
        <w:numPr>
          <w:ilvl w:val="0"/>
          <w:numId w:val="61"/>
        </w:numPr>
        <w:tabs>
          <w:tab w:val="left" w:pos="1530"/>
        </w:tabs>
        <w:spacing w:line="36" w:lineRule="atLeast"/>
        <w:ind w:right="180"/>
        <w:jc w:val="both"/>
        <w:rPr>
          <w:rFonts w:ascii="Sylfaen" w:hAnsi="Sylfaen"/>
          <w:lang w:val="hy-AM"/>
        </w:rPr>
      </w:pPr>
      <w:r w:rsidRPr="006627D7">
        <w:rPr>
          <w:rFonts w:ascii="Sylfaen" w:hAnsi="Sylfaen"/>
          <w:lang w:val="hy-AM"/>
        </w:rPr>
        <w:t>Գնորդի հայտերի վահանակ, որտեղ ցուցադրվում են ուղարկված հայտերը և վաճառողների պատասխանները։</w:t>
      </w:r>
    </w:p>
    <w:p w14:paraId="165F43B0" w14:textId="35D50AFE" w:rsidR="006627D7" w:rsidRDefault="006627D7" w:rsidP="007610EB">
      <w:pPr>
        <w:pStyle w:val="NormalWeb"/>
        <w:numPr>
          <w:ilvl w:val="0"/>
          <w:numId w:val="61"/>
        </w:numPr>
        <w:tabs>
          <w:tab w:val="left" w:pos="1530"/>
        </w:tabs>
        <w:spacing w:line="36" w:lineRule="atLeast"/>
        <w:ind w:right="180"/>
        <w:jc w:val="both"/>
        <w:rPr>
          <w:rFonts w:ascii="Sylfaen" w:hAnsi="Sylfaen"/>
          <w:lang w:val="hy-AM"/>
        </w:rPr>
      </w:pPr>
      <w:r w:rsidRPr="006627D7">
        <w:rPr>
          <w:rFonts w:ascii="Sylfaen" w:hAnsi="Sylfaen"/>
          <w:lang w:val="hy-AM"/>
        </w:rPr>
        <w:t xml:space="preserve">Ավտոմեքենաների հայտարարությունների </w:t>
      </w:r>
      <w:r>
        <w:rPr>
          <w:rFonts w:ascii="Sylfaen" w:hAnsi="Sylfaen"/>
          <w:lang w:val="hy-AM"/>
        </w:rPr>
        <w:t xml:space="preserve">համար </w:t>
      </w:r>
      <w:r w:rsidRPr="006627D7">
        <w:rPr>
          <w:rFonts w:ascii="Sylfaen" w:hAnsi="Sylfaen"/>
          <w:lang w:val="hy-AM"/>
        </w:rPr>
        <w:t xml:space="preserve">առանձին էջեր, որտեղ գնորդները կարող են ավելի մանրամասն ծանոթանալ տվյալներին և </w:t>
      </w:r>
      <w:r>
        <w:rPr>
          <w:rFonts w:ascii="Sylfaen" w:hAnsi="Sylfaen"/>
          <w:lang w:val="hy-AM"/>
        </w:rPr>
        <w:t>ուղարկել հայտերը</w:t>
      </w:r>
      <w:r w:rsidRPr="006627D7">
        <w:rPr>
          <w:rFonts w:ascii="Sylfaen" w:hAnsi="Sylfaen"/>
          <w:lang w:val="hy-AM"/>
        </w:rPr>
        <w:t>։</w:t>
      </w:r>
      <w:r w:rsidR="008D42CF">
        <w:rPr>
          <w:rFonts w:ascii="Sylfaen" w:hAnsi="Sylfaen"/>
          <w:lang w:val="hy-AM"/>
        </w:rPr>
        <w:br/>
      </w:r>
    </w:p>
    <w:p w14:paraId="0EB67D6B" w14:textId="77777777" w:rsidR="008D42CF" w:rsidRDefault="008D42CF" w:rsidP="008D42CF">
      <w:pPr>
        <w:pStyle w:val="NormalWeb"/>
        <w:tabs>
          <w:tab w:val="left" w:pos="1530"/>
        </w:tabs>
        <w:spacing w:line="36" w:lineRule="atLeast"/>
        <w:ind w:left="720" w:right="180"/>
        <w:jc w:val="both"/>
        <w:rPr>
          <w:rFonts w:ascii="Sylfaen" w:hAnsi="Sylfaen"/>
          <w:lang w:val="hy-AM"/>
        </w:rPr>
      </w:pPr>
    </w:p>
    <w:p w14:paraId="7490468A" w14:textId="77777777" w:rsidR="0010601B" w:rsidRPr="006627D7" w:rsidRDefault="0010601B" w:rsidP="0010601B">
      <w:pPr>
        <w:pStyle w:val="NormalWeb"/>
        <w:tabs>
          <w:tab w:val="left" w:pos="1530"/>
        </w:tabs>
        <w:spacing w:line="36" w:lineRule="atLeast"/>
        <w:ind w:right="180"/>
        <w:jc w:val="both"/>
        <w:rPr>
          <w:rFonts w:ascii="Sylfaen" w:hAnsi="Sylfaen"/>
          <w:lang w:val="hy-AM"/>
        </w:rPr>
      </w:pPr>
    </w:p>
    <w:p w14:paraId="0DE80B52"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77060BE"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151CCC23"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2894533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07A9EFE8"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5350765F" w14:textId="77777777" w:rsidR="00E80AF1" w:rsidRPr="009947B9" w:rsidRDefault="00E80AF1" w:rsidP="00E80AF1">
      <w:pPr>
        <w:pStyle w:val="NormalWeb"/>
        <w:tabs>
          <w:tab w:val="left" w:pos="1530"/>
        </w:tabs>
        <w:spacing w:line="36" w:lineRule="atLeast"/>
        <w:ind w:left="90" w:right="180" w:firstLine="90"/>
        <w:rPr>
          <w:rFonts w:ascii="Sylfaen" w:hAnsi="Sylfaen"/>
          <w:b/>
          <w:bCs/>
          <w:lang w:val="hy-AM"/>
        </w:rPr>
      </w:pPr>
    </w:p>
    <w:p w14:paraId="302EE794" w14:textId="77777777" w:rsidR="00F25F64" w:rsidRDefault="00F25F64" w:rsidP="00E80AF1">
      <w:pPr>
        <w:pStyle w:val="NormalWeb"/>
        <w:tabs>
          <w:tab w:val="left" w:pos="1530"/>
        </w:tabs>
        <w:spacing w:line="36" w:lineRule="atLeast"/>
        <w:ind w:left="90" w:right="180" w:firstLine="90"/>
        <w:rPr>
          <w:rFonts w:ascii="Sylfaen" w:hAnsi="Sylfaen"/>
          <w:b/>
          <w:bCs/>
          <w:lang w:val="hy-AM"/>
        </w:rPr>
      </w:pPr>
    </w:p>
    <w:p w14:paraId="7B14B8E4" w14:textId="77777777" w:rsidR="0079319B" w:rsidRDefault="0079319B" w:rsidP="00E80AF1">
      <w:pPr>
        <w:pStyle w:val="NormalWeb"/>
        <w:tabs>
          <w:tab w:val="left" w:pos="1530"/>
        </w:tabs>
        <w:spacing w:line="36" w:lineRule="atLeast"/>
        <w:ind w:left="90" w:right="180" w:firstLine="90"/>
        <w:rPr>
          <w:rFonts w:ascii="Sylfaen" w:hAnsi="Sylfaen"/>
          <w:b/>
          <w:bCs/>
          <w:lang w:val="hy-AM"/>
        </w:rPr>
      </w:pPr>
    </w:p>
    <w:p w14:paraId="33501469" w14:textId="77777777" w:rsidR="0079319B" w:rsidRPr="009947B9" w:rsidRDefault="0079319B" w:rsidP="00E80AF1">
      <w:pPr>
        <w:pStyle w:val="NormalWeb"/>
        <w:tabs>
          <w:tab w:val="left" w:pos="1530"/>
        </w:tabs>
        <w:spacing w:line="36" w:lineRule="atLeast"/>
        <w:ind w:left="90" w:right="180" w:firstLine="90"/>
        <w:rPr>
          <w:rFonts w:ascii="Sylfaen" w:hAnsi="Sylfaen"/>
          <w:b/>
          <w:bCs/>
          <w:lang w:val="hy-AM"/>
        </w:rPr>
      </w:pPr>
    </w:p>
    <w:p w14:paraId="065501F5" w14:textId="1E489876" w:rsidR="00361927" w:rsidRDefault="00361927" w:rsidP="00C0228B">
      <w:pPr>
        <w:pStyle w:val="NormalWeb"/>
        <w:tabs>
          <w:tab w:val="left" w:pos="1530"/>
        </w:tabs>
        <w:spacing w:line="36" w:lineRule="atLeast"/>
        <w:ind w:left="90" w:right="180" w:firstLine="90"/>
        <w:jc w:val="center"/>
        <w:rPr>
          <w:rFonts w:ascii="Sylfaen" w:hAnsi="Sylfaen"/>
          <w:b/>
          <w:bCs/>
          <w:sz w:val="36"/>
          <w:szCs w:val="36"/>
          <w:lang w:val="hy-AM"/>
        </w:rPr>
      </w:pPr>
      <w:r>
        <w:rPr>
          <w:rFonts w:ascii="Sylfaen" w:hAnsi="Sylfaen"/>
          <w:b/>
          <w:bCs/>
          <w:sz w:val="36"/>
          <w:szCs w:val="36"/>
          <w:lang w:val="hy-AM"/>
        </w:rPr>
        <w:lastRenderedPageBreak/>
        <w:t>Գլուխ 1։</w:t>
      </w:r>
      <w:r w:rsidR="000131E0">
        <w:rPr>
          <w:rFonts w:ascii="Sylfaen" w:hAnsi="Sylfaen"/>
          <w:b/>
          <w:bCs/>
          <w:sz w:val="36"/>
          <w:szCs w:val="36"/>
          <w:lang w:val="hy-AM"/>
        </w:rPr>
        <w:t xml:space="preserve"> Տեխնոլոգիաներ և ֆունկցիոնալություն</w:t>
      </w:r>
    </w:p>
    <w:p w14:paraId="4D95227B" w14:textId="09B96C10" w:rsidR="00E80AF1" w:rsidRPr="00C0061E" w:rsidRDefault="000131E0" w:rsidP="00C0228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t xml:space="preserve">1.1: </w:t>
      </w:r>
      <w:r w:rsidR="00361927" w:rsidRPr="00C0061E">
        <w:rPr>
          <w:rFonts w:ascii="Sylfaen" w:hAnsi="Sylfaen"/>
          <w:b/>
          <w:bCs/>
          <w:sz w:val="28"/>
          <w:szCs w:val="28"/>
          <w:lang w:val="hy-AM"/>
        </w:rPr>
        <w:t xml:space="preserve"> </w:t>
      </w:r>
      <w:r w:rsidR="00E80AF1" w:rsidRPr="00C0061E">
        <w:rPr>
          <w:rFonts w:ascii="Sylfaen" w:hAnsi="Sylfaen"/>
          <w:b/>
          <w:bCs/>
          <w:sz w:val="28"/>
          <w:szCs w:val="28"/>
          <w:lang w:val="hy-AM"/>
        </w:rPr>
        <w:t>Օգտագործված տեխնոլոգիաները</w:t>
      </w:r>
    </w:p>
    <w:p w14:paraId="06AC2DC5" w14:textId="10C7F76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Ծրագիրը պատրաստվել է ժամանակակից Full-Stack ճարտարապետությամբ, որն ապահովում է հաճախորդի (frontend), սերվերի (backend) և տվյալների բազայի անխափան փոխազդեցությունը։ Այս մոտեցումը թույլ է տալիս ապահովել համակարգի մասշտաբելիությունը, հեշտ սպասարկումը և ֆունկցիոնալության ընդլայնման հնարավորությունը՝ առանց ամբողջ համակարգի վերափոխման։ Բացի այդ, կիրառվել են մոդուլային կառուցվածքի և շերտավորված ճարտարապետության սկզբունքներ, որոնք բարձրացնում են կոդի ընթեռնելիությունը, վերօգտագործելիությունը և ընդհանուր կայունությունը։</w:t>
      </w:r>
    </w:p>
    <w:p w14:paraId="0358C162" w14:textId="5AA85405" w:rsidR="00C0228B" w:rsidRDefault="00E80AF1" w:rsidP="00C0228B">
      <w:pPr>
        <w:pStyle w:val="NormalWeb"/>
        <w:tabs>
          <w:tab w:val="left" w:pos="1530"/>
        </w:tabs>
        <w:spacing w:line="36" w:lineRule="atLeast"/>
        <w:ind w:right="180"/>
        <w:jc w:val="center"/>
        <w:rPr>
          <w:rFonts w:ascii="Sylfaen" w:hAnsi="Sylfaen"/>
          <w:lang w:val="hy-AM"/>
        </w:rPr>
      </w:pPr>
      <w:r w:rsidRPr="009947B9">
        <w:rPr>
          <w:rFonts w:ascii="Sylfaen" w:hAnsi="Sylfaen"/>
          <w:b/>
          <w:bCs/>
          <w:lang w:val="hy-AM"/>
        </w:rPr>
        <w:t>Հաճախորդ</w:t>
      </w:r>
      <w:r w:rsidR="007323E3">
        <w:rPr>
          <w:rFonts w:ascii="Sylfaen" w:hAnsi="Sylfaen"/>
          <w:b/>
          <w:bCs/>
          <w:lang w:val="hy-AM"/>
        </w:rPr>
        <w:t>ի</w:t>
      </w:r>
      <w:r w:rsidRPr="009947B9">
        <w:rPr>
          <w:rFonts w:ascii="Sylfaen" w:hAnsi="Sylfaen"/>
          <w:b/>
          <w:bCs/>
          <w:lang w:val="hy-AM"/>
        </w:rPr>
        <w:t xml:space="preserve"> </w:t>
      </w:r>
      <w:r w:rsidR="007323E3">
        <w:rPr>
          <w:rFonts w:ascii="Sylfaen" w:hAnsi="Sylfaen"/>
          <w:b/>
          <w:bCs/>
          <w:lang w:val="hy-AM"/>
        </w:rPr>
        <w:t>մակարդակ</w:t>
      </w:r>
    </w:p>
    <w:p w14:paraId="78459D62" w14:textId="626B4A8A" w:rsidR="00C0228B" w:rsidRDefault="00D47377" w:rsidP="00C0228B">
      <w:pPr>
        <w:pStyle w:val="NormalWeb"/>
        <w:tabs>
          <w:tab w:val="left" w:pos="1530"/>
        </w:tabs>
        <w:spacing w:line="36" w:lineRule="atLeast"/>
        <w:ind w:right="180"/>
        <w:jc w:val="both"/>
        <w:rPr>
          <w:rFonts w:ascii="Sylfaen" w:hAnsi="Sylfaen"/>
          <w:lang w:val="hy-AM"/>
        </w:rPr>
      </w:pPr>
      <w:r>
        <w:rPr>
          <w:rFonts w:ascii="Sylfaen" w:hAnsi="Sylfaen"/>
          <w:lang w:val="hy-AM"/>
        </w:rPr>
        <w:t xml:space="preserve"> </w:t>
      </w:r>
      <w:r w:rsidR="00C0228B" w:rsidRPr="00C0228B">
        <w:rPr>
          <w:rFonts w:ascii="Sylfaen" w:hAnsi="Sylfaen"/>
          <w:lang w:val="hy-AM"/>
        </w:rPr>
        <w:t>Որպես ինտերֆեյսի մշակման հիմնական գործիքակազմ կիրառվել են TypeScript ծրագրավորման լեզուն և React.js գրադարանը։ Այս համադրությունն ապահովում է բարձր արտադրողականություն ունեցող, դինամիկ և արագ արձագանքող միջավայր։ Ի տարբերություն JavaScript-ի, TypeScript-ի միջոցով տիպերի խիստ ստուգումը զգալիորեն հեշտացնում է համակարգի սպասարկումը, բարձրացնում կոդի կանխատեսելիությունը և նվազեցնում աշխատանքի ընթացքում առաջացող սխալների հավանականությունը։ React.js-ի կոմպոնենտային կառուցվածքը հնարավորություն է տալիս ստեղծել վերօգտագործելի և լավ կազմակերպված UI տարրեր, ինչը նպաստում է նախագծի մասշտաբելիությանը և հետագա զարգացման հեշտությանը։ Բացի այդ, կիրառվել են ժամանակակից state կառավարման և API-ների հետ փոխազդեցության մեխանիզմներ, որոնք ապահովում են տվյալների արագ բեռնում և ինտերֆեյսի սահուն աշխատանքը։</w:t>
      </w:r>
    </w:p>
    <w:p w14:paraId="145331AB" w14:textId="5C710E7C" w:rsidR="00C0228B" w:rsidRDefault="00E80AF1" w:rsidP="00C0228B">
      <w:pPr>
        <w:pStyle w:val="NormalWeb"/>
        <w:tabs>
          <w:tab w:val="left" w:pos="1530"/>
        </w:tabs>
        <w:spacing w:line="36" w:lineRule="atLeast"/>
        <w:ind w:right="180"/>
        <w:jc w:val="center"/>
        <w:rPr>
          <w:rFonts w:ascii="Sylfaen" w:hAnsi="Sylfaen"/>
          <w:b/>
          <w:bCs/>
          <w:lang w:val="hy-AM"/>
        </w:rPr>
      </w:pPr>
      <w:r w:rsidRPr="009947B9">
        <w:rPr>
          <w:rFonts w:ascii="Sylfaen" w:hAnsi="Sylfaen"/>
          <w:b/>
          <w:bCs/>
          <w:lang w:val="hy-AM"/>
        </w:rPr>
        <w:t xml:space="preserve">Սերվերային </w:t>
      </w:r>
      <w:r w:rsidR="007323E3">
        <w:rPr>
          <w:rFonts w:ascii="Sylfaen" w:hAnsi="Sylfaen"/>
          <w:b/>
          <w:bCs/>
          <w:lang w:val="hy-AM"/>
        </w:rPr>
        <w:t>մակարդակ</w:t>
      </w:r>
      <w:r w:rsidRPr="009947B9">
        <w:rPr>
          <w:rFonts w:ascii="Sylfaen" w:hAnsi="Sylfaen"/>
          <w:b/>
          <w:bCs/>
          <w:lang w:val="hy-AM"/>
        </w:rPr>
        <w:t xml:space="preserve"> և </w:t>
      </w:r>
      <w:r w:rsidR="007323E3">
        <w:rPr>
          <w:rFonts w:ascii="Sylfaen" w:hAnsi="Sylfaen"/>
          <w:b/>
          <w:bCs/>
          <w:lang w:val="hy-AM"/>
        </w:rPr>
        <w:t>տ</w:t>
      </w:r>
      <w:r w:rsidRPr="009947B9">
        <w:rPr>
          <w:rFonts w:ascii="Sylfaen" w:hAnsi="Sylfaen"/>
          <w:b/>
          <w:bCs/>
          <w:lang w:val="hy-AM"/>
        </w:rPr>
        <w:t>վյալների բազա</w:t>
      </w:r>
    </w:p>
    <w:p w14:paraId="2A57CC46" w14:textId="3ABC5BE6" w:rsidR="00C0228B" w:rsidRPr="00C0228B" w:rsidRDefault="00C0228B" w:rsidP="00C0228B">
      <w:pPr>
        <w:pStyle w:val="NormalWeb"/>
        <w:tabs>
          <w:tab w:val="left" w:pos="1530"/>
        </w:tabs>
        <w:spacing w:line="36" w:lineRule="atLeast"/>
        <w:ind w:left="90" w:right="180" w:firstLine="90"/>
        <w:jc w:val="both"/>
        <w:rPr>
          <w:rFonts w:ascii="Sylfaen" w:eastAsia="Microsoft YaHei" w:hAnsi="Sylfaen" w:cs="Microsoft YaHei"/>
          <w:b/>
          <w:bCs/>
          <w:sz w:val="28"/>
          <w:szCs w:val="28"/>
          <w:lang w:val="hy-AM"/>
        </w:rPr>
      </w:pPr>
      <w:r w:rsidRPr="00C0228B">
        <w:rPr>
          <w:rFonts w:ascii="Sylfaen" w:hAnsi="Sylfaen"/>
          <w:lang w:val="hy-AM"/>
        </w:rPr>
        <w:t>Սերվերային տրամաբանության սպասարկման համար ընտրվել է Node.js միջավայրը, որը հիմնված է իրադարձահեն (event-driven) և ոչ բլոկավորող (non-blocking) ճարտարապետության վրա՝ ապահովելով բարձր արդյունավետություն և մեծ թվով հարցումների միաժամանակյա մշակման հնարավորություն։ Backend հատվածում իրականացվել են RESTful API-ներ, որոնք ապահովում են հաճախորդի և սերվերի միջև հստակ կառուցված հաղորդակցություն։ Տվյալների պահպանման և կառավարման նպատակով ինտեգրվել է MongoDB ոչ ռելյացիոն (NoSQL) բազան, որը թույլ է տալիս պահպանել տվյալները ճկուն JSON-նման կառուցվածքով։ Այս մոտեցումը հատկապես արդյունավետ է մեքենաների բազմազան և փոփոխական տեխնիկական պարամետրերի մշակման դեպքում, քանի որ տվյալների կառուցվածքը կարելի է հեշտորեն փոփոխել առանց բազայի ամբողջական վերակառուցման։ Բացի այդ, կիրառվել են տվյալների վավերացման, անվտանգության (օրինակ՝ authentication և authorization մեխանիզմներ) և սխալների մշակման մեթոդներ, որոնք ապահովում են համակարգի հուսալի և անվտանգ աշխատանքը։</w:t>
      </w:r>
    </w:p>
    <w:p w14:paraId="06ADEDD2" w14:textId="77777777" w:rsidR="00C0228B" w:rsidRDefault="00C0228B" w:rsidP="00C0228B">
      <w:pPr>
        <w:pStyle w:val="NormalWeb"/>
        <w:tabs>
          <w:tab w:val="left" w:pos="1530"/>
        </w:tabs>
        <w:spacing w:line="36" w:lineRule="atLeast"/>
        <w:ind w:right="180"/>
        <w:rPr>
          <w:rFonts w:ascii="Sylfaen" w:eastAsia="Microsoft YaHei" w:hAnsi="Sylfaen" w:cs="Microsoft YaHei"/>
          <w:b/>
          <w:bCs/>
          <w:sz w:val="28"/>
          <w:szCs w:val="28"/>
          <w:lang w:val="hy-AM"/>
        </w:rPr>
      </w:pPr>
    </w:p>
    <w:p w14:paraId="1E6D7A1A" w14:textId="079BFFB8" w:rsidR="00E80AF1" w:rsidRPr="00C0061E" w:rsidRDefault="00361927" w:rsidP="007610EB">
      <w:pPr>
        <w:pStyle w:val="NormalWeb"/>
        <w:tabs>
          <w:tab w:val="left" w:pos="1530"/>
        </w:tabs>
        <w:spacing w:line="36" w:lineRule="atLeast"/>
        <w:ind w:left="90" w:right="180" w:firstLine="90"/>
        <w:jc w:val="center"/>
        <w:rPr>
          <w:rFonts w:ascii="Sylfaen" w:hAnsi="Sylfaen"/>
          <w:b/>
          <w:bCs/>
          <w:sz w:val="28"/>
          <w:szCs w:val="28"/>
          <w:lang w:val="hy-AM"/>
        </w:rPr>
      </w:pPr>
      <w:r w:rsidRPr="00C0061E">
        <w:rPr>
          <w:rFonts w:ascii="Sylfaen" w:eastAsia="Microsoft YaHei" w:hAnsi="Sylfaen" w:cs="Microsoft YaHei"/>
          <w:b/>
          <w:bCs/>
          <w:sz w:val="28"/>
          <w:szCs w:val="28"/>
          <w:lang w:val="hy-AM"/>
        </w:rPr>
        <w:lastRenderedPageBreak/>
        <w:t>1.</w:t>
      </w:r>
      <w:r w:rsidR="000131E0" w:rsidRPr="00C0061E">
        <w:rPr>
          <w:rFonts w:ascii="Sylfaen" w:eastAsia="Microsoft YaHei" w:hAnsi="Sylfaen" w:cs="Microsoft YaHei"/>
          <w:b/>
          <w:bCs/>
          <w:sz w:val="28"/>
          <w:szCs w:val="28"/>
          <w:lang w:val="hy-AM"/>
        </w:rPr>
        <w:t>2</w:t>
      </w:r>
      <w:r w:rsidRPr="00C0061E">
        <w:rPr>
          <w:rFonts w:ascii="Sylfaen" w:eastAsia="Microsoft YaHei" w:hAnsi="Sylfaen" w:cs="Microsoft YaHei"/>
          <w:b/>
          <w:bCs/>
          <w:sz w:val="28"/>
          <w:szCs w:val="28"/>
          <w:lang w:val="hy-AM"/>
        </w:rPr>
        <w:t xml:space="preserve">: </w:t>
      </w:r>
      <w:r w:rsidR="007610EB" w:rsidRPr="00C0061E">
        <w:rPr>
          <w:rFonts w:ascii="Sylfaen" w:hAnsi="Sylfaen"/>
          <w:b/>
          <w:bCs/>
          <w:sz w:val="28"/>
          <w:szCs w:val="28"/>
          <w:lang w:val="hy-AM"/>
        </w:rPr>
        <w:t>Հ</w:t>
      </w:r>
      <w:r w:rsidR="00E80AF1" w:rsidRPr="00C0061E">
        <w:rPr>
          <w:rFonts w:ascii="Sylfaen" w:hAnsi="Sylfaen"/>
          <w:b/>
          <w:bCs/>
          <w:sz w:val="28"/>
          <w:szCs w:val="28"/>
          <w:lang w:val="hy-AM"/>
        </w:rPr>
        <w:t>իմնական ֆունկցիոնալ հնարավորությունները</w:t>
      </w:r>
    </w:p>
    <w:p w14:paraId="68F1F1BD" w14:textId="34F2E723" w:rsidR="00E80AF1" w:rsidRPr="009947B9" w:rsidRDefault="00E80AF1" w:rsidP="00E80AF1">
      <w:pPr>
        <w:pStyle w:val="NormalWeb"/>
        <w:tabs>
          <w:tab w:val="left" w:pos="1530"/>
        </w:tabs>
        <w:spacing w:line="36" w:lineRule="atLeast"/>
        <w:ind w:left="90" w:right="180" w:firstLine="90"/>
        <w:rPr>
          <w:rFonts w:ascii="Sylfaen" w:hAnsi="Sylfaen"/>
          <w:lang w:val="hy-AM"/>
        </w:rPr>
      </w:pPr>
      <w:r w:rsidRPr="009947B9">
        <w:rPr>
          <w:rFonts w:ascii="Sylfaen" w:hAnsi="Sylfaen"/>
          <w:lang w:val="hy-AM"/>
        </w:rPr>
        <w:t xml:space="preserve">Նախագծի շրջանակներում մշակվել և ներդրվել են հետևյալ </w:t>
      </w:r>
      <w:r w:rsidR="008D42CF">
        <w:rPr>
          <w:rFonts w:ascii="Sylfaen" w:hAnsi="Sylfaen"/>
          <w:lang w:val="hy-AM"/>
        </w:rPr>
        <w:t>հնարավորությունները</w:t>
      </w:r>
    </w:p>
    <w:p w14:paraId="24D3C5A4" w14:textId="7BDD4B03"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lang w:val="hy-AM"/>
        </w:rPr>
        <w:t xml:space="preserve">Համակարգը խիստ տարանջատում է գնորդների և վաճառողների իրավունքները: Յուրաքանչյուր </w:t>
      </w:r>
      <w:r w:rsidR="00C0228B">
        <w:rPr>
          <w:rFonts w:ascii="Sylfaen" w:hAnsi="Sylfaen"/>
          <w:lang w:val="hy-AM"/>
        </w:rPr>
        <w:t>գործողության համար կա</w:t>
      </w:r>
      <w:r w:rsidRPr="009947B9">
        <w:rPr>
          <w:rFonts w:ascii="Sylfaen" w:hAnsi="Sylfaen"/>
          <w:lang w:val="hy-AM"/>
        </w:rPr>
        <w:t xml:space="preserve"> առանձնացված կառավարման վահանակ և գործողությունների եզակի թույլտվություններ, ինչը բացառում է համակարգում ոչ լիազորված միջամտությունները:</w:t>
      </w:r>
    </w:p>
    <w:p w14:paraId="6B51E038" w14:textId="48C25CCC"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lang w:val="hy-AM"/>
        </w:rPr>
        <w:t>Վաճառողներին տրամադրվում է տրանսպորտային միջոցների հայտարարությունների ամբողջական կենսացիկլի կառավարման գործիքակազմ՝ ստեղծում, խմբագրում, ժամանակավոր կասեցում և հեռացում։ Տվյալների բազայում պահպանվում են ոչ միայն ստանդարտ բնութագրերն ու լուսանկարները, այլև մեքենայի և դրա հրապարակումների պատմությունը։</w:t>
      </w:r>
    </w:p>
    <w:p w14:paraId="3F13B4A9" w14:textId="76D83642"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lang w:val="hy-AM"/>
        </w:rPr>
        <w:t xml:space="preserve">Ներդրվել է դինամիկ որոնման մոդուլ, որը հնարավորություն է տալիս արդյունքները </w:t>
      </w:r>
      <w:r w:rsidR="009705BC">
        <w:rPr>
          <w:rFonts w:ascii="Sylfaen" w:hAnsi="Sylfaen"/>
          <w:lang w:val="hy-AM"/>
        </w:rPr>
        <w:t>դասավորել</w:t>
      </w:r>
      <w:r w:rsidRPr="009947B9">
        <w:rPr>
          <w:rFonts w:ascii="Sylfaen" w:hAnsi="Sylfaen"/>
          <w:lang w:val="hy-AM"/>
        </w:rPr>
        <w:t xml:space="preserve"> խիստ մասնագիտացված պարամետրերով (գնային միջակայք, մակնիշ/մոդել, վառելիքի տեսակ, փոխանցման տուփ, վազք և այլն)։ Արդյունքների ցուցադրումն իրականացվում է էջավորման և տեսակավորման մեխանիզմներով՝ սերվերի օպտիմալ ծանրաբեռնվածությունն ապահովելու համար։</w:t>
      </w:r>
    </w:p>
    <w:p w14:paraId="72069C05" w14:textId="5FA67FEE"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lang w:val="hy-AM"/>
        </w:rPr>
        <w:t>Գնման և վաճառքի գործընթացները ստանդարտացված են։ Համակարգը թույլ է տալիս ուղարկել և ստանալ առաջարկներ, վերահսկել դրանց ընթացքը հստակ կարգավիճակներով («Սպասվող», «Ընդունված», «Մերժված», «Ավարտված»)։</w:t>
      </w:r>
    </w:p>
    <w:p w14:paraId="45957163" w14:textId="1186BFE1" w:rsidR="00E80AF1" w:rsidRPr="009947B9" w:rsidRDefault="00E80AF1" w:rsidP="007610EB">
      <w:pPr>
        <w:pStyle w:val="NormalWeb"/>
        <w:numPr>
          <w:ilvl w:val="0"/>
          <w:numId w:val="63"/>
        </w:numPr>
        <w:tabs>
          <w:tab w:val="left" w:pos="1530"/>
        </w:tabs>
        <w:spacing w:line="36" w:lineRule="atLeast"/>
        <w:ind w:right="180"/>
        <w:jc w:val="both"/>
        <w:rPr>
          <w:rFonts w:ascii="Sylfaen" w:hAnsi="Sylfaen"/>
          <w:lang w:val="hy-AM"/>
        </w:rPr>
      </w:pPr>
      <w:r w:rsidRPr="009947B9">
        <w:rPr>
          <w:rFonts w:ascii="Sylfaen" w:hAnsi="Sylfaen"/>
          <w:lang w:val="hy-AM"/>
        </w:rPr>
        <w:t xml:space="preserve">Մեդիա ֆայլերի (լուսանկարների) բեռնումը և մշակումը նախագծված են CDN (Content Delivery Network) ինտեգրացիայի պատրաստակամությամբ: Ռեսուրսատար պրոցեսները նախագծված են որպես ֆոնային աշխատանքներ (Background jobs), ինչը թույլ է տալիս չդանդաղեցնել հավելվածի հիմնական </w:t>
      </w:r>
      <w:r w:rsidR="008D42CF">
        <w:rPr>
          <w:rFonts w:ascii="Sylfaen" w:hAnsi="Sylfaen"/>
          <w:lang w:val="hy-AM"/>
        </w:rPr>
        <w:t>գործընթացի</w:t>
      </w:r>
      <w:r w:rsidRPr="009947B9">
        <w:rPr>
          <w:rFonts w:ascii="Sylfaen" w:hAnsi="Sylfaen"/>
          <w:lang w:val="hy-AM"/>
        </w:rPr>
        <w:t xml:space="preserve"> (main thread) աշխատանքը։</w:t>
      </w:r>
    </w:p>
    <w:p w14:paraId="5B7DA884" w14:textId="77777777" w:rsidR="001232AE" w:rsidRPr="001232AE" w:rsidRDefault="001232AE" w:rsidP="001232AE">
      <w:pPr>
        <w:pStyle w:val="NormalWeb"/>
        <w:spacing w:line="36" w:lineRule="atLeast"/>
        <w:rPr>
          <w:rFonts w:ascii="Sylfaen" w:hAnsi="Sylfaen"/>
          <w:lang w:val="hy-AM"/>
        </w:rPr>
      </w:pPr>
    </w:p>
    <w:p w14:paraId="3E6A2205" w14:textId="38397989" w:rsidR="00AE444F" w:rsidRPr="00D87C11" w:rsidRDefault="003E7AD2" w:rsidP="00D87C11">
      <w:pPr>
        <w:jc w:val="center"/>
        <w:rPr>
          <w:rFonts w:ascii="Sylfaen" w:hAnsi="Sylfaen"/>
          <w:b/>
          <w:bCs/>
          <w:sz w:val="40"/>
          <w:szCs w:val="40"/>
          <w:lang w:val="hy-AM"/>
        </w:rPr>
      </w:pPr>
      <w:r>
        <w:rPr>
          <w:rFonts w:ascii="Sylfaen" w:hAnsi="Sylfaen"/>
          <w:lang w:val="hy-AM"/>
        </w:rPr>
        <w:br w:type="page"/>
      </w:r>
      <w:r w:rsidR="000131E0">
        <w:rPr>
          <w:rFonts w:ascii="Sylfaen" w:hAnsi="Sylfaen"/>
          <w:b/>
          <w:bCs/>
          <w:sz w:val="36"/>
          <w:szCs w:val="36"/>
          <w:lang w:val="hy-AM"/>
        </w:rPr>
        <w:lastRenderedPageBreak/>
        <w:t xml:space="preserve">Գլուխ 2։ </w:t>
      </w:r>
      <w:r w:rsidRPr="000131E0">
        <w:rPr>
          <w:rFonts w:ascii="Sylfaen" w:hAnsi="Sylfaen"/>
          <w:b/>
          <w:bCs/>
          <w:sz w:val="36"/>
          <w:szCs w:val="36"/>
          <w:lang w:val="hy-AM"/>
        </w:rPr>
        <w:t>Տվյալների բազա</w:t>
      </w:r>
      <w:r w:rsidR="007610EB" w:rsidRPr="000131E0">
        <w:rPr>
          <w:rFonts w:ascii="Sylfaen" w:hAnsi="Sylfaen"/>
          <w:b/>
          <w:bCs/>
          <w:sz w:val="36"/>
          <w:szCs w:val="36"/>
          <w:lang w:val="hy-AM"/>
        </w:rPr>
        <w:t>ներ</w:t>
      </w:r>
    </w:p>
    <w:p w14:paraId="0FA8D029" w14:textId="1452CAF6" w:rsidR="000F6675" w:rsidRPr="00C0061E" w:rsidRDefault="000131E0" w:rsidP="00D87C11">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t xml:space="preserve">2.1։ </w:t>
      </w:r>
      <w:r w:rsidR="007610EB" w:rsidRPr="00C0061E">
        <w:rPr>
          <w:rFonts w:ascii="Sylfaen" w:eastAsia="Times New Roman" w:hAnsi="Sylfaen" w:cs="Times New Roman"/>
          <w:b/>
          <w:bCs/>
          <w:sz w:val="28"/>
          <w:szCs w:val="28"/>
          <w:lang w:val="hy-AM" w:eastAsia="ru-RU"/>
        </w:rPr>
        <w:t>Տվյալների բազաների կառավարման համակարգեր (DBMS)</w:t>
      </w:r>
    </w:p>
    <w:p w14:paraId="69CB5764" w14:textId="49177057"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տվյալների որոշակի ձևով կազմակերպված համախումբ է, որում տվյալները պահպանվում են համաձայն նախապես որոշված նշանակման։</w:t>
      </w:r>
    </w:p>
    <w:p w14:paraId="33AD388E" w14:textId="0D9BBF16"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Ավանդական թղթա</w:t>
      </w:r>
      <w:r w:rsidR="00D87C11">
        <w:rPr>
          <w:rFonts w:ascii="Sylfaen" w:eastAsia="Times New Roman" w:hAnsi="Sylfaen" w:cs="Times New Roman"/>
          <w:sz w:val="24"/>
          <w:szCs w:val="24"/>
          <w:lang w:val="hy-AM" w:eastAsia="ru-RU"/>
        </w:rPr>
        <w:t>յին</w:t>
      </w:r>
      <w:r w:rsidR="000F6675" w:rsidRPr="000F6675">
        <w:rPr>
          <w:rFonts w:ascii="Sylfaen" w:eastAsia="Times New Roman" w:hAnsi="Sylfaen" w:cs="Times New Roman"/>
          <w:sz w:val="24"/>
          <w:szCs w:val="24"/>
          <w:lang w:val="hy-AM" w:eastAsia="ru-RU"/>
        </w:rPr>
        <w:t xml:space="preserve"> տվյալների </w:t>
      </w:r>
      <w:r w:rsidR="00D87C11">
        <w:rPr>
          <w:rFonts w:ascii="Sylfaen" w:eastAsia="Times New Roman" w:hAnsi="Sylfaen" w:cs="Times New Roman"/>
          <w:sz w:val="24"/>
          <w:szCs w:val="24"/>
          <w:lang w:val="hy-AM" w:eastAsia="ru-RU"/>
        </w:rPr>
        <w:t>պահոցներն</w:t>
      </w:r>
      <w:r w:rsidR="000F6675" w:rsidRPr="000F6675">
        <w:rPr>
          <w:rFonts w:ascii="Sylfaen" w:eastAsia="Times New Roman" w:hAnsi="Sylfaen" w:cs="Times New Roman"/>
          <w:sz w:val="24"/>
          <w:szCs w:val="24"/>
          <w:lang w:val="hy-AM" w:eastAsia="ru-RU"/>
        </w:rPr>
        <w:t xml:space="preserve"> ունեն մի շարք թերություններ, օրինակ՝</w:t>
      </w:r>
    </w:p>
    <w:p w14:paraId="175F6D84"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պահանջվում են ֆիզիկական մեծ տարածքներ,</w:t>
      </w:r>
    </w:p>
    <w:p w14:paraId="42F910D5" w14:textId="77777777"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անհրաժեշտ տվյալները գտնելու համար պահանջվում է բավականաչափ երկար ժամանակ,</w:t>
      </w:r>
    </w:p>
    <w:p w14:paraId="0658F27E" w14:textId="2E0A5993" w:rsidR="000F6675" w:rsidRPr="000F6675" w:rsidRDefault="000F6675" w:rsidP="000F6675">
      <w:pPr>
        <w:pStyle w:val="ListParagraph"/>
        <w:numPr>
          <w:ilvl w:val="0"/>
          <w:numId w:val="90"/>
        </w:numPr>
        <w:rPr>
          <w:rFonts w:ascii="Sylfaen" w:eastAsia="Times New Roman" w:hAnsi="Sylfaen" w:cs="Times New Roman"/>
          <w:sz w:val="24"/>
          <w:szCs w:val="24"/>
          <w:lang w:val="hy-AM" w:eastAsia="ru-RU"/>
        </w:rPr>
      </w:pPr>
      <w:r w:rsidRPr="000F6675">
        <w:rPr>
          <w:rFonts w:ascii="Sylfaen" w:eastAsia="Times New Roman" w:hAnsi="Sylfaen" w:cs="Times New Roman"/>
          <w:sz w:val="24"/>
          <w:szCs w:val="24"/>
          <w:lang w:val="hy-AM" w:eastAsia="ru-RU"/>
        </w:rPr>
        <w:t>դարակները և կարգացանկերը կարգավորված վիճակում պահպանելու համար պետք է ծավալուն աշխատանք կատարել և մեծ ջանքեր գործադրել։</w:t>
      </w:r>
    </w:p>
    <w:p w14:paraId="068C1B56" w14:textId="233D9C23"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Տվյալների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ները</w:t>
      </w:r>
      <w:r w:rsidR="000F6675" w:rsidRPr="000F6675">
        <w:rPr>
          <w:rFonts w:ascii="Sylfaen" w:eastAsia="Times New Roman" w:hAnsi="Sylfaen" w:cs="Times New Roman"/>
          <w:sz w:val="24"/>
          <w:szCs w:val="24"/>
          <w:lang w:val="hy-AM" w:eastAsia="ru-RU"/>
        </w:rPr>
        <w:t xml:space="preserve"> թույլ են տալիս լուծել բոլոր այդպիսի խնդիրները։ Առավել լայն կիրառություն են գտել տվյալների ռելյացիոն և դոկումենտ-կողմնորոշված բազաները։ Ռելյացիոն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տեղեկատվությունը բաժանված է տրամաբանորեն կապակցված համեմատաբար փոքր և, դրա հետևանքով, ավելի հեշտ ղեկավարվող աղյուսակների։ Աղյուսակները իրենց կազմակերպման մակարդակի շնորհիվ պարզեցնում են </w:t>
      </w:r>
      <w:r w:rsidR="001F5029" w:rsidRPr="000F6675">
        <w:rPr>
          <w:rFonts w:ascii="Sylfaen" w:eastAsia="Times New Roman" w:hAnsi="Sylfaen" w:cs="Times New Roman"/>
          <w:sz w:val="24"/>
          <w:szCs w:val="24"/>
          <w:lang w:val="hy-AM" w:eastAsia="ru-RU"/>
        </w:rPr>
        <w:t>բազա</w:t>
      </w:r>
      <w:r w:rsidR="001F5029">
        <w:rPr>
          <w:rFonts w:ascii="Sylfaen" w:eastAsia="Times New Roman" w:hAnsi="Sylfaen" w:cs="Times New Roman"/>
          <w:sz w:val="24"/>
          <w:szCs w:val="24"/>
          <w:lang w:val="hy-AM" w:eastAsia="ru-RU"/>
        </w:rPr>
        <w:t>ներում</w:t>
      </w:r>
      <w:r w:rsidR="000F6675" w:rsidRPr="000F6675">
        <w:rPr>
          <w:rFonts w:ascii="Sylfaen" w:eastAsia="Times New Roman" w:hAnsi="Sylfaen" w:cs="Times New Roman"/>
          <w:sz w:val="24"/>
          <w:szCs w:val="24"/>
          <w:lang w:val="hy-AM" w:eastAsia="ru-RU"/>
        </w:rPr>
        <w:t xml:space="preserve"> ուղեկցումը և ապահովում դրա առավել նախընտրելի գործարկումը։</w:t>
      </w:r>
    </w:p>
    <w:p w14:paraId="7BC8FF27" w14:textId="2AFE76B3"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Տվյալների բազաների կառավարման համակարգը (ՏԲԿՀ) մասնագիտացված ծրագրային ապահովում է, որը նախատեսված է տվյալների կառուցվածքավորված պահպանման, որոնման, փոփոխման և անվտանգության ապահովման համար։ Ի տարբերություն ֆայլային պարզ համակարգերի, ՏԲԿՀ-ն ապահովում է տվյալների ամբողջականությունը (integrity), բազմաօգտատեր հասանելիությունը և արդյունավետ մանիպուլյացիան նույնիսկ մեծածավալ տեղեկատվության պարագայում։ Ժամանակակից վեբ մշակման մեջ տվյալների բազաները հիմնականում բաժանվում են երկու մեծ խմբի՝</w:t>
      </w:r>
      <w:r w:rsidR="007610EB" w:rsidRPr="001F5029">
        <w:rPr>
          <w:rFonts w:ascii="Sylfaen" w:eastAsia="Times New Roman" w:hAnsi="Sylfaen" w:cs="Times New Roman"/>
          <w:sz w:val="24"/>
          <w:szCs w:val="24"/>
          <w:lang w:val="hy-AM" w:eastAsia="ru-RU"/>
        </w:rPr>
        <w:t xml:space="preserve"> SQL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 և NoSQL (Ոչ ռել</w:t>
      </w:r>
      <w:r w:rsidR="001F5029">
        <w:rPr>
          <w:rFonts w:ascii="Sylfaen" w:eastAsia="Times New Roman" w:hAnsi="Sylfaen" w:cs="Times New Roman"/>
          <w:sz w:val="24"/>
          <w:szCs w:val="24"/>
          <w:lang w:val="hy-AM" w:eastAsia="ru-RU"/>
        </w:rPr>
        <w:t>յ</w:t>
      </w:r>
      <w:r w:rsidR="007610EB" w:rsidRPr="001F5029">
        <w:rPr>
          <w:rFonts w:ascii="Sylfaen" w:eastAsia="Times New Roman" w:hAnsi="Sylfaen" w:cs="Times New Roman"/>
          <w:sz w:val="24"/>
          <w:szCs w:val="24"/>
          <w:lang w:val="hy-AM" w:eastAsia="ru-RU"/>
        </w:rPr>
        <w:t>ացիոն):</w:t>
      </w:r>
    </w:p>
    <w:p w14:paraId="74B3283E" w14:textId="7F1C8458" w:rsidR="00C0228B" w:rsidRPr="00C0228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C0228B" w:rsidRPr="00C0228B">
        <w:rPr>
          <w:rFonts w:ascii="Sylfaen" w:eastAsia="Times New Roman" w:hAnsi="Sylfaen" w:cs="Times New Roman"/>
          <w:sz w:val="24"/>
          <w:szCs w:val="24"/>
          <w:lang w:val="hy-AM" w:eastAsia="ru-RU"/>
        </w:rPr>
        <w:t>Բացի այդ, տվյալների բազաների ընտրությունը պայմանավորված է կիրառման բնույթով և համակարգի պահանջներով</w:t>
      </w:r>
      <w:r w:rsidR="00C0228B" w:rsidRPr="00C0228B">
        <w:rPr>
          <w:rFonts w:ascii="MS Mincho" w:eastAsia="MS Mincho" w:hAnsi="MS Mincho" w:cs="MS Mincho" w:hint="eastAsia"/>
          <w:sz w:val="24"/>
          <w:szCs w:val="24"/>
          <w:lang w:val="hy-AM" w:eastAsia="ru-RU"/>
        </w:rPr>
        <w:t>․</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օրինակ՝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ռելյացիոն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առավել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դեպքերում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երբ</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անհրաժեշտ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խիստ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կառուցվածք</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հստակ</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կապեր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միջև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բարդ</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հարցումներ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մինչդեռ</w:t>
      </w:r>
      <w:r w:rsidR="00C0228B" w:rsidRPr="00C0228B">
        <w:rPr>
          <w:rFonts w:ascii="Sylfaen" w:eastAsia="Times New Roman" w:hAnsi="Sylfaen" w:cs="Times New Roman"/>
          <w:sz w:val="24"/>
          <w:szCs w:val="24"/>
          <w:lang w:val="hy-AM" w:eastAsia="ru-RU"/>
        </w:rPr>
        <w:t xml:space="preserve"> NoSQL </w:t>
      </w:r>
      <w:r w:rsidR="00C0228B" w:rsidRPr="00C0228B">
        <w:rPr>
          <w:rFonts w:ascii="Sylfaen" w:eastAsia="Times New Roman" w:hAnsi="Sylfaen" w:cs="Sylfaen"/>
          <w:sz w:val="24"/>
          <w:szCs w:val="24"/>
          <w:lang w:val="hy-AM" w:eastAsia="ru-RU"/>
        </w:rPr>
        <w:t>բազաները</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ավելի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ճկուն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արդյունավետ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մեծածավալ</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կամ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արագ</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փոփոխվող</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մշակման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Այսպիսով</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ճիշտ</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ընտրված</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տվյալների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բազան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համապատասխան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ՏԲԿՀ</w:t>
      </w:r>
      <w:r w:rsidR="00C0228B" w:rsidRPr="00C0228B">
        <w:rPr>
          <w:rFonts w:ascii="Sylfaen" w:eastAsia="Times New Roman" w:hAnsi="Sylfaen" w:cs="Times New Roman"/>
          <w:sz w:val="24"/>
          <w:szCs w:val="24"/>
          <w:lang w:val="hy-AM" w:eastAsia="ru-RU"/>
        </w:rPr>
        <w:t>-</w:t>
      </w:r>
      <w:r w:rsidR="00C0228B" w:rsidRPr="00C0228B">
        <w:rPr>
          <w:rFonts w:ascii="Sylfaen" w:eastAsia="Times New Roman" w:hAnsi="Sylfaen" w:cs="Sylfaen"/>
          <w:sz w:val="24"/>
          <w:szCs w:val="24"/>
          <w:lang w:val="hy-AM" w:eastAsia="ru-RU"/>
        </w:rPr>
        <w:t>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էական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դեր</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են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խաղում</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համակարգի</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արտադրողականության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մասշտաբելիության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և</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հուսալիության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ապահովման</w:t>
      </w:r>
      <w:r w:rsidR="00C0228B" w:rsidRPr="00C0228B">
        <w:rPr>
          <w:rFonts w:ascii="Sylfaen" w:eastAsia="Times New Roman" w:hAnsi="Sylfaen" w:cs="Times New Roman"/>
          <w:sz w:val="24"/>
          <w:szCs w:val="24"/>
          <w:lang w:val="hy-AM" w:eastAsia="ru-RU"/>
        </w:rPr>
        <w:t xml:space="preserve"> </w:t>
      </w:r>
      <w:r w:rsidR="00C0228B" w:rsidRPr="00C0228B">
        <w:rPr>
          <w:rFonts w:ascii="Sylfaen" w:eastAsia="Times New Roman" w:hAnsi="Sylfaen" w:cs="Sylfaen"/>
          <w:sz w:val="24"/>
          <w:szCs w:val="24"/>
          <w:lang w:val="hy-AM" w:eastAsia="ru-RU"/>
        </w:rPr>
        <w:t>գործում։</w:t>
      </w:r>
    </w:p>
    <w:p w14:paraId="5C8C348C" w14:textId="77777777" w:rsidR="00C0228B" w:rsidRDefault="00C0228B" w:rsidP="000131E0">
      <w:pPr>
        <w:jc w:val="center"/>
        <w:rPr>
          <w:rFonts w:ascii="Sylfaen" w:eastAsia="Times New Roman" w:hAnsi="Sylfaen" w:cs="Times New Roman"/>
          <w:sz w:val="24"/>
          <w:szCs w:val="24"/>
          <w:lang w:val="hy-AM" w:eastAsia="ru-RU"/>
        </w:rPr>
      </w:pPr>
    </w:p>
    <w:p w14:paraId="3F01BF37" w14:textId="103857C7" w:rsidR="000F6675" w:rsidRPr="00C0061E" w:rsidRDefault="000131E0" w:rsidP="000131E0">
      <w:pPr>
        <w:jc w:val="center"/>
        <w:rPr>
          <w:rFonts w:ascii="Sylfaen" w:eastAsia="Times New Roman" w:hAnsi="Sylfaen" w:cs="Times New Roman"/>
          <w:b/>
          <w:bCs/>
          <w:sz w:val="28"/>
          <w:szCs w:val="28"/>
          <w:lang w:val="hy-AM" w:eastAsia="ru-RU"/>
        </w:rPr>
      </w:pPr>
      <w:r w:rsidRPr="00C0061E">
        <w:rPr>
          <w:rFonts w:ascii="Sylfaen" w:eastAsia="Microsoft YaHei" w:hAnsi="Sylfaen" w:cs="Microsoft YaHei"/>
          <w:b/>
          <w:bCs/>
          <w:sz w:val="28"/>
          <w:szCs w:val="28"/>
          <w:lang w:val="hy-AM"/>
        </w:rPr>
        <w:lastRenderedPageBreak/>
        <w:t xml:space="preserve">2.2։ </w:t>
      </w:r>
      <w:r w:rsidR="007610EB" w:rsidRPr="00C0061E">
        <w:rPr>
          <w:rFonts w:ascii="Sylfaen" w:eastAsia="Times New Roman" w:hAnsi="Sylfaen" w:cs="Times New Roman"/>
          <w:b/>
          <w:bCs/>
          <w:sz w:val="28"/>
          <w:szCs w:val="28"/>
          <w:lang w:val="hy-AM" w:eastAsia="ru-RU"/>
        </w:rPr>
        <w:t>SQL (Ռել</w:t>
      </w:r>
      <w:r w:rsidR="001F5029" w:rsidRPr="00C0061E">
        <w:rPr>
          <w:rFonts w:ascii="Sylfaen" w:eastAsia="Times New Roman" w:hAnsi="Sylfaen" w:cs="Times New Roman"/>
          <w:b/>
          <w:bCs/>
          <w:sz w:val="28"/>
          <w:szCs w:val="28"/>
          <w:lang w:val="hy-AM" w:eastAsia="ru-RU"/>
        </w:rPr>
        <w:t>յ</w:t>
      </w:r>
      <w:r w:rsidR="007610EB" w:rsidRPr="00C0061E">
        <w:rPr>
          <w:rFonts w:ascii="Sylfaen" w:eastAsia="Times New Roman" w:hAnsi="Sylfaen" w:cs="Times New Roman"/>
          <w:b/>
          <w:bCs/>
          <w:sz w:val="28"/>
          <w:szCs w:val="28"/>
          <w:lang w:val="hy-AM" w:eastAsia="ru-RU"/>
        </w:rPr>
        <w:t>ացիոն տվյալների բազաներ)</w:t>
      </w:r>
    </w:p>
    <w:p w14:paraId="38F8D338" w14:textId="43A53CF6" w:rsidR="000F6675" w:rsidRPr="000F6675" w:rsidRDefault="000F6675"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 xml:space="preserve">Ռելյացիոն է կոչվում այն տվյալների </w:t>
      </w:r>
      <w:r w:rsidR="001F5029">
        <w:rPr>
          <w:rFonts w:ascii="Sylfaen" w:eastAsia="Times New Roman" w:hAnsi="Sylfaen" w:cs="Times New Roman"/>
          <w:sz w:val="24"/>
          <w:szCs w:val="24"/>
          <w:lang w:val="hy-AM" w:eastAsia="ru-RU"/>
        </w:rPr>
        <w:t>բազան</w:t>
      </w:r>
      <w:r w:rsidRPr="000F6675">
        <w:rPr>
          <w:rFonts w:ascii="Sylfaen" w:eastAsia="Times New Roman" w:hAnsi="Sylfaen" w:cs="Times New Roman"/>
          <w:sz w:val="24"/>
          <w:szCs w:val="24"/>
          <w:lang w:val="hy-AM" w:eastAsia="ru-RU"/>
        </w:rPr>
        <w:t xml:space="preserve">, որը բաղկացած է տրամաբանորեն փոխկապակցված աղյուսակներից։ Աղյուսակը </w:t>
      </w:r>
      <w:r w:rsidR="001F5029">
        <w:rPr>
          <w:rFonts w:ascii="Sylfaen" w:eastAsia="Times New Roman" w:hAnsi="Sylfaen" w:cs="Times New Roman"/>
          <w:sz w:val="24"/>
          <w:szCs w:val="24"/>
          <w:lang w:val="hy-AM" w:eastAsia="ru-RU"/>
        </w:rPr>
        <w:t>բազայում</w:t>
      </w:r>
      <w:r w:rsidRPr="000F6675">
        <w:rPr>
          <w:rFonts w:ascii="Sylfaen" w:eastAsia="Times New Roman" w:hAnsi="Sylfaen" w:cs="Times New Roman"/>
          <w:sz w:val="24"/>
          <w:szCs w:val="24"/>
          <w:lang w:val="hy-AM" w:eastAsia="ru-RU"/>
        </w:rPr>
        <w:t xml:space="preserve"> տվյալների պահպանման հիմնական միավորն է։ Ռելյացիոն </w:t>
      </w:r>
      <w:r w:rsidR="001F5029" w:rsidRPr="000F6675">
        <w:rPr>
          <w:rFonts w:ascii="Sylfaen" w:eastAsia="Times New Roman" w:hAnsi="Sylfaen" w:cs="Times New Roman"/>
          <w:sz w:val="24"/>
          <w:szCs w:val="24"/>
          <w:lang w:val="hy-AM" w:eastAsia="ru-RU"/>
        </w:rPr>
        <w:t>բազա</w:t>
      </w:r>
      <w:r w:rsidRPr="000F6675">
        <w:rPr>
          <w:rFonts w:ascii="Sylfaen" w:eastAsia="Times New Roman" w:hAnsi="Sylfaen" w:cs="Times New Roman"/>
          <w:sz w:val="24"/>
          <w:szCs w:val="24"/>
          <w:lang w:val="hy-AM" w:eastAsia="ru-RU"/>
        </w:rPr>
        <w:t xml:space="preserve">ներում ղեկավարման հատուկ համակարգի միջոցով ապահովվում են տվյալների հետ տարբեր գործառնությունների կատարման հնարավորություններ։ </w:t>
      </w:r>
    </w:p>
    <w:p w14:paraId="3CCBEB41" w14:textId="5C47002A" w:rsidR="000F6675" w:rsidRPr="000F6675" w:rsidRDefault="00D47377" w:rsidP="000F6675">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Ռելյացիոն </w:t>
      </w:r>
      <w:r w:rsidR="001F5029">
        <w:rPr>
          <w:rFonts w:ascii="Sylfaen" w:eastAsia="Times New Roman" w:hAnsi="Sylfaen" w:cs="Times New Roman"/>
          <w:sz w:val="24"/>
          <w:szCs w:val="24"/>
          <w:lang w:val="hy-AM" w:eastAsia="ru-RU"/>
        </w:rPr>
        <w:t>բազաներում</w:t>
      </w:r>
      <w:r w:rsidR="000F6675" w:rsidRPr="000F6675">
        <w:rPr>
          <w:rFonts w:ascii="Sylfaen" w:eastAsia="Times New Roman" w:hAnsi="Sylfaen" w:cs="Times New Roman"/>
          <w:sz w:val="24"/>
          <w:szCs w:val="24"/>
          <w:lang w:val="hy-AM" w:eastAsia="ru-RU"/>
        </w:rPr>
        <w:t xml:space="preserve"> աղյուսակների տրամաբանական փոխկապակցվությունը (ինչպես սովորաբար ասում են՝ աղյուսակները գտնվում են հարաբերությունների (relations) մեջ և այդ պատճառով կոչվում են աղյուսակ-հարաբերություններ) թույլ է տալիս մեկ հարցման միջոցով գտնել բոլոր անհրաժեշտ տվյալները, որոնք կարող են պարունակվել մի քանի աղյուսակներում։</w:t>
      </w:r>
    </w:p>
    <w:p w14:paraId="3F9AD5DF" w14:textId="2D777EC4" w:rsidR="000F6675"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Աղյուսակների միջև կապը իրականացվում է հիմնական (primary key) և արտաքին բանալիով (foreign key), այն դաշտը որ տվյալ աղյուսակի համար հիմնական բանալի է, դառնում է արտաքին բանալի այն աղյուսակի համար ում հետ կապված է։ Օրինակ եթե ունենք ապրանք և պատվեր աղյուսակներ, կապը ապրանքի և պատվերի կարող ենք ցույց տալ հետևյալ կերպ։ Ապրանքի աղյուսակում կստեղծվի յուրահատուկ դաշտ id, իսկ պատվեր աղյուսակում կստեղծվի prodcut_id ։ prodcut_id դաշտը ցույց կտա ապրանքի id ին։</w:t>
      </w:r>
    </w:p>
    <w:p w14:paraId="6E552987" w14:textId="040E2393" w:rsidR="007610EB" w:rsidRPr="007610EB" w:rsidRDefault="00D47377" w:rsidP="007610EB">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7610EB" w:rsidRPr="007610EB">
        <w:rPr>
          <w:rFonts w:ascii="Sylfaen" w:eastAsia="Times New Roman" w:hAnsi="Sylfaen" w:cs="Times New Roman"/>
          <w:sz w:val="24"/>
          <w:szCs w:val="24"/>
          <w:lang w:val="hy-AM" w:eastAsia="ru-RU"/>
        </w:rPr>
        <w:t>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տվյալների բազաները հիմնված են մաթեմատիկական ռել</w:t>
      </w:r>
      <w:r w:rsidR="00D87C11">
        <w:rPr>
          <w:rFonts w:ascii="Sylfaen" w:eastAsia="Times New Roman" w:hAnsi="Sylfaen" w:cs="Times New Roman"/>
          <w:sz w:val="24"/>
          <w:szCs w:val="24"/>
          <w:lang w:val="hy-AM" w:eastAsia="ru-RU"/>
        </w:rPr>
        <w:t>յ</w:t>
      </w:r>
      <w:r w:rsidR="007610EB" w:rsidRPr="007610EB">
        <w:rPr>
          <w:rFonts w:ascii="Sylfaen" w:eastAsia="Times New Roman" w:hAnsi="Sylfaen" w:cs="Times New Roman"/>
          <w:sz w:val="24"/>
          <w:szCs w:val="24"/>
          <w:lang w:val="hy-AM" w:eastAsia="ru-RU"/>
        </w:rPr>
        <w:t>ացիոն մոդելի վրա, որտեղ տվյալները կազմակերպվում են խիստ սահմանված աղյուսակներում։</w:t>
      </w:r>
    </w:p>
    <w:p w14:paraId="54272544" w14:textId="1489DEE4" w:rsidR="007610EB" w:rsidRPr="007610EB" w:rsidRDefault="007610EB" w:rsidP="007610EB">
      <w:pPr>
        <w:numPr>
          <w:ilvl w:val="0"/>
          <w:numId w:val="66"/>
        </w:numPr>
        <w:rPr>
          <w:rFonts w:ascii="Sylfaen" w:eastAsia="Times New Roman" w:hAnsi="Sylfaen" w:cs="Times New Roman"/>
          <w:sz w:val="24"/>
          <w:szCs w:val="24"/>
          <w:lang w:val="hy-AM" w:eastAsia="ru-RU"/>
        </w:rPr>
      </w:pPr>
      <w:r w:rsidRPr="007610EB">
        <w:rPr>
          <w:rFonts w:ascii="Sylfaen" w:eastAsia="Times New Roman" w:hAnsi="Sylfaen" w:cs="Times New Roman"/>
          <w:sz w:val="24"/>
          <w:szCs w:val="24"/>
          <w:lang w:val="hy-AM" w:eastAsia="ru-RU"/>
        </w:rPr>
        <w:t>Տվյալները պահվում են տողերի և սյուների տեսքով։ Յուրաքանչյուր աղյուսակ ունի կանխորոշված սխեմա, որը սահմանում է դաշտերի տեսակները և սահմանափակումները։</w:t>
      </w:r>
    </w:p>
    <w:p w14:paraId="7CCD7A0A" w14:textId="08388223"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hy-AM" w:eastAsia="ru-RU"/>
        </w:rPr>
        <w:t xml:space="preserve">SQL բազաները հետևում են ACID (Atomicity, Consistency, Isolation, Durability) պահանջներին, ինչը երաշխավորում է տրանզակցիաների բացարձակ հուսալիությունը։ </w:t>
      </w:r>
      <w:r w:rsidRPr="007610EB">
        <w:rPr>
          <w:rFonts w:ascii="Sylfaen" w:eastAsia="Times New Roman" w:hAnsi="Sylfaen" w:cs="Times New Roman"/>
          <w:sz w:val="24"/>
          <w:szCs w:val="24"/>
          <w:lang w:val="en-US" w:eastAsia="ru-RU"/>
        </w:rPr>
        <w:t>Սա կրիտիկական է ֆինանսական և բանկային համակարգերի համար։</w:t>
      </w:r>
    </w:p>
    <w:p w14:paraId="71CFD7C0" w14:textId="7AE530C2" w:rsidR="007610EB" w:rsidRPr="007610EB"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Տվյալների հետ փոխազդեցությունը կատարվում է SQL (Structured Query Language) լեզվի միջոցով, որը թույլ է տալիս կատարել բարդ հարցումներ և միավորել տարբեր աղյուսակներ (Joins)։</w:t>
      </w:r>
    </w:p>
    <w:p w14:paraId="6E90FB39" w14:textId="458C7D95" w:rsidR="00AE444F" w:rsidRDefault="007610EB" w:rsidP="007610EB">
      <w:pPr>
        <w:numPr>
          <w:ilvl w:val="0"/>
          <w:numId w:val="66"/>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Հիմնականում մասշտաբավորվում են ուղղահայաց եղանակով (Vertical Scaling)՝ ավելացնելով գոյություն ունեցող սերվերի հզորությունը (CPU, RAM)։</w:t>
      </w:r>
      <w:r w:rsidR="00D87C11">
        <w:rPr>
          <w:rFonts w:ascii="Sylfaen" w:eastAsia="Times New Roman" w:hAnsi="Sylfaen" w:cs="Times New Roman"/>
          <w:sz w:val="24"/>
          <w:szCs w:val="24"/>
          <w:lang w:val="en-US" w:eastAsia="ru-RU"/>
        </w:rPr>
        <w:t xml:space="preserve"> </w:t>
      </w:r>
      <w:r w:rsidRPr="00D87C11">
        <w:rPr>
          <w:rFonts w:ascii="Sylfaen" w:eastAsia="Times New Roman" w:hAnsi="Sylfaen" w:cs="Times New Roman"/>
          <w:i/>
          <w:iCs/>
          <w:sz w:val="24"/>
          <w:szCs w:val="24"/>
          <w:lang w:val="en-US" w:eastAsia="ru-RU"/>
        </w:rPr>
        <w:t>Օրինակներ՝</w:t>
      </w:r>
      <w:r w:rsidRPr="00D87C11">
        <w:rPr>
          <w:rFonts w:ascii="Sylfaen" w:eastAsia="Times New Roman" w:hAnsi="Sylfaen" w:cs="Times New Roman"/>
          <w:sz w:val="24"/>
          <w:szCs w:val="24"/>
          <w:lang w:val="en-US" w:eastAsia="ru-RU"/>
        </w:rPr>
        <w:t xml:space="preserve"> PostgreSQL, MySQL, Microsoft SQL Server:</w:t>
      </w:r>
    </w:p>
    <w:p w14:paraId="3BB535A9" w14:textId="77777777" w:rsidR="003A5C08" w:rsidRPr="00D87C11" w:rsidRDefault="003A5C08" w:rsidP="003A5C08">
      <w:pPr>
        <w:rPr>
          <w:rFonts w:ascii="Sylfaen" w:eastAsia="Times New Roman" w:hAnsi="Sylfaen" w:cs="Times New Roman"/>
          <w:sz w:val="24"/>
          <w:szCs w:val="24"/>
          <w:lang w:val="en-US" w:eastAsia="ru-RU"/>
        </w:rPr>
      </w:pPr>
    </w:p>
    <w:p w14:paraId="47A9F873" w14:textId="1ED2B108"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lastRenderedPageBreak/>
        <w:t>2.3։</w:t>
      </w:r>
      <w:r w:rsidR="007610EB" w:rsidRPr="00C0061E">
        <w:rPr>
          <w:rFonts w:ascii="Sylfaen" w:eastAsia="Times New Roman" w:hAnsi="Sylfaen" w:cs="Times New Roman"/>
          <w:b/>
          <w:bCs/>
          <w:sz w:val="28"/>
          <w:szCs w:val="28"/>
          <w:lang w:val="en-US" w:eastAsia="ru-RU"/>
        </w:rPr>
        <w:t xml:space="preserve"> NoSQL (Ոչ ռելացիոն տվյալների բազաներ)</w:t>
      </w:r>
    </w:p>
    <w:p w14:paraId="09E70B25" w14:textId="2ADE38BB" w:rsidR="00EF4D46" w:rsidRPr="00EF4D46" w:rsidRDefault="00D47377" w:rsidP="00EF4D46">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NoSQL-ը (սկզբնապես նշանակում է «ոչ միայն SQL» կամ «ոչ հարաբերական»)</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վերաբերում է տվյալների բազայի դիզայնի այն տեսակին, որը պահպանում և վերականգնում է տվյալները ռելացիոն տվյալների բազաների ավանդական աղյուսակային կառուցվածքից տարբերվող ձևով: Ի տարբերություն ռելացիոն տվյալների բազաների, որոնք տվյալները կազմակերպում են տողերի և սյուների, ինչպես աղյուսակը, NoSQL տվյալների բազաները օգտագործում են մեկ տվյալների կառուցվածք՝ ինչպիսիք են բանալի-արժեք զույգերը, լայն սյուները, գրաֆիկները կամ փաստաթղթերը՝ տեղեկատվություն պահելու համար: Քանի որ այս ոչ հարաբերական դիզայնը չի պահանջում ֆիքսված սխեմա, այն հեշտությամբ մասշտաբավորվում է՝ կառավարելու մեծ, հաճախ ոչ կառուցվածքային տվյալների հավաքածուներ: NoSQL համակարգերը երբեմն անվանում են «Ոչ միայն SQL», քանի որ դրանք կարող են աջակցել SQL-անման հարցման լեզուներին կամ աշխատել SQL տվյալների բազաների հետ միասին բազմալեզու-համառ կարգավորումներում, որտեղ համակցված են տվյալների բազայի բազմաթիվ տեսակներ: Ոչ հարաբերական տվյալների բազաները սկիզբ են առնում 1960-ականների վերջից, բայց «NoSQL» տերմինը ի հայտ է եկել 2000-ականների սկզբին՝ խթանվելով Web 2.0 ընկերությունների, ինչպիսիք են սոցիալական մեդիա հարթակները, կարիքներով:</w:t>
      </w:r>
    </w:p>
    <w:p w14:paraId="53363EBB" w14:textId="2A331FDF" w:rsidR="00EF4D46" w:rsidRDefault="00D47377" w:rsidP="003A5C08">
      <w:pPr>
        <w:jc w:val="both"/>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NoSQL տվյալների բազաները տարածված են մեծ տվյալների և իրական ժամանակի վեբ հավելվածներում՝ իրենց պարզ դիզայնի, մեքենաների կլաստերների միջև մասշտաբավորվելու ունակության (կոչվում է հորիզոնական մասշտաբավորում) և տվյալների մատչելիության ճշգրիտ վերահսկողության շնորհիվ: Այս կառուցվածքները կարող են արագացնել որոշակի առաջադրանքներ և հաճախ համարվում են ավելի հարմարվողական, քան ֆիքսված տվյալների բազայի աղյուսակները: Այնուամենայնիվ, շատ NoSQL համակարգեր առաջնահերթություն են տալիս արագությանը և մատչելիությանը խիստ համապատասխանության փոխարեն (CAP թեորեմի համաձայն), օգտագործելով վերջնական համապատասխանությունը, որտեղ թարմացումները հասնում են բոլոր հանգույցներին, սովորաբար միլիվայրկյանների ընթացքում, բայց կարող են առաջացնել կարճատև ուշացումներ վերջին տվյալներին մուտք գործելու հարցում, որոնք հայտնի են որպես հնացած ընթերցումներ:</w:t>
      </w:r>
      <w:r w:rsidR="00EF4D46">
        <w:rPr>
          <w:rFonts w:ascii="Sylfaen" w:eastAsia="Times New Roman" w:hAnsi="Sylfaen" w:cs="Times New Roman"/>
          <w:sz w:val="24"/>
          <w:szCs w:val="24"/>
          <w:lang w:val="en-US" w:eastAsia="ru-RU"/>
        </w:rPr>
        <w:t xml:space="preserve"> </w:t>
      </w:r>
      <w:r w:rsidR="00EF4D46" w:rsidRPr="00EF4D46">
        <w:rPr>
          <w:rFonts w:ascii="Sylfaen" w:eastAsia="Times New Roman" w:hAnsi="Sylfaen" w:cs="Times New Roman"/>
          <w:sz w:val="24"/>
          <w:szCs w:val="24"/>
          <w:lang w:val="en-US" w:eastAsia="ru-RU"/>
        </w:rPr>
        <w:t>Չնայած մեծ մասը չունի ACID գործարքների լիարժեք աջակցություն, որոշները, ինչպես MongoDB-ն, այն ներառում են որպես հիմնական գործառույթ:</w:t>
      </w:r>
    </w:p>
    <w:p w14:paraId="5EAD38DB" w14:textId="59349236"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բազաները նախագծված են ճկունության և բարձր մասշտաբայնության համար, ինչը հատկապես կարևոր է դինամիկ փոփոխվող տվյալների պարագայում։</w:t>
      </w:r>
    </w:p>
    <w:p w14:paraId="366B04AC" w14:textId="63596499"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Ի տարբերություն SQL-ի, NoSQL բազաները չունեն ֆիքսված կառուցվածք։ Տվյալները կարող են պահվել որպես փաստաթղթեր (JSON/BSON), բանալի-արժեք </w:t>
      </w:r>
      <w:r w:rsidRPr="007610EB">
        <w:rPr>
          <w:rFonts w:ascii="Sylfaen" w:eastAsia="Times New Roman" w:hAnsi="Sylfaen" w:cs="Times New Roman"/>
          <w:sz w:val="24"/>
          <w:szCs w:val="24"/>
          <w:lang w:val="en-US" w:eastAsia="ru-RU"/>
        </w:rPr>
        <w:lastRenderedPageBreak/>
        <w:t>զույգեր կամ գրաֆներ։ Սա թույլ է տալիս նույն հավաքածուի (Collection) մեջ ունենալ տարբերվող դաշտերով օբյեկտներ։</w:t>
      </w:r>
    </w:p>
    <w:p w14:paraId="429F0F87" w14:textId="77753A5D"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NoSQL համակարգերը հեշտությամբ մասշտաբավորվում են նոր սերվերներ ավելացնելու միջոցով (Sharding), ինչը թույլ է տալիս սպասարկել հսկայական քանակությամբ հարցումներ և տվյալներ։</w:t>
      </w:r>
    </w:p>
    <w:p w14:paraId="6B238E19" w14:textId="674CFA7E"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Քանի որ կարիք չկա կատարել աղյուսակների բարդ միավորումներ (Joins), տվյալների ընթերցումը և գրառումը կատարվում են չափազանց արագ։</w:t>
      </w:r>
    </w:p>
    <w:p w14:paraId="4E0F500A" w14:textId="77777777" w:rsidR="007610EB" w:rsidRPr="007610EB" w:rsidRDefault="007610EB" w:rsidP="007610EB">
      <w:pPr>
        <w:numPr>
          <w:ilvl w:val="0"/>
          <w:numId w:val="67"/>
        </w:numPr>
        <w:rPr>
          <w:rFonts w:ascii="Sylfaen" w:eastAsia="Times New Roman" w:hAnsi="Sylfaen" w:cs="Times New Roman"/>
          <w:sz w:val="24"/>
          <w:szCs w:val="24"/>
          <w:lang w:val="en-US" w:eastAsia="ru-RU"/>
        </w:rPr>
      </w:pPr>
      <w:r w:rsidRPr="007610EB">
        <w:rPr>
          <w:rFonts w:ascii="Sylfaen" w:eastAsia="Times New Roman" w:hAnsi="Sylfaen" w:cs="Times New Roman"/>
          <w:i/>
          <w:iCs/>
          <w:sz w:val="24"/>
          <w:szCs w:val="24"/>
          <w:lang w:val="en-US" w:eastAsia="ru-RU"/>
        </w:rPr>
        <w:t>Օրինակներ՝</w:t>
      </w:r>
      <w:r w:rsidRPr="007610EB">
        <w:rPr>
          <w:rFonts w:ascii="Sylfaen" w:eastAsia="Times New Roman" w:hAnsi="Sylfaen" w:cs="Times New Roman"/>
          <w:sz w:val="24"/>
          <w:szCs w:val="24"/>
          <w:lang w:val="en-US" w:eastAsia="ru-RU"/>
        </w:rPr>
        <w:t xml:space="preserve"> MongoDB, Cassandra, Redis, Amazon DynamoDB:</w:t>
      </w:r>
    </w:p>
    <w:p w14:paraId="3C7E6C52" w14:textId="77777777" w:rsidR="007610EB" w:rsidRPr="007610EB" w:rsidRDefault="00000000" w:rsidP="007610EB">
      <w:pPr>
        <w:rPr>
          <w:rFonts w:ascii="Sylfaen" w:eastAsia="Times New Roman" w:hAnsi="Sylfaen" w:cs="Times New Roman"/>
          <w:sz w:val="24"/>
          <w:szCs w:val="24"/>
          <w:lang w:val="en-US" w:eastAsia="ru-RU"/>
        </w:rPr>
      </w:pPr>
      <w:r>
        <w:rPr>
          <w:rFonts w:ascii="Sylfaen" w:eastAsia="Times New Roman" w:hAnsi="Sylfaen" w:cs="Times New Roman"/>
          <w:sz w:val="24"/>
          <w:szCs w:val="24"/>
          <w:lang w:val="en-US" w:eastAsia="ru-RU"/>
        </w:rPr>
        <w:pict w14:anchorId="6765E9BA">
          <v:rect id="_x0000_i1025" style="width:0;height:1.5pt" o:hrstd="t" o:hr="t" fillcolor="#a0a0a0" stroked="f"/>
        </w:pict>
      </w:r>
    </w:p>
    <w:p w14:paraId="590E53B7" w14:textId="30BDC48A" w:rsidR="007610EB" w:rsidRPr="00C0061E" w:rsidRDefault="000131E0" w:rsidP="000131E0">
      <w:pPr>
        <w:jc w:val="center"/>
        <w:rPr>
          <w:rFonts w:ascii="Sylfaen" w:eastAsia="Times New Roman" w:hAnsi="Sylfaen" w:cs="Times New Roman"/>
          <w:b/>
          <w:bCs/>
          <w:sz w:val="28"/>
          <w:szCs w:val="28"/>
          <w:lang w:val="en-US" w:eastAsia="ru-RU"/>
        </w:rPr>
      </w:pPr>
      <w:r w:rsidRPr="00C0061E">
        <w:rPr>
          <w:rFonts w:ascii="Sylfaen" w:eastAsia="Microsoft YaHei" w:hAnsi="Sylfaen" w:cs="Microsoft YaHei"/>
          <w:b/>
          <w:bCs/>
          <w:sz w:val="28"/>
          <w:szCs w:val="28"/>
          <w:lang w:val="hy-AM"/>
        </w:rPr>
        <w:t xml:space="preserve">2.4։ </w:t>
      </w:r>
      <w:r w:rsidR="007610EB" w:rsidRPr="00C0061E">
        <w:rPr>
          <w:rFonts w:ascii="Sylfaen" w:eastAsia="Times New Roman" w:hAnsi="Sylfaen" w:cs="Times New Roman"/>
          <w:b/>
          <w:bCs/>
          <w:sz w:val="28"/>
          <w:szCs w:val="28"/>
          <w:lang w:val="en-US" w:eastAsia="ru-RU"/>
        </w:rPr>
        <w:t>Ինչու՞ է այս նախագծի համար ընտրվել NoSQL (MongoDB)</w:t>
      </w:r>
    </w:p>
    <w:p w14:paraId="15AE69BA" w14:textId="470AD261" w:rsidR="007610EB" w:rsidRPr="007610EB" w:rsidRDefault="007610EB" w:rsidP="007610EB">
      <w:p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 xml:space="preserve">Ավտոմեքենաների առքուվաճառքի հարթակի համար </w:t>
      </w:r>
      <w:r w:rsidRPr="007610EB">
        <w:rPr>
          <w:rFonts w:ascii="Sylfaen" w:eastAsia="Times New Roman" w:hAnsi="Sylfaen" w:cs="Times New Roman"/>
          <w:b/>
          <w:bCs/>
          <w:sz w:val="24"/>
          <w:szCs w:val="24"/>
          <w:lang w:val="en-US" w:eastAsia="ru-RU"/>
        </w:rPr>
        <w:t>MongoDB</w:t>
      </w:r>
      <w:r w:rsidRPr="007610EB">
        <w:rPr>
          <w:rFonts w:ascii="Sylfaen" w:eastAsia="Times New Roman" w:hAnsi="Sylfaen" w:cs="Times New Roman"/>
          <w:sz w:val="24"/>
          <w:szCs w:val="24"/>
          <w:lang w:val="en-US" w:eastAsia="ru-RU"/>
        </w:rPr>
        <w:t>-ի ընտրությունը պայմանավորված է մի քանի գործոններով.</w:t>
      </w:r>
    </w:p>
    <w:p w14:paraId="5F1ABAAB" w14:textId="5E6FE39B"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Տարբեր տեսակի տրանսպորտային միջոցներ (օրինակ՝ էլեկտրական մեքենա, բեռնատար կամ մոտոցիկլետ) ունեն տարբեր տեխնիկական բնութագրեր։ MongoDB-ի փաստաթղթային մոդելը թույլ է տալիս հեշտությամբ կառավարել այս տարբերությունները՝ առանց բազայի սխեմայի բարդ փոփոխությունների։</w:t>
      </w:r>
    </w:p>
    <w:p w14:paraId="1F781182" w14:textId="057B8E73"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JavaScript-ի վրա հիմնված ստեկի (Node.js) հետ աշխատելիս MongoDB-ն ապահովում է բնական ինտեգրացիա, քանի որ տվյալները պահվում են BSON ձևաչափով, որը գրեթե նույնական է JSON-ին։</w:t>
      </w:r>
    </w:p>
    <w:p w14:paraId="5C446478" w14:textId="70147CC9" w:rsidR="007610EB" w:rsidRPr="007610EB" w:rsidRDefault="007610EB" w:rsidP="007610EB">
      <w:pPr>
        <w:numPr>
          <w:ilvl w:val="0"/>
          <w:numId w:val="68"/>
        </w:numPr>
        <w:rPr>
          <w:rFonts w:ascii="Sylfaen" w:eastAsia="Times New Roman" w:hAnsi="Sylfaen" w:cs="Times New Roman"/>
          <w:sz w:val="24"/>
          <w:szCs w:val="24"/>
          <w:lang w:val="en-US" w:eastAsia="ru-RU"/>
        </w:rPr>
      </w:pPr>
      <w:r w:rsidRPr="007610EB">
        <w:rPr>
          <w:rFonts w:ascii="Sylfaen" w:eastAsia="Times New Roman" w:hAnsi="Sylfaen" w:cs="Times New Roman"/>
          <w:sz w:val="24"/>
          <w:szCs w:val="24"/>
          <w:lang w:val="en-US" w:eastAsia="ru-RU"/>
        </w:rPr>
        <w:t>Հարթակի հետագա ընդլայնման և օգտատերերի քանակի աճի պարագայում MongoDB-ն թույլ է տալիս ապահովել բարձր հասանելիություն և արագագործություն։</w:t>
      </w:r>
    </w:p>
    <w:p w14:paraId="424ECF63" w14:textId="2BB482CE" w:rsidR="00A50B36" w:rsidRDefault="00A50B36" w:rsidP="00AE444F">
      <w:pPr>
        <w:jc w:val="center"/>
        <w:rPr>
          <w:rFonts w:ascii="Sylfaen" w:eastAsia="Times New Roman" w:hAnsi="Sylfaen" w:cs="Times New Roman"/>
          <w:sz w:val="24"/>
          <w:szCs w:val="24"/>
          <w:lang w:val="hy-AM" w:eastAsia="ru-RU"/>
        </w:rPr>
      </w:pPr>
    </w:p>
    <w:p w14:paraId="772A0121" w14:textId="77777777" w:rsidR="00D87C11" w:rsidRDefault="00D87C11" w:rsidP="00AE444F">
      <w:pPr>
        <w:jc w:val="center"/>
        <w:rPr>
          <w:rFonts w:ascii="Sylfaen" w:eastAsia="Times New Roman" w:hAnsi="Sylfaen" w:cs="Times New Roman"/>
          <w:sz w:val="24"/>
          <w:szCs w:val="24"/>
          <w:lang w:val="hy-AM" w:eastAsia="ru-RU"/>
        </w:rPr>
      </w:pPr>
    </w:p>
    <w:p w14:paraId="6A5F3E2A" w14:textId="77777777" w:rsidR="00F25F64" w:rsidRDefault="00F25F64" w:rsidP="00C0228B">
      <w:pPr>
        <w:jc w:val="center"/>
        <w:rPr>
          <w:rFonts w:ascii="Sylfaen" w:eastAsia="Times New Roman" w:hAnsi="Sylfaen" w:cs="Times New Roman"/>
          <w:sz w:val="24"/>
          <w:szCs w:val="24"/>
          <w:lang w:val="hy-AM" w:eastAsia="ru-RU"/>
        </w:rPr>
      </w:pPr>
    </w:p>
    <w:p w14:paraId="68858324" w14:textId="77777777" w:rsidR="003A5C08" w:rsidRDefault="003A5C08" w:rsidP="00C0228B">
      <w:pPr>
        <w:jc w:val="center"/>
        <w:rPr>
          <w:rFonts w:ascii="Sylfaen" w:eastAsia="Times New Roman" w:hAnsi="Sylfaen" w:cs="Times New Roman"/>
          <w:sz w:val="24"/>
          <w:szCs w:val="24"/>
          <w:lang w:val="hy-AM" w:eastAsia="ru-RU"/>
        </w:rPr>
      </w:pPr>
    </w:p>
    <w:p w14:paraId="0AD0AD86" w14:textId="77777777" w:rsidR="003A5C08" w:rsidRDefault="003A5C08" w:rsidP="00C0228B">
      <w:pPr>
        <w:jc w:val="center"/>
        <w:rPr>
          <w:rFonts w:ascii="Sylfaen" w:eastAsia="Times New Roman" w:hAnsi="Sylfaen" w:cs="Times New Roman"/>
          <w:sz w:val="24"/>
          <w:szCs w:val="24"/>
          <w:lang w:val="hy-AM" w:eastAsia="ru-RU"/>
        </w:rPr>
      </w:pPr>
    </w:p>
    <w:p w14:paraId="7298A015" w14:textId="77777777" w:rsidR="003A5C08" w:rsidRDefault="003A5C08" w:rsidP="00C0228B">
      <w:pPr>
        <w:jc w:val="center"/>
        <w:rPr>
          <w:rFonts w:ascii="Sylfaen" w:eastAsia="Times New Roman" w:hAnsi="Sylfaen" w:cs="Times New Roman"/>
          <w:sz w:val="24"/>
          <w:szCs w:val="24"/>
          <w:lang w:val="hy-AM" w:eastAsia="ru-RU"/>
        </w:rPr>
      </w:pPr>
    </w:p>
    <w:p w14:paraId="5B9AFAC7" w14:textId="77777777" w:rsidR="003A5C08" w:rsidRDefault="003A5C08" w:rsidP="00C0228B">
      <w:pPr>
        <w:jc w:val="center"/>
        <w:rPr>
          <w:rFonts w:ascii="Sylfaen" w:eastAsia="Times New Roman" w:hAnsi="Sylfaen" w:cs="Times New Roman"/>
          <w:sz w:val="24"/>
          <w:szCs w:val="24"/>
          <w:lang w:val="hy-AM" w:eastAsia="ru-RU"/>
        </w:rPr>
      </w:pPr>
    </w:p>
    <w:p w14:paraId="1511A48F" w14:textId="51209775" w:rsidR="00AE444F" w:rsidRPr="00AE444F" w:rsidRDefault="007B3091" w:rsidP="00C0228B">
      <w:pPr>
        <w:jc w:val="center"/>
        <w:rPr>
          <w:rFonts w:ascii="Sylfaen" w:hAnsi="Sylfaen"/>
          <w:b/>
          <w:bCs/>
          <w:sz w:val="36"/>
          <w:szCs w:val="36"/>
          <w:lang w:val="hy-AM"/>
        </w:rPr>
      </w:pPr>
      <w:r w:rsidRPr="007B3091">
        <w:rPr>
          <w:rFonts w:ascii="Sylfaen" w:eastAsia="Times New Roman" w:hAnsi="Sylfaen" w:cs="Times New Roman"/>
          <w:sz w:val="24"/>
          <w:szCs w:val="24"/>
          <w:lang w:val="hy-AM" w:eastAsia="ru-RU"/>
        </w:rPr>
        <w:lastRenderedPageBreak/>
        <w:br/>
      </w:r>
      <w:r w:rsidR="00BC27B0">
        <w:rPr>
          <w:rFonts w:ascii="Sylfaen" w:hAnsi="Sylfaen"/>
          <w:b/>
          <w:bCs/>
          <w:sz w:val="36"/>
          <w:szCs w:val="36"/>
          <w:lang w:val="hy-AM"/>
        </w:rPr>
        <w:t xml:space="preserve">Գլուխ 3։ </w:t>
      </w:r>
      <w:r w:rsidR="00AE444F" w:rsidRPr="00AE444F">
        <w:rPr>
          <w:rFonts w:ascii="Sylfaen" w:hAnsi="Sylfaen"/>
          <w:b/>
          <w:bCs/>
          <w:sz w:val="36"/>
          <w:szCs w:val="36"/>
          <w:lang w:val="hy-AM"/>
        </w:rPr>
        <w:t>Վեբ-համակարգերի ճարտարապետական հիմունքները</w:t>
      </w:r>
    </w:p>
    <w:p w14:paraId="60E2C8C1" w14:textId="1E921DDF" w:rsidR="00AE444F" w:rsidRPr="00AE444F" w:rsidRDefault="00AE444F"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AE444F">
        <w:rPr>
          <w:rFonts w:ascii="Sylfaen" w:eastAsia="Times New Roman" w:hAnsi="Sylfaen" w:cs="Times New Roman"/>
          <w:sz w:val="24"/>
          <w:szCs w:val="24"/>
          <w:lang w:val="hy-AM" w:eastAsia="ru-RU"/>
        </w:rPr>
        <w:t>Ժամանակակից վեբ-հավելվածների աշխատանքը հիմնված է հաճախորդ-սերվերային փոխազդեցության վրա, որտեղ հստակ տարանջատված են տվյալների ներկայացման (Frontend) և տվյալների մշակման ու պահպանման (Backend) գործառույթները:</w:t>
      </w:r>
    </w:p>
    <w:p w14:paraId="773C86E6" w14:textId="0D2FE259" w:rsidR="00AE444F" w:rsidRPr="000F6675" w:rsidRDefault="00BC27B0" w:rsidP="000F6675">
      <w:pPr>
        <w:jc w:val="center"/>
        <w:rPr>
          <w:rFonts w:ascii="Sylfaen" w:eastAsia="Times New Roman" w:hAnsi="Sylfaen" w:cs="Times New Roman"/>
          <w:b/>
          <w:bCs/>
          <w:sz w:val="28"/>
          <w:szCs w:val="28"/>
          <w:lang w:val="hy-AM" w:eastAsia="ru-RU"/>
        </w:rPr>
      </w:pPr>
      <w:r w:rsidRPr="00BC27B0">
        <w:rPr>
          <w:rFonts w:ascii="Sylfaen" w:eastAsia="Microsoft YaHei" w:hAnsi="Sylfaen" w:cs="Microsoft YaHei"/>
          <w:b/>
          <w:bCs/>
          <w:sz w:val="28"/>
          <w:szCs w:val="28"/>
          <w:lang w:val="hy-AM"/>
        </w:rPr>
        <w:t>3.1</w:t>
      </w:r>
      <w:r>
        <w:rPr>
          <w:rFonts w:ascii="Sylfaen" w:eastAsia="Times New Roman" w:hAnsi="Sylfaen" w:cs="Times New Roman"/>
          <w:b/>
          <w:bCs/>
          <w:sz w:val="28"/>
          <w:szCs w:val="28"/>
          <w:lang w:val="hy-AM" w:eastAsia="ru-RU"/>
        </w:rPr>
        <w:t xml:space="preserve">։ </w:t>
      </w:r>
      <w:r w:rsidR="00AE444F" w:rsidRPr="000F6675">
        <w:rPr>
          <w:rFonts w:ascii="Sylfaen" w:eastAsia="Times New Roman" w:hAnsi="Sylfaen" w:cs="Times New Roman"/>
          <w:b/>
          <w:bCs/>
          <w:sz w:val="28"/>
          <w:szCs w:val="28"/>
          <w:lang w:val="hy-AM" w:eastAsia="ru-RU"/>
        </w:rPr>
        <w:t xml:space="preserve">Վեբ-բրաուզեր և Հաճախորդային </w:t>
      </w:r>
      <w:r w:rsidR="00FE7A7A">
        <w:rPr>
          <w:rFonts w:ascii="Sylfaen" w:eastAsia="Times New Roman" w:hAnsi="Sylfaen" w:cs="Times New Roman"/>
          <w:b/>
          <w:bCs/>
          <w:sz w:val="28"/>
          <w:szCs w:val="28"/>
          <w:lang w:val="hy-AM" w:eastAsia="ru-RU"/>
        </w:rPr>
        <w:t>մակարդակ</w:t>
      </w:r>
    </w:p>
    <w:p w14:paraId="6810303F" w14:textId="65942BB0" w:rsidR="00AE444F" w:rsidRPr="00AE444F" w:rsidRDefault="00D47377"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 xml:space="preserve">Վեբ-բրաուզերը (օրինակ՝ Google Chrome, Mozilla Firefox, Safari) հանդես է գալիս որպես օգտատիրոջ գործակալ, որի հիմնական գործառույթը վեբ-սերվերից ստացված տեղեկատվության </w:t>
      </w:r>
      <w:r w:rsidR="00FE7A7A">
        <w:rPr>
          <w:rFonts w:ascii="Sylfaen" w:eastAsia="Times New Roman" w:hAnsi="Sylfaen" w:cs="Times New Roman"/>
          <w:sz w:val="24"/>
          <w:szCs w:val="24"/>
          <w:lang w:val="hy-AM" w:eastAsia="ru-RU"/>
        </w:rPr>
        <w:t>կարգավորումն</w:t>
      </w:r>
      <w:r w:rsidR="00AE444F" w:rsidRPr="00AE444F">
        <w:rPr>
          <w:rFonts w:ascii="Sylfaen" w:eastAsia="Times New Roman" w:hAnsi="Sylfaen" w:cs="Times New Roman"/>
          <w:sz w:val="24"/>
          <w:szCs w:val="24"/>
          <w:lang w:val="hy-AM" w:eastAsia="ru-RU"/>
        </w:rPr>
        <w:t xml:space="preserve"> ու տեսանելի ցուցադրումն է: Երբ օգտատերը մուտքագրում է URL հասցեն, բրաուզերը կատարում է HTTP/HTTPS հարցում դեպի սերվեր և ստանում ֆայլերի հավաքածու, որոն ձևավորում են վեբ-կայքը:</w:t>
      </w:r>
    </w:p>
    <w:p w14:paraId="3C78C0C5" w14:textId="0436C4D9"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Բ</w:t>
      </w:r>
      <w:r w:rsidRPr="000F6675">
        <w:rPr>
          <w:rFonts w:ascii="Sylfaen" w:eastAsia="Times New Roman" w:hAnsi="Sylfaen" w:cs="Times New Roman"/>
          <w:sz w:val="24"/>
          <w:szCs w:val="24"/>
          <w:lang w:val="hy-AM" w:eastAsia="ru-RU"/>
        </w:rPr>
        <w:t>րաուզերը</w:t>
      </w: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ծրագրային ապահովում է, որը նախատեսված է վեբ-կայքեր դիտելու համար, այսինքն վեբ կայքերին դիմելու, դրանցից ստացված տեղեկատվությունը վերամշակելու, կայքը արտածելու և մի էջից մյուսն անցնելու համար։</w:t>
      </w:r>
    </w:p>
    <w:p w14:paraId="229CFC4D" w14:textId="442A58FA" w:rsidR="000F6675" w:rsidRP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Համացանցի ստեղծման օրվանից ցանցային զննիչները անընդհատ կատարելագործվել են և ժամանակի ընթացքում ավելի ու ավելի է մեծանում դրանց կարևորությունն ու պահանջարկը։ Այժմյան ցանցային զննիչը վեբ-կայքի մշակման և արտածման համար նախատեսված ծրագրային համակարգ է, որն իրենից ներկայացնում է վեբ-կայքի և իր հաճախորդի միջև միջանկյալ օղակ, միջավայր։ Գրեթե բոլոր հայտնի ցանցային զննիչները տարածվում են անվճար այլ լրացնող ծրագրերի հետ միասին. Microsoft Edge (Microsoft Windows-ի հետ միասին), Մոզիլլա Ֆայրֆոքս (անվճար, ազատ ծրագրային ապահովում), Սաֆարի (Mac ՕՀ-ի հետ կամ անվճար Windows-ի համար), Օպերա (անվճար սկսած 8.50 տարբերակից), Գուգլ Քրոմ (անվճար, ազատ ծրագրային ապահովում)։</w:t>
      </w:r>
    </w:p>
    <w:p w14:paraId="17E923F9" w14:textId="27A445BD" w:rsidR="000F6675" w:rsidRDefault="000F6675"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0F6675">
        <w:rPr>
          <w:rFonts w:ascii="Sylfaen" w:eastAsia="Times New Roman" w:hAnsi="Sylfaen" w:cs="Times New Roman"/>
          <w:sz w:val="24"/>
          <w:szCs w:val="24"/>
          <w:lang w:val="hy-AM" w:eastAsia="ru-RU"/>
        </w:rPr>
        <w:t>2019 թվականի մարտի տվյալներով ավելի քան 4.3 մլն մարդ օգտագործում է զննիչ, որը մոտավորապես կազմում է աշխարհի բնակչության 55%-ը։ Ամենատարածված զննիչներն են Գուգլ Քրոմ-ը, Մոզիլլա Ֆայրֆոքս-ը, Սաֆարի-ն և Microsoft Edge-ը։</w:t>
      </w:r>
    </w:p>
    <w:p w14:paraId="3BA4A51C" w14:textId="005CEE49"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Համացանցային զննիչի նպատակը Համաշխարհային սարդոստայն-ից տեղեկատվությունը հասցնել և ցույց տալ դա Օգտվող-ի սարքի վրա։</w:t>
      </w:r>
    </w:p>
    <w:p w14:paraId="7176F7CA" w14:textId="082E16DA" w:rsidR="000F6675" w:rsidRP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 xml:space="preserve">Այս գործընթացը սկսում է երբ օգտագործողը ներմուծում է URL-ը զննիչում, օրինակ https://en.wikipedia.org/։ Գործնականում բոլոր URL-ները սկսում են http:-ով կամ https:-ով, ինչը նշանակում է, որ զննիչը կստանա դրանք որպես HTTP: https:-ի դեպքում զննիչի և վեբ </w:t>
      </w:r>
      <w:r w:rsidR="000F6675" w:rsidRPr="000F6675">
        <w:rPr>
          <w:rFonts w:ascii="Sylfaen" w:eastAsia="Times New Roman" w:hAnsi="Sylfaen" w:cs="Times New Roman"/>
          <w:sz w:val="24"/>
          <w:szCs w:val="24"/>
          <w:lang w:val="hy-AM" w:eastAsia="ru-RU"/>
        </w:rPr>
        <w:lastRenderedPageBreak/>
        <w:t>սպասարիչի միջև հաղորդակցումը կոդավորված է անվտանգության և գաղտնիության սկզբունքներից ելնելով։ URL-ի համար մեկ այլ նախամասնիկ է file:-ը, որը օգտագործվում է համակարգչի ներքին պանակներն ու նիշքերը ցույց տալու համար։</w:t>
      </w:r>
    </w:p>
    <w:p w14:paraId="6E8DB87E" w14:textId="6B2F62BD" w:rsidR="000F6675" w:rsidRDefault="00D47377" w:rsidP="000F6675">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0F6675">
        <w:rPr>
          <w:rFonts w:ascii="Sylfaen" w:eastAsia="Times New Roman" w:hAnsi="Sylfaen" w:cs="Times New Roman"/>
          <w:sz w:val="24"/>
          <w:szCs w:val="24"/>
          <w:lang w:val="hy-AM" w:eastAsia="ru-RU"/>
        </w:rPr>
        <w:t>Մի անգամ կայքէջը բեռնվում է դիատրկիչում, և զննիչը ցույց է տալիս այն օգտագործողի սարքի էկրանին։ Այն ներառում է զննիչի կողմից ներառվող հնարավոև պատկերները և վիդեոները։</w:t>
      </w:r>
    </w:p>
    <w:p w14:paraId="65593403" w14:textId="13EBE810" w:rsidR="000F6675" w:rsidRPr="000F6675" w:rsidRDefault="00D47377" w:rsidP="00AE444F">
      <w:pP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0F6675" w:rsidRPr="00C0228B">
        <w:rPr>
          <w:rFonts w:ascii="Sylfaen" w:eastAsia="Times New Roman" w:hAnsi="Sylfaen" w:cs="Times New Roman"/>
          <w:sz w:val="24"/>
          <w:szCs w:val="24"/>
          <w:lang w:val="hy-AM" w:eastAsia="ru-RU"/>
        </w:rPr>
        <w:t>Վեբ էջը</w:t>
      </w:r>
      <w:r w:rsidR="000F6675" w:rsidRPr="000F6675">
        <w:rPr>
          <w:rFonts w:ascii="Sylfaen" w:eastAsia="Times New Roman" w:hAnsi="Sylfaen" w:cs="Times New Roman"/>
          <w:sz w:val="24"/>
          <w:szCs w:val="24"/>
          <w:lang w:val="hy-AM" w:eastAsia="ru-RU"/>
        </w:rPr>
        <w:t> Համաշխարհային սարդոստայնի </w:t>
      </w:r>
      <w:r w:rsidR="000F6675">
        <w:rPr>
          <w:rFonts w:ascii="Sylfaen" w:eastAsia="Times New Roman" w:hAnsi="Sylfaen" w:cs="Times New Roman"/>
          <w:sz w:val="24"/>
          <w:szCs w:val="24"/>
          <w:lang w:val="hy-AM" w:eastAsia="ru-RU"/>
        </w:rPr>
        <w:t>մաս</w:t>
      </w:r>
      <w:r w:rsidR="000F6675" w:rsidRPr="000F6675">
        <w:rPr>
          <w:rFonts w:ascii="Sylfaen" w:eastAsia="Times New Roman" w:hAnsi="Sylfaen" w:cs="Times New Roman"/>
          <w:sz w:val="24"/>
          <w:szCs w:val="24"/>
          <w:lang w:val="hy-AM" w:eastAsia="ru-RU"/>
        </w:rPr>
        <w:t xml:space="preserve"> է, որը նախատեսված է վեբ զննարկիչի միջոցով այցելուներին հասանելի լինելու համար։ Այն ունի վեբ հասցե։ Տեխնիկապես, վեբ էջը հաճախ կազմված է </w:t>
      </w:r>
      <w:r w:rsidR="000F6675">
        <w:rPr>
          <w:rFonts w:ascii="Sylfaen" w:eastAsia="Times New Roman" w:hAnsi="Sylfaen" w:cs="Times New Roman"/>
          <w:sz w:val="24"/>
          <w:szCs w:val="24"/>
          <w:lang w:val="hy-AM" w:eastAsia="ru-RU"/>
        </w:rPr>
        <w:t>HTML</w:t>
      </w:r>
      <w:r w:rsidR="000F6675" w:rsidRPr="000F6675">
        <w:rPr>
          <w:rFonts w:ascii="Sylfaen" w:eastAsia="Times New Roman" w:hAnsi="Sylfaen" w:cs="Times New Roman"/>
          <w:sz w:val="24"/>
          <w:szCs w:val="24"/>
          <w:lang w:val="hy-AM" w:eastAsia="ru-RU"/>
        </w:rPr>
        <w:t> (Hypertext Markup Language) կամ XHTML փաստաթղթից և նկարներից։ Սակայն վեբը կարող է պարունակել ցանկացած տեսակի աղբյուրներ՝ տեքստային, տեսային, ձայնային, ծրագրային։</w:t>
      </w:r>
    </w:p>
    <w:p w14:paraId="5017C31E" w14:textId="4DEBAD03" w:rsidR="00AE444F" w:rsidRPr="00AE444F" w:rsidRDefault="00AE444F" w:rsidP="00AE444F">
      <w:pPr>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Վեբ-էջի հիմնական բաղադրիչներն են.</w:t>
      </w:r>
    </w:p>
    <w:p w14:paraId="571AF0EA" w14:textId="6282E634" w:rsidR="0031236A" w:rsidRPr="00FF45DA" w:rsidRDefault="00BC27B0" w:rsidP="0031236A">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3.2</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HTML (HyperText Markup Language)</w:t>
      </w:r>
    </w:p>
    <w:p w14:paraId="549962E6" w14:textId="5D6AA1A8" w:rsidR="0031236A" w:rsidRPr="00FF45DA" w:rsidRDefault="0031236A" w:rsidP="0031236A">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t xml:space="preserve"> Կազմում է էջի կառուցվածքը և բովանդակությունը (վերնագրեր, պարբերություններ, ձևաչափեր):</w:t>
      </w:r>
    </w:p>
    <w:p w14:paraId="2D6E0FFA" w14:textId="12723514" w:rsidR="0031236A" w:rsidRPr="00FF45DA" w:rsidRDefault="0031236A" w:rsidP="0031236A">
      <w:pPr>
        <w:jc w:val="both"/>
        <w:rPr>
          <w:rFonts w:ascii="Sylfaen" w:hAnsi="Sylfaen"/>
          <w:color w:val="000000" w:themeColor="text1"/>
          <w:sz w:val="24"/>
          <w:szCs w:val="24"/>
          <w:lang w:val="hy-AM"/>
        </w:rPr>
      </w:pPr>
      <w:r w:rsidRPr="00FF45DA">
        <w:rPr>
          <w:rFonts w:ascii="Sylfaen" w:eastAsia="Times New Roman" w:hAnsi="Sylfaen" w:cs="Times New Roman"/>
          <w:color w:val="000000" w:themeColor="text1"/>
          <w:sz w:val="24"/>
          <w:szCs w:val="24"/>
          <w:lang w:val="hy-AM" w:eastAsia="ru-RU"/>
        </w:rPr>
        <w:t xml:space="preserve"> HTML-ի օգնությամբ հեշտությամբ կարելի է ստեղծել համեմատաբար պարզ, սակայն գեղեցիկ ձևավորված փաստաթուղթ։ Ի հավելումն փաստաթղթի կառուցվածքի պարզեցմանը՝ HTML-ում աջակցվում էր հիպերտեքստը։ Մուլտիմեդիայի հնարավորությունները ավելացվեցին քիչ ավելի ուշ։ Ի սկզբանե HTML լեզուն ստեղծվել է որպես փաստաթղթերի կառուցման և ձևավորման միջոց՝ անկախ օգտագործվող արտածման միջոցից (էկրան, տպիչ և այլն) ցուցադրելու միջոց։ Նախնական HTML ձևաչափով տեքստը պետք է առանց ոճային և կառուծվածքային ձևափոխման արտածվեր սարքավորման վրա՝ տարբեր տեխնիկական համալրմամբ (ժամանակակից համակարգչի գունավոր էկրանը, օրգանայզերի մոնոխրոմային էկրան, բջջային հեռախոսների կամ տեքստերի ձայնային վերարտադրման ծրագրերի կամ սարքավորումների սահմանափակ չափերով էկրան)։ Սակայն HTML-ի ժամանակակից կիրառումը հեռու է սկզբնական նշանակությունից։</w:t>
      </w:r>
      <w:r w:rsidRPr="00FF45DA">
        <w:rPr>
          <w:rFonts w:ascii="Sylfaen" w:eastAsia="Times New Roman" w:hAnsi="Sylfaen" w:cs="Times New Roman"/>
          <w:color w:val="000000" w:themeColor="text1"/>
          <w:sz w:val="24"/>
          <w:szCs w:val="24"/>
          <w:lang w:val="hy-AM" w:eastAsia="ru-RU"/>
        </w:rPr>
        <w:br/>
      </w:r>
      <w:r w:rsidRPr="00FF45DA">
        <w:rPr>
          <w:rFonts w:ascii="Sylfaen" w:eastAsia="Times New Roman" w:hAnsi="Sylfaen" w:cs="Times New Roman"/>
          <w:color w:val="000000" w:themeColor="text1"/>
          <w:sz w:val="24"/>
          <w:szCs w:val="24"/>
          <w:lang w:val="hy-AM" w:eastAsia="ru-RU"/>
        </w:rPr>
        <w:br/>
      </w:r>
      <w:r w:rsidR="00D47377">
        <w:rPr>
          <w:rFonts w:ascii="Sylfaen" w:hAnsi="Sylfaen"/>
          <w:color w:val="000000" w:themeColor="text1"/>
          <w:sz w:val="24"/>
          <w:szCs w:val="24"/>
          <w:lang w:val="hy-AM"/>
        </w:rPr>
        <w:t xml:space="preserve"> </w:t>
      </w:r>
      <w:r w:rsidRPr="00FF45DA">
        <w:rPr>
          <w:rFonts w:ascii="Sylfaen" w:hAnsi="Sylfaen"/>
          <w:color w:val="000000" w:themeColor="text1"/>
          <w:sz w:val="24"/>
          <w:szCs w:val="24"/>
          <w:lang w:val="hy-AM"/>
        </w:rPr>
        <w:t xml:space="preserve">Տեքստային փաստաթղթերը, որոնք պարունակում են HTML կոդ (այդ փաստաթղթերը հիմնականում ունեն .html կամ .htm ընդլայնում), մշակվում են հատուկ ծրագրերի միջոցով, որոնք ցուցադրում են փաստաթուղթը իր ձևավորման համաձայն։ Այդ ծրագրերը, որոնք անվանում են դիտարկիչներ (browser), սովորաբար իրենցից ներկայացնում են հարմար միջավայր վեբ էջերի հայցման, դրանց դիտման և անհրաժեշտության դեպքում նաև դեպի սերվեր տվյալների փոխանցման համար։ Այժմ </w:t>
      </w:r>
      <w:r w:rsidRPr="00FF45DA">
        <w:rPr>
          <w:rFonts w:ascii="Sylfaen" w:hAnsi="Sylfaen"/>
          <w:color w:val="000000" w:themeColor="text1"/>
          <w:sz w:val="24"/>
          <w:szCs w:val="24"/>
          <w:lang w:val="hy-AM"/>
        </w:rPr>
        <w:lastRenderedPageBreak/>
        <w:t>աշխարհում առավել գործածվող դիտարկիչներն են՝ Մոզիլա Ֆայրֆոքս, Գուգլ Քրոմ, Ինտերնետ Էքսպլորեր, Օպերա և Սաֆարի։</w:t>
      </w:r>
    </w:p>
    <w:p w14:paraId="7A9516D3" w14:textId="426AEF19" w:rsidR="00C0228B" w:rsidRDefault="00D47377" w:rsidP="0031236A">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HTML լեզվով գրված ցանկացած փաստաթուղթ իրենից ներկայացնում է իրար մեջ ներդրված տարրերի հավաքածու (</w:t>
      </w:r>
      <w:r w:rsidR="0031236A" w:rsidRPr="00FF45DA">
        <w:rPr>
          <w:rFonts w:ascii="Sylfaen" w:eastAsia="Times New Roman" w:hAnsi="Sylfaen" w:cs="Times New Roman"/>
          <w:i/>
          <w:iCs/>
          <w:color w:val="000000" w:themeColor="text1"/>
          <w:sz w:val="24"/>
          <w:szCs w:val="24"/>
          <w:lang w:val="hy-AM" w:eastAsia="ru-RU"/>
        </w:rPr>
        <w:t>HTML element</w:t>
      </w:r>
      <w:r w:rsidR="0031236A" w:rsidRPr="00FF45DA">
        <w:rPr>
          <w:rFonts w:ascii="Sylfaen" w:eastAsia="Times New Roman" w:hAnsi="Sylfaen" w:cs="Times New Roman"/>
          <w:color w:val="000000" w:themeColor="text1"/>
          <w:sz w:val="24"/>
          <w:szCs w:val="24"/>
          <w:lang w:val="hy-AM" w:eastAsia="ru-RU"/>
        </w:rPr>
        <w:t>), ընդ որում բոլոր տարրերի սկիզբը և վերջը նշվում է հատուկ նշիչներով՝ թեգերով (</w:t>
      </w:r>
      <w:r w:rsidR="0031236A" w:rsidRPr="00FF45DA">
        <w:rPr>
          <w:rFonts w:ascii="Sylfaen" w:eastAsia="Times New Roman" w:hAnsi="Sylfaen" w:cs="Times New Roman"/>
          <w:i/>
          <w:iCs/>
          <w:color w:val="000000" w:themeColor="text1"/>
          <w:sz w:val="24"/>
          <w:szCs w:val="24"/>
          <w:lang w:val="hy-AM" w:eastAsia="ru-RU"/>
        </w:rPr>
        <w:t>tag</w:t>
      </w:r>
      <w:r w:rsidR="0031236A" w:rsidRPr="00FF45DA">
        <w:rPr>
          <w:rFonts w:ascii="Sylfaen" w:eastAsia="Times New Roman" w:hAnsi="Sylfaen" w:cs="Times New Roman"/>
          <w:color w:val="000000" w:themeColor="text1"/>
          <w:sz w:val="24"/>
          <w:szCs w:val="24"/>
          <w:lang w:val="hy-AM" w:eastAsia="ru-RU"/>
        </w:rPr>
        <w:t>)։ Տարրերը կարող են լինել դատարկ, այսինքն՝ չպարունակեն ոչ մի տեքստ կամ տվյալ։ Օրինակ &lt;br /&gt; թեգը ջարդում է տողը՝ հաջորդող տեքստը սկսելով նոր տողից (բայց ոչ նոր պարբերությունից)։ Այս դեպքում սովորաբար չի նշվում փակող թեգ։ Բացի այդ, տարրերը կարող են պարունակել հատկանիշներ (HTML ատրիբուտներ), որոնք որոշում են նրանց որոշակի հատկանիշներ, օրինակ տառաչափը </w:t>
      </w:r>
      <w:r w:rsidR="0031236A" w:rsidRPr="00FF45DA">
        <w:rPr>
          <w:rFonts w:ascii="Sylfaen" w:eastAsia="Times New Roman" w:hAnsi="Sylfaen" w:cs="Times New Roman"/>
          <w:i/>
          <w:iCs/>
          <w:color w:val="000000" w:themeColor="text1"/>
          <w:sz w:val="24"/>
          <w:szCs w:val="24"/>
          <w:lang w:val="hy-AM" w:eastAsia="ru-RU"/>
        </w:rPr>
        <w:t>font</w:t>
      </w:r>
      <w:r w:rsidR="0031236A" w:rsidRPr="00FF45DA">
        <w:rPr>
          <w:rFonts w:ascii="Sylfaen" w:eastAsia="Times New Roman" w:hAnsi="Sylfaen" w:cs="Times New Roman"/>
          <w:color w:val="000000" w:themeColor="text1"/>
          <w:sz w:val="24"/>
          <w:szCs w:val="24"/>
          <w:lang w:val="hy-AM" w:eastAsia="ru-RU"/>
        </w:rPr>
        <w:t> տարրի համար։ Ատրիբուտները նշվում են բացող թեգի մեջ։ HTML փաստաթուղթը սկսվում է &lt;html&gt; թեգով և ավարտվում է &lt;/html&gt; թեգով։ Փաստաթուղթը բաղկացած է երկու հիմնական մասերից` ծանուցման բաժին և փաստաթղթի մարմին։ Ծանուցման բաժինը ներառվում է &lt;head&gt;&lt;/head&gt; թեգերի մեջ։ Այս բաժնում ներառվում են նաև տեխնիկական այլ բնութագրեր։ Էջի վերնագիրը տրվում է &lt;title&gt; ..&lt;/title&gt; մեկնարկի և ավարտի թեգերի միջև։ Html-փաստաթղթի մարմինը ներառվում է&lt;body&gt; և &lt;/body&gt; զույգ թեգերի մեջ։ Գրանցումները, որտեղ նշվել են տարրի անվանումը կամ ատրիբուտները, կարևոր չեն (բացի XHTML -ից)։ Տարրերը կարող են լինել ներդրված։</w:t>
      </w:r>
    </w:p>
    <w:p w14:paraId="2A931A12" w14:textId="1B6359B7" w:rsidR="0031236A" w:rsidRPr="00FF45DA" w:rsidRDefault="00D47377" w:rsidP="0031236A">
      <w:pPr>
        <w:jc w:val="both"/>
        <w:rPr>
          <w:rFonts w:ascii="Sylfaen" w:eastAsia="Times New Roman" w:hAnsi="Sylfaen" w:cs="Times New Roman"/>
          <w:color w:val="000000" w:themeColor="text1"/>
          <w:sz w:val="24"/>
          <w:szCs w:val="24"/>
          <w:lang w:val="hy-AM" w:eastAsia="ru-RU"/>
        </w:rPr>
      </w:pPr>
      <w:r>
        <w:rPr>
          <w:rFonts w:ascii="Sylfaen" w:hAnsi="Sylfaen"/>
          <w:color w:val="000000" w:themeColor="text1"/>
          <w:lang w:val="hy-AM"/>
        </w:rPr>
        <w:t xml:space="preserve"> </w:t>
      </w:r>
      <w:r w:rsidR="0031236A" w:rsidRPr="00FF45DA">
        <w:rPr>
          <w:rFonts w:ascii="Sylfaen" w:hAnsi="Sylfaen"/>
          <w:color w:val="000000" w:themeColor="text1"/>
          <w:lang w:val="hy-AM"/>
        </w:rPr>
        <w:t>HTML փաստաթղթեր ստեղծելու համար օգտագործվում են HTML մասնիկներ, որոնք իրենցից ներկայացնում են HTML-ի թեգեր պարփակված ուղղանկյուն փակագծերի մեջ։ Օրինակ՝ &lt;p&gt;։</w:t>
      </w:r>
    </w:p>
    <w:p w14:paraId="685BDCCF" w14:textId="4D758DD5" w:rsidR="0031236A" w:rsidRPr="00FF45DA" w:rsidRDefault="00D47377" w:rsidP="0031236A">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Դեպքերի մեծ մասում մասնիկները հանդիպում են զույգ թեգերով, որոնք են "բացման թեգը" &lt;p&gt; և "փակման թեգը" &lt;/p&gt;, որի մեջ դրվում է "/" նշանը։ Ներկայացվող ինֆորմացիան գրվում է այդ երկու թեգերի արանքում։</w:t>
      </w:r>
    </w:p>
    <w:p w14:paraId="2732DADA" w14:textId="31CF01BE" w:rsidR="0031236A" w:rsidRPr="00FF45DA" w:rsidRDefault="00D47377" w:rsidP="0031236A">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Որոշ դեպքերում բացման թեգերը իրենց մեջ պարունակում են լրացուցիչ ատրիբուտներ, որոնք օգտագործվում են հավելյալ ինֆորմացիա ներկայացնելու համար։ Հիմնական դեպքերում դրանք օգտագործվում են HTML փաստաթղթին այլ ֆորմատի նյութեր կցելու համար նախատեսված թեգերի հետ կամ մասնիկի մեջ ներկայացված ինֆորմացիայի կոորդինատները նշելու համար։ Օրինակ՝ &lt;img&gt;։</w:t>
      </w:r>
    </w:p>
    <w:p w14:paraId="65029504" w14:textId="6D8295EF" w:rsidR="0031236A" w:rsidRPr="00FF45DA" w:rsidRDefault="00D47377" w:rsidP="0031236A">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Առանձին մասնիկներ, ինչպիսին է տողընդհատը &lt;br&gt; , իրենց մեջ չեն պարունակում տեքստ կամ այլ թեգեր և պարունակում են միայն մեկ դատարկ բացման թեգ՝ առանց փակման թեգի։</w:t>
      </w:r>
    </w:p>
    <w:p w14:paraId="2F1BA0A8" w14:textId="45BEEFB4" w:rsidR="0031236A" w:rsidRPr="00FF45DA" w:rsidRDefault="00D47377" w:rsidP="0031236A">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Մասնիկների մի մասը կամավոր օգտագործման են և նրանց օգտագործումը փաստաթղթի մեջ ոչինչ չի փոխում։ Այդպիսին է օրինակ պարբերության մասնիկը &lt;p&gt;։ Այդ մասնիկները օգտագործվում են հին բրաուզերնորի համար ստեղծվող կայքերի մեջ։</w:t>
      </w:r>
    </w:p>
    <w:p w14:paraId="3D389DCE" w14:textId="2C8BA443" w:rsidR="000F6675" w:rsidRPr="00C0061E" w:rsidRDefault="0031236A" w:rsidP="00C0061E">
      <w:pPr>
        <w:jc w:val="both"/>
        <w:rPr>
          <w:rFonts w:ascii="Sylfaen" w:eastAsia="Times New Roman" w:hAnsi="Sylfaen" w:cs="Times New Roman"/>
          <w:color w:val="000000" w:themeColor="text1"/>
          <w:sz w:val="24"/>
          <w:szCs w:val="24"/>
          <w:lang w:val="hy-AM" w:eastAsia="ru-RU"/>
        </w:rPr>
      </w:pPr>
      <w:r w:rsidRPr="00FF45DA">
        <w:rPr>
          <w:rFonts w:ascii="Sylfaen" w:eastAsia="Times New Roman" w:hAnsi="Sylfaen" w:cs="Times New Roman"/>
          <w:color w:val="000000" w:themeColor="text1"/>
          <w:sz w:val="24"/>
          <w:szCs w:val="24"/>
          <w:lang w:val="hy-AM" w:eastAsia="ru-RU"/>
        </w:rPr>
        <w:lastRenderedPageBreak/>
        <w:t>Այնուամենայնիվ, HTML մասնիկի հիմնական տեսքն է &lt;թեգ ատրիբուտ1="արժեք1" ատրիբուտ2="արժեք2"&gt;պարունակություն&lt;/թեգ&gt;-ը։ Իսկ դատարկ մասնիկների դեպքում, ինչպիսին են &lt;br&gt; և &lt;img&gt; մասնիկները &lt;թեգ ատրիբուտ1="արժեք1" ատրիբուտ2="արժեք2"&gt;-ը։ Դատարկ մասնիկների մեջ փակման թեգի օգտագործումը ո՛չ անհրաժեշտ է, ո՛չ էլ թույլատրելի։ Իսկ, եթե ատրիբուտին արժեք տրված չէ, օգտագործվում են հիմնական արժեքները։</w:t>
      </w:r>
    </w:p>
    <w:p w14:paraId="1CE1EC63" w14:textId="020C9E9C" w:rsidR="0031236A" w:rsidRPr="00FF45DA" w:rsidRDefault="00BC27B0" w:rsidP="0031236A">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3.3</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CSS (Cascading Style Sheets)</w:t>
      </w:r>
    </w:p>
    <w:p w14:paraId="64332320" w14:textId="6D21ECC2" w:rsidR="0031236A" w:rsidRPr="00FF45DA" w:rsidRDefault="00D47377" w:rsidP="00F64572">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AE444F" w:rsidRPr="00FF45DA">
        <w:rPr>
          <w:rFonts w:ascii="Sylfaen" w:eastAsia="Times New Roman" w:hAnsi="Sylfaen" w:cs="Times New Roman"/>
          <w:color w:val="000000" w:themeColor="text1"/>
          <w:sz w:val="24"/>
          <w:szCs w:val="24"/>
          <w:lang w:val="hy-AM" w:eastAsia="ru-RU"/>
        </w:rPr>
        <w:t>Պատասխանատու է տեսողական ձևավորման, գունային լուծումների և էջի տարրերի դասավորվածության համար՝ ապահովելով էկրանի տարբեր չափսերին հարմարվողականությունը</w:t>
      </w:r>
      <w:r w:rsidR="00FE7A7A">
        <w:rPr>
          <w:rFonts w:ascii="Sylfaen" w:eastAsia="Times New Roman" w:hAnsi="Sylfaen" w:cs="Times New Roman"/>
          <w:color w:val="000000" w:themeColor="text1"/>
          <w:sz w:val="24"/>
          <w:szCs w:val="24"/>
          <w:lang w:val="hy-AM" w:eastAsia="ru-RU"/>
        </w:rPr>
        <w:t>։</w:t>
      </w:r>
      <w:r w:rsidR="0031236A" w:rsidRPr="00FF45DA">
        <w:rPr>
          <w:rFonts w:ascii="Sylfaen" w:eastAsia="Times New Roman" w:hAnsi="Sylfaen" w:cs="Times New Roman"/>
          <w:color w:val="000000" w:themeColor="text1"/>
          <w:sz w:val="24"/>
          <w:szCs w:val="24"/>
          <w:lang w:val="hy-AM" w:eastAsia="ru-RU"/>
        </w:rPr>
        <w:br/>
      </w:r>
      <w:r w:rsidR="0031236A" w:rsidRPr="00FF45DA">
        <w:rPr>
          <w:rFonts w:ascii="Sylfaen" w:eastAsia="Times New Roman" w:hAnsi="Sylfaen" w:cs="Times New Roman"/>
          <w:color w:val="000000" w:themeColor="text1"/>
          <w:sz w:val="24"/>
          <w:szCs w:val="24"/>
          <w:lang w:val="hy-AM" w:eastAsia="ru-RU"/>
        </w:rPr>
        <w:br/>
      </w: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CSS</w:t>
      </w:r>
      <w:r w:rsidR="00FE7A7A">
        <w:rPr>
          <w:rFonts w:ascii="Sylfaen" w:eastAsia="Times New Roman" w:hAnsi="Sylfaen" w:cs="Times New Roman"/>
          <w:color w:val="000000" w:themeColor="text1"/>
          <w:sz w:val="24"/>
          <w:szCs w:val="24"/>
          <w:lang w:val="hy-AM" w:eastAsia="ru-RU"/>
        </w:rPr>
        <w:t>,</w:t>
      </w:r>
      <w:r w:rsidR="0031236A" w:rsidRPr="00FF45DA">
        <w:rPr>
          <w:rFonts w:ascii="Sylfaen" w:eastAsia="Times New Roman" w:hAnsi="Sylfaen" w:cs="Times New Roman"/>
          <w:color w:val="000000" w:themeColor="text1"/>
          <w:sz w:val="24"/>
          <w:szCs w:val="24"/>
          <w:lang w:val="hy-AM" w:eastAsia="ru-RU"/>
        </w:rPr>
        <w:t xml:space="preserve"> կամ կասկադային ոճաթերթ (Cascading Style Sheets - կասկադային ոճերի թերթներ), կայքին ձևավորում տալու համար օգտագործվող տեխնոլոգիա ծրագրավորման ֆորմալ լեզվով։ CSS-ը հիմնականում օգտագործվում է HTML և XHTML ֆորմատի պատկանող վեբ-էջերի ձևավորման համար, սակայն կարող է նաև օգտագործվել ցանկացած տեսակի XML ֆորմատի փաստաթղթերի համար, ներառյալ SVG և XUL, ինչպես նաև դիզայնի, մակետի, տարբեր սարքերի և տարբեր էկրանների վրա ներկայացնելու համար։</w:t>
      </w:r>
    </w:p>
    <w:p w14:paraId="18D76648" w14:textId="4984B773" w:rsidR="0031236A" w:rsidRPr="00FF45DA" w:rsidRDefault="00D47377" w:rsidP="00F64572">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Երբ HTML 3.2-ի սպեցիֆիկացիայի մեջ ավելացվեցին -ի նման թեգերը, գույնի ատրիբուտները։ Խոշոր վեբ-կայքերի նախագծումը դարձավ երկար և ծախսատար գործընթաց, քանի որ ամեն էջի վրա պետք է նշվեր շրիֆտը և գունային ինֆորմացիան։ Այս խնդիրը լուծելու համար World Wide Web (W3C) կոնսորցիումը ստեղծեց CSS-ը։ CSS-ը HTML-ի էջից հանեց ոճային ֆորմատավորումը:</w:t>
      </w:r>
    </w:p>
    <w:p w14:paraId="014CD847" w14:textId="037EA30E" w:rsidR="0031236A" w:rsidRPr="00FF45DA" w:rsidRDefault="00D47377" w:rsidP="00F64572">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31236A" w:rsidRPr="00FF45DA">
        <w:rPr>
          <w:rFonts w:ascii="Sylfaen" w:eastAsia="Times New Roman" w:hAnsi="Sylfaen" w:cs="Times New Roman"/>
          <w:color w:val="000000" w:themeColor="text1"/>
          <w:sz w:val="24"/>
          <w:szCs w:val="24"/>
          <w:lang w:val="hy-AM" w:eastAsia="ru-RU"/>
        </w:rPr>
        <w:t>CSS-ը օգտագործվում է վեբ-էջեր նախագծողների կողմից գույներ, տառատեսակներ, գտնվելու վայր և այլ նկարագրություններ տալու համար։ CSS-ի հիմնական նպատակն է առանձնացնել HTML էջի պարունակությունը և նրա նկարագրությունը, դրանով իսկ էջին հաղորդել մատչելիություն, ճկունություն և նրա նկարագրությունը կառավարելու հնարավորություն, ինչպես նաև նվազեցնել հրամանների կրկնությունը և բարդությունը։ Բացի այդ CSS-ը թույլ է տալիս տվյալ դոկումենտը ներկայացնել տարբեր ոճերով։ Էջի արտածման ժամանակ CSS-ը կարող է վերցվել տարբեր աղբյուրներից։</w:t>
      </w:r>
    </w:p>
    <w:p w14:paraId="7290CD30" w14:textId="70AE6511" w:rsidR="00F64572" w:rsidRPr="00C0061E" w:rsidRDefault="00D47377" w:rsidP="00F64572">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F64572" w:rsidRPr="00FF45DA">
        <w:rPr>
          <w:rFonts w:ascii="Sylfaen" w:eastAsia="Times New Roman" w:hAnsi="Sylfaen" w:cs="Times New Roman"/>
          <w:color w:val="000000" w:themeColor="text1"/>
          <w:sz w:val="24"/>
          <w:szCs w:val="24"/>
          <w:lang w:val="hy-AM" w:eastAsia="ru-RU"/>
        </w:rPr>
        <w:t xml:space="preserve">CSS Դասերը և նույնացուցիչները կարող են վերաբերվել միայն նշված տարրերին (թեգերին), որոնք HTML կոդում ունեն ատրիբուտներ` class կամ id: Հիմնական տարբերությունն այն է, որ նույնացուցիչը (id) նշանակվում կամ սահմանվում է մեկ էլեմենտի համար, իսկ դասը (class)-ը սովորաբար հատկանշում է մի քանի էլեմենտներ։ Այնուամենայնիվ, ժամանակակից բրաուզերները կարող են տարբերակել մի քանի էլեմենտներ միևնույն իդենտիֆիկատորով։ Տարբերությունն այն է նաև, որ կարող են լինել մի քանի դասեր,որոնք ծրագրի կոդում առանձնացվում են բացատանիշներով, իսկ </w:t>
      </w:r>
      <w:r w:rsidR="00F64572" w:rsidRPr="00FF45DA">
        <w:rPr>
          <w:rFonts w:ascii="Sylfaen" w:eastAsia="Times New Roman" w:hAnsi="Sylfaen" w:cs="Times New Roman"/>
          <w:color w:val="000000" w:themeColor="text1"/>
          <w:sz w:val="24"/>
          <w:szCs w:val="24"/>
          <w:lang w:val="hy-AM" w:eastAsia="ru-RU"/>
        </w:rPr>
        <w:lastRenderedPageBreak/>
        <w:t>նույնացուցիչները այդպես ներկայացնել հնարավոր չէ։ Կարևոր է նշել հետևյալ տարբերությունը` նույնացուցիչները լայնորեն կիրառվում են JavaScript ծրագրի կոդում, որպեսզի գտնեն փաստաթղթի ունիկալ տարրերը։ Ի տարբերություն թեգերի և նրանց ատրիբուտների, դասերի և նույնացուցիչների անունները կախված են կոդում տառերի գրառման ձևից։ Դասերի և նույնացուցիչների հատկությունները սահմանվում են սելեքթորների օգնությամբ։ Կարող է դասի հատկությունը տրվել ամբողջությամբ (այդ դեպքում սելեքթորը սկսվում է «.» նշանով), կամ նույնացուցիչն ինքն իր հատկությամբ (այս դեպքում սելեքթորը սկսվում է «#» նշանով), ինչպես նաև այդ դասի ցանկացած էլեմենտի կամ նույնացուցիչի հատկությունով։</w:t>
      </w:r>
    </w:p>
    <w:p w14:paraId="627946BE" w14:textId="2DF27C9B" w:rsidR="00F64572" w:rsidRPr="00FF45DA" w:rsidRDefault="00BC27B0" w:rsidP="00F64572">
      <w:pPr>
        <w:jc w:val="center"/>
        <w:rPr>
          <w:rFonts w:ascii="Sylfaen" w:eastAsia="Times New Roman" w:hAnsi="Sylfaen" w:cs="Times New Roman"/>
          <w:color w:val="000000" w:themeColor="text1"/>
          <w:sz w:val="24"/>
          <w:szCs w:val="24"/>
          <w:lang w:val="hy-AM" w:eastAsia="ru-RU"/>
        </w:rPr>
      </w:pPr>
      <w:r w:rsidRPr="00FF45DA">
        <w:rPr>
          <w:rFonts w:ascii="Sylfaen" w:eastAsia="Microsoft YaHei" w:hAnsi="Sylfaen" w:cs="Microsoft YaHei"/>
          <w:b/>
          <w:bCs/>
          <w:color w:val="000000" w:themeColor="text1"/>
          <w:sz w:val="28"/>
          <w:szCs w:val="28"/>
          <w:lang w:val="hy-AM"/>
        </w:rPr>
        <w:t>3.4</w:t>
      </w:r>
      <w:r w:rsidRPr="00FF45DA">
        <w:rPr>
          <w:rFonts w:ascii="Sylfaen" w:eastAsia="Times New Roman" w:hAnsi="Sylfaen" w:cs="Times New Roman"/>
          <w:b/>
          <w:bCs/>
          <w:color w:val="000000" w:themeColor="text1"/>
          <w:sz w:val="28"/>
          <w:szCs w:val="28"/>
          <w:lang w:val="hy-AM" w:eastAsia="ru-RU"/>
        </w:rPr>
        <w:t xml:space="preserve">։ </w:t>
      </w:r>
      <w:r w:rsidR="00AE444F" w:rsidRPr="00FF45DA">
        <w:rPr>
          <w:rFonts w:ascii="Sylfaen" w:eastAsia="Times New Roman" w:hAnsi="Sylfaen" w:cs="Times New Roman"/>
          <w:b/>
          <w:bCs/>
          <w:color w:val="000000" w:themeColor="text1"/>
          <w:sz w:val="28"/>
          <w:szCs w:val="28"/>
          <w:lang w:val="hy-AM" w:eastAsia="ru-RU"/>
        </w:rPr>
        <w:t>JavaScript</w:t>
      </w:r>
    </w:p>
    <w:p w14:paraId="2B448C5C" w14:textId="6D682C11" w:rsidR="004355C4" w:rsidRPr="004355C4" w:rsidRDefault="00D47377" w:rsidP="004355C4">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4355C4" w:rsidRPr="004355C4">
        <w:rPr>
          <w:rFonts w:ascii="Sylfaen" w:eastAsia="Times New Roman" w:hAnsi="Sylfaen" w:cs="Times New Roman"/>
          <w:color w:val="000000" w:themeColor="text1"/>
          <w:sz w:val="24"/>
          <w:szCs w:val="24"/>
          <w:lang w:val="hy-AM" w:eastAsia="ru-RU"/>
        </w:rPr>
        <w:t>Ապահովում է էջի դինամիկան և ինտերակտիվությունը: Այս նախագծում օգտագործված React գրադարանը թույլ է տալիս կառուցել բարդ ինտերֆեյսներ՝ հիմնված բազմակի օգտագործման բաղադրիչների վրա։ React-ի հիմնական գաղափարն այն է, որ ինտերֆեյսը բաժանվում է փոքր, ինքնուրույն կառավարվող հատվածների, ինչը զգալիորեն հեշտացնում է ինչպես կոդի կազմակերպումը, այնպես էլ հետագա սպասարկումն ու ընդլայնումը։ Բացի այդ, React-ը օգտագործում է վիրտուալ DOM (Virtual DOM) մեխանիզմը, որի շնորհիվ էջի թարմացումները կատարվում են առավել արդյունավետ՝ թարմացնելով միայն անհրաժեշտ հատվածները, ոչ թե ամբողջ էջը։</w:t>
      </w:r>
    </w:p>
    <w:p w14:paraId="7FC973DC" w14:textId="506F81C9" w:rsidR="004355C4" w:rsidRPr="004355C4" w:rsidRDefault="00D47377" w:rsidP="004355C4">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4355C4" w:rsidRPr="004355C4">
        <w:rPr>
          <w:rFonts w:ascii="Sylfaen" w:eastAsia="Times New Roman" w:hAnsi="Sylfaen" w:cs="Times New Roman"/>
          <w:color w:val="000000" w:themeColor="text1"/>
          <w:sz w:val="24"/>
          <w:szCs w:val="24"/>
          <w:lang w:val="hy-AM" w:eastAsia="ru-RU"/>
        </w:rPr>
        <w:t>ՋավաՍկրիպտը</w:t>
      </w:r>
      <w:r w:rsidR="004355C4">
        <w:rPr>
          <w:rFonts w:ascii="Sylfaen" w:eastAsia="Times New Roman" w:hAnsi="Sylfaen" w:cs="Times New Roman"/>
          <w:color w:val="000000" w:themeColor="text1"/>
          <w:sz w:val="24"/>
          <w:szCs w:val="24"/>
          <w:lang w:val="hy-AM" w:eastAsia="ru-RU"/>
        </w:rPr>
        <w:t xml:space="preserve"> </w:t>
      </w:r>
      <w:r w:rsidR="004355C4" w:rsidRPr="004355C4">
        <w:rPr>
          <w:rFonts w:ascii="Sylfaen" w:eastAsia="Times New Roman" w:hAnsi="Sylfaen" w:cs="Times New Roman"/>
          <w:color w:val="000000" w:themeColor="text1"/>
          <w:sz w:val="24"/>
          <w:szCs w:val="24"/>
          <w:lang w:val="hy-AM" w:eastAsia="ru-RU"/>
        </w:rPr>
        <w:t>ինտերպրետացվող ծրագրավորման լեզու է, որը հանդիսանում է ժամանակակից վեբ մշակման հիմնասյուներից մեկը։ Այն համացանցում ամենահանրահայտ սկրիպտային լեզուն է և աշխատում է բոլոր հանրահայտ բրաուզերներում, որոնց թվում են Google Chrome, Mozilla Firefox, Opera և Safari։ JavaScript-ի օգնությամբ հնարավոր է իրականացնել դինամիկ փոփոխություններ էջում՝ առանց այն ամբողջությամբ վերաբեռնելու, ինչպես նաև կազմակերպել օգտատիրոջ գործողությունների մշակում (օրինակ՝ սեղմումներ, մուտքագրումներ, ձևերի վավերացում և այլն)։</w:t>
      </w:r>
    </w:p>
    <w:p w14:paraId="6E6EB6B1" w14:textId="60D2CE5D" w:rsidR="004355C4" w:rsidRPr="004355C4" w:rsidRDefault="00D47377" w:rsidP="004355C4">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4355C4" w:rsidRPr="004355C4">
        <w:rPr>
          <w:rFonts w:ascii="Sylfaen" w:eastAsia="Times New Roman" w:hAnsi="Sylfaen" w:cs="Times New Roman"/>
          <w:color w:val="000000" w:themeColor="text1"/>
          <w:sz w:val="24"/>
          <w:szCs w:val="24"/>
          <w:lang w:val="hy-AM" w:eastAsia="ru-RU"/>
        </w:rPr>
        <w:t>React գրադարանը հանդիսանում է JavaScript էկոհամակարգի կարևոր բաղադրիչներից մեկը և լայնորեն օգտագործվում է Single Page Application (SPA) տիպի հավելվածների ստեղծման համար։ Այն ունի հարուստ էկոհամակարգ՝ ներառյալ տարբեր լրացուցիչ գրադարաններ և գործիքներ, ինչպիսիք են վիճակի կառավարման համար նախատեսված լուծումները (օրինակ՝ Redux կամ Context API), ինչպես նաև երթուղավորման (routing) գրադարանները, որոնք թույլ են տալիս կազմակերպել էջերի միջև անցումները առանց ամբողջական վերաբեռնման։ React-ը նաև խրախուսում է դեկլարատիվ ծրագրավորում, որտեղ մշակողը սահմանում է, թե ինչ պետք է արտացոլվի ինտերֆեյսում տվյալ վիճակում, իսկ գրադարանը ինքն է հոգում դրա արդյունավետ ցուցադրման մասին։</w:t>
      </w:r>
    </w:p>
    <w:p w14:paraId="28639EF6" w14:textId="1243B788" w:rsidR="004355C4" w:rsidRPr="004355C4" w:rsidRDefault="00D47377" w:rsidP="004355C4">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lastRenderedPageBreak/>
        <w:t xml:space="preserve"> </w:t>
      </w:r>
      <w:r w:rsidR="004355C4" w:rsidRPr="004355C4">
        <w:rPr>
          <w:rFonts w:ascii="Sylfaen" w:eastAsia="Times New Roman" w:hAnsi="Sylfaen" w:cs="Times New Roman"/>
          <w:color w:val="000000" w:themeColor="text1"/>
          <w:sz w:val="24"/>
          <w:szCs w:val="24"/>
          <w:lang w:val="hy-AM" w:eastAsia="ru-RU"/>
        </w:rPr>
        <w:t>Այս նախագծում կիրառվել է նաև TypeScript լեզուն, որը հանդիսանում է JavaScript-ի ընդլայնված տարբերակ՝ ավելացնելով ստատիկ տիպավորում (static typing)։ TypeScript-ի հիմնական առավելությունն այն է, որ այն թույլ է տալիս նախապես հայտնաբերել բազմաթիվ սխալներ՝ դեռևս ծրագրի մշակման փուլում, ինչի շնորհիվ բարձրանում է կոդի հուսալիությունը և նվազում են runtime-ի ընթացքում առաջացող խնդիրները։ Բացի այդ, TypeScript-ը հեշտացնում է մեծածավալ նախագծերի կառավարումը, քանի որ հստակ տիպերի սահմանումը դարձնում է կոդը ավելի ընթեռնելի և կանխատեսելի թիմային աշխատանքի ընթացքում։</w:t>
      </w:r>
    </w:p>
    <w:p w14:paraId="21A38A7B" w14:textId="4AE4858B" w:rsidR="00C0061E" w:rsidRPr="00D87C11" w:rsidRDefault="00D47377" w:rsidP="00D87C11">
      <w:pPr>
        <w:jc w:val="both"/>
        <w:rPr>
          <w:rFonts w:ascii="Sylfaen" w:eastAsia="Times New Roman" w:hAnsi="Sylfaen" w:cs="Times New Roman"/>
          <w:color w:val="000000" w:themeColor="text1"/>
          <w:sz w:val="24"/>
          <w:szCs w:val="24"/>
          <w:lang w:val="hy-AM" w:eastAsia="ru-RU"/>
        </w:rPr>
      </w:pPr>
      <w:r>
        <w:rPr>
          <w:rFonts w:ascii="Sylfaen" w:eastAsia="Times New Roman" w:hAnsi="Sylfaen" w:cs="Times New Roman"/>
          <w:color w:val="000000" w:themeColor="text1"/>
          <w:sz w:val="24"/>
          <w:szCs w:val="24"/>
          <w:lang w:val="hy-AM" w:eastAsia="ru-RU"/>
        </w:rPr>
        <w:t xml:space="preserve"> </w:t>
      </w:r>
      <w:r w:rsidR="004355C4" w:rsidRPr="004355C4">
        <w:rPr>
          <w:rFonts w:ascii="Sylfaen" w:eastAsia="Times New Roman" w:hAnsi="Sylfaen" w:cs="Times New Roman"/>
          <w:color w:val="000000" w:themeColor="text1"/>
          <w:sz w:val="24"/>
          <w:szCs w:val="24"/>
          <w:lang w:val="hy-AM" w:eastAsia="ru-RU"/>
        </w:rPr>
        <w:t>React-ի և TypeScript-ի համադրությունը հանդիսանում է ժամանակակից վեբ մշակման արդյունավետ լուծում, քանի որ այն միավորում է ճկունությունը և արագագործությունը՝ միաժամանակ ապահովելով կոդի որակն ու կայունությունը։ Այս մոտեցումը հատկապես օգտակար է բարդ և մեծածավալ համակարգերի դեպքում, որտեղ կարևոր է ինչպես կատարողականությունը, այնպես էլ երկարաժամկետ սպասարկելիությունը։</w:t>
      </w:r>
    </w:p>
    <w:p w14:paraId="2F010E4B" w14:textId="77777777" w:rsidR="00F25F64" w:rsidRDefault="00F25F64" w:rsidP="00C0061E">
      <w:pPr>
        <w:jc w:val="center"/>
        <w:rPr>
          <w:rFonts w:ascii="Sylfaen" w:eastAsia="Times New Roman" w:hAnsi="Sylfaen" w:cs="Times New Roman"/>
          <w:b/>
          <w:bCs/>
          <w:sz w:val="32"/>
          <w:szCs w:val="32"/>
          <w:lang w:val="hy-AM" w:eastAsia="ru-RU"/>
        </w:rPr>
      </w:pPr>
    </w:p>
    <w:p w14:paraId="258FEBBF" w14:textId="77777777" w:rsidR="00F25F64" w:rsidRDefault="00F25F64" w:rsidP="00C0061E">
      <w:pPr>
        <w:jc w:val="center"/>
        <w:rPr>
          <w:rFonts w:ascii="Sylfaen" w:eastAsia="Times New Roman" w:hAnsi="Sylfaen" w:cs="Times New Roman"/>
          <w:b/>
          <w:bCs/>
          <w:sz w:val="32"/>
          <w:szCs w:val="32"/>
          <w:lang w:val="hy-AM" w:eastAsia="ru-RU"/>
        </w:rPr>
      </w:pPr>
    </w:p>
    <w:p w14:paraId="31B83BFB" w14:textId="77777777" w:rsidR="00F25F64" w:rsidRDefault="00F25F64" w:rsidP="00C0061E">
      <w:pPr>
        <w:jc w:val="center"/>
        <w:rPr>
          <w:rFonts w:ascii="Sylfaen" w:eastAsia="Times New Roman" w:hAnsi="Sylfaen" w:cs="Times New Roman"/>
          <w:b/>
          <w:bCs/>
          <w:sz w:val="32"/>
          <w:szCs w:val="32"/>
          <w:lang w:val="hy-AM" w:eastAsia="ru-RU"/>
        </w:rPr>
      </w:pPr>
    </w:p>
    <w:p w14:paraId="09EF40A0" w14:textId="77777777" w:rsidR="00F25F64" w:rsidRDefault="00F25F64" w:rsidP="00C0061E">
      <w:pPr>
        <w:jc w:val="center"/>
        <w:rPr>
          <w:rFonts w:ascii="Sylfaen" w:eastAsia="Times New Roman" w:hAnsi="Sylfaen" w:cs="Times New Roman"/>
          <w:b/>
          <w:bCs/>
          <w:sz w:val="32"/>
          <w:szCs w:val="32"/>
          <w:lang w:val="hy-AM" w:eastAsia="ru-RU"/>
        </w:rPr>
      </w:pPr>
    </w:p>
    <w:p w14:paraId="19888FBF" w14:textId="77777777" w:rsidR="00F25F64" w:rsidRDefault="00F25F64" w:rsidP="00C0061E">
      <w:pPr>
        <w:jc w:val="center"/>
        <w:rPr>
          <w:rFonts w:ascii="Sylfaen" w:eastAsia="Times New Roman" w:hAnsi="Sylfaen" w:cs="Times New Roman"/>
          <w:b/>
          <w:bCs/>
          <w:sz w:val="32"/>
          <w:szCs w:val="32"/>
          <w:lang w:val="hy-AM" w:eastAsia="ru-RU"/>
        </w:rPr>
      </w:pPr>
    </w:p>
    <w:p w14:paraId="2DCE36ED" w14:textId="77777777" w:rsidR="00F25F64" w:rsidRDefault="00F25F64" w:rsidP="00C0061E">
      <w:pPr>
        <w:jc w:val="center"/>
        <w:rPr>
          <w:rFonts w:ascii="Sylfaen" w:eastAsia="Times New Roman" w:hAnsi="Sylfaen" w:cs="Times New Roman"/>
          <w:b/>
          <w:bCs/>
          <w:sz w:val="32"/>
          <w:szCs w:val="32"/>
          <w:lang w:val="hy-AM" w:eastAsia="ru-RU"/>
        </w:rPr>
      </w:pPr>
    </w:p>
    <w:p w14:paraId="28C712D1" w14:textId="77777777" w:rsidR="00F25F64" w:rsidRDefault="00F25F64" w:rsidP="00C0061E">
      <w:pPr>
        <w:jc w:val="center"/>
        <w:rPr>
          <w:rFonts w:ascii="Sylfaen" w:eastAsia="Times New Roman" w:hAnsi="Sylfaen" w:cs="Times New Roman"/>
          <w:b/>
          <w:bCs/>
          <w:sz w:val="32"/>
          <w:szCs w:val="32"/>
          <w:lang w:val="hy-AM" w:eastAsia="ru-RU"/>
        </w:rPr>
      </w:pPr>
    </w:p>
    <w:p w14:paraId="7206DF31" w14:textId="77777777" w:rsidR="00F25F64" w:rsidRDefault="00F25F64" w:rsidP="00C0061E">
      <w:pPr>
        <w:jc w:val="center"/>
        <w:rPr>
          <w:rFonts w:ascii="Sylfaen" w:eastAsia="Times New Roman" w:hAnsi="Sylfaen" w:cs="Times New Roman"/>
          <w:b/>
          <w:bCs/>
          <w:sz w:val="32"/>
          <w:szCs w:val="32"/>
          <w:lang w:val="hy-AM" w:eastAsia="ru-RU"/>
        </w:rPr>
      </w:pPr>
    </w:p>
    <w:p w14:paraId="71D9837C" w14:textId="77777777" w:rsidR="00F25F64" w:rsidRDefault="00F25F64" w:rsidP="00C0061E">
      <w:pPr>
        <w:jc w:val="center"/>
        <w:rPr>
          <w:rFonts w:ascii="Sylfaen" w:eastAsia="Times New Roman" w:hAnsi="Sylfaen" w:cs="Times New Roman"/>
          <w:b/>
          <w:bCs/>
          <w:sz w:val="32"/>
          <w:szCs w:val="32"/>
          <w:lang w:val="hy-AM" w:eastAsia="ru-RU"/>
        </w:rPr>
      </w:pPr>
    </w:p>
    <w:p w14:paraId="5D1AFA56" w14:textId="77777777" w:rsidR="00F25F64" w:rsidRDefault="00F25F64" w:rsidP="00C0061E">
      <w:pPr>
        <w:jc w:val="center"/>
        <w:rPr>
          <w:rFonts w:ascii="Sylfaen" w:eastAsia="Times New Roman" w:hAnsi="Sylfaen" w:cs="Times New Roman"/>
          <w:b/>
          <w:bCs/>
          <w:sz w:val="32"/>
          <w:szCs w:val="32"/>
          <w:lang w:val="hy-AM" w:eastAsia="ru-RU"/>
        </w:rPr>
      </w:pPr>
    </w:p>
    <w:p w14:paraId="52B8ED76" w14:textId="77777777" w:rsidR="00F25F64" w:rsidRDefault="00F25F64" w:rsidP="00C0061E">
      <w:pPr>
        <w:jc w:val="center"/>
        <w:rPr>
          <w:rFonts w:ascii="Sylfaen" w:eastAsia="Times New Roman" w:hAnsi="Sylfaen" w:cs="Times New Roman"/>
          <w:b/>
          <w:bCs/>
          <w:sz w:val="32"/>
          <w:szCs w:val="32"/>
          <w:lang w:val="hy-AM" w:eastAsia="ru-RU"/>
        </w:rPr>
      </w:pPr>
    </w:p>
    <w:p w14:paraId="4ACE2C19" w14:textId="77777777" w:rsidR="00F25F64" w:rsidRDefault="00F25F64" w:rsidP="00C0061E">
      <w:pPr>
        <w:jc w:val="center"/>
        <w:rPr>
          <w:rFonts w:ascii="Sylfaen" w:eastAsia="Times New Roman" w:hAnsi="Sylfaen" w:cs="Times New Roman"/>
          <w:b/>
          <w:bCs/>
          <w:sz w:val="32"/>
          <w:szCs w:val="32"/>
          <w:lang w:val="hy-AM" w:eastAsia="ru-RU"/>
        </w:rPr>
      </w:pPr>
    </w:p>
    <w:p w14:paraId="2D746FC9" w14:textId="77777777" w:rsidR="00F25F64" w:rsidRDefault="00F25F64" w:rsidP="00C0061E">
      <w:pPr>
        <w:jc w:val="center"/>
        <w:rPr>
          <w:rFonts w:ascii="Sylfaen" w:eastAsia="Times New Roman" w:hAnsi="Sylfaen" w:cs="Times New Roman"/>
          <w:b/>
          <w:bCs/>
          <w:sz w:val="32"/>
          <w:szCs w:val="32"/>
          <w:lang w:val="hy-AM" w:eastAsia="ru-RU"/>
        </w:rPr>
      </w:pPr>
    </w:p>
    <w:p w14:paraId="1666F0BE" w14:textId="77777777" w:rsidR="0050717E" w:rsidRDefault="00BC27B0" w:rsidP="0050717E">
      <w:pPr>
        <w:jc w:val="center"/>
        <w:rPr>
          <w:rFonts w:ascii="Sylfaen" w:eastAsia="Times New Roman" w:hAnsi="Sylfaen" w:cs="Times New Roman"/>
          <w:b/>
          <w:bCs/>
          <w:sz w:val="36"/>
          <w:szCs w:val="36"/>
          <w:lang w:val="hy-AM" w:eastAsia="ru-RU"/>
        </w:rPr>
      </w:pPr>
      <w:r w:rsidRPr="00F25F64">
        <w:rPr>
          <w:rFonts w:ascii="Sylfaen" w:eastAsia="Times New Roman" w:hAnsi="Sylfaen" w:cs="Times New Roman"/>
          <w:b/>
          <w:bCs/>
          <w:sz w:val="36"/>
          <w:szCs w:val="36"/>
          <w:lang w:val="hy-AM" w:eastAsia="ru-RU"/>
        </w:rPr>
        <w:lastRenderedPageBreak/>
        <w:t xml:space="preserve">Գլուխ 4։ </w:t>
      </w:r>
      <w:r w:rsidR="00AE444F" w:rsidRPr="00F25F64">
        <w:rPr>
          <w:rFonts w:ascii="Sylfaen" w:eastAsia="Times New Roman" w:hAnsi="Sylfaen" w:cs="Times New Roman"/>
          <w:b/>
          <w:bCs/>
          <w:sz w:val="36"/>
          <w:szCs w:val="36"/>
          <w:lang w:val="hy-AM" w:eastAsia="ru-RU"/>
        </w:rPr>
        <w:t xml:space="preserve">Վեբ-սերվեր և Սերվերային </w:t>
      </w:r>
      <w:r w:rsidR="0073687E" w:rsidRPr="00F25F64">
        <w:rPr>
          <w:rFonts w:ascii="Sylfaen" w:eastAsia="Times New Roman" w:hAnsi="Sylfaen" w:cs="Times New Roman"/>
          <w:b/>
          <w:bCs/>
          <w:sz w:val="36"/>
          <w:szCs w:val="36"/>
          <w:lang w:val="hy-AM" w:eastAsia="ru-RU"/>
        </w:rPr>
        <w:t>մակարդակ</w:t>
      </w:r>
    </w:p>
    <w:p w14:paraId="35D66F98" w14:textId="2D725656" w:rsidR="00C0061E" w:rsidRPr="0050717E" w:rsidRDefault="0050717E" w:rsidP="0050717E">
      <w:pPr>
        <w:jc w:val="center"/>
        <w:rPr>
          <w:rFonts w:ascii="Sylfaen" w:eastAsia="Times New Roman" w:hAnsi="Sylfaen" w:cs="Times New Roman"/>
          <w:color w:val="000000" w:themeColor="text1"/>
          <w:sz w:val="24"/>
          <w:szCs w:val="24"/>
          <w:lang w:val="hy-AM" w:eastAsia="ru-RU"/>
        </w:rPr>
      </w:pPr>
      <w:r>
        <w:rPr>
          <w:rFonts w:ascii="Sylfaen" w:eastAsia="Times New Roman" w:hAnsi="Sylfaen" w:cs="Times New Roman"/>
          <w:b/>
          <w:bCs/>
          <w:sz w:val="36"/>
          <w:szCs w:val="36"/>
          <w:lang w:val="hy-AM" w:eastAsia="ru-RU"/>
        </w:rPr>
        <w:br/>
      </w:r>
      <w:r w:rsidRPr="0050717E">
        <w:rPr>
          <w:rFonts w:ascii="Sylfaen" w:eastAsia="Microsoft YaHei" w:hAnsi="Sylfaen" w:cs="Microsoft YaHei"/>
          <w:b/>
          <w:bCs/>
          <w:color w:val="000000" w:themeColor="text1"/>
          <w:sz w:val="28"/>
          <w:szCs w:val="28"/>
          <w:lang w:val="hy-AM"/>
        </w:rPr>
        <w:t>4</w:t>
      </w:r>
      <w:r w:rsidRPr="0050717E">
        <w:rPr>
          <w:rFonts w:ascii="Sylfaen" w:eastAsia="Microsoft YaHei" w:hAnsi="Sylfaen" w:cs="Microsoft YaHei"/>
          <w:b/>
          <w:bCs/>
          <w:color w:val="000000" w:themeColor="text1"/>
          <w:sz w:val="28"/>
          <w:szCs w:val="28"/>
          <w:lang w:val="hy-AM"/>
        </w:rPr>
        <w:t>.</w:t>
      </w:r>
      <w:r w:rsidRPr="0050717E">
        <w:rPr>
          <w:rFonts w:ascii="Sylfaen" w:eastAsia="Microsoft YaHei" w:hAnsi="Sylfaen" w:cs="Microsoft YaHei"/>
          <w:b/>
          <w:bCs/>
          <w:color w:val="000000" w:themeColor="text1"/>
          <w:sz w:val="28"/>
          <w:szCs w:val="28"/>
          <w:lang w:val="hy-AM"/>
        </w:rPr>
        <w:t>1</w:t>
      </w:r>
      <w:r w:rsidRPr="0050717E">
        <w:rPr>
          <w:rFonts w:ascii="Sylfaen" w:eastAsia="Times New Roman" w:hAnsi="Sylfaen" w:cs="Times New Roman"/>
          <w:b/>
          <w:bCs/>
          <w:color w:val="000000" w:themeColor="text1"/>
          <w:sz w:val="28"/>
          <w:szCs w:val="28"/>
          <w:lang w:val="hy-AM" w:eastAsia="ru-RU"/>
        </w:rPr>
        <w:t xml:space="preserve">։ </w:t>
      </w:r>
      <w:r w:rsidRPr="0050717E">
        <w:rPr>
          <w:rFonts w:ascii="Sylfaen" w:eastAsia="Times New Roman" w:hAnsi="Sylfaen" w:cs="Times New Roman"/>
          <w:b/>
          <w:bCs/>
          <w:sz w:val="28"/>
          <w:szCs w:val="28"/>
          <w:lang w:val="hy-AM" w:eastAsia="ru-RU"/>
        </w:rPr>
        <w:t>Ս</w:t>
      </w:r>
      <w:r w:rsidRPr="0050717E">
        <w:rPr>
          <w:rFonts w:ascii="Sylfaen" w:eastAsia="Times New Roman" w:hAnsi="Sylfaen" w:cs="Times New Roman"/>
          <w:b/>
          <w:bCs/>
          <w:sz w:val="28"/>
          <w:szCs w:val="28"/>
          <w:lang w:val="hy-AM" w:eastAsia="ru-RU"/>
        </w:rPr>
        <w:t>երվեր</w:t>
      </w:r>
    </w:p>
    <w:p w14:paraId="7DBD2AE5" w14:textId="61436C06"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w:t>
      </w:r>
      <w:r>
        <w:rPr>
          <w:rFonts w:ascii="Sylfaen" w:eastAsia="Times New Roman" w:hAnsi="Sylfaen" w:cs="Times New Roman"/>
          <w:sz w:val="24"/>
          <w:szCs w:val="24"/>
          <w:lang w:val="hy-AM" w:eastAsia="ru-RU"/>
        </w:rPr>
        <w:t xml:space="preserve">ը </w:t>
      </w:r>
      <w:r w:rsidRPr="00F64572">
        <w:rPr>
          <w:rFonts w:ascii="Sylfaen" w:eastAsia="Times New Roman" w:hAnsi="Sylfaen" w:cs="Times New Roman"/>
          <w:sz w:val="24"/>
          <w:szCs w:val="24"/>
          <w:lang w:val="hy-AM" w:eastAsia="ru-RU"/>
        </w:rPr>
        <w:t>(server), մասնագիտացված սարքերի համակարգ</w:t>
      </w:r>
      <w:r>
        <w:rPr>
          <w:rFonts w:ascii="Sylfaen" w:eastAsia="Times New Roman" w:hAnsi="Sylfaen" w:cs="Times New Roman"/>
          <w:sz w:val="24"/>
          <w:szCs w:val="24"/>
          <w:lang w:val="hy-AM" w:eastAsia="ru-RU"/>
        </w:rPr>
        <w:t xml:space="preserve"> է</w:t>
      </w:r>
      <w:r w:rsidRPr="00F64572">
        <w:rPr>
          <w:rFonts w:ascii="Sylfaen" w:eastAsia="Times New Roman" w:hAnsi="Sylfaen" w:cs="Times New Roman"/>
          <w:sz w:val="24"/>
          <w:szCs w:val="24"/>
          <w:lang w:val="hy-AM" w:eastAsia="ru-RU"/>
        </w:rPr>
        <w:t>, որը թույլ է տալիս աշխատել ոչ միայն լոկալ, այլև առցանց։ Սերվերը հենց նույն համակարգիչն է, սակայն սովորաբար այն ավելի հզոր է լինում։</w:t>
      </w:r>
    </w:p>
    <w:p w14:paraId="5D238634" w14:textId="77777777" w:rsidR="00F64572" w:rsidRPr="00F64572" w:rsidRDefault="00F64572" w:rsidP="00F64572">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Սերվերը ինչպես և համակարգիչը բաղկացած է մայր պլատայից, պրոցեսորից, օպերատիվ հիշողությունից, կոշտ սկավառակից։ Հիմնականում սերվերներում օգտագործվում են հատուկ սարքեր, բայց կան նաև այնպիսի սերվերներ որոնք ունեն սովորական համարկգչի մաասեր։</w:t>
      </w:r>
    </w:p>
    <w:p w14:paraId="36E07233" w14:textId="76862AD4" w:rsidR="00F64572" w:rsidRPr="00F64572" w:rsidRDefault="00181958" w:rsidP="00F64572">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64572" w:rsidRPr="00F64572">
        <w:rPr>
          <w:rFonts w:ascii="Sylfaen" w:eastAsia="Times New Roman" w:hAnsi="Sylfaen" w:cs="Times New Roman"/>
          <w:sz w:val="24"/>
          <w:szCs w:val="24"/>
          <w:lang w:val="hy-AM" w:eastAsia="ru-RU"/>
        </w:rPr>
        <w:t>Բացի օպերացիոն համակարգի տեղադրումից մնացած այլ գործողությունները սերվերի վրա հնարավոր է կատարել առցանց, այլ ոչ թե տեղում: Սերվերների հիմնական և ամենակարևոր դերն այն է, որ սերվերները ապահովում են ինտերնետ պրովայդերների աշխատանքի կազմակերպումը։ Սերվերը միացնում է օգտագործողին և նրան է փոխանցում ինտերնետ թրաֆիկը, այդպիսով հանդիսանալով յուրօրինակ բազա։ Բացի այդ գոյություն ունեն DNS սերվերներ, որոնք պատասխանատու են սիմվոլային URL-ի ձևափոխմանը IP հասցեների։ Պրովայդերի ցանկացած ծառայություն աշխատում է հիմնվելով սերվերի վրա:</w:t>
      </w:r>
    </w:p>
    <w:p w14:paraId="2EDBCA3E" w14:textId="67A05ABB" w:rsidR="00F64572" w:rsidRDefault="00F64572" w:rsidP="00AE444F">
      <w:pPr>
        <w:jc w:val="both"/>
        <w:rPr>
          <w:rFonts w:ascii="Sylfaen" w:eastAsia="Times New Roman" w:hAnsi="Sylfaen" w:cs="Times New Roman"/>
          <w:sz w:val="24"/>
          <w:szCs w:val="24"/>
          <w:lang w:val="hy-AM" w:eastAsia="ru-RU"/>
        </w:rPr>
      </w:pPr>
      <w:r w:rsidRPr="00F64572">
        <w:rPr>
          <w:rFonts w:ascii="Sylfaen" w:eastAsia="Times New Roman" w:hAnsi="Sylfaen" w:cs="Times New Roman"/>
          <w:sz w:val="24"/>
          <w:szCs w:val="24"/>
          <w:lang w:val="hy-AM" w:eastAsia="ru-RU"/>
        </w:rPr>
        <w:t>Սերվերների ամենատարածված նշանակություններից է տվյալների պահպանումը, օրինակ սերվերի վրա է պահվում փոստային համակարգից օգտվողների բոլոր նամակները։ Ինչպես նաև կարող են պահվել օգտվողների տարբեր տվյալներ կախված ծառայությունից։ Երրորդ և ամենատարածված նշանակությունը դա հոստինգն է։ Հոստինգը դա սերվեր է որի վրա պահվում են կայքերը և այն բոլոր ֆայլերը որոնք տեղադրված են այդ կայքում։</w:t>
      </w:r>
    </w:p>
    <w:p w14:paraId="3489DD53" w14:textId="3A1C9B7F" w:rsidR="00F64572"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AE444F" w:rsidRPr="00AE444F">
        <w:rPr>
          <w:rFonts w:ascii="Sylfaen" w:eastAsia="Times New Roman" w:hAnsi="Sylfaen" w:cs="Times New Roman"/>
          <w:sz w:val="24"/>
          <w:szCs w:val="24"/>
          <w:lang w:val="hy-AM" w:eastAsia="ru-RU"/>
        </w:rPr>
        <w:t>Սերվերը հզոր հաշվողական համակարգ է կամ ծրագրային միջավայր, որը մշտապես գտնվում է ակտիվ վիճակում՝ սպասելով հաճախորդներից ստացվող հարցումներին: Սերվերային շերտի հիմնական խնդիրն է իրականացնել բիզնես-տրամաբանությունը և ապահովել տվյալների անվտանգությունը:</w:t>
      </w:r>
    </w:p>
    <w:p w14:paraId="3B2BA101" w14:textId="77777777" w:rsidR="0050717E" w:rsidRDefault="0050717E" w:rsidP="00AE444F">
      <w:pPr>
        <w:jc w:val="both"/>
        <w:rPr>
          <w:rFonts w:ascii="Sylfaen" w:eastAsia="Times New Roman" w:hAnsi="Sylfaen" w:cs="Times New Roman"/>
          <w:sz w:val="24"/>
          <w:szCs w:val="24"/>
          <w:lang w:val="hy-AM" w:eastAsia="ru-RU"/>
        </w:rPr>
      </w:pPr>
    </w:p>
    <w:p w14:paraId="28815354" w14:textId="77777777" w:rsidR="0050717E" w:rsidRDefault="0050717E" w:rsidP="00AE444F">
      <w:pPr>
        <w:jc w:val="both"/>
        <w:rPr>
          <w:rFonts w:ascii="Sylfaen" w:eastAsia="Times New Roman" w:hAnsi="Sylfaen" w:cs="Times New Roman"/>
          <w:sz w:val="24"/>
          <w:szCs w:val="24"/>
          <w:lang w:val="hy-AM" w:eastAsia="ru-RU"/>
        </w:rPr>
      </w:pPr>
    </w:p>
    <w:p w14:paraId="6DE07A34" w14:textId="77777777" w:rsidR="0050717E" w:rsidRDefault="0050717E" w:rsidP="00AE444F">
      <w:pPr>
        <w:jc w:val="both"/>
        <w:rPr>
          <w:rFonts w:ascii="Sylfaen" w:eastAsia="Times New Roman" w:hAnsi="Sylfaen" w:cs="Times New Roman"/>
          <w:sz w:val="24"/>
          <w:szCs w:val="24"/>
          <w:lang w:val="hy-AM" w:eastAsia="ru-RU"/>
        </w:rPr>
      </w:pPr>
    </w:p>
    <w:p w14:paraId="0B48E7F5" w14:textId="77777777" w:rsidR="0050717E" w:rsidRDefault="0050717E" w:rsidP="00AE444F">
      <w:pPr>
        <w:jc w:val="both"/>
        <w:rPr>
          <w:rFonts w:ascii="Sylfaen" w:eastAsia="Times New Roman" w:hAnsi="Sylfaen" w:cs="Times New Roman"/>
          <w:sz w:val="24"/>
          <w:szCs w:val="24"/>
          <w:lang w:val="hy-AM" w:eastAsia="ru-RU"/>
        </w:rPr>
      </w:pPr>
    </w:p>
    <w:p w14:paraId="2BD8A4EC" w14:textId="10BC8F69" w:rsidR="0050717E" w:rsidRDefault="0050717E" w:rsidP="0050717E">
      <w:pPr>
        <w:jc w:val="center"/>
        <w:rPr>
          <w:rFonts w:ascii="Sylfaen" w:eastAsia="Times New Roman" w:hAnsi="Sylfaen" w:cs="Times New Roman"/>
          <w:sz w:val="24"/>
          <w:szCs w:val="24"/>
          <w:lang w:val="hy-AM" w:eastAsia="ru-RU"/>
        </w:rPr>
      </w:pPr>
      <w:r w:rsidRPr="0050717E">
        <w:rPr>
          <w:rFonts w:ascii="Sylfaen" w:eastAsia="Microsoft YaHei" w:hAnsi="Sylfaen" w:cs="Microsoft YaHei"/>
          <w:b/>
          <w:bCs/>
          <w:color w:val="000000" w:themeColor="text1"/>
          <w:sz w:val="28"/>
          <w:szCs w:val="28"/>
          <w:lang w:val="hy-AM"/>
        </w:rPr>
        <w:lastRenderedPageBreak/>
        <w:t>4.</w:t>
      </w:r>
      <w:r>
        <w:rPr>
          <w:rFonts w:ascii="Sylfaen" w:eastAsia="Microsoft YaHei" w:hAnsi="Sylfaen" w:cs="Microsoft YaHei"/>
          <w:b/>
          <w:bCs/>
          <w:color w:val="000000" w:themeColor="text1"/>
          <w:sz w:val="28"/>
          <w:szCs w:val="28"/>
          <w:lang w:val="hy-AM"/>
        </w:rPr>
        <w:t>2</w:t>
      </w:r>
      <w:r w:rsidRPr="0050717E">
        <w:rPr>
          <w:rFonts w:ascii="Sylfaen" w:eastAsia="Times New Roman" w:hAnsi="Sylfaen" w:cs="Times New Roman"/>
          <w:b/>
          <w:bCs/>
          <w:color w:val="000000" w:themeColor="text1"/>
          <w:sz w:val="28"/>
          <w:szCs w:val="28"/>
          <w:lang w:val="hy-AM" w:eastAsia="ru-RU"/>
        </w:rPr>
        <w:t xml:space="preserve">։ </w:t>
      </w:r>
      <w:r>
        <w:rPr>
          <w:rFonts w:ascii="Sylfaen" w:eastAsia="Times New Roman" w:hAnsi="Sylfaen" w:cs="Times New Roman"/>
          <w:b/>
          <w:bCs/>
          <w:sz w:val="28"/>
          <w:szCs w:val="28"/>
          <w:lang w:val="hy-AM" w:eastAsia="ru-RU"/>
        </w:rPr>
        <w:t>Node.js</w:t>
      </w:r>
    </w:p>
    <w:p w14:paraId="4A05842C" w14:textId="3656C6FD"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Այս նախագծում սերվերային հատվածի իրականացման համար կիրառվել է Node.js միջավայրը։ Node.js-ը հանդիսանում է JavaScript-ի գործարկման միջավայր, որը թույլ է տալիս JavaScript լեզուն օգտագործել ոչ միայն բրաուզերում, այլ նաև սերվերի կողմում։ Այն կառուցված է Google Chrome-ի V8 շարժիչի վրա, ինչի շնորհիվ ապահովում է բարձր կատարողականություն և արագ տվյալների մշակում։</w:t>
      </w:r>
    </w:p>
    <w:p w14:paraId="50AC65AC" w14:textId="5D12D3DE"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Node.js-ի հիմնական առանձնահատկություններից մեկը ոչ բլոկավորող (non-blocking) և իրադարձահեն (event-driven) ճարտարապետությունն է։ Սա նշանակում է, որ սերվերը կարող է միաժամանակ մշակել բազմաթիվ հարցումներ՝ առանց սպասելու յուրաքանչյուր գործողության ավարտին, ինչը հատկապես կարևոր է մեծ ծանրաբեռնվածությամբ համակարգերի համար։ Այդ մոտեցումը զգալիորեն բարձրացնում է համակարգի արդյունավետությունը և թույլ է տալիս սպասարկել մեծ թվով օգտվողների միաժամանակ։</w:t>
      </w:r>
    </w:p>
    <w:p w14:paraId="00C56196" w14:textId="1151A822" w:rsidR="00F25F64" w:rsidRPr="00F25F64" w:rsidRDefault="00181958"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Բացի այդ, Node.js-ն ունի հարուստ էկոհամակարգ՝ ներառյալ բազմաթիվ գրադարաններ և փաթեթներ, որոնք հասանելի են npm (Node Package Manager)-ի միջոցով։ Սա արագացնում է մշակման գործընթացը և հնարավորություն է տալիս օգտագործել արդեն պատրաստի լուծումներ տարբեր խնդիրների համար, ինչպիսիք են սերվերի երթուղավորումը, տվյալների մշակումը և անվտանգությունը։</w:t>
      </w:r>
    </w:p>
    <w:p w14:paraId="2E557A27" w14:textId="1426031A" w:rsidR="00F25F64" w:rsidRPr="00AE444F" w:rsidRDefault="00181958" w:rsidP="00AE444F">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Node.js-ը լայնորեն կիրառվում է RESTful API-ների, իրական ժամանակում աշխատող հավելվածների (օրինակ՝ չաթեր կամ ծանուցումների համակարգեր) և միկրոսերվիսային ճարտարապետությամբ համակարգերի կառուցման համար՝ ապահովելով ճկուն, մասշտաբավորվող և ժամանակակից սերվերային լուծում։</w:t>
      </w:r>
    </w:p>
    <w:p w14:paraId="3E16C83D" w14:textId="77777777" w:rsidR="00AE444F" w:rsidRPr="00AE444F" w:rsidRDefault="00AE444F" w:rsidP="00AE444F">
      <w:p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Այս նախագծի շրջանակներում սերվերն իրականացնում է հետևյալ գործառույթները.</w:t>
      </w:r>
    </w:p>
    <w:p w14:paraId="0B0C9AEA" w14:textId="052335DF"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Ընդունում է API հարցումները բրաուզերից, վավերացնում է դրանք և որոշում հետագա գործողությունների ընթացքը:</w:t>
      </w:r>
    </w:p>
    <w:p w14:paraId="7D9FB2CF" w14:textId="32D6725F"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 xml:space="preserve">Անհրաժեշտության դեպքում սերվերը կապ է հաստատում </w:t>
      </w:r>
      <w:r w:rsidRPr="00FB164F">
        <w:rPr>
          <w:rFonts w:ascii="Sylfaen" w:eastAsia="Times New Roman" w:hAnsi="Sylfaen" w:cs="Times New Roman"/>
          <w:sz w:val="24"/>
          <w:szCs w:val="24"/>
          <w:lang w:val="hy-AM" w:eastAsia="ru-RU"/>
        </w:rPr>
        <w:t>MongoDB</w:t>
      </w:r>
      <w:r w:rsidRPr="00AE444F">
        <w:rPr>
          <w:rFonts w:ascii="Sylfaen" w:eastAsia="Times New Roman" w:hAnsi="Sylfaen" w:cs="Times New Roman"/>
          <w:sz w:val="24"/>
          <w:szCs w:val="24"/>
          <w:lang w:val="hy-AM" w:eastAsia="ru-RU"/>
        </w:rPr>
        <w:t>-ի հետ՝ տվյալներ կարդալու (օրինակ՝ մեքենաների ցուցակը ստանալու) կամ գրելու (նոր հայտարարություն ավելացնելու) համար:</w:t>
      </w:r>
    </w:p>
    <w:p w14:paraId="729BAB0E" w14:textId="67EE6F7D"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Ստուգում է օգտատիրոջ ինքնությունը և իրավունքների մակարդակը՝ նախքան զգայուն տվյալներին հասանելիություն տրամադրելը:</w:t>
      </w:r>
    </w:p>
    <w:p w14:paraId="58FE1BAA" w14:textId="41380B77" w:rsidR="00AE444F" w:rsidRPr="00AE444F" w:rsidRDefault="00AE444F" w:rsidP="00AE444F">
      <w:pPr>
        <w:numPr>
          <w:ilvl w:val="0"/>
          <w:numId w:val="70"/>
        </w:numPr>
        <w:jc w:val="both"/>
        <w:rPr>
          <w:rFonts w:ascii="Sylfaen" w:eastAsia="Times New Roman" w:hAnsi="Sylfaen" w:cs="Times New Roman"/>
          <w:sz w:val="24"/>
          <w:szCs w:val="24"/>
          <w:lang w:val="hy-AM" w:eastAsia="ru-RU"/>
        </w:rPr>
      </w:pPr>
      <w:r w:rsidRPr="00AE444F">
        <w:rPr>
          <w:rFonts w:ascii="Sylfaen" w:eastAsia="Times New Roman" w:hAnsi="Sylfaen" w:cs="Times New Roman"/>
          <w:sz w:val="24"/>
          <w:szCs w:val="24"/>
          <w:lang w:val="hy-AM" w:eastAsia="ru-RU"/>
        </w:rPr>
        <w:t>Մշակված տվյալները վերադարձնում է բրաուզերին՝ հիմնականում JSON ձևաչափով, որպեսզի Frontend-ը կարողանա դրանք արտապատկերել էկրանին:</w:t>
      </w:r>
    </w:p>
    <w:p w14:paraId="47B93C09" w14:textId="77777777" w:rsidR="00D87C11" w:rsidRDefault="00D87C11" w:rsidP="00F25F64">
      <w:pPr>
        <w:rPr>
          <w:rFonts w:ascii="Sylfaen" w:eastAsia="Times New Roman" w:hAnsi="Sylfaen" w:cs="Times New Roman"/>
          <w:b/>
          <w:bCs/>
          <w:sz w:val="36"/>
          <w:szCs w:val="36"/>
          <w:lang w:val="hy-AM" w:eastAsia="ru-RU"/>
        </w:rPr>
      </w:pPr>
    </w:p>
    <w:p w14:paraId="58BBC414" w14:textId="2F63452C" w:rsidR="004F6DF3" w:rsidRPr="004F6DF3" w:rsidRDefault="00BC27B0" w:rsidP="004F6DF3">
      <w:pPr>
        <w:jc w:val="center"/>
        <w:rPr>
          <w:rFonts w:ascii="Sylfaen" w:eastAsia="Times New Roman" w:hAnsi="Sylfaen" w:cs="Times New Roman"/>
          <w:b/>
          <w:bCs/>
          <w:sz w:val="28"/>
          <w:szCs w:val="28"/>
          <w:lang w:val="hy-AM" w:eastAsia="ru-RU"/>
        </w:rPr>
      </w:pPr>
      <w:r>
        <w:rPr>
          <w:rFonts w:ascii="Sylfaen" w:eastAsia="Times New Roman" w:hAnsi="Sylfaen" w:cs="Times New Roman"/>
          <w:b/>
          <w:bCs/>
          <w:sz w:val="36"/>
          <w:szCs w:val="36"/>
          <w:lang w:val="hy-AM" w:eastAsia="ru-RU"/>
        </w:rPr>
        <w:lastRenderedPageBreak/>
        <w:t>Գլուխ 5։</w:t>
      </w:r>
      <w:r w:rsidR="00AF58D1">
        <w:rPr>
          <w:rFonts w:ascii="Sylfaen" w:eastAsia="Times New Roman" w:hAnsi="Sylfaen" w:cs="Times New Roman"/>
          <w:b/>
          <w:bCs/>
          <w:sz w:val="36"/>
          <w:szCs w:val="36"/>
          <w:lang w:val="hy-AM" w:eastAsia="ru-RU"/>
        </w:rPr>
        <w:t xml:space="preserve"> </w:t>
      </w:r>
      <w:r w:rsidR="004F6DF3">
        <w:rPr>
          <w:rFonts w:ascii="Sylfaen" w:eastAsia="Times New Roman" w:hAnsi="Sylfaen" w:cs="Times New Roman"/>
          <w:b/>
          <w:bCs/>
          <w:sz w:val="36"/>
          <w:szCs w:val="36"/>
          <w:lang w:val="hy-AM" w:eastAsia="ru-RU"/>
        </w:rPr>
        <w:t>Կառուցվածքը</w:t>
      </w:r>
      <w:r w:rsidR="00AF58D1">
        <w:rPr>
          <w:rFonts w:ascii="Sylfaen" w:eastAsia="Times New Roman" w:hAnsi="Sylfaen" w:cs="Times New Roman"/>
          <w:b/>
          <w:bCs/>
          <w:sz w:val="36"/>
          <w:szCs w:val="36"/>
          <w:lang w:val="hy-AM" w:eastAsia="ru-RU"/>
        </w:rPr>
        <w:t xml:space="preserve"> և Ինչպես օգտվել կայքից</w:t>
      </w:r>
      <w:r w:rsidR="00AF58D1">
        <w:rPr>
          <w:rFonts w:ascii="Sylfaen" w:eastAsia="Times New Roman" w:hAnsi="Sylfaen" w:cs="Times New Roman"/>
          <w:b/>
          <w:bCs/>
          <w:sz w:val="36"/>
          <w:szCs w:val="36"/>
          <w:lang w:val="hy-AM" w:eastAsia="ru-RU"/>
        </w:rPr>
        <w:br/>
      </w:r>
      <w:r w:rsidR="004F6DF3">
        <w:rPr>
          <w:rFonts w:ascii="Sylfaen" w:eastAsia="Times New Roman" w:hAnsi="Sylfaen" w:cs="Times New Roman"/>
          <w:b/>
          <w:bCs/>
          <w:sz w:val="36"/>
          <w:szCs w:val="36"/>
          <w:lang w:val="hy-AM" w:eastAsia="ru-RU"/>
        </w:rPr>
        <w:br/>
      </w:r>
      <w:r w:rsidR="004F6DF3">
        <w:rPr>
          <w:rFonts w:ascii="Sylfaen" w:eastAsia="Microsoft YaHei" w:hAnsi="Sylfaen" w:cs="Microsoft YaHei"/>
          <w:b/>
          <w:bCs/>
          <w:sz w:val="28"/>
          <w:szCs w:val="28"/>
          <w:lang w:val="hy-AM"/>
        </w:rPr>
        <w:t>5</w:t>
      </w:r>
      <w:r w:rsidR="004F6DF3" w:rsidRPr="00BC27B0">
        <w:rPr>
          <w:rFonts w:ascii="Sylfaen" w:eastAsia="Microsoft YaHei" w:hAnsi="Sylfaen" w:cs="Microsoft YaHei"/>
          <w:b/>
          <w:bCs/>
          <w:sz w:val="28"/>
          <w:szCs w:val="28"/>
          <w:lang w:val="hy-AM"/>
        </w:rPr>
        <w:t>.</w:t>
      </w:r>
      <w:r w:rsidR="004F6DF3">
        <w:rPr>
          <w:rFonts w:ascii="Sylfaen" w:eastAsia="Microsoft YaHei" w:hAnsi="Sylfaen" w:cs="Microsoft YaHei"/>
          <w:b/>
          <w:bCs/>
          <w:sz w:val="28"/>
          <w:szCs w:val="28"/>
          <w:lang w:val="hy-AM"/>
        </w:rPr>
        <w:t xml:space="preserve">1 </w:t>
      </w:r>
      <w:r w:rsidR="00D771D4">
        <w:rPr>
          <w:rFonts w:ascii="Sylfaen" w:eastAsia="Microsoft YaHei" w:hAnsi="Sylfaen" w:cs="Microsoft YaHei"/>
          <w:b/>
          <w:bCs/>
          <w:sz w:val="28"/>
          <w:szCs w:val="28"/>
          <w:lang w:val="hy-AM"/>
        </w:rPr>
        <w:t xml:space="preserve">Բազայի </w:t>
      </w:r>
      <w:r w:rsidR="00D771D4">
        <w:rPr>
          <w:rFonts w:ascii="Sylfaen" w:eastAsia="Times New Roman" w:hAnsi="Sylfaen" w:cs="Times New Roman"/>
          <w:b/>
          <w:bCs/>
          <w:sz w:val="28"/>
          <w:szCs w:val="28"/>
          <w:lang w:val="hy-AM" w:eastAsia="ru-RU"/>
        </w:rPr>
        <w:t>կ</w:t>
      </w:r>
      <w:r w:rsidR="004F6DF3">
        <w:rPr>
          <w:rFonts w:ascii="Sylfaen" w:eastAsia="Times New Roman" w:hAnsi="Sylfaen" w:cs="Times New Roman"/>
          <w:b/>
          <w:bCs/>
          <w:sz w:val="28"/>
          <w:szCs w:val="28"/>
          <w:lang w:val="hy-AM" w:eastAsia="ru-RU"/>
        </w:rPr>
        <w:t>առուցվածքը</w:t>
      </w:r>
      <w:r w:rsidR="004F6DF3" w:rsidRPr="00AF58D1">
        <w:rPr>
          <w:rFonts w:ascii="Sylfaen" w:eastAsia="Times New Roman" w:hAnsi="Sylfaen" w:cs="Times New Roman"/>
          <w:b/>
          <w:bCs/>
          <w:sz w:val="28"/>
          <w:szCs w:val="28"/>
          <w:lang w:val="hy-AM" w:eastAsia="ru-RU"/>
        </w:rPr>
        <w:t xml:space="preserve"> </w:t>
      </w:r>
    </w:p>
    <w:p w14:paraId="1EB6861E" w14:textId="7F74F324" w:rsidR="004F6DF3" w:rsidRDefault="004F6DF3" w:rsidP="00372DD0">
      <w:pPr>
        <w:jc w:val="center"/>
        <w:rPr>
          <w:rFonts w:ascii="Sylfaen" w:eastAsia="Times New Roman" w:hAnsi="Sylfaen" w:cs="Times New Roman"/>
          <w:b/>
          <w:bCs/>
          <w:sz w:val="36"/>
          <w:szCs w:val="36"/>
          <w:lang w:val="hy-AM" w:eastAsia="ru-RU"/>
        </w:rPr>
      </w:pPr>
      <w:r w:rsidRPr="004F6DF3">
        <w:rPr>
          <w:rFonts w:ascii="Sylfaen" w:eastAsia="Times New Roman" w:hAnsi="Sylfaen" w:cs="Times New Roman"/>
          <w:b/>
          <w:bCs/>
          <w:noProof/>
          <w:sz w:val="36"/>
          <w:szCs w:val="36"/>
          <w:lang w:val="hy-AM" w:eastAsia="ru-RU"/>
        </w:rPr>
        <w:drawing>
          <wp:inline distT="0" distB="0" distL="0" distR="0" wp14:anchorId="7937E8EC" wp14:editId="70EFAA0E">
            <wp:extent cx="4401164" cy="1962424"/>
            <wp:effectExtent l="0" t="0" r="0" b="0"/>
            <wp:docPr id="33410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00801" name=""/>
                    <pic:cNvPicPr/>
                  </pic:nvPicPr>
                  <pic:blipFill>
                    <a:blip r:embed="rId8"/>
                    <a:stretch>
                      <a:fillRect/>
                    </a:stretch>
                  </pic:blipFill>
                  <pic:spPr>
                    <a:xfrm>
                      <a:off x="0" y="0"/>
                      <a:ext cx="4401164" cy="1962424"/>
                    </a:xfrm>
                    <a:prstGeom prst="rect">
                      <a:avLst/>
                    </a:prstGeom>
                  </pic:spPr>
                </pic:pic>
              </a:graphicData>
            </a:graphic>
          </wp:inline>
        </w:drawing>
      </w:r>
    </w:p>
    <w:p w14:paraId="34DB6785" w14:textId="509BA2FC" w:rsidR="004F6DF3" w:rsidRDefault="00941A88" w:rsidP="00AE444F">
      <w:pPr>
        <w:jc w:val="center"/>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Այս պրոեկտի տ</w:t>
      </w:r>
      <w:r w:rsidR="004F6DF3">
        <w:rPr>
          <w:rFonts w:ascii="Sylfaen" w:eastAsia="Times New Roman" w:hAnsi="Sylfaen" w:cs="Times New Roman"/>
          <w:sz w:val="24"/>
          <w:szCs w:val="24"/>
          <w:lang w:val="hy-AM" w:eastAsia="ru-RU"/>
        </w:rPr>
        <w:t>վյալների բազան  կազմված է 3 փոխկապակցված</w:t>
      </w:r>
      <w:r w:rsidR="004F6DF3" w:rsidRPr="004F6DF3">
        <w:rPr>
          <w:rFonts w:ascii="Sylfaen" w:eastAsia="Times New Roman" w:hAnsi="Sylfaen" w:cs="Times New Roman"/>
          <w:sz w:val="24"/>
          <w:szCs w:val="24"/>
          <w:lang w:val="hy-AM" w:eastAsia="ru-RU"/>
        </w:rPr>
        <w:t xml:space="preserve"> </w:t>
      </w:r>
      <w:r w:rsidR="004F6DF3">
        <w:rPr>
          <w:rFonts w:ascii="Sylfaen" w:eastAsia="Times New Roman" w:hAnsi="Sylfaen" w:cs="Times New Roman"/>
          <w:sz w:val="24"/>
          <w:szCs w:val="24"/>
          <w:lang w:val="hy-AM" w:eastAsia="ru-RU"/>
        </w:rPr>
        <w:t xml:space="preserve">հավաքածուներից՝ </w:t>
      </w:r>
    </w:p>
    <w:p w14:paraId="778B01FC" w14:textId="0FF581B3" w:rsidR="004F6DF3" w:rsidRPr="00AE444F" w:rsidRDefault="004F6DF3" w:rsidP="004F6DF3">
      <w:pPr>
        <w:numPr>
          <w:ilvl w:val="0"/>
          <w:numId w:val="70"/>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users: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Օգտատերերի տվյալների հավաքածուն</w:t>
      </w:r>
      <w:r w:rsidRPr="00AE444F">
        <w:rPr>
          <w:rFonts w:ascii="Sylfaen" w:eastAsia="Times New Roman" w:hAnsi="Sylfaen" w:cs="Times New Roman"/>
          <w:sz w:val="24"/>
          <w:szCs w:val="24"/>
          <w:lang w:val="hy-AM" w:eastAsia="ru-RU"/>
        </w:rPr>
        <w:t>:</w:t>
      </w:r>
    </w:p>
    <w:p w14:paraId="38E94E96" w14:textId="77777777" w:rsidR="004F6DF3" w:rsidRDefault="004F6DF3" w:rsidP="004F6DF3">
      <w:pPr>
        <w:numPr>
          <w:ilvl w:val="0"/>
          <w:numId w:val="70"/>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cars: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Գնորդների գցած ավտոմեքենաների հավաքածուն։</w:t>
      </w:r>
    </w:p>
    <w:p w14:paraId="2AD81523" w14:textId="3EA922D1" w:rsidR="004F6DF3" w:rsidRDefault="004F6DF3" w:rsidP="004F6DF3">
      <w:pPr>
        <w:numPr>
          <w:ilvl w:val="0"/>
          <w:numId w:val="70"/>
        </w:num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carapplications:</w:t>
      </w:r>
      <w:r w:rsidRPr="00AE444F">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Հարցումների հավաքածուն, որ տեղի են ունեցել գնորդների և վաճառողների միջև։</w:t>
      </w:r>
    </w:p>
    <w:p w14:paraId="13B5D7BC" w14:textId="4221F501" w:rsidR="00372DD0" w:rsidRDefault="00372DD0" w:rsidP="00372DD0">
      <w:pPr>
        <w:jc w:val="both"/>
        <w:rPr>
          <w:rFonts w:ascii="Sylfaen" w:eastAsia="Times New Roman" w:hAnsi="Sylfaen" w:cs="Times New Roman"/>
          <w:sz w:val="24"/>
          <w:szCs w:val="24"/>
          <w:lang w:val="hy-AM" w:eastAsia="ru-RU"/>
        </w:rPr>
      </w:pPr>
      <w:r w:rsidRPr="00F25F64">
        <w:rPr>
          <w:rFonts w:ascii="Sylfaen" w:eastAsia="Microsoft YaHei" w:hAnsi="Sylfaen" w:cs="Microsoft YaHei"/>
          <w:b/>
          <w:bCs/>
          <w:sz w:val="28"/>
          <w:szCs w:val="28"/>
          <w:lang w:val="hy-AM"/>
        </w:rPr>
        <w:t>5.1.1:</w:t>
      </w:r>
      <w:r>
        <w:rPr>
          <w:rFonts w:ascii="Sylfaen" w:eastAsia="Microsoft YaHei" w:hAnsi="Sylfaen" w:cs="Microsoft YaHei"/>
          <w:b/>
          <w:bCs/>
          <w:sz w:val="28"/>
          <w:szCs w:val="28"/>
          <w:lang w:val="hy-AM"/>
        </w:rPr>
        <w:t xml:space="preserve"> Օգտատերեր</w:t>
      </w:r>
    </w:p>
    <w:p w14:paraId="0F4089EA" w14:textId="611E0722" w:rsidR="00D771D4" w:rsidRDefault="00941A88" w:rsidP="00D771D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D771D4">
        <w:rPr>
          <w:rFonts w:ascii="Sylfaen" w:eastAsia="Times New Roman" w:hAnsi="Sylfaen" w:cs="Times New Roman"/>
          <w:sz w:val="24"/>
          <w:szCs w:val="24"/>
          <w:lang w:val="hy-AM" w:eastAsia="ru-RU"/>
        </w:rPr>
        <w:t xml:space="preserve">Օգտատերերը կարող են լինել 2 տիպի` գնորդ և վաճառող։ Օգտատերերին տարբեր հասանելիություններ տրամադրելու համար ներմուծված է </w:t>
      </w:r>
      <w:r w:rsidR="00D771D4" w:rsidRPr="00D771D4">
        <w:rPr>
          <w:rFonts w:ascii="Sylfaen" w:eastAsia="Times New Roman" w:hAnsi="Sylfaen" w:cs="Times New Roman"/>
          <w:sz w:val="24"/>
          <w:szCs w:val="24"/>
          <w:lang w:val="hy-AM" w:eastAsia="ru-RU"/>
        </w:rPr>
        <w:t>r</w:t>
      </w:r>
      <w:r w:rsidR="00D771D4">
        <w:rPr>
          <w:rFonts w:ascii="Sylfaen" w:eastAsia="Times New Roman" w:hAnsi="Sylfaen" w:cs="Times New Roman"/>
          <w:sz w:val="24"/>
          <w:szCs w:val="24"/>
          <w:lang w:val="hy-AM" w:eastAsia="ru-RU"/>
        </w:rPr>
        <w:t xml:space="preserve">ole </w:t>
      </w:r>
      <w:r w:rsidR="00D771D4" w:rsidRPr="00D771D4">
        <w:rPr>
          <w:rFonts w:ascii="Sylfaen" w:eastAsia="Times New Roman" w:hAnsi="Sylfaen" w:cs="Times New Roman"/>
          <w:sz w:val="24"/>
          <w:szCs w:val="24"/>
          <w:lang w:val="hy-AM" w:eastAsia="ru-RU"/>
        </w:rPr>
        <w:t>դաշտ</w:t>
      </w:r>
      <w:r w:rsidR="00D771D4">
        <w:rPr>
          <w:rFonts w:ascii="Sylfaen" w:eastAsia="Times New Roman" w:hAnsi="Sylfaen" w:cs="Times New Roman"/>
          <w:sz w:val="24"/>
          <w:szCs w:val="24"/>
          <w:lang w:val="hy-AM" w:eastAsia="ru-RU"/>
        </w:rPr>
        <w:t>ը, որ</w:t>
      </w:r>
      <w:r>
        <w:rPr>
          <w:rFonts w:ascii="Sylfaen" w:eastAsia="Times New Roman" w:hAnsi="Sylfaen" w:cs="Times New Roman"/>
          <w:sz w:val="24"/>
          <w:szCs w:val="24"/>
          <w:lang w:val="hy-AM" w:eastAsia="ru-RU"/>
        </w:rPr>
        <w:t>տեղ</w:t>
      </w:r>
      <w:r w:rsidR="00D771D4">
        <w:rPr>
          <w:rFonts w:ascii="Sylfaen" w:eastAsia="Times New Roman" w:hAnsi="Sylfaen" w:cs="Times New Roman"/>
          <w:sz w:val="24"/>
          <w:szCs w:val="24"/>
          <w:lang w:val="hy-AM" w:eastAsia="ru-RU"/>
        </w:rPr>
        <w:t xml:space="preserve"> պահվում են 2 արժեքներ՝ buyer և </w:t>
      </w:r>
      <w:r w:rsidR="00D771D4" w:rsidRPr="00D771D4">
        <w:rPr>
          <w:rFonts w:ascii="Sylfaen" w:eastAsia="Times New Roman" w:hAnsi="Sylfaen" w:cs="Times New Roman"/>
          <w:sz w:val="24"/>
          <w:szCs w:val="24"/>
          <w:lang w:val="hy-AM" w:eastAsia="ru-RU"/>
        </w:rPr>
        <w:t>s</w:t>
      </w:r>
      <w:r w:rsidR="00D771D4">
        <w:rPr>
          <w:rFonts w:ascii="Sylfaen" w:eastAsia="Times New Roman" w:hAnsi="Sylfaen" w:cs="Times New Roman"/>
          <w:sz w:val="24"/>
          <w:szCs w:val="24"/>
          <w:lang w:val="hy-AM" w:eastAsia="ru-RU"/>
        </w:rPr>
        <w:t>eller, ըստ որ</w:t>
      </w:r>
      <w:r>
        <w:rPr>
          <w:rFonts w:ascii="Sylfaen" w:eastAsia="Times New Roman" w:hAnsi="Sylfaen" w:cs="Times New Roman"/>
          <w:sz w:val="24"/>
          <w:szCs w:val="24"/>
          <w:lang w:val="hy-AM" w:eastAsia="ru-RU"/>
        </w:rPr>
        <w:t>ոնց</w:t>
      </w:r>
      <w:r w:rsidR="00D771D4">
        <w:rPr>
          <w:rFonts w:ascii="Sylfaen" w:eastAsia="Times New Roman" w:hAnsi="Sylfaen" w:cs="Times New Roman"/>
          <w:sz w:val="24"/>
          <w:szCs w:val="24"/>
          <w:lang w:val="hy-AM" w:eastAsia="ru-RU"/>
        </w:rPr>
        <w:t xml:space="preserve"> էլ տրամադրվում է</w:t>
      </w:r>
      <w:r>
        <w:rPr>
          <w:rFonts w:ascii="Sylfaen" w:eastAsia="Times New Roman" w:hAnsi="Sylfaen" w:cs="Times New Roman"/>
          <w:sz w:val="24"/>
          <w:szCs w:val="24"/>
          <w:lang w:val="hy-AM" w:eastAsia="ru-RU"/>
        </w:rPr>
        <w:t xml:space="preserve"> </w:t>
      </w:r>
      <w:r w:rsidR="00D771D4">
        <w:rPr>
          <w:rFonts w:ascii="Sylfaen" w:eastAsia="Times New Roman" w:hAnsi="Sylfaen" w:cs="Times New Roman"/>
          <w:sz w:val="24"/>
          <w:szCs w:val="24"/>
          <w:lang w:val="hy-AM" w:eastAsia="ru-RU"/>
        </w:rPr>
        <w:t xml:space="preserve"> հասանելիությունը։</w:t>
      </w:r>
    </w:p>
    <w:p w14:paraId="68148F35" w14:textId="6FBD7DAB" w:rsidR="00D771D4" w:rsidRPr="00AE444F" w:rsidRDefault="00D771D4" w:rsidP="00372DD0">
      <w:pPr>
        <w:rPr>
          <w:rFonts w:ascii="Sylfaen" w:eastAsia="Times New Roman" w:hAnsi="Sylfaen" w:cs="Times New Roman"/>
          <w:sz w:val="24"/>
          <w:szCs w:val="24"/>
          <w:lang w:val="hy-AM" w:eastAsia="ru-RU"/>
        </w:rPr>
      </w:pPr>
      <w:r w:rsidRPr="00D771D4">
        <w:rPr>
          <w:rFonts w:ascii="Sylfaen" w:eastAsia="Times New Roman" w:hAnsi="Sylfaen" w:cs="Times New Roman"/>
          <w:noProof/>
          <w:sz w:val="24"/>
          <w:szCs w:val="24"/>
          <w:lang w:val="hy-AM" w:eastAsia="ru-RU"/>
        </w:rPr>
        <w:drawing>
          <wp:inline distT="0" distB="0" distL="0" distR="0" wp14:anchorId="38F5BFAF" wp14:editId="4B581B9F">
            <wp:extent cx="6172200" cy="2853055"/>
            <wp:effectExtent l="0" t="0" r="0" b="4445"/>
            <wp:docPr id="120098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5690" name=""/>
                    <pic:cNvPicPr/>
                  </pic:nvPicPr>
                  <pic:blipFill>
                    <a:blip r:embed="rId9"/>
                    <a:stretch>
                      <a:fillRect/>
                    </a:stretch>
                  </pic:blipFill>
                  <pic:spPr>
                    <a:xfrm>
                      <a:off x="0" y="0"/>
                      <a:ext cx="6172200" cy="2853055"/>
                    </a:xfrm>
                    <a:prstGeom prst="rect">
                      <a:avLst/>
                    </a:prstGeom>
                  </pic:spPr>
                </pic:pic>
              </a:graphicData>
            </a:graphic>
          </wp:inline>
        </w:drawing>
      </w:r>
    </w:p>
    <w:p w14:paraId="650247A5" w14:textId="67A8B2DB"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t xml:space="preserve"> </w:t>
      </w:r>
      <w:r w:rsidRPr="00181958">
        <w:rPr>
          <w:rFonts w:ascii="Sylfaen" w:eastAsia="Times New Roman" w:hAnsi="Sylfaen" w:cs="Times New Roman"/>
          <w:sz w:val="24"/>
          <w:szCs w:val="24"/>
          <w:lang w:val="hy-AM" w:eastAsia="ru-RU"/>
        </w:rPr>
        <w:t>Առաջին հայացքից կարող է թվալ, որ համակարգը կարելի է պարզեցնել՝ օգտագործելով boolean տիպով դաշտ (օրինակ՝ seller / not seller), սակայն նման մոտեցումը երկարաժամկետում սահմանափակումներ է ստեղծում։ Հետագայում հնարավոր է անհրաժեշտություն առաջանա ավելացնել նոր դերեր՝ օրինակ admin, moderator կամ այլ հատուկ օգտատերերի խմբեր, և այդ դեպքում համակարգը արդեն չի կարող սահմանափակվել միայն երկու արժեքով։</w:t>
      </w:r>
    </w:p>
    <w:p w14:paraId="238366E0" w14:textId="4DE25ADE" w:rsidR="00181958" w:rsidRPr="00181958" w:rsidRDefault="00181958" w:rsidP="00181958">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Pr="00181958">
        <w:rPr>
          <w:rFonts w:ascii="Sylfaen" w:eastAsia="Times New Roman" w:hAnsi="Sylfaen" w:cs="Times New Roman"/>
          <w:sz w:val="24"/>
          <w:szCs w:val="24"/>
          <w:lang w:val="hy-AM" w:eastAsia="ru-RU"/>
        </w:rPr>
        <w:t>Ակնհայտ է նաև, որ օգտատիրոջ գաղտնաբառը չի պահպանվում իր սկզբնական տեսքով։ Այն անցնում է գաղտնագրման (hashing) գործընթացով, ինչը ապահովում է տվյալների անվտանգությունը։ Այս դեպքում գաղտնաբառը մշակվում է երկու փուլով՝ նախ կիրառվում է աղ (salt), ապա ստացված արժեքը ենթարկվում է հեշավորման ալգորիթմի, ինչի արդյունքում ստացվում է եզակի և չվերականգնվող արժեք, որը պահվում է տվյալների բազայում։</w:t>
      </w:r>
    </w:p>
    <w:p w14:paraId="2C4A94E8" w14:textId="1C798495" w:rsidR="00181958" w:rsidRPr="00181958" w:rsidRDefault="001E4D2C" w:rsidP="00181958">
      <w:pPr>
        <w:jc w:val="both"/>
        <w:rPr>
          <w:rFonts w:ascii="Sylfaen" w:hAnsi="Sylfaen"/>
          <w:lang w:val="hy-AM"/>
        </w:rPr>
      </w:pPr>
      <w:r w:rsidRPr="001E4D2C">
        <w:rPr>
          <w:rFonts w:ascii="Sylfaen" w:eastAsia="Times New Roman" w:hAnsi="Sylfaen" w:cs="Times New Roman"/>
          <w:noProof/>
          <w:sz w:val="24"/>
          <w:szCs w:val="24"/>
          <w:lang w:val="hy-AM" w:eastAsia="ru-RU"/>
        </w:rPr>
        <w:drawing>
          <wp:inline distT="0" distB="0" distL="0" distR="0" wp14:anchorId="06C96B34" wp14:editId="78224E74">
            <wp:extent cx="4210638" cy="504895"/>
            <wp:effectExtent l="0" t="0" r="0" b="0"/>
            <wp:docPr id="45397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75588" name=""/>
                    <pic:cNvPicPr/>
                  </pic:nvPicPr>
                  <pic:blipFill>
                    <a:blip r:embed="rId10"/>
                    <a:stretch>
                      <a:fillRect/>
                    </a:stretch>
                  </pic:blipFill>
                  <pic:spPr>
                    <a:xfrm>
                      <a:off x="0" y="0"/>
                      <a:ext cx="4210638" cy="504895"/>
                    </a:xfrm>
                    <a:prstGeom prst="rect">
                      <a:avLst/>
                    </a:prstGeom>
                  </pic:spPr>
                </pic:pic>
              </a:graphicData>
            </a:graphic>
          </wp:inline>
        </w:drawing>
      </w:r>
      <w:r w:rsidR="00D771D4">
        <w:rPr>
          <w:rFonts w:ascii="Sylfaen" w:eastAsia="Times New Roman" w:hAnsi="Sylfaen" w:cs="Times New Roman"/>
          <w:sz w:val="24"/>
          <w:szCs w:val="24"/>
          <w:lang w:val="hy-AM" w:eastAsia="ru-RU"/>
        </w:rPr>
        <w:br/>
      </w:r>
      <w:r w:rsidR="00181958" w:rsidRPr="00181958">
        <w:rPr>
          <w:rFonts w:ascii="Sylfaen" w:hAnsi="Sylfaen"/>
          <w:lang w:val="hy-AM"/>
        </w:rPr>
        <w:t>Salting</w:t>
      </w:r>
      <w:r w:rsidR="00181958">
        <w:rPr>
          <w:rFonts w:ascii="MS Mincho" w:eastAsia="MS Mincho" w:hAnsi="MS Mincho" w:cs="MS Mincho"/>
          <w:lang w:val="hy-AM"/>
        </w:rPr>
        <w:t>․</w:t>
      </w:r>
      <w:r w:rsidR="00181958" w:rsidRPr="00181958">
        <w:rPr>
          <w:rFonts w:ascii="Sylfaen" w:hAnsi="Sylfaen"/>
          <w:lang w:val="hy-AM"/>
        </w:rPr>
        <w:t xml:space="preserve"> այս փուլում գեներացվում է պատահական սիմվոլներից բաղկացած տող (salt), որը ավելացվում է գաղտնաբառին՝ մինչև հեշավորման գործընթացը սկսելը։ Սա ապահովում է, որ նույնիսկ նույն գաղտնաբառը տարբեր օգտատերերի համար կունենա տարբեր արդյունք՝ բարձրացնելով անվտանգության մակարդակը։</w:t>
      </w:r>
    </w:p>
    <w:p w14:paraId="443F4E90" w14:textId="03AD17BD"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Hashing</w:t>
      </w:r>
      <w:r>
        <w:rPr>
          <w:rFonts w:ascii="MS Mincho" w:eastAsia="MS Mincho" w:hAnsi="MS Mincho" w:cs="MS Mincho"/>
          <w:sz w:val="24"/>
          <w:szCs w:val="24"/>
          <w:lang w:val="hy-AM" w:eastAsia="ru-RU"/>
        </w:rPr>
        <w:t xml:space="preserve">․ </w:t>
      </w:r>
      <w:r w:rsidRPr="00181958">
        <w:rPr>
          <w:rFonts w:ascii="Sylfaen" w:eastAsia="Times New Roman" w:hAnsi="Sylfaen" w:cs="Times New Roman"/>
          <w:sz w:val="24"/>
          <w:szCs w:val="24"/>
          <w:lang w:val="hy-AM" w:eastAsia="ru-RU"/>
        </w:rPr>
        <w:t>այս փուլում արդեն ստացված (գաղտնաբառ + salt) տողը փոխանցվում է միակողմանի ֆունկցիայի միջոցով։ Այդ ֆունկցիան չի կարող շրջադարձվել, այսինքն՝ հնարավոր չէ ստանալ սկզբնական գաղտնաբառը հեշից։ Արդյունքում ստացվում է վերջնական հեշ արժեքը, որը պահպանվում է տվյալների բազայում և օգտագործվում է մուտքի ժամանակ ստուգման համար։</w:t>
      </w:r>
    </w:p>
    <w:p w14:paraId="442CA0F2" w14:textId="4BB5D2B0" w:rsidR="00E13213" w:rsidRDefault="00372DD0" w:rsidP="00181958">
      <w:pPr>
        <w:jc w:val="both"/>
        <w:rPr>
          <w:rFonts w:ascii="Sylfaen" w:eastAsia="Microsoft YaHei" w:hAnsi="Sylfaen" w:cs="Microsoft YaHei"/>
          <w:b/>
          <w:bCs/>
          <w:sz w:val="28"/>
          <w:szCs w:val="28"/>
          <w:lang w:val="hy-AM"/>
        </w:rPr>
      </w:pPr>
      <w:r w:rsidRPr="00F25F64">
        <w:rPr>
          <w:rFonts w:ascii="Sylfaen" w:eastAsia="Microsoft YaHei" w:hAnsi="Sylfaen" w:cs="Microsoft YaHei"/>
          <w:b/>
          <w:bCs/>
          <w:sz w:val="28"/>
          <w:szCs w:val="28"/>
          <w:lang w:val="hy-AM"/>
        </w:rPr>
        <w:t>5.1.2:</w:t>
      </w:r>
      <w:r>
        <w:rPr>
          <w:rFonts w:ascii="Sylfaen" w:eastAsia="Microsoft YaHei" w:hAnsi="Sylfaen" w:cs="Microsoft YaHei"/>
          <w:b/>
          <w:bCs/>
          <w:sz w:val="28"/>
          <w:szCs w:val="28"/>
          <w:lang w:val="hy-AM"/>
        </w:rPr>
        <w:t xml:space="preserve"> Ավտոմեքենաներ</w:t>
      </w:r>
    </w:p>
    <w:p w14:paraId="13189E8E" w14:textId="286261A4" w:rsidR="00E13213" w:rsidRDefault="00E13213" w:rsidP="00E13213">
      <w:pPr>
        <w:jc w:val="both"/>
        <w:rPr>
          <w:rFonts w:ascii="Sylfaen" w:eastAsia="Times New Roman" w:hAnsi="Sylfaen" w:cs="Times New Roman"/>
          <w:sz w:val="24"/>
          <w:szCs w:val="24"/>
          <w:lang w:val="hy-AM" w:eastAsia="ru-RU"/>
        </w:rPr>
      </w:pPr>
      <w:r w:rsidRPr="00E13213">
        <w:rPr>
          <w:rFonts w:ascii="Sylfaen" w:eastAsia="Times New Roman" w:hAnsi="Sylfaen" w:cs="Times New Roman"/>
          <w:sz w:val="24"/>
          <w:szCs w:val="24"/>
          <w:lang w:val="hy-AM" w:eastAsia="ru-RU"/>
        </w:rPr>
        <w:t>Ավտոմեքենաների հավաքածու</w:t>
      </w:r>
      <w:r>
        <w:rPr>
          <w:rFonts w:ascii="Sylfaen" w:eastAsia="Times New Roman" w:hAnsi="Sylfaen" w:cs="Times New Roman"/>
          <w:sz w:val="24"/>
          <w:szCs w:val="24"/>
          <w:lang w:val="hy-AM" w:eastAsia="ru-RU"/>
        </w:rPr>
        <w:t>յի մեջ</w:t>
      </w:r>
      <w:r w:rsidRPr="00E13213">
        <w:rPr>
          <w:rFonts w:ascii="Sylfaen" w:eastAsia="Times New Roman" w:hAnsi="Sylfaen" w:cs="Times New Roman"/>
          <w:sz w:val="24"/>
          <w:szCs w:val="24"/>
          <w:lang w:val="hy-AM" w:eastAsia="ru-RU"/>
        </w:rPr>
        <w:t xml:space="preserve"> գտնվող օբյեկտներն ունեն բազմաթիվ դաշտեր, որոնցից առանձնահատուկ է sellerID դաշտը։ Յուրաքանչյուր ավտոմեքենայի հայտարարություն ստեղծվում է </w:t>
      </w:r>
      <w:r>
        <w:rPr>
          <w:rFonts w:ascii="Sylfaen" w:eastAsia="Times New Roman" w:hAnsi="Sylfaen" w:cs="Times New Roman"/>
          <w:sz w:val="24"/>
          <w:szCs w:val="24"/>
          <w:lang w:val="hy-AM" w:eastAsia="ru-RU"/>
        </w:rPr>
        <w:t>ինչ որ</w:t>
      </w:r>
      <w:r w:rsidRPr="00E13213">
        <w:rPr>
          <w:rFonts w:ascii="Sylfaen" w:eastAsia="Times New Roman" w:hAnsi="Sylfaen" w:cs="Times New Roman"/>
          <w:sz w:val="24"/>
          <w:szCs w:val="24"/>
          <w:lang w:val="hy-AM" w:eastAsia="ru-RU"/>
        </w:rPr>
        <w:t xml:space="preserve"> վաճառողի կողմից, և այդ տեղեկությունը պետք է պահպանվի հայտարարությանը համապատասխան</w:t>
      </w:r>
      <w:r>
        <w:rPr>
          <w:rFonts w:ascii="Sylfaen" w:eastAsia="Times New Roman" w:hAnsi="Sylfaen" w:cs="Times New Roman"/>
          <w:sz w:val="24"/>
          <w:szCs w:val="24"/>
          <w:lang w:val="hy-AM" w:eastAsia="ru-RU"/>
        </w:rPr>
        <w:t>՝</w:t>
      </w:r>
      <w:r w:rsidRPr="00E13213">
        <w:rPr>
          <w:rFonts w:ascii="Sylfaen" w:eastAsia="Times New Roman" w:hAnsi="Sylfaen" w:cs="Times New Roman"/>
          <w:sz w:val="24"/>
          <w:szCs w:val="24"/>
          <w:lang w:val="hy-AM" w:eastAsia="ru-RU"/>
        </w:rPr>
        <w:t xml:space="preserve"> բազայում գտնվող օբյեկտի</w:t>
      </w:r>
      <w:r>
        <w:rPr>
          <w:rFonts w:ascii="Sylfaen" w:eastAsia="Times New Roman" w:hAnsi="Sylfaen" w:cs="Times New Roman"/>
          <w:sz w:val="24"/>
          <w:szCs w:val="24"/>
          <w:lang w:val="hy-AM" w:eastAsia="ru-RU"/>
        </w:rPr>
        <w:t xml:space="preserve"> ինչ </w:t>
      </w:r>
      <w:r w:rsidRPr="00E13213">
        <w:rPr>
          <w:rFonts w:ascii="Sylfaen" w:eastAsia="Times New Roman" w:hAnsi="Sylfaen" w:cs="Times New Roman"/>
          <w:sz w:val="24"/>
          <w:szCs w:val="24"/>
          <w:lang w:val="hy-AM" w:eastAsia="ru-RU"/>
        </w:rPr>
        <w:t>դաշտ</w:t>
      </w:r>
      <w:r>
        <w:rPr>
          <w:rFonts w:ascii="Sylfaen" w:eastAsia="Times New Roman" w:hAnsi="Sylfaen" w:cs="Times New Roman"/>
          <w:sz w:val="24"/>
          <w:szCs w:val="24"/>
          <w:lang w:val="hy-AM" w:eastAsia="ru-RU"/>
        </w:rPr>
        <w:t>երից մեկում</w:t>
      </w:r>
      <w:r w:rsidRPr="00E13213">
        <w:rPr>
          <w:rFonts w:ascii="Sylfaen" w:eastAsia="Times New Roman" w:hAnsi="Sylfaen" w:cs="Times New Roman"/>
          <w:sz w:val="24"/>
          <w:szCs w:val="24"/>
          <w:lang w:val="hy-AM" w:eastAsia="ru-RU"/>
        </w:rPr>
        <w:t>։</w:t>
      </w:r>
    </w:p>
    <w:p w14:paraId="2AFB5DCB" w14:textId="15B269A0" w:rsidR="00D771D4" w:rsidRPr="00E13213" w:rsidRDefault="00D771D4"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lastRenderedPageBreak/>
        <w:br/>
      </w:r>
      <w:r w:rsidR="00E13213" w:rsidRPr="00E13213">
        <w:rPr>
          <w:rFonts w:ascii="Sylfaen" w:eastAsia="Times New Roman" w:hAnsi="Sylfaen" w:cs="Times New Roman"/>
          <w:noProof/>
          <w:sz w:val="24"/>
          <w:szCs w:val="24"/>
          <w:lang w:val="en-US" w:eastAsia="ru-RU"/>
        </w:rPr>
        <w:drawing>
          <wp:inline distT="0" distB="0" distL="0" distR="0" wp14:anchorId="057D9B68" wp14:editId="56C6379C">
            <wp:extent cx="6172200" cy="2198370"/>
            <wp:effectExtent l="0" t="0" r="0" b="0"/>
            <wp:docPr id="9927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78454" name=""/>
                    <pic:cNvPicPr/>
                  </pic:nvPicPr>
                  <pic:blipFill>
                    <a:blip r:embed="rId11"/>
                    <a:stretch>
                      <a:fillRect/>
                    </a:stretch>
                  </pic:blipFill>
                  <pic:spPr>
                    <a:xfrm>
                      <a:off x="0" y="0"/>
                      <a:ext cx="6172200" cy="2198370"/>
                    </a:xfrm>
                    <a:prstGeom prst="rect">
                      <a:avLst/>
                    </a:prstGeom>
                  </pic:spPr>
                </pic:pic>
              </a:graphicData>
            </a:graphic>
          </wp:inline>
        </w:drawing>
      </w:r>
    </w:p>
    <w:p w14:paraId="2EA7EE2B" w14:textId="72AFCB30" w:rsidR="00E13213" w:rsidRP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sidRPr="00E13213">
        <w:rPr>
          <w:rFonts w:ascii="Sylfaen" w:eastAsia="Times New Roman" w:hAnsi="Sylfaen" w:cs="Times New Roman"/>
          <w:sz w:val="24"/>
          <w:szCs w:val="24"/>
          <w:lang w:val="hy-AM" w:eastAsia="ru-RU"/>
        </w:rPr>
        <w:t>Սա մեզ կօգնի ճիշտ կազմակերպել տվյալների պահպանումը համակարգում, քանի որ յուրաքանչյուր օբյեկտ կունենա հստակ սահմանված կառուցվածք և կպահպանի միայն իրեն վերաբերող տեղեկությունները։ Օրինակ՝ ավտոմեքենայի հայտարարության դեպքում sellerID դաշտը թույլ կտա անմիջապես հասկանալ, թե որ վաճառողին է պատկանում տվյալ հայտարարությունը, առանց լրացուցիչ որոնումների կամ բարդ կապերի։</w:t>
      </w:r>
    </w:p>
    <w:p w14:paraId="7B68AF79" w14:textId="1157DC6C" w:rsidR="00E13213" w:rsidRDefault="00181958" w:rsidP="00E13213">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Դ</w:t>
      </w:r>
      <w:r w:rsidR="00E13213" w:rsidRPr="00E13213">
        <w:rPr>
          <w:rFonts w:ascii="Sylfaen" w:eastAsia="Times New Roman" w:hAnsi="Sylfaen" w:cs="Times New Roman"/>
          <w:sz w:val="24"/>
          <w:szCs w:val="24"/>
          <w:lang w:val="hy-AM" w:eastAsia="ru-RU"/>
        </w:rPr>
        <w:t>իտարկենք մի իրավիճակ, որտեղ համակարգում կան հարյուրավոր հայտարարություններ տարբեր վաճառողներից</w:t>
      </w:r>
      <w:r w:rsidR="00E13213">
        <w:rPr>
          <w:rFonts w:ascii="Sylfaen" w:eastAsia="Times New Roman" w:hAnsi="Sylfaen" w:cs="Times New Roman"/>
          <w:sz w:val="24"/>
          <w:szCs w:val="24"/>
          <w:lang w:val="hy-AM" w:eastAsia="ru-RU"/>
        </w:rPr>
        <w:t>։</w:t>
      </w:r>
      <w:r w:rsidR="00E13213" w:rsidRPr="00E13213">
        <w:rPr>
          <w:rFonts w:ascii="Sylfaen" w:eastAsia="Times New Roman" w:hAnsi="Sylfaen" w:cs="Times New Roman"/>
          <w:sz w:val="24"/>
          <w:szCs w:val="24"/>
          <w:lang w:val="hy-AM" w:eastAsia="ru-RU"/>
        </w:rPr>
        <w:t xml:space="preserve"> </w:t>
      </w:r>
      <w:r w:rsidR="00E13213">
        <w:rPr>
          <w:rFonts w:ascii="Sylfaen" w:eastAsia="Times New Roman" w:hAnsi="Sylfaen" w:cs="Times New Roman"/>
          <w:sz w:val="24"/>
          <w:szCs w:val="24"/>
          <w:lang w:val="hy-AM" w:eastAsia="ru-RU"/>
        </w:rPr>
        <w:t>Ա</w:t>
      </w:r>
      <w:r w:rsidR="00E13213" w:rsidRPr="00E13213">
        <w:rPr>
          <w:rFonts w:ascii="Sylfaen" w:eastAsia="Times New Roman" w:hAnsi="Sylfaen" w:cs="Times New Roman"/>
          <w:sz w:val="24"/>
          <w:szCs w:val="24"/>
          <w:lang w:val="hy-AM" w:eastAsia="ru-RU"/>
        </w:rPr>
        <w:t xml:space="preserve">յս մոտեցումը թույլ կտա արագ </w:t>
      </w:r>
      <w:r w:rsidR="00BE1C1B">
        <w:rPr>
          <w:rFonts w:ascii="Sylfaen" w:eastAsia="Times New Roman" w:hAnsi="Sylfaen" w:cs="Times New Roman"/>
          <w:sz w:val="24"/>
          <w:szCs w:val="24"/>
          <w:lang w:val="hy-AM" w:eastAsia="ru-RU"/>
        </w:rPr>
        <w:t>գտնել</w:t>
      </w:r>
      <w:r w:rsidR="00E13213" w:rsidRPr="00E13213">
        <w:rPr>
          <w:rFonts w:ascii="Sylfaen" w:eastAsia="Times New Roman" w:hAnsi="Sylfaen" w:cs="Times New Roman"/>
          <w:sz w:val="24"/>
          <w:szCs w:val="24"/>
          <w:lang w:val="hy-AM" w:eastAsia="ru-RU"/>
        </w:rPr>
        <w:t xml:space="preserve"> տվյալները ըստ վաճառողի, ցուցադրել կոնկրետ օգտատիրոջ բոլոր հայտարարությունները և հեշտացնել տվյալների կառավարումը։ Արդյունքում համակարգը դառնում է ավելի կազմակերպված, արդյունավետ և հեշտ ընդլայնվող։</w:t>
      </w:r>
      <w:r w:rsidR="00BE1C1B">
        <w:rPr>
          <w:rFonts w:ascii="Sylfaen" w:eastAsia="Times New Roman" w:hAnsi="Sylfaen" w:cs="Times New Roman"/>
          <w:sz w:val="24"/>
          <w:szCs w:val="24"/>
          <w:lang w:val="hy-AM" w:eastAsia="ru-RU"/>
        </w:rPr>
        <w:t xml:space="preserve"> </w:t>
      </w:r>
    </w:p>
    <w:p w14:paraId="657ED13F" w14:textId="77777777" w:rsidR="00BE1C1B" w:rsidRDefault="00BE1C1B" w:rsidP="00E13213">
      <w:pPr>
        <w:jc w:val="both"/>
        <w:rPr>
          <w:rFonts w:ascii="Sylfaen" w:eastAsia="Times New Roman" w:hAnsi="Sylfaen" w:cs="Times New Roman"/>
          <w:sz w:val="24"/>
          <w:szCs w:val="24"/>
          <w:lang w:val="hy-AM" w:eastAsia="ru-RU"/>
        </w:rPr>
      </w:pPr>
    </w:p>
    <w:p w14:paraId="016D28A0" w14:textId="5CE91873" w:rsidR="00BE1C1B" w:rsidRDefault="00BE1C1B" w:rsidP="00E13213">
      <w:pPr>
        <w:jc w:val="both"/>
        <w:rPr>
          <w:rFonts w:ascii="Sylfaen" w:eastAsia="Times New Roman" w:hAnsi="Sylfaen" w:cs="Times New Roman"/>
          <w:sz w:val="24"/>
          <w:szCs w:val="24"/>
          <w:lang w:val="hy-AM" w:eastAsia="ru-RU"/>
        </w:rPr>
      </w:pPr>
      <w:r w:rsidRPr="00372DD0">
        <w:rPr>
          <w:rFonts w:ascii="Sylfaen" w:eastAsia="Microsoft YaHei" w:hAnsi="Sylfaen" w:cs="Microsoft YaHei"/>
          <w:b/>
          <w:bCs/>
          <w:sz w:val="26"/>
          <w:szCs w:val="26"/>
          <w:lang w:val="hy-AM"/>
        </w:rPr>
        <w:t>5.1.</w:t>
      </w:r>
      <w:r>
        <w:rPr>
          <w:rFonts w:ascii="Sylfaen" w:eastAsia="Microsoft YaHei" w:hAnsi="Sylfaen" w:cs="Microsoft YaHei"/>
          <w:b/>
          <w:bCs/>
          <w:sz w:val="26"/>
          <w:szCs w:val="26"/>
          <w:lang w:val="hy-AM"/>
        </w:rPr>
        <w:t>3</w:t>
      </w:r>
      <w:r>
        <w:rPr>
          <w:rFonts w:ascii="Sylfaen" w:eastAsia="Microsoft YaHei" w:hAnsi="Sylfaen" w:cs="Microsoft YaHei"/>
          <w:b/>
          <w:bCs/>
          <w:sz w:val="28"/>
          <w:szCs w:val="28"/>
          <w:lang w:val="hy-AM"/>
        </w:rPr>
        <w:t xml:space="preserve">: Գործարքներ </w:t>
      </w:r>
      <w:r w:rsidRPr="00BE1C1B">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դիմումներ</w:t>
      </w:r>
      <w:r w:rsidRPr="00BE1C1B">
        <w:rPr>
          <w:rFonts w:ascii="Sylfaen" w:eastAsia="Microsoft YaHei" w:hAnsi="Sylfaen" w:cs="Microsoft YaHei"/>
          <w:b/>
          <w:bCs/>
          <w:sz w:val="28"/>
          <w:szCs w:val="28"/>
          <w:lang w:val="hy-AM"/>
        </w:rPr>
        <w:t>)</w:t>
      </w:r>
    </w:p>
    <w:p w14:paraId="31723E12" w14:textId="3B3F9585" w:rsidR="00BE1C1B" w:rsidRDefault="00BE1C1B"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181958">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Դ</w:t>
      </w:r>
      <w:r w:rsidRPr="00BE1C1B">
        <w:rPr>
          <w:rFonts w:ascii="Sylfaen" w:eastAsia="Times New Roman" w:hAnsi="Sylfaen" w:cs="Times New Roman"/>
          <w:sz w:val="24"/>
          <w:szCs w:val="24"/>
          <w:lang w:val="hy-AM" w:eastAsia="ru-RU"/>
        </w:rPr>
        <w:t>իմումների հավաքածու</w:t>
      </w:r>
      <w:r>
        <w:rPr>
          <w:rFonts w:ascii="Sylfaen" w:eastAsia="Times New Roman" w:hAnsi="Sylfaen" w:cs="Times New Roman"/>
          <w:sz w:val="24"/>
          <w:szCs w:val="24"/>
          <w:lang w:val="hy-AM" w:eastAsia="ru-RU"/>
        </w:rPr>
        <w:t>յի մեջ</w:t>
      </w:r>
      <w:r w:rsidRPr="00BE1C1B">
        <w:rPr>
          <w:rFonts w:ascii="Sylfaen" w:eastAsia="Times New Roman" w:hAnsi="Sylfaen" w:cs="Times New Roman"/>
          <w:sz w:val="24"/>
          <w:szCs w:val="24"/>
          <w:lang w:val="hy-AM" w:eastAsia="ru-RU"/>
        </w:rPr>
        <w:t xml:space="preserve"> յուրաքանչյուր ունի մի քանի դաշտեր, որոնցից առանձնահատուկ են երեք օտար բանալիները՝ userId, sellerId և carId։ Այս դաշտերը օգտագործվում են տարբեր հավաքածուների միջև կապ ստեղծելու համար։ userId դաշտը ցույց է տալիս հայտը ստեղծած օգտատիրոջը, sellerId դաշտը՝ այն վաճառողին, ում ավտոմեքենային վերաբերում է տվյալ հայտը, իսկ carId դաշտը՝ կոնկրետ ավտոմեքենայ</w:t>
      </w:r>
      <w:r>
        <w:rPr>
          <w:rFonts w:ascii="Sylfaen" w:eastAsia="Times New Roman" w:hAnsi="Sylfaen" w:cs="Times New Roman"/>
          <w:sz w:val="24"/>
          <w:szCs w:val="24"/>
          <w:lang w:val="hy-AM" w:eastAsia="ru-RU"/>
        </w:rPr>
        <w:t>ին</w:t>
      </w:r>
      <w:r w:rsidRPr="00BE1C1B">
        <w:rPr>
          <w:rFonts w:ascii="Sylfaen" w:eastAsia="Times New Roman" w:hAnsi="Sylfaen" w:cs="Times New Roman"/>
          <w:sz w:val="24"/>
          <w:szCs w:val="24"/>
          <w:lang w:val="hy-AM" w:eastAsia="ru-RU"/>
        </w:rPr>
        <w:t>։</w:t>
      </w:r>
    </w:p>
    <w:p w14:paraId="53078261" w14:textId="77777777" w:rsidR="00BE1C1B" w:rsidRDefault="00BE1C1B" w:rsidP="00BE1C1B">
      <w:pPr>
        <w:jc w:val="both"/>
        <w:rPr>
          <w:rFonts w:ascii="Sylfaen" w:eastAsia="Times New Roman" w:hAnsi="Sylfaen" w:cs="Times New Roman"/>
          <w:sz w:val="24"/>
          <w:szCs w:val="24"/>
          <w:lang w:val="hy-AM" w:eastAsia="ru-RU"/>
        </w:rPr>
      </w:pPr>
    </w:p>
    <w:p w14:paraId="4203725D" w14:textId="6D6250EA" w:rsidR="00BE1C1B" w:rsidRPr="00BE1C1B" w:rsidRDefault="00BE1C1B" w:rsidP="00BE1C1B">
      <w:pPr>
        <w:jc w:val="both"/>
        <w:rPr>
          <w:rFonts w:ascii="Sylfaen" w:eastAsia="Times New Roman" w:hAnsi="Sylfaen" w:cs="Times New Roman"/>
          <w:sz w:val="24"/>
          <w:szCs w:val="24"/>
          <w:lang w:val="hy-AM" w:eastAsia="ru-RU"/>
        </w:rPr>
      </w:pPr>
      <w:r w:rsidRPr="00BE1C1B">
        <w:rPr>
          <w:rFonts w:ascii="Sylfaen" w:eastAsia="Times New Roman" w:hAnsi="Sylfaen" w:cs="Times New Roman"/>
          <w:noProof/>
          <w:sz w:val="24"/>
          <w:szCs w:val="24"/>
          <w:lang w:val="hy-AM" w:eastAsia="ru-RU"/>
        </w:rPr>
        <w:lastRenderedPageBreak/>
        <w:drawing>
          <wp:inline distT="0" distB="0" distL="0" distR="0" wp14:anchorId="6FC717EB" wp14:editId="43ED7667">
            <wp:extent cx="4772691" cy="1762371"/>
            <wp:effectExtent l="0" t="0" r="8890" b="9525"/>
            <wp:docPr id="1403765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65618" name=""/>
                    <pic:cNvPicPr/>
                  </pic:nvPicPr>
                  <pic:blipFill>
                    <a:blip r:embed="rId12"/>
                    <a:stretch>
                      <a:fillRect/>
                    </a:stretch>
                  </pic:blipFill>
                  <pic:spPr>
                    <a:xfrm>
                      <a:off x="0" y="0"/>
                      <a:ext cx="4772691" cy="1762371"/>
                    </a:xfrm>
                    <a:prstGeom prst="rect">
                      <a:avLst/>
                    </a:prstGeom>
                  </pic:spPr>
                </pic:pic>
              </a:graphicData>
            </a:graphic>
          </wp:inline>
        </w:drawing>
      </w:r>
    </w:p>
    <w:p w14:paraId="06C407AB" w14:textId="682CCB5C" w:rsidR="00BE1C1B" w:rsidRDefault="00181958" w:rsidP="00BE1C1B">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BE1C1B" w:rsidRPr="00BE1C1B">
        <w:rPr>
          <w:rFonts w:ascii="Sylfaen" w:eastAsia="Times New Roman" w:hAnsi="Sylfaen" w:cs="Times New Roman"/>
          <w:sz w:val="24"/>
          <w:szCs w:val="24"/>
          <w:lang w:val="hy-AM" w:eastAsia="ru-RU"/>
        </w:rPr>
        <w:t>Այս կառուցվածքը թույլ է տալիս համակարգին չկրկնել տվյալները մեկ օբյեկտի ներսում և փոխարենը պահել միայն հղումներ դեպի համապատասխան հավաքածուները։ Օրինակ՝ մեկ օգտատեր կարող է ստեղծել մի քանի հայտ տարբեր մեքենաների համար, իսկ նույն մեքենան կարող է կապ ունենալ տարբեր օգտատերերի հայտերի հետ։ Այդ պատճառով այս երեք դաշտերը ապահովում են տվյալների միջև ճիշտ կապը և համակարգի ավելի կազմակերպված աշխատանքը։</w:t>
      </w:r>
    </w:p>
    <w:p w14:paraId="41E01BAD"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Ամփոփելով՝ համակարգի տվյալների կառուցվածքը և անվտանգության մոտեցումները նախագծված են այնպես, որ ապահովեն և՛ ճկունություն, և՛ մասշտաբելիություն։</w:t>
      </w:r>
    </w:p>
    <w:p w14:paraId="4D9296E3"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Օգտատերերի դեպքում կիրառվում է role դաշտի վրա հիմնված տարբերակում, ինչը թույլ է տալիս հեշտ կառավարել հասանելիությունները և ապագայում առանց կառուցվածքային փոփոխությունների ավելացնել նոր դերեր։ Միաժամանակ գաղտնաբառերի մշակման համար կիրառվում է salting + hashing մեխանիզմը, որը ապահովում է բարձր մակարդակի անվտանգություն՝ բացառելով գաղտնաբառերի վերականգնումը կամ պարզ ընթերցումը տվյալների բազայից։</w:t>
      </w:r>
    </w:p>
    <w:p w14:paraId="0BB3508B"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Ավտոմեքենաների հավաքածուում յուրաքանչյուր հայտարարություն կապվում է իր ստեղծողի հետ՝ sellerID դաշտի միջոցով, ինչը թույլ է տալիս արդյունավետ կերպով կազմակերպել տվյալները, արագ գտնել կոնկրետ վաճառողի հայտարարությունները և նվազեցնել ավելորդ կրկնությունները համակարգում։</w:t>
      </w:r>
    </w:p>
    <w:p w14:paraId="7925A24F" w14:textId="77777777"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Գործարքների (դիմումների) հատվածում կիրառվում է օտար բանալիների համակարգ՝ userId, sellerId և carId, որոնք ապահովում են տարբեր հավաքածուների միջև հստակ կապ։ Այս մոտեցումը թույլ է տալիս մեկտեղել տարբեր տվյալներ առանց կրկնօրինակման, ինչպես նաև հեշտացնում է տվյալների որոնումը և կառավարումը։</w:t>
      </w:r>
    </w:p>
    <w:p w14:paraId="0F69CCE5" w14:textId="7609658F" w:rsidR="00181958" w:rsidRPr="00181958" w:rsidRDefault="00181958" w:rsidP="00181958">
      <w:pPr>
        <w:jc w:val="both"/>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Ընդհանուր առմամբ, այս կառուցվածքը դարձնում է համակարգը ավելի կազմակերպված, անվտանգ և հեշտ ընդլայնվող՝ ապահովելով ինչպես ներկայիս, այնպես էլ ապագա պահանջների աջակցում։</w:t>
      </w:r>
    </w:p>
    <w:p w14:paraId="0B278980" w14:textId="77777777" w:rsidR="00181958" w:rsidRDefault="00181958" w:rsidP="00181958">
      <w:pPr>
        <w:jc w:val="both"/>
        <w:rPr>
          <w:rFonts w:ascii="Sylfaen" w:eastAsia="Times New Roman" w:hAnsi="Sylfaen" w:cs="Times New Roman"/>
          <w:sz w:val="24"/>
          <w:szCs w:val="24"/>
          <w:lang w:val="hy-AM" w:eastAsia="ru-RU"/>
        </w:rPr>
      </w:pPr>
    </w:p>
    <w:p w14:paraId="5CF4989E" w14:textId="77777777" w:rsidR="00181958" w:rsidRPr="00181958" w:rsidRDefault="00181958" w:rsidP="00181958">
      <w:pPr>
        <w:jc w:val="both"/>
        <w:rPr>
          <w:rFonts w:ascii="Sylfaen" w:eastAsia="Times New Roman" w:hAnsi="Sylfaen" w:cs="Times New Roman"/>
          <w:sz w:val="24"/>
          <w:szCs w:val="24"/>
          <w:lang w:val="hy-AM" w:eastAsia="ru-RU"/>
        </w:rPr>
      </w:pPr>
    </w:p>
    <w:p w14:paraId="18F77145" w14:textId="0E04479F" w:rsidR="001905A0" w:rsidRDefault="00AF58D1" w:rsidP="0010601B">
      <w:pPr>
        <w:jc w:val="center"/>
        <w:rPr>
          <w:rFonts w:ascii="Sylfaen" w:eastAsia="Times New Roman" w:hAnsi="Sylfaen" w:cs="Times New Roman"/>
          <w:b/>
          <w:bCs/>
          <w:sz w:val="28"/>
          <w:szCs w:val="28"/>
          <w:lang w:val="hy-AM" w:eastAsia="ru-RU"/>
        </w:rPr>
      </w:pPr>
      <w:r>
        <w:rPr>
          <w:rFonts w:ascii="Sylfaen" w:eastAsia="Microsoft YaHei" w:hAnsi="Sylfaen" w:cs="Microsoft YaHei"/>
          <w:b/>
          <w:bCs/>
          <w:sz w:val="28"/>
          <w:szCs w:val="28"/>
          <w:lang w:val="hy-AM"/>
        </w:rPr>
        <w:lastRenderedPageBreak/>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2 </w:t>
      </w:r>
      <w:r>
        <w:rPr>
          <w:rFonts w:ascii="Sylfaen" w:eastAsia="Times New Roman" w:hAnsi="Sylfaen" w:cs="Times New Roman"/>
          <w:b/>
          <w:bCs/>
          <w:sz w:val="28"/>
          <w:szCs w:val="28"/>
          <w:lang w:val="hy-AM" w:eastAsia="ru-RU"/>
        </w:rPr>
        <w:t>Ինչպես օգտվել կայքից</w:t>
      </w:r>
    </w:p>
    <w:p w14:paraId="16374232" w14:textId="000202A9" w:rsidR="001905A0" w:rsidRPr="003A5C08" w:rsidRDefault="001905A0" w:rsidP="003A5C08">
      <w:pPr>
        <w:jc w:val="both"/>
        <w:rPr>
          <w:rFonts w:ascii="Sylfaen" w:eastAsia="Times New Roman" w:hAnsi="Sylfaen" w:cs="Times New Roman"/>
          <w:b/>
          <w:bCs/>
          <w:sz w:val="28"/>
          <w:szCs w:val="28"/>
          <w:lang w:val="hy-AM" w:eastAsia="ru-RU"/>
        </w:rPr>
      </w:pPr>
      <w:r w:rsidRPr="001905A0">
        <w:rPr>
          <w:rFonts w:ascii="Sylfaen" w:eastAsia="Times New Roman" w:hAnsi="Sylfaen" w:cs="Times New Roman"/>
          <w:b/>
          <w:noProof/>
          <w:sz w:val="36"/>
          <w:szCs w:val="36"/>
          <w:lang w:val="hy-AM" w:eastAsia="ru-RU"/>
        </w:rPr>
        <w:drawing>
          <wp:inline distT="0" distB="0" distL="0" distR="0" wp14:anchorId="7DD6789F" wp14:editId="4A94BA5F">
            <wp:extent cx="6172200" cy="4714240"/>
            <wp:effectExtent l="0" t="0" r="0" b="0"/>
            <wp:docPr id="74970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02034" name=""/>
                    <pic:cNvPicPr/>
                  </pic:nvPicPr>
                  <pic:blipFill>
                    <a:blip r:embed="rId13"/>
                    <a:stretch>
                      <a:fillRect/>
                    </a:stretch>
                  </pic:blipFill>
                  <pic:spPr>
                    <a:xfrm>
                      <a:off x="0" y="0"/>
                      <a:ext cx="6172200" cy="4714240"/>
                    </a:xfrm>
                    <a:prstGeom prst="rect">
                      <a:avLst/>
                    </a:prstGeom>
                  </pic:spPr>
                </pic:pic>
              </a:graphicData>
            </a:graphic>
          </wp:inline>
        </w:drawing>
      </w:r>
      <w:r>
        <w:rPr>
          <w:rFonts w:ascii="Sylfaen" w:eastAsia="Times New Roman" w:hAnsi="Sylfaen" w:cs="Times New Roman"/>
          <w:b/>
          <w:sz w:val="36"/>
          <w:szCs w:val="36"/>
          <w:lang w:val="hy-AM" w:eastAsia="ru-RU"/>
        </w:rPr>
        <w:br/>
      </w:r>
      <w:r w:rsidR="00181958">
        <w:rPr>
          <w:rFonts w:ascii="Sylfaen" w:eastAsia="Times New Roman" w:hAnsi="Sylfaen" w:cs="Times New Roman"/>
          <w:sz w:val="24"/>
          <w:szCs w:val="24"/>
          <w:lang w:val="hy-AM" w:eastAsia="ru-RU"/>
        </w:rPr>
        <w:t xml:space="preserve"> </w:t>
      </w:r>
      <w:r w:rsidR="003A5C08" w:rsidRPr="003A5C08">
        <w:rPr>
          <w:rFonts w:ascii="Sylfaen" w:eastAsia="Times New Roman" w:hAnsi="Sylfaen" w:cs="Times New Roman"/>
          <w:sz w:val="24"/>
          <w:szCs w:val="24"/>
          <w:lang w:val="hy-AM" w:eastAsia="ru-RU"/>
        </w:rPr>
        <w:t>Կայք մուտք գործելուն պես կցուցադրվի հիմնական էջը, որտեղ ներկայացված են բոլոր տեղադրված հայտարարությունները՝ հարմար և հասկանալի ձևաչափով։ Օգտատերը կարող է հեշտությամբ դիտել առկա ավտոմեքենաները, ծանոթանալ դրանց հիմնական տվյալներին և ընտրել իրեն հետաքրքրող տարբերակները։ Բացի այդ, կայքում առկա է որոնման համակարգ, որի միջոցով հնարավոր է արագ գտնել ցանկալի ավտոմեքենան՝ մուտքագրելով համապատասխան բանալի բառեր։ Որոնման գործընթացը ավելի արդյունավետ դարձնելու համար հասանելի են նաև տարբեր ֆիլտրեր, որոնք թույլ են տալիս սահմանափակել արդյունքները՝ ըստ գնի, արտադրության տարեթվի, մակնիշի, մոդելի և այլ կարևոր չափանիշների։</w:t>
      </w:r>
    </w:p>
    <w:p w14:paraId="1F2A4B84" w14:textId="60F3415E" w:rsidR="00EF4D46" w:rsidRPr="00AF58D1" w:rsidRDefault="00EF4D46" w:rsidP="001E6B9D">
      <w:pPr>
        <w:jc w:val="center"/>
        <w:rPr>
          <w:rFonts w:ascii="Sylfaen" w:eastAsia="Times New Roman" w:hAnsi="Sylfaen" w:cs="Times New Roman"/>
          <w:b/>
          <w:sz w:val="36"/>
          <w:szCs w:val="36"/>
          <w:lang w:val="hy-AM" w:eastAsia="ru-RU"/>
        </w:rPr>
      </w:pPr>
    </w:p>
    <w:p w14:paraId="726EB536" w14:textId="4B606DF4" w:rsidR="00EF4D46" w:rsidRDefault="001905A0" w:rsidP="001E6B9D">
      <w:pPr>
        <w:jc w:val="center"/>
        <w:rPr>
          <w:rFonts w:ascii="Sylfaen" w:eastAsia="Times New Roman" w:hAnsi="Sylfaen" w:cs="Times New Roman"/>
          <w:b/>
          <w:sz w:val="36"/>
          <w:szCs w:val="36"/>
          <w:lang w:val="af-ZA" w:eastAsia="ru-RU"/>
        </w:rPr>
      </w:pPr>
      <w:r w:rsidRPr="001905A0">
        <w:rPr>
          <w:rFonts w:ascii="Sylfaen" w:eastAsia="Times New Roman" w:hAnsi="Sylfaen" w:cs="Times New Roman"/>
          <w:b/>
          <w:noProof/>
          <w:sz w:val="36"/>
          <w:szCs w:val="36"/>
          <w:lang w:val="af-ZA" w:eastAsia="ru-RU"/>
        </w:rPr>
        <w:lastRenderedPageBreak/>
        <w:drawing>
          <wp:inline distT="0" distB="0" distL="0" distR="0" wp14:anchorId="4D67025B" wp14:editId="06E49648">
            <wp:extent cx="6172200" cy="4598035"/>
            <wp:effectExtent l="0" t="0" r="0" b="0"/>
            <wp:docPr id="143312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21974" name=""/>
                    <pic:cNvPicPr/>
                  </pic:nvPicPr>
                  <pic:blipFill>
                    <a:blip r:embed="rId14"/>
                    <a:stretch>
                      <a:fillRect/>
                    </a:stretch>
                  </pic:blipFill>
                  <pic:spPr>
                    <a:xfrm>
                      <a:off x="0" y="0"/>
                      <a:ext cx="6172200" cy="4598035"/>
                    </a:xfrm>
                    <a:prstGeom prst="rect">
                      <a:avLst/>
                    </a:prstGeom>
                  </pic:spPr>
                </pic:pic>
              </a:graphicData>
            </a:graphic>
          </wp:inline>
        </w:drawing>
      </w:r>
    </w:p>
    <w:p w14:paraId="31629255" w14:textId="77777777" w:rsidR="00EF4D46" w:rsidRDefault="00EF4D46" w:rsidP="001E6B9D">
      <w:pPr>
        <w:jc w:val="center"/>
        <w:rPr>
          <w:rFonts w:ascii="Sylfaen" w:eastAsia="Times New Roman" w:hAnsi="Sylfaen" w:cs="Times New Roman"/>
          <w:b/>
          <w:sz w:val="36"/>
          <w:szCs w:val="36"/>
          <w:lang w:val="af-ZA" w:eastAsia="ru-RU"/>
        </w:rPr>
      </w:pPr>
    </w:p>
    <w:p w14:paraId="3834780B" w14:textId="721E0097" w:rsidR="00EF4D46" w:rsidRPr="001905A0" w:rsidRDefault="00EF4D46" w:rsidP="001E6B9D">
      <w:pPr>
        <w:jc w:val="center"/>
        <w:rPr>
          <w:rFonts w:ascii="Sylfaen" w:eastAsia="Times New Roman" w:hAnsi="Sylfaen" w:cs="Times New Roman"/>
          <w:b/>
          <w:sz w:val="36"/>
          <w:szCs w:val="36"/>
          <w:lang w:val="hy-AM" w:eastAsia="ru-RU"/>
        </w:rPr>
      </w:pPr>
    </w:p>
    <w:p w14:paraId="5503D90F" w14:textId="77777777"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Հայտարարությունների պաստառները պարունակում են ավտոմեքենայի մասին հիմնական, կարճ տեղեկատվություն՝ ներառյալ նկարը, անվանումը, տիպը, գտնվելու վայրը և գինը, ինչը թույլ է տալիս արագ կողմնորոշվել առաջարկների մեջ և համեմատել տարբեր տարբերակներ։</w:t>
      </w:r>
    </w:p>
    <w:p w14:paraId="0FAAFCC1" w14:textId="77777777" w:rsidR="003A5C08" w:rsidRPr="003A5C08" w:rsidRDefault="003A5C08" w:rsidP="003A5C08">
      <w:pPr>
        <w:jc w:val="both"/>
        <w:rPr>
          <w:rFonts w:ascii="Sylfaen" w:eastAsia="Times New Roman" w:hAnsi="Sylfaen" w:cs="Times New Roman"/>
          <w:sz w:val="24"/>
          <w:szCs w:val="24"/>
          <w:lang w:val="hy-AM" w:eastAsia="ru-RU"/>
        </w:rPr>
      </w:pPr>
      <w:r w:rsidRPr="003A5C08">
        <w:rPr>
          <w:rFonts w:ascii="Sylfaen" w:eastAsia="Times New Roman" w:hAnsi="Sylfaen" w:cs="Times New Roman"/>
          <w:sz w:val="24"/>
          <w:szCs w:val="24"/>
          <w:lang w:val="hy-AM" w:eastAsia="ru-RU"/>
        </w:rPr>
        <w:t>Ցանկալի ավտոմեքենան գտնելուց հետո օգտատերը կարող է սեղմել «Գնել» կամ «Մանրամասներ» հղման վրա, ինչի արդյունքում կտեղափոխվի տվյալ ավտոմեքենայի առանձին էջ։ Այդ էջում ներկայացված է ավելի ամբողջական տեղեկատվություն՝ ավտոմեքենայի տեխնիկական և լրացուցիչ պարամետրերի մասին, ինչպես նաև տրամադրվում է հնարավորություն շարունակելու և ավարտին հասցնելու գնման գործընթացը։</w:t>
      </w:r>
    </w:p>
    <w:p w14:paraId="76BA6879" w14:textId="39A07183" w:rsidR="00EF4D46" w:rsidRDefault="0000432B" w:rsidP="001E6B9D">
      <w:pPr>
        <w:jc w:val="center"/>
        <w:rPr>
          <w:rFonts w:ascii="Sylfaen" w:eastAsia="Times New Roman" w:hAnsi="Sylfaen" w:cs="Times New Roman"/>
          <w:b/>
          <w:sz w:val="36"/>
          <w:szCs w:val="36"/>
          <w:lang w:val="af-ZA" w:eastAsia="ru-RU"/>
        </w:rPr>
      </w:pPr>
      <w:r w:rsidRPr="0000432B">
        <w:rPr>
          <w:rFonts w:ascii="Sylfaen" w:eastAsia="Times New Roman" w:hAnsi="Sylfaen" w:cs="Times New Roman"/>
          <w:b/>
          <w:noProof/>
          <w:sz w:val="36"/>
          <w:szCs w:val="36"/>
          <w:lang w:val="af-ZA" w:eastAsia="ru-RU"/>
        </w:rPr>
        <w:lastRenderedPageBreak/>
        <w:drawing>
          <wp:inline distT="0" distB="0" distL="0" distR="0" wp14:anchorId="5B2F7C10" wp14:editId="2F68EB47">
            <wp:extent cx="6172200" cy="4869815"/>
            <wp:effectExtent l="0" t="0" r="0" b="6985"/>
            <wp:docPr id="75256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62089" name=""/>
                    <pic:cNvPicPr/>
                  </pic:nvPicPr>
                  <pic:blipFill>
                    <a:blip r:embed="rId15"/>
                    <a:stretch>
                      <a:fillRect/>
                    </a:stretch>
                  </pic:blipFill>
                  <pic:spPr>
                    <a:xfrm>
                      <a:off x="0" y="0"/>
                      <a:ext cx="6172200" cy="4869815"/>
                    </a:xfrm>
                    <a:prstGeom prst="rect">
                      <a:avLst/>
                    </a:prstGeom>
                  </pic:spPr>
                </pic:pic>
              </a:graphicData>
            </a:graphic>
          </wp:inline>
        </w:drawing>
      </w:r>
    </w:p>
    <w:p w14:paraId="027E0510" w14:textId="73D5E79E" w:rsidR="00EF4D46" w:rsidRPr="0000432B" w:rsidRDefault="00EF4D46" w:rsidP="001E6B9D">
      <w:pPr>
        <w:jc w:val="center"/>
        <w:rPr>
          <w:rFonts w:ascii="Sylfaen" w:eastAsia="Times New Roman" w:hAnsi="Sylfaen" w:cs="Times New Roman"/>
          <w:b/>
          <w:sz w:val="36"/>
          <w:szCs w:val="36"/>
          <w:lang w:eastAsia="ru-RU"/>
        </w:rPr>
      </w:pPr>
    </w:p>
    <w:p w14:paraId="3C0DB84C" w14:textId="43BA6949" w:rsidR="00D47377" w:rsidRPr="00D47377" w:rsidRDefault="00D47377" w:rsidP="00D47377">
      <w:pPr>
        <w:jc w:val="both"/>
        <w:rPr>
          <w:rFonts w:ascii="Sylfaen" w:eastAsia="Times New Roman" w:hAnsi="Sylfaen" w:cs="Times New Roman"/>
          <w:sz w:val="24"/>
          <w:szCs w:val="24"/>
          <w:lang w:eastAsia="ru-RU"/>
        </w:rPr>
      </w:pPr>
      <w:r w:rsidRPr="00D47377">
        <w:rPr>
          <w:rFonts w:ascii="Sylfaen" w:eastAsia="Times New Roman" w:hAnsi="Sylfaen" w:cs="Times New Roman"/>
          <w:sz w:val="24"/>
          <w:szCs w:val="24"/>
          <w:lang w:val="en-US" w:eastAsia="ru-RU"/>
        </w:rPr>
        <w:t>Տեղափոխվելով</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տվյալ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ավտոմեքենայի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էջ՝</w:t>
      </w:r>
      <w:r w:rsidRPr="00D47377">
        <w:rPr>
          <w:rFonts w:ascii="Sylfaen" w:eastAsia="Times New Roman" w:hAnsi="Sylfaen" w:cs="Times New Roman"/>
          <w:sz w:val="24"/>
          <w:szCs w:val="24"/>
          <w:lang w:eastAsia="ru-RU"/>
        </w:rPr>
        <w:t xml:space="preserve"> </w:t>
      </w:r>
      <w:r>
        <w:rPr>
          <w:rFonts w:ascii="Sylfaen" w:eastAsia="Times New Roman" w:hAnsi="Sylfaen" w:cs="Times New Roman"/>
          <w:sz w:val="24"/>
          <w:szCs w:val="24"/>
          <w:lang w:val="hy-AM" w:eastAsia="ru-RU"/>
        </w:rPr>
        <w:t xml:space="preserve">կցուցադրվի </w:t>
      </w:r>
      <w:r w:rsidRPr="00D47377">
        <w:rPr>
          <w:rFonts w:ascii="Sylfaen" w:eastAsia="Times New Roman" w:hAnsi="Sylfaen" w:cs="Times New Roman"/>
          <w:sz w:val="24"/>
          <w:szCs w:val="24"/>
          <w:lang w:val="en-US" w:eastAsia="ru-RU"/>
        </w:rPr>
        <w:t>այդ</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ավտոմեքենայի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վաճառողի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մասին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տեղեկատվությունը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ավտոմեքենայի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տեխնիկական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պարամետրերը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վիճակը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ինչպես</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նաև</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նույն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վաճառողի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կողմից</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տեղադրված</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այլ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հայտարարությունները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ինչը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հնարավորություն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տալիս</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ավելի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լավ</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պատկերացում</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կազմել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ինչպես</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մեքենայի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այնպես</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վաճառողի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մասին։</w:t>
      </w:r>
    </w:p>
    <w:p w14:paraId="2D8906CD" w14:textId="3E00E5E4" w:rsidR="0000432B" w:rsidRPr="00D47377" w:rsidRDefault="00D47377" w:rsidP="0000432B">
      <w:pPr>
        <w:rPr>
          <w:rFonts w:ascii="Sylfaen" w:eastAsia="Times New Roman" w:hAnsi="Sylfaen" w:cs="Times New Roman"/>
          <w:sz w:val="24"/>
          <w:szCs w:val="24"/>
          <w:lang w:eastAsia="ru-RU"/>
        </w:rPr>
      </w:pPr>
      <w:r w:rsidRPr="00D47377">
        <w:rPr>
          <w:rFonts w:ascii="Sylfaen" w:eastAsia="Times New Roman" w:hAnsi="Sylfaen" w:cs="Times New Roman"/>
          <w:sz w:val="24"/>
          <w:szCs w:val="24"/>
          <w:lang w:val="en-US" w:eastAsia="ru-RU"/>
        </w:rPr>
        <w:t>Եթե</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ավտոմեքենան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բավարարում</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ձեր</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պահանջներին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և</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սեղմեք</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Գնել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կոճակը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ապա</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կցուցադրվի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զգուշացում</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որը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կհուշի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որ</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անհրաժեշտ</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մուտք</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գործել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համակարգ</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կամ</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բացել</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ձեր</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գնորդի</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անձնական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էջը՝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գնման</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գործընթացը</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շարունակելու</w:t>
      </w:r>
      <w:r w:rsidRPr="00D47377">
        <w:rPr>
          <w:rFonts w:ascii="Sylfaen" w:eastAsia="Times New Roman" w:hAnsi="Sylfaen" w:cs="Times New Roman"/>
          <w:sz w:val="24"/>
          <w:szCs w:val="24"/>
          <w:lang w:eastAsia="ru-RU"/>
        </w:rPr>
        <w:t xml:space="preserve"> </w:t>
      </w:r>
      <w:r w:rsidRPr="00D47377">
        <w:rPr>
          <w:rFonts w:ascii="Sylfaen" w:eastAsia="Times New Roman" w:hAnsi="Sylfaen" w:cs="Times New Roman"/>
          <w:sz w:val="24"/>
          <w:szCs w:val="24"/>
          <w:lang w:val="en-US" w:eastAsia="ru-RU"/>
        </w:rPr>
        <w:t>համար։</w:t>
      </w:r>
      <w:r w:rsidR="0000432B">
        <w:rPr>
          <w:rFonts w:ascii="Sylfaen" w:eastAsia="Times New Roman" w:hAnsi="Sylfaen" w:cs="Times New Roman"/>
          <w:sz w:val="24"/>
          <w:szCs w:val="24"/>
          <w:lang w:val="hy-AM" w:eastAsia="ru-RU"/>
        </w:rPr>
        <w:br/>
      </w:r>
      <w:r w:rsidR="0000432B" w:rsidRPr="0000432B">
        <w:rPr>
          <w:rFonts w:ascii="Sylfaen" w:eastAsia="Times New Roman" w:hAnsi="Sylfaen" w:cs="Times New Roman"/>
          <w:b/>
          <w:noProof/>
          <w:sz w:val="36"/>
          <w:szCs w:val="36"/>
          <w:lang w:val="af-ZA" w:eastAsia="ru-RU"/>
        </w:rPr>
        <w:drawing>
          <wp:inline distT="0" distB="0" distL="0" distR="0" wp14:anchorId="33F9D3CD" wp14:editId="312D281D">
            <wp:extent cx="6172200" cy="992505"/>
            <wp:effectExtent l="0" t="0" r="0" b="0"/>
            <wp:docPr id="31139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97400" name=""/>
                    <pic:cNvPicPr/>
                  </pic:nvPicPr>
                  <pic:blipFill>
                    <a:blip r:embed="rId16"/>
                    <a:stretch>
                      <a:fillRect/>
                    </a:stretch>
                  </pic:blipFill>
                  <pic:spPr>
                    <a:xfrm>
                      <a:off x="0" y="0"/>
                      <a:ext cx="6172200" cy="992505"/>
                    </a:xfrm>
                    <a:prstGeom prst="rect">
                      <a:avLst/>
                    </a:prstGeom>
                  </pic:spPr>
                </pic:pic>
              </a:graphicData>
            </a:graphic>
          </wp:inline>
        </w:drawing>
      </w:r>
      <w:r w:rsidR="0000432B">
        <w:rPr>
          <w:rFonts w:ascii="Sylfaen" w:eastAsia="Times New Roman" w:hAnsi="Sylfaen" w:cs="Times New Roman"/>
          <w:sz w:val="24"/>
          <w:szCs w:val="24"/>
          <w:lang w:val="hy-AM" w:eastAsia="ru-RU"/>
        </w:rPr>
        <w:br/>
        <w:t>Կայքն ունի 2 տարբեր օգտատերերի դերային համակարգ՝ գնորդների և վաճառողների, հիմա ցույց կտրվի գնորդներինը՝</w:t>
      </w:r>
    </w:p>
    <w:p w14:paraId="63F32CD4" w14:textId="30B0FC33" w:rsidR="00EF4D46" w:rsidRPr="00075188" w:rsidRDefault="002443D6" w:rsidP="00075188">
      <w:pPr>
        <w:rPr>
          <w:rFonts w:ascii="Sylfaen" w:eastAsia="Times New Roman" w:hAnsi="Sylfaen" w:cs="Times New Roman"/>
          <w:b/>
          <w:sz w:val="36"/>
          <w:szCs w:val="36"/>
          <w:lang w:val="hy-AM" w:eastAsia="ru-RU"/>
        </w:rPr>
      </w:pPr>
      <w:r>
        <w:rPr>
          <w:rFonts w:ascii="Sylfaen" w:eastAsia="Microsoft YaHei" w:hAnsi="Sylfaen" w:cs="Microsoft YaHei"/>
          <w:b/>
          <w:bCs/>
          <w:sz w:val="28"/>
          <w:szCs w:val="28"/>
          <w:lang w:val="hy-AM"/>
        </w:rPr>
        <w:lastRenderedPageBreak/>
        <w:t>5</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2</w:t>
      </w:r>
      <w:r w:rsidRPr="00BC27B0">
        <w:rPr>
          <w:rFonts w:ascii="Sylfaen" w:eastAsia="Microsoft YaHei" w:hAnsi="Sylfaen" w:cs="Microsoft YaHei"/>
          <w:b/>
          <w:bCs/>
          <w:sz w:val="28"/>
          <w:szCs w:val="28"/>
          <w:lang w:val="hy-AM"/>
        </w:rPr>
        <w:t>.</w:t>
      </w:r>
      <w:r>
        <w:rPr>
          <w:rFonts w:ascii="Sylfaen" w:eastAsia="Microsoft YaHei" w:hAnsi="Sylfaen" w:cs="Microsoft YaHei"/>
          <w:b/>
          <w:bCs/>
          <w:sz w:val="28"/>
          <w:szCs w:val="28"/>
          <w:lang w:val="hy-AM"/>
        </w:rPr>
        <w:t xml:space="preserve">1 </w:t>
      </w:r>
      <w:r>
        <w:rPr>
          <w:rFonts w:ascii="Sylfaen" w:eastAsia="Times New Roman" w:hAnsi="Sylfaen" w:cs="Times New Roman"/>
          <w:b/>
          <w:bCs/>
          <w:sz w:val="28"/>
          <w:szCs w:val="28"/>
          <w:lang w:val="hy-AM" w:eastAsia="ru-RU"/>
        </w:rPr>
        <w:t>Գնորդ</w:t>
      </w:r>
      <w:r w:rsidR="0000432B">
        <w:rPr>
          <w:rFonts w:ascii="Sylfaen" w:eastAsia="Times New Roman" w:hAnsi="Sylfaen" w:cs="Times New Roman"/>
          <w:sz w:val="24"/>
          <w:szCs w:val="24"/>
          <w:lang w:val="hy-AM" w:eastAsia="ru-RU"/>
        </w:rPr>
        <w:br/>
      </w:r>
      <w:r>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00432B">
        <w:rPr>
          <w:rFonts w:ascii="Sylfaen" w:eastAsia="Times New Roman" w:hAnsi="Sylfaen" w:cs="Times New Roman"/>
          <w:sz w:val="24"/>
          <w:szCs w:val="24"/>
          <w:lang w:val="hy-AM" w:eastAsia="ru-RU"/>
        </w:rPr>
        <w:t xml:space="preserve">Սեղմելով համապատասխան </w:t>
      </w:r>
      <w:r w:rsidR="0000432B" w:rsidRPr="0000432B">
        <w:rPr>
          <w:rFonts w:ascii="Sylfaen" w:eastAsia="Times New Roman" w:hAnsi="Sylfaen" w:cs="Times New Roman"/>
          <w:sz w:val="24"/>
          <w:szCs w:val="24"/>
          <w:lang w:val="hy-AM" w:eastAsia="ru-RU"/>
        </w:rPr>
        <w:t>L</w:t>
      </w:r>
      <w:r w:rsidR="0000432B">
        <w:rPr>
          <w:rFonts w:ascii="Sylfaen" w:eastAsia="Times New Roman" w:hAnsi="Sylfaen" w:cs="Times New Roman"/>
          <w:sz w:val="24"/>
          <w:szCs w:val="24"/>
          <w:lang w:val="hy-AM" w:eastAsia="ru-RU"/>
        </w:rPr>
        <w:t xml:space="preserve">ogin սեղմակը՝ կբացվի փոքր պատուհան, որտեղ մենք կարող ենք </w:t>
      </w:r>
      <w:r w:rsidR="00075188">
        <w:rPr>
          <w:rFonts w:ascii="Sylfaen" w:eastAsia="Times New Roman" w:hAnsi="Sylfaen" w:cs="Times New Roman"/>
          <w:sz w:val="24"/>
          <w:szCs w:val="24"/>
          <w:lang w:val="hy-AM" w:eastAsia="ru-RU"/>
        </w:rPr>
        <w:t>մուտք գործեք, կամ բացել մեր գնորդի անձնական էջը;</w:t>
      </w:r>
      <w:r w:rsidR="0000432B">
        <w:rPr>
          <w:rFonts w:ascii="Sylfaen" w:eastAsia="Times New Roman" w:hAnsi="Sylfaen" w:cs="Times New Roman"/>
          <w:sz w:val="24"/>
          <w:szCs w:val="24"/>
          <w:lang w:val="hy-AM" w:eastAsia="ru-RU"/>
        </w:rPr>
        <w:br/>
      </w:r>
    </w:p>
    <w:p w14:paraId="6F91119B" w14:textId="2702C7A0" w:rsidR="00EF4D46" w:rsidRPr="00075188" w:rsidRDefault="00075188" w:rsidP="00075188">
      <w:pPr>
        <w:rPr>
          <w:rFonts w:ascii="Sylfaen" w:eastAsia="Microsoft YaHei" w:hAnsi="Sylfaen" w:cs="Microsoft YaHei"/>
          <w:b/>
          <w:sz w:val="36"/>
          <w:szCs w:val="36"/>
          <w:lang w:val="hy-AM" w:eastAsia="ru-RU"/>
        </w:rPr>
      </w:pPr>
      <w:r w:rsidRPr="00075188">
        <w:rPr>
          <w:rFonts w:ascii="Sylfaen" w:eastAsia="Times New Roman" w:hAnsi="Sylfaen" w:cs="Times New Roman"/>
          <w:b/>
          <w:noProof/>
          <w:sz w:val="36"/>
          <w:szCs w:val="36"/>
          <w:lang w:val="af-ZA" w:eastAsia="ru-RU"/>
        </w:rPr>
        <w:drawing>
          <wp:inline distT="0" distB="0" distL="0" distR="0" wp14:anchorId="3C0EB242" wp14:editId="1F08F9F8">
            <wp:extent cx="6172200" cy="3194685"/>
            <wp:effectExtent l="0" t="0" r="0" b="5715"/>
            <wp:docPr id="189667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79767" name=""/>
                    <pic:cNvPicPr/>
                  </pic:nvPicPr>
                  <pic:blipFill>
                    <a:blip r:embed="rId17"/>
                    <a:stretch>
                      <a:fillRect/>
                    </a:stretch>
                  </pic:blipFill>
                  <pic:spPr>
                    <a:xfrm>
                      <a:off x="0" y="0"/>
                      <a:ext cx="6172200" cy="3194685"/>
                    </a:xfrm>
                    <a:prstGeom prst="rect">
                      <a:avLst/>
                    </a:prstGeom>
                  </pic:spPr>
                </pic:pic>
              </a:graphicData>
            </a:graphic>
          </wp:inline>
        </w:drawing>
      </w:r>
      <w:r>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Սեղմելով մուտք գործելու</w:t>
      </w:r>
      <w:r w:rsidR="00D47377">
        <w:rPr>
          <w:rFonts w:ascii="Sylfaen" w:eastAsia="Times New Roman" w:hAnsi="Sylfaen" w:cs="Times New Roman"/>
          <w:sz w:val="24"/>
          <w:szCs w:val="24"/>
          <w:lang w:val="hy-AM" w:eastAsia="ru-RU"/>
        </w:rPr>
        <w:t xml:space="preserve"> սեղմակից</w:t>
      </w:r>
      <w:r>
        <w:rPr>
          <w:rFonts w:ascii="Sylfaen" w:eastAsia="Times New Roman" w:hAnsi="Sylfaen" w:cs="Times New Roman"/>
          <w:sz w:val="24"/>
          <w:szCs w:val="24"/>
          <w:lang w:val="hy-AM" w:eastAsia="ru-RU"/>
        </w:rPr>
        <w:t xml:space="preserve"> ներքև՝ </w:t>
      </w:r>
      <w:r w:rsidR="00D47377">
        <w:rPr>
          <w:rFonts w:ascii="Sylfaen" w:eastAsia="Times New Roman" w:hAnsi="Sylfaen" w:cs="Times New Roman"/>
          <w:sz w:val="24"/>
          <w:szCs w:val="24"/>
          <w:lang w:val="hy-AM" w:eastAsia="ru-RU"/>
        </w:rPr>
        <w:t xml:space="preserve">Sign Up </w:t>
      </w:r>
      <w:r>
        <w:rPr>
          <w:rFonts w:ascii="Sylfaen" w:eastAsia="Times New Roman" w:hAnsi="Sylfaen" w:cs="Times New Roman"/>
          <w:sz w:val="24"/>
          <w:szCs w:val="24"/>
          <w:lang w:val="hy-AM" w:eastAsia="ru-RU"/>
        </w:rPr>
        <w:t xml:space="preserve"> կոճակի վրա, մենք կանցնենք մուտքագրման ռեժիմից անձնական էջի բացման ռեժիմ</w:t>
      </w:r>
      <w:r>
        <w:rPr>
          <w:rFonts w:ascii="Microsoft YaHei" w:eastAsia="Microsoft YaHei" w:hAnsi="Microsoft YaHei" w:cs="Microsoft YaHei"/>
          <w:sz w:val="24"/>
          <w:szCs w:val="24"/>
          <w:lang w:val="hy-AM" w:eastAsia="ru-RU"/>
        </w:rPr>
        <w:t xml:space="preserve">․ </w:t>
      </w:r>
      <w:r>
        <w:rPr>
          <w:rFonts w:ascii="Sylfaen" w:eastAsia="Microsoft YaHei" w:hAnsi="Sylfaen" w:cs="Microsoft YaHei"/>
          <w:sz w:val="24"/>
          <w:szCs w:val="24"/>
          <w:lang w:val="hy-AM" w:eastAsia="ru-RU"/>
        </w:rPr>
        <w:t>ապա լրացնելով մեր անձնական տվյալները մենք կանցնենք հաջորդ փուլ։</w:t>
      </w:r>
    </w:p>
    <w:p w14:paraId="3A4D7391" w14:textId="084B684B" w:rsidR="00EF4D46" w:rsidRDefault="00075188" w:rsidP="002443D6">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drawing>
          <wp:inline distT="0" distB="0" distL="0" distR="0" wp14:anchorId="19192F79" wp14:editId="3785A5A2">
            <wp:extent cx="6172200" cy="3281045"/>
            <wp:effectExtent l="0" t="0" r="0" b="0"/>
            <wp:docPr id="144279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98729" name=""/>
                    <pic:cNvPicPr/>
                  </pic:nvPicPr>
                  <pic:blipFill>
                    <a:blip r:embed="rId18"/>
                    <a:stretch>
                      <a:fillRect/>
                    </a:stretch>
                  </pic:blipFill>
                  <pic:spPr>
                    <a:xfrm>
                      <a:off x="0" y="0"/>
                      <a:ext cx="6172200" cy="3281045"/>
                    </a:xfrm>
                    <a:prstGeom prst="rect">
                      <a:avLst/>
                    </a:prstGeom>
                  </pic:spPr>
                </pic:pic>
              </a:graphicData>
            </a:graphic>
          </wp:inline>
        </w:drawing>
      </w:r>
    </w:p>
    <w:p w14:paraId="57C6A680" w14:textId="1D52959A" w:rsidR="00EF4D46" w:rsidRDefault="00075188" w:rsidP="001E6B9D">
      <w:pPr>
        <w:jc w:val="center"/>
        <w:rPr>
          <w:rFonts w:ascii="Sylfaen" w:eastAsia="Times New Roman" w:hAnsi="Sylfaen" w:cs="Times New Roman"/>
          <w:b/>
          <w:sz w:val="36"/>
          <w:szCs w:val="36"/>
          <w:lang w:val="af-ZA" w:eastAsia="ru-RU"/>
        </w:rPr>
      </w:pPr>
      <w:r w:rsidRPr="00075188">
        <w:rPr>
          <w:rFonts w:ascii="Sylfaen" w:eastAsia="Times New Roman" w:hAnsi="Sylfaen" w:cs="Times New Roman"/>
          <w:b/>
          <w:noProof/>
          <w:sz w:val="36"/>
          <w:szCs w:val="36"/>
          <w:lang w:val="af-ZA" w:eastAsia="ru-RU"/>
        </w:rPr>
        <w:lastRenderedPageBreak/>
        <w:drawing>
          <wp:inline distT="0" distB="0" distL="0" distR="0" wp14:anchorId="0441FB02" wp14:editId="2BCEABAE">
            <wp:extent cx="6172200" cy="3535045"/>
            <wp:effectExtent l="0" t="0" r="0" b="8255"/>
            <wp:docPr id="59451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15536" name=""/>
                    <pic:cNvPicPr/>
                  </pic:nvPicPr>
                  <pic:blipFill>
                    <a:blip r:embed="rId19"/>
                    <a:stretch>
                      <a:fillRect/>
                    </a:stretch>
                  </pic:blipFill>
                  <pic:spPr>
                    <a:xfrm>
                      <a:off x="0" y="0"/>
                      <a:ext cx="6172200" cy="3535045"/>
                    </a:xfrm>
                    <a:prstGeom prst="rect">
                      <a:avLst/>
                    </a:prstGeom>
                  </pic:spPr>
                </pic:pic>
              </a:graphicData>
            </a:graphic>
          </wp:inline>
        </w:drawing>
      </w:r>
    </w:p>
    <w:p w14:paraId="2350C657" w14:textId="77777777" w:rsidR="00EF4D46" w:rsidRDefault="00EF4D46" w:rsidP="001E6B9D">
      <w:pPr>
        <w:jc w:val="center"/>
        <w:rPr>
          <w:rFonts w:ascii="Sylfaen" w:eastAsia="Times New Roman" w:hAnsi="Sylfaen" w:cs="Times New Roman"/>
          <w:b/>
          <w:sz w:val="36"/>
          <w:szCs w:val="36"/>
          <w:lang w:val="af-ZA" w:eastAsia="ru-RU"/>
        </w:rPr>
      </w:pPr>
    </w:p>
    <w:p w14:paraId="60E51EB0" w14:textId="44590509" w:rsidR="00EF4D46" w:rsidRDefault="00D47377" w:rsidP="007D34B8">
      <w:pPr>
        <w:rPr>
          <w:rFonts w:ascii="Sylfaen" w:eastAsia="Times New Roman" w:hAnsi="Sylfaen" w:cs="Times New Roman"/>
          <w:b/>
          <w:sz w:val="36"/>
          <w:szCs w:val="36"/>
          <w:lang w:val="af-ZA" w:eastAsia="ru-RU"/>
        </w:rPr>
      </w:pPr>
      <w:r>
        <w:rPr>
          <w:rFonts w:ascii="Sylfaen" w:eastAsia="Times New Roman" w:hAnsi="Sylfaen" w:cs="Times New Roman"/>
          <w:sz w:val="24"/>
          <w:szCs w:val="24"/>
          <w:lang w:val="hy-AM" w:eastAsia="ru-RU"/>
        </w:rPr>
        <w:t xml:space="preserve"> </w:t>
      </w:r>
      <w:r w:rsidR="00075188">
        <w:rPr>
          <w:rFonts w:ascii="Sylfaen" w:eastAsia="Times New Roman" w:hAnsi="Sylfaen" w:cs="Times New Roman"/>
          <w:sz w:val="24"/>
          <w:szCs w:val="24"/>
          <w:lang w:val="hy-AM" w:eastAsia="ru-RU"/>
        </w:rPr>
        <w:t xml:space="preserve">Այս փուլում պետք է ընտրել նկար անձնական էջի համար։ Սեղմելով նկարի ընտրման դաշտի վրա՝ կբացվի </w:t>
      </w:r>
      <w:r w:rsidR="007D34B8">
        <w:rPr>
          <w:rFonts w:ascii="Sylfaen" w:eastAsia="Times New Roman" w:hAnsi="Sylfaen" w:cs="Times New Roman"/>
          <w:sz w:val="24"/>
          <w:szCs w:val="24"/>
          <w:lang w:val="hy-AM" w:eastAsia="ru-RU"/>
        </w:rPr>
        <w:t>համակարգչի ֆայլային համակարգը և այնտեղից կար</w:t>
      </w:r>
      <w:r>
        <w:rPr>
          <w:rFonts w:ascii="Sylfaen" w:eastAsia="Times New Roman" w:hAnsi="Sylfaen" w:cs="Times New Roman"/>
          <w:sz w:val="24"/>
          <w:szCs w:val="24"/>
          <w:lang w:val="hy-AM" w:eastAsia="ru-RU"/>
        </w:rPr>
        <w:t xml:space="preserve">ելի է </w:t>
      </w:r>
      <w:r w:rsidR="007D34B8">
        <w:rPr>
          <w:rFonts w:ascii="Sylfaen" w:eastAsia="Times New Roman" w:hAnsi="Sylfaen" w:cs="Times New Roman"/>
          <w:sz w:val="24"/>
          <w:szCs w:val="24"/>
          <w:lang w:val="hy-AM" w:eastAsia="ru-RU"/>
        </w:rPr>
        <w:t>ընտրել համապատասխան նկար և ապա սեղմելով էջի պատրաստման սեղմակի վրա՝</w:t>
      </w:r>
      <w:r>
        <w:rPr>
          <w:rFonts w:ascii="Sylfaen" w:eastAsia="Times New Roman" w:hAnsi="Sylfaen" w:cs="Times New Roman"/>
          <w:sz w:val="24"/>
          <w:szCs w:val="24"/>
          <w:lang w:val="hy-AM" w:eastAsia="ru-RU"/>
        </w:rPr>
        <w:t xml:space="preserve"> </w:t>
      </w:r>
      <w:r w:rsidR="007D34B8">
        <w:rPr>
          <w:rFonts w:ascii="Sylfaen" w:eastAsia="Times New Roman" w:hAnsi="Sylfaen" w:cs="Times New Roman"/>
          <w:sz w:val="24"/>
          <w:szCs w:val="24"/>
          <w:lang w:val="hy-AM" w:eastAsia="ru-RU"/>
        </w:rPr>
        <w:t>էջը պատրաստ կլինի։</w:t>
      </w:r>
    </w:p>
    <w:p w14:paraId="6C7FB233" w14:textId="2622FAF8" w:rsidR="00EF4D46" w:rsidRPr="007D34B8" w:rsidRDefault="007D34B8" w:rsidP="002443D6">
      <w:pPr>
        <w:rPr>
          <w:rFonts w:ascii="Sylfaen" w:eastAsia="Times New Roman" w:hAnsi="Sylfaen" w:cs="Times New Roman"/>
          <w:b/>
          <w:sz w:val="36"/>
          <w:szCs w:val="36"/>
          <w:lang w:val="af-ZA" w:eastAsia="ru-RU"/>
        </w:rPr>
      </w:pPr>
      <w:r w:rsidRPr="007D34B8">
        <w:rPr>
          <w:rFonts w:ascii="Sylfaen" w:eastAsia="Times New Roman" w:hAnsi="Sylfaen" w:cs="Times New Roman"/>
          <w:b/>
          <w:noProof/>
          <w:sz w:val="36"/>
          <w:szCs w:val="36"/>
          <w:lang w:val="en-US" w:eastAsia="ru-RU"/>
        </w:rPr>
        <w:drawing>
          <wp:inline distT="0" distB="0" distL="0" distR="0" wp14:anchorId="3223EAE4" wp14:editId="7D70C669">
            <wp:extent cx="6172200" cy="2395855"/>
            <wp:effectExtent l="0" t="0" r="0" b="4445"/>
            <wp:docPr id="120988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89147" name=""/>
                    <pic:cNvPicPr/>
                  </pic:nvPicPr>
                  <pic:blipFill>
                    <a:blip r:embed="rId20"/>
                    <a:stretch>
                      <a:fillRect/>
                    </a:stretch>
                  </pic:blipFill>
                  <pic:spPr>
                    <a:xfrm>
                      <a:off x="0" y="0"/>
                      <a:ext cx="6172200" cy="2395855"/>
                    </a:xfrm>
                    <a:prstGeom prst="rect">
                      <a:avLst/>
                    </a:prstGeom>
                  </pic:spPr>
                </pic:pic>
              </a:graphicData>
            </a:graphic>
          </wp:inline>
        </w:drawing>
      </w:r>
      <w:r w:rsidRPr="007D34B8">
        <w:rPr>
          <w:rFonts w:ascii="Sylfaen" w:eastAsia="Times New Roman" w:hAnsi="Sylfaen" w:cs="Times New Roman"/>
          <w:b/>
          <w:sz w:val="36"/>
          <w:szCs w:val="36"/>
          <w:lang w:val="af-ZA"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Անձնական էջը պատրաստելուց հետո դուք կար</w:t>
      </w:r>
      <w:r w:rsidR="00D47377">
        <w:rPr>
          <w:rFonts w:ascii="Sylfaen" w:eastAsia="Times New Roman" w:hAnsi="Sylfaen" w:cs="Times New Roman"/>
          <w:sz w:val="24"/>
          <w:szCs w:val="24"/>
          <w:lang w:val="hy-AM" w:eastAsia="ru-RU"/>
        </w:rPr>
        <w:t>ելի է</w:t>
      </w:r>
      <w:r>
        <w:rPr>
          <w:rFonts w:ascii="Sylfaen" w:eastAsia="Times New Roman" w:hAnsi="Sylfaen" w:cs="Times New Roman"/>
          <w:sz w:val="24"/>
          <w:szCs w:val="24"/>
          <w:lang w:val="hy-AM" w:eastAsia="ru-RU"/>
        </w:rPr>
        <w:t xml:space="preserve"> հարցումը հաջողությամբ ուղարկել, որի մասին կհուշի վերևում հայտնվող նամակը և սեղմակի</w:t>
      </w:r>
      <w:r w:rsidR="002443D6">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փոփոխությունը։</w:t>
      </w:r>
      <w:r>
        <w:rPr>
          <w:rFonts w:ascii="Sylfaen" w:eastAsia="Times New Roman" w:hAnsi="Sylfaen" w:cs="Times New Roman"/>
          <w:sz w:val="24"/>
          <w:szCs w:val="24"/>
          <w:lang w:val="hy-AM" w:eastAsia="ru-RU"/>
        </w:rPr>
        <w:br/>
      </w:r>
    </w:p>
    <w:p w14:paraId="1AA6D3D5" w14:textId="4536FF69" w:rsidR="0075133B" w:rsidRDefault="007D34B8" w:rsidP="0075133B">
      <w:pPr>
        <w:jc w:val="both"/>
        <w:rPr>
          <w:rFonts w:ascii="Sylfaen" w:eastAsia="Times New Roman" w:hAnsi="Sylfaen" w:cs="Times New Roman"/>
          <w:sz w:val="24"/>
          <w:szCs w:val="24"/>
          <w:lang w:val="hy-AM" w:eastAsia="ru-RU"/>
        </w:rPr>
      </w:pPr>
      <w:r w:rsidRPr="007D34B8">
        <w:rPr>
          <w:b/>
          <w:noProof/>
          <w:sz w:val="36"/>
          <w:szCs w:val="36"/>
          <w:lang w:val="af-ZA" w:eastAsia="ru-RU"/>
        </w:rPr>
        <w:lastRenderedPageBreak/>
        <w:drawing>
          <wp:inline distT="0" distB="0" distL="0" distR="0" wp14:anchorId="413C0C80" wp14:editId="310A1916">
            <wp:extent cx="6172200" cy="1546225"/>
            <wp:effectExtent l="0" t="0" r="0" b="0"/>
            <wp:docPr id="213112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4767" name=""/>
                    <pic:cNvPicPr/>
                  </pic:nvPicPr>
                  <pic:blipFill>
                    <a:blip r:embed="rId21"/>
                    <a:stretch>
                      <a:fillRect/>
                    </a:stretch>
                  </pic:blipFill>
                  <pic:spPr>
                    <a:xfrm>
                      <a:off x="0" y="0"/>
                      <a:ext cx="6172200" cy="1546225"/>
                    </a:xfrm>
                    <a:prstGeom prst="rect">
                      <a:avLst/>
                    </a:prstGeom>
                  </pic:spPr>
                </pic:pic>
              </a:graphicData>
            </a:graphic>
          </wp:inline>
        </w:drawing>
      </w:r>
      <w:r w:rsidRPr="00F613B0">
        <w:rPr>
          <w:rFonts w:ascii="Sylfaen" w:eastAsia="Times New Roman" w:hAnsi="Sylfaen" w:cs="Times New Roman"/>
          <w:b/>
          <w:sz w:val="36"/>
          <w:szCs w:val="36"/>
          <w:lang w:val="af-ZA" w:eastAsia="ru-RU"/>
        </w:rPr>
        <w:br/>
      </w:r>
      <w:r w:rsidR="002443D6" w:rsidRPr="00F613B0">
        <w:rPr>
          <w:rFonts w:ascii="Sylfaen" w:eastAsia="Times New Roman" w:hAnsi="Sylfaen" w:cs="Times New Roman"/>
          <w:sz w:val="24"/>
          <w:szCs w:val="24"/>
          <w:lang w:val="hy-AM" w:eastAsia="ru-RU"/>
        </w:rPr>
        <w:t xml:space="preserve"> </w:t>
      </w:r>
      <w:r w:rsidRPr="00F613B0">
        <w:rPr>
          <w:rFonts w:ascii="Sylfaen" w:eastAsia="Times New Roman" w:hAnsi="Sylfaen" w:cs="Times New Roman"/>
          <w:sz w:val="24"/>
          <w:szCs w:val="24"/>
          <w:lang w:val="hy-AM" w:eastAsia="ru-RU"/>
        </w:rPr>
        <w:t xml:space="preserve">Մուտք գործելով գնորդի </w:t>
      </w:r>
      <w:r w:rsidR="002443D6" w:rsidRPr="00F613B0">
        <w:rPr>
          <w:rFonts w:ascii="Sylfaen" w:eastAsia="Times New Roman" w:hAnsi="Sylfaen" w:cs="Times New Roman"/>
          <w:sz w:val="24"/>
          <w:szCs w:val="24"/>
          <w:lang w:val="hy-AM" w:eastAsia="ru-RU"/>
        </w:rPr>
        <w:t xml:space="preserve">հարցումների էջ, </w:t>
      </w:r>
      <w:r w:rsidR="002443D6" w:rsidRPr="00F613B0">
        <w:rPr>
          <w:rFonts w:ascii="Sylfaen" w:eastAsia="Times New Roman" w:hAnsi="Sylfaen" w:cs="Times New Roman"/>
          <w:sz w:val="24"/>
          <w:szCs w:val="24"/>
          <w:lang w:val="af-ZA" w:eastAsia="ru-RU"/>
        </w:rPr>
        <w:t>(My Inquiries)</w:t>
      </w:r>
      <w:r w:rsidR="00D47377">
        <w:rPr>
          <w:rFonts w:ascii="Sylfaen" w:eastAsia="Times New Roman" w:hAnsi="Sylfaen" w:cs="Times New Roman"/>
          <w:sz w:val="24"/>
          <w:szCs w:val="24"/>
          <w:lang w:val="af-ZA" w:eastAsia="ru-RU"/>
        </w:rPr>
        <w:t xml:space="preserve"> </w:t>
      </w:r>
      <w:r w:rsidR="002443D6" w:rsidRPr="00F613B0">
        <w:rPr>
          <w:rFonts w:ascii="Sylfaen" w:eastAsia="Times New Roman" w:hAnsi="Sylfaen" w:cs="Times New Roman"/>
          <w:sz w:val="24"/>
          <w:szCs w:val="24"/>
          <w:lang w:val="hy-AM" w:eastAsia="ru-RU"/>
        </w:rPr>
        <w:t>կտեսնենք նրա ներկայիս հարցումները և ինֆորմացիա դրանց մասին՝ թե ում է ուղղված, ինչ ավտոմեքենայի վերաբերյալ է, ուղարկելու ժամը, պատասխանը և այլն։</w:t>
      </w:r>
    </w:p>
    <w:p w14:paraId="79267027" w14:textId="653B1955" w:rsidR="00984744" w:rsidRDefault="002443D6" w:rsidP="00984744">
      <w:pPr>
        <w:rPr>
          <w:rFonts w:ascii="Sylfaen" w:eastAsia="Times New Roman" w:hAnsi="Sylfaen" w:cs="Times New Roman"/>
          <w:b/>
          <w:bCs/>
          <w:sz w:val="28"/>
          <w:szCs w:val="28"/>
          <w:lang w:val="hy-AM" w:eastAsia="ru-RU"/>
        </w:rPr>
      </w:pPr>
      <w:r w:rsidRPr="00F613B0">
        <w:rPr>
          <w:rFonts w:ascii="Sylfaen" w:eastAsia="Times New Roman" w:hAnsi="Sylfaen" w:cs="Times New Roman"/>
          <w:sz w:val="24"/>
          <w:szCs w:val="24"/>
          <w:lang w:val="hy-AM" w:eastAsia="ru-RU"/>
        </w:rPr>
        <w:br/>
      </w:r>
      <w:r w:rsidRPr="00F613B0">
        <w:rPr>
          <w:rFonts w:ascii="Sylfaen" w:eastAsia="Microsoft YaHei" w:hAnsi="Sylfaen" w:cs="Microsoft YaHei"/>
          <w:b/>
          <w:bCs/>
          <w:sz w:val="28"/>
          <w:szCs w:val="28"/>
          <w:lang w:val="hy-AM"/>
        </w:rPr>
        <w:t xml:space="preserve">5.2.2 </w:t>
      </w:r>
      <w:r w:rsidRPr="00F613B0">
        <w:rPr>
          <w:rFonts w:ascii="Sylfaen" w:eastAsia="Times New Roman" w:hAnsi="Sylfaen" w:cs="Times New Roman"/>
          <w:b/>
          <w:bCs/>
          <w:sz w:val="28"/>
          <w:szCs w:val="28"/>
          <w:lang w:val="hy-AM" w:eastAsia="ru-RU"/>
        </w:rPr>
        <w:t>Վաճառող</w:t>
      </w:r>
    </w:p>
    <w:p w14:paraId="26D1DBC3" w14:textId="08005C81" w:rsidR="00D47377" w:rsidRPr="00D47377" w:rsidRDefault="002443D6" w:rsidP="00D47377">
      <w:pPr>
        <w:rPr>
          <w:rFonts w:ascii="Sylfaen" w:hAnsi="Sylfaen"/>
          <w:lang w:val="hy-AM"/>
        </w:rPr>
      </w:pPr>
      <w:r w:rsidRPr="00F613B0">
        <w:rPr>
          <w:rFonts w:ascii="Sylfaen" w:eastAsia="Times New Roman" w:hAnsi="Sylfaen" w:cs="Times New Roman"/>
          <w:sz w:val="24"/>
          <w:szCs w:val="24"/>
          <w:lang w:val="hy-AM" w:eastAsia="ru-RU"/>
        </w:rPr>
        <w:br/>
      </w:r>
      <w:r w:rsidR="00D47377">
        <w:rPr>
          <w:rFonts w:ascii="Sylfaen" w:hAnsi="Sylfaen"/>
          <w:lang w:val="hy-AM"/>
        </w:rPr>
        <w:t xml:space="preserve"> </w:t>
      </w:r>
      <w:r w:rsidR="00D47377" w:rsidRPr="00D47377">
        <w:rPr>
          <w:rFonts w:ascii="Sylfaen" w:hAnsi="Sylfaen"/>
          <w:lang w:val="hy-AM"/>
        </w:rPr>
        <w:t>Վաճառողի մուտքը կամ էջի ստեղծումը հիմնականում տարբերվում է նրանով, որ երբ օգտատերը սեղմում է «Seller Login» կոճակի վրա և լրացնելուց հետո ուղարկում է հարցումը, նա տվյալների բազայում գրանցվում է որպես վաճառող։ Այդ դեպքում նրա</w:t>
      </w:r>
      <w:r w:rsidR="00D47377" w:rsidRPr="00181958">
        <w:rPr>
          <w:rFonts w:ascii="Sylfaen" w:hAnsi="Sylfaen"/>
          <w:lang w:val="hy-AM"/>
        </w:rPr>
        <w:t xml:space="preserve"> role</w:t>
      </w:r>
      <w:r w:rsidR="00D47377" w:rsidRPr="00D47377">
        <w:rPr>
          <w:rFonts w:ascii="Sylfaen" w:hAnsi="Sylfaen"/>
          <w:lang w:val="hy-AM"/>
        </w:rPr>
        <w:t xml:space="preserve"> դաշտում պահպանվում է </w:t>
      </w:r>
      <w:r w:rsidR="00D47377" w:rsidRPr="00D47377">
        <w:rPr>
          <w:rFonts w:ascii="Sylfaen" w:hAnsi="Sylfaen"/>
          <w:i/>
          <w:iCs/>
          <w:lang w:val="hy-AM"/>
        </w:rPr>
        <w:t>seller</w:t>
      </w:r>
      <w:r w:rsidR="00D47377" w:rsidRPr="00D47377">
        <w:rPr>
          <w:rFonts w:ascii="Sylfaen" w:hAnsi="Sylfaen"/>
          <w:lang w:val="hy-AM"/>
        </w:rPr>
        <w:t xml:space="preserve"> արժեքը, մինչդեռ սովորական մուտքի (Login) դեպքում օգտատերը գրանցվում է որպես գնորդ՝ </w:t>
      </w:r>
      <w:r w:rsidR="00D47377" w:rsidRPr="00D47377">
        <w:rPr>
          <w:rFonts w:ascii="Sylfaen" w:hAnsi="Sylfaen"/>
          <w:i/>
          <w:iCs/>
          <w:lang w:val="hy-AM"/>
        </w:rPr>
        <w:t>buyer</w:t>
      </w:r>
      <w:r w:rsidR="00D47377" w:rsidRPr="00D47377">
        <w:rPr>
          <w:rFonts w:ascii="Sylfaen" w:hAnsi="Sylfaen"/>
          <w:lang w:val="hy-AM"/>
        </w:rPr>
        <w:t xml:space="preserve"> դերակատարմամբ։ Այս կերպ բոլոր օգտատերերը պահպանվում են նույն՝ </w:t>
      </w:r>
      <w:r w:rsidR="00D47377" w:rsidRPr="00181958">
        <w:rPr>
          <w:rFonts w:ascii="Sylfaen" w:hAnsi="Sylfaen"/>
          <w:lang w:val="hy-AM"/>
        </w:rPr>
        <w:t xml:space="preserve">Users </w:t>
      </w:r>
      <w:r w:rsidR="00D47377" w:rsidRPr="00D47377">
        <w:rPr>
          <w:rFonts w:ascii="Sylfaen" w:hAnsi="Sylfaen"/>
          <w:lang w:val="hy-AM"/>
        </w:rPr>
        <w:t>խմբում, սակայն տարբերակվում են իրենց դերերով, այլ ոչ թե առանձին խմբերի բաժանմամբ։</w:t>
      </w:r>
    </w:p>
    <w:p w14:paraId="2170F4F0" w14:textId="582074A1" w:rsidR="00984744" w:rsidRPr="00D47377" w:rsidRDefault="00D47377" w:rsidP="00984744">
      <w:pPr>
        <w:rPr>
          <w:rFonts w:ascii="Sylfaen" w:eastAsia="Times New Roman" w:hAnsi="Sylfaen" w:cs="Times New Roman"/>
          <w:sz w:val="24"/>
          <w:szCs w:val="24"/>
          <w:lang w:val="hy-AM" w:eastAsia="ru-RU"/>
        </w:rPr>
      </w:pPr>
      <w:r w:rsidRPr="00D47377">
        <w:rPr>
          <w:rFonts w:ascii="Sylfaen" w:eastAsia="Times New Roman" w:hAnsi="Sylfaen" w:cs="Times New Roman"/>
          <w:sz w:val="24"/>
          <w:szCs w:val="24"/>
          <w:lang w:val="hy-AM" w:eastAsia="ru-RU"/>
        </w:rPr>
        <w:t xml:space="preserve">Վաճառողի էջ մուտք գործելուց հետո առաջինը բացվում է </w:t>
      </w:r>
      <w:r w:rsidRPr="00181958">
        <w:rPr>
          <w:rFonts w:ascii="Sylfaen" w:eastAsia="Times New Roman" w:hAnsi="Sylfaen" w:cs="Times New Roman"/>
          <w:sz w:val="24"/>
          <w:szCs w:val="24"/>
          <w:lang w:val="hy-AM" w:eastAsia="ru-RU"/>
        </w:rPr>
        <w:t xml:space="preserve">Dashboard </w:t>
      </w:r>
      <w:r w:rsidRPr="00D47377">
        <w:rPr>
          <w:rFonts w:ascii="Sylfaen" w:eastAsia="Times New Roman" w:hAnsi="Sylfaen" w:cs="Times New Roman"/>
          <w:sz w:val="24"/>
          <w:szCs w:val="24"/>
          <w:lang w:val="hy-AM" w:eastAsia="ru-RU"/>
        </w:rPr>
        <w:t>էջը, որտեղ ներկայացված է ընդհանուր տեղեկատվությունը և կառավարման գործիքները։ Էջի ձախ հատվածում տեղադրված են երեք ենթաէջերի անցման կոճակներ, որոնք հնարավորություն են տալիս արագ նավարկելու տարբեր բաժինների միջև։</w:t>
      </w:r>
    </w:p>
    <w:p w14:paraId="66E86610" w14:textId="77777777" w:rsidR="00984744" w:rsidRDefault="00984744" w:rsidP="00984744">
      <w:pPr>
        <w:pStyle w:val="ListParagraph"/>
        <w:numPr>
          <w:ilvl w:val="0"/>
          <w:numId w:val="93"/>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Add Your Cars</w:t>
      </w:r>
      <w:r w:rsidRPr="00F613B0">
        <w:rPr>
          <w:rFonts w:ascii="Sylfaen" w:eastAsia="Times New Roman" w:hAnsi="Sylfaen" w:cs="Times New Roman"/>
          <w:sz w:val="24"/>
          <w:szCs w:val="24"/>
          <w:lang w:val="hy-AM" w:eastAsia="ru-RU"/>
        </w:rPr>
        <w:t xml:space="preserve"> - Ավտոմեքենայի հայտարարություն ներմուծելու համար</w:t>
      </w:r>
    </w:p>
    <w:p w14:paraId="7CA0743C" w14:textId="77777777" w:rsidR="00984744" w:rsidRDefault="00984744" w:rsidP="00984744">
      <w:pPr>
        <w:pStyle w:val="ListParagraph"/>
        <w:numPr>
          <w:ilvl w:val="0"/>
          <w:numId w:val="93"/>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Manage Cars</w:t>
      </w:r>
      <w:r w:rsidRPr="00F613B0">
        <w:rPr>
          <w:rFonts w:ascii="Sylfaen" w:eastAsia="Times New Roman" w:hAnsi="Sylfaen" w:cs="Times New Roman"/>
          <w:sz w:val="24"/>
          <w:szCs w:val="24"/>
          <w:lang w:val="hy-AM" w:eastAsia="ru-RU"/>
        </w:rPr>
        <w:t xml:space="preserve"> – Ավտոմեքենայի հայտարարություն տեղադրելու համար</w:t>
      </w:r>
    </w:p>
    <w:p w14:paraId="120F7BEB" w14:textId="2ED2EDE9" w:rsidR="00984744" w:rsidRPr="00984744" w:rsidRDefault="00984744" w:rsidP="00984744">
      <w:pPr>
        <w:pStyle w:val="ListParagraph"/>
        <w:numPr>
          <w:ilvl w:val="0"/>
          <w:numId w:val="93"/>
        </w:numPr>
        <w:rPr>
          <w:rFonts w:ascii="Sylfaen" w:eastAsia="Times New Roman" w:hAnsi="Sylfaen" w:cs="Times New Roman"/>
          <w:sz w:val="24"/>
          <w:szCs w:val="24"/>
          <w:lang w:val="hy-AM" w:eastAsia="ru-RU"/>
        </w:rPr>
      </w:pPr>
      <w:r w:rsidRPr="00181958">
        <w:rPr>
          <w:rFonts w:ascii="Sylfaen" w:eastAsia="Times New Roman" w:hAnsi="Sylfaen" w:cs="Times New Roman"/>
          <w:sz w:val="24"/>
          <w:szCs w:val="24"/>
          <w:lang w:val="hy-AM" w:eastAsia="ru-RU"/>
        </w:rPr>
        <w:t>View Applications</w:t>
      </w:r>
      <w:r w:rsidRPr="00F613B0">
        <w:rPr>
          <w:rFonts w:ascii="Sylfaen" w:eastAsia="Times New Roman" w:hAnsi="Sylfaen" w:cs="Times New Roman"/>
          <w:sz w:val="24"/>
          <w:szCs w:val="24"/>
          <w:lang w:val="hy-AM" w:eastAsia="ru-RU"/>
        </w:rPr>
        <w:t xml:space="preserve"> – Գնորդներից եկած հարցումները տեսնելու և պատասխանելու համար</w:t>
      </w:r>
      <w:r w:rsidR="002443D6" w:rsidRPr="00984744">
        <w:rPr>
          <w:rFonts w:ascii="Sylfaen" w:eastAsia="Times New Roman" w:hAnsi="Sylfaen" w:cs="Times New Roman"/>
          <w:sz w:val="24"/>
          <w:szCs w:val="24"/>
          <w:lang w:val="hy-AM" w:eastAsia="ru-RU"/>
        </w:rPr>
        <w:br/>
      </w:r>
      <w:r w:rsidR="002443D6" w:rsidRPr="00984744">
        <w:rPr>
          <w:rFonts w:ascii="Sylfaen" w:eastAsia="Times New Roman" w:hAnsi="Sylfaen" w:cs="Times New Roman"/>
          <w:sz w:val="24"/>
          <w:szCs w:val="24"/>
          <w:lang w:val="hy-AM" w:eastAsia="ru-RU"/>
        </w:rPr>
        <w:br/>
      </w:r>
      <w:r w:rsidR="002D2FC6" w:rsidRPr="002D2FC6">
        <w:rPr>
          <w:noProof/>
          <w:lang w:val="hy-AM" w:eastAsia="ru-RU"/>
        </w:rPr>
        <w:lastRenderedPageBreak/>
        <w:drawing>
          <wp:inline distT="0" distB="0" distL="0" distR="0" wp14:anchorId="0812677A" wp14:editId="6B73CD9E">
            <wp:extent cx="6172200" cy="2117090"/>
            <wp:effectExtent l="0" t="0" r="0" b="0"/>
            <wp:docPr id="130805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5029" name=""/>
                    <pic:cNvPicPr/>
                  </pic:nvPicPr>
                  <pic:blipFill>
                    <a:blip r:embed="rId22"/>
                    <a:stretch>
                      <a:fillRect/>
                    </a:stretch>
                  </pic:blipFill>
                  <pic:spPr>
                    <a:xfrm>
                      <a:off x="0" y="0"/>
                      <a:ext cx="6172200" cy="2117090"/>
                    </a:xfrm>
                    <a:prstGeom prst="rect">
                      <a:avLst/>
                    </a:prstGeom>
                  </pic:spPr>
                </pic:pic>
              </a:graphicData>
            </a:graphic>
          </wp:inline>
        </w:drawing>
      </w:r>
      <w:r w:rsidR="002D2FC6" w:rsidRPr="00984744">
        <w:rPr>
          <w:rFonts w:ascii="Sylfaen" w:eastAsia="Times New Roman" w:hAnsi="Sylfaen" w:cs="Times New Roman"/>
          <w:sz w:val="24"/>
          <w:szCs w:val="24"/>
          <w:lang w:val="hy-AM" w:eastAsia="ru-RU"/>
        </w:rPr>
        <w:br/>
      </w:r>
    </w:p>
    <w:p w14:paraId="056BDCF7" w14:textId="2D8FFD97" w:rsidR="00D47377" w:rsidRDefault="00F613B0" w:rsidP="00D47377">
      <w:pPr>
        <w:jc w:val="both"/>
        <w:rPr>
          <w:rFonts w:ascii="Sylfaen" w:eastAsia="Times New Roman" w:hAnsi="Sylfaen" w:cs="Times New Roman"/>
          <w:sz w:val="24"/>
          <w:szCs w:val="24"/>
          <w:lang w:val="hy-AM" w:eastAsia="ru-RU"/>
        </w:rPr>
      </w:pPr>
      <w:r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Հայտարարություններ ավելացնելու էջում կան բազմաթիվ դաշտեր, և նկար ավելացնելու տարածք։ Համապատասխան դաշտերը ճիշտ լրացնելուց հետո սեղմելով ներքևում գտնվող կոճակի վրա հայտարարությունը կտեղադրվի։</w:t>
      </w:r>
    </w:p>
    <w:p w14:paraId="4E51E48B" w14:textId="77777777" w:rsidR="00181958" w:rsidRDefault="00D47377" w:rsidP="00D47377">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984744">
        <w:rPr>
          <w:rFonts w:ascii="Sylfaen" w:eastAsia="Times New Roman" w:hAnsi="Sylfaen" w:cs="Times New Roman"/>
          <w:sz w:val="24"/>
          <w:szCs w:val="24"/>
          <w:lang w:val="hy-AM" w:eastAsia="ru-RU"/>
        </w:rPr>
        <w:t xml:space="preserve">Տեղադրված հայտարարությունները դիտելու և փոփոխություններ կատարելու համար, պետք է մուտք գործել </w:t>
      </w:r>
      <w:r w:rsidR="00984744" w:rsidRPr="00984744">
        <w:rPr>
          <w:rFonts w:ascii="Sylfaen" w:eastAsia="Times New Roman" w:hAnsi="Sylfaen" w:cs="Times New Roman"/>
          <w:sz w:val="24"/>
          <w:szCs w:val="24"/>
          <w:lang w:val="hy-AM" w:eastAsia="ru-RU"/>
        </w:rPr>
        <w:t>M</w:t>
      </w:r>
      <w:r w:rsidR="00984744">
        <w:rPr>
          <w:rFonts w:ascii="Sylfaen" w:eastAsia="Times New Roman" w:hAnsi="Sylfaen" w:cs="Times New Roman"/>
          <w:sz w:val="24"/>
          <w:szCs w:val="24"/>
          <w:lang w:val="hy-AM" w:eastAsia="ru-RU"/>
        </w:rPr>
        <w:t>anage Cars էջ։</w:t>
      </w:r>
    </w:p>
    <w:p w14:paraId="7809F437" w14:textId="77777777" w:rsidR="00181958" w:rsidRDefault="00984744" w:rsidP="00D47377">
      <w:pPr>
        <w:jc w:val="both"/>
        <w:rPr>
          <w:rFonts w:ascii="Sylfaen" w:eastAsia="Microsoft YaHei" w:hAnsi="Sylfaen" w:cs="Microsoft YaHei"/>
          <w:sz w:val="24"/>
          <w:szCs w:val="24"/>
          <w:lang w:val="hy-AM"/>
        </w:rPr>
      </w:pPr>
      <w:r w:rsidRPr="00984744">
        <w:rPr>
          <w:rFonts w:ascii="Sylfaen" w:eastAsia="Times New Roman" w:hAnsi="Sylfaen" w:cs="Times New Roman"/>
          <w:noProof/>
          <w:sz w:val="24"/>
          <w:szCs w:val="24"/>
          <w:lang w:val="hy-AM" w:eastAsia="ru-RU"/>
        </w:rPr>
        <w:drawing>
          <wp:inline distT="0" distB="0" distL="0" distR="0" wp14:anchorId="6B24297A" wp14:editId="3B646FF0">
            <wp:extent cx="6172200" cy="2455545"/>
            <wp:effectExtent l="0" t="0" r="0" b="1905"/>
            <wp:docPr id="17036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02198" name=""/>
                    <pic:cNvPicPr/>
                  </pic:nvPicPr>
                  <pic:blipFill>
                    <a:blip r:embed="rId23"/>
                    <a:stretch>
                      <a:fillRect/>
                    </a:stretch>
                  </pic:blipFill>
                  <pic:spPr>
                    <a:xfrm>
                      <a:off x="0" y="0"/>
                      <a:ext cx="6172200" cy="2455545"/>
                    </a:xfrm>
                    <a:prstGeom prst="rect">
                      <a:avLst/>
                    </a:prstGeom>
                  </pic:spPr>
                </pic:pic>
              </a:graphicData>
            </a:graphic>
          </wp:inline>
        </w:drawing>
      </w:r>
      <w:r w:rsidR="002443D6" w:rsidRPr="00F613B0">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Pr>
          <w:rFonts w:ascii="Sylfaen" w:eastAsia="Times New Roman" w:hAnsi="Sylfaen" w:cs="Times New Roman"/>
          <w:sz w:val="24"/>
          <w:szCs w:val="24"/>
          <w:lang w:val="hy-AM" w:eastAsia="ru-RU"/>
        </w:rPr>
        <w:t xml:space="preserve">Այստեղ ցույց կտրվեն վաճառողի տեղադրած հայտարարություննեը, </w:t>
      </w:r>
      <w:r w:rsidR="00CB3385">
        <w:rPr>
          <w:rFonts w:ascii="Sylfaen" w:eastAsia="Times New Roman" w:hAnsi="Sylfaen" w:cs="Times New Roman"/>
          <w:sz w:val="24"/>
          <w:szCs w:val="24"/>
          <w:lang w:val="hy-AM" w:eastAsia="ru-RU"/>
        </w:rPr>
        <w:t xml:space="preserve">տեղադրման ամսաթիվը, դիմորդների քանակը, և կարելի է փոխել տեսանելիությունը՝ </w:t>
      </w:r>
      <w:r w:rsidR="00CB3385" w:rsidRPr="00CB3385">
        <w:rPr>
          <w:rFonts w:ascii="Sylfaen" w:eastAsia="Times New Roman" w:hAnsi="Sylfaen" w:cs="Times New Roman"/>
          <w:sz w:val="24"/>
          <w:szCs w:val="24"/>
          <w:lang w:val="hy-AM" w:eastAsia="ru-RU"/>
        </w:rPr>
        <w:t>V</w:t>
      </w:r>
      <w:r w:rsidR="00CB3385">
        <w:rPr>
          <w:rFonts w:ascii="Sylfaen" w:eastAsia="Times New Roman" w:hAnsi="Sylfaen" w:cs="Times New Roman"/>
          <w:sz w:val="24"/>
          <w:szCs w:val="24"/>
          <w:lang w:val="hy-AM" w:eastAsia="ru-RU"/>
        </w:rPr>
        <w:t>isible դաշտում եթե անջատենք տեսանելիությունը, հայտարարությունը չի ցուցադրվի հարթակում։</w:t>
      </w:r>
      <w:r w:rsidR="0075133B">
        <w:rPr>
          <w:rFonts w:ascii="Sylfaen" w:eastAsia="Times New Roman" w:hAnsi="Sylfaen" w:cs="Times New Roman"/>
          <w:sz w:val="24"/>
          <w:szCs w:val="24"/>
          <w:lang w:val="hy-AM" w:eastAsia="ru-RU"/>
        </w:rPr>
        <w:br/>
      </w:r>
      <w:r w:rsidR="0075133B" w:rsidRPr="0075133B">
        <w:rPr>
          <w:rFonts w:ascii="Sylfaen" w:eastAsia="Times New Roman" w:hAnsi="Sylfaen" w:cs="Times New Roman"/>
          <w:noProof/>
          <w:sz w:val="24"/>
          <w:szCs w:val="24"/>
          <w:lang w:val="hy-AM" w:eastAsia="ru-RU"/>
        </w:rPr>
        <w:lastRenderedPageBreak/>
        <w:drawing>
          <wp:inline distT="0" distB="0" distL="0" distR="0" wp14:anchorId="507FC6E5" wp14:editId="0FAFA538">
            <wp:extent cx="6172200" cy="2037715"/>
            <wp:effectExtent l="0" t="0" r="0" b="635"/>
            <wp:docPr id="1625168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68463" name=""/>
                    <pic:cNvPicPr/>
                  </pic:nvPicPr>
                  <pic:blipFill>
                    <a:blip r:embed="rId24"/>
                    <a:stretch>
                      <a:fillRect/>
                    </a:stretch>
                  </pic:blipFill>
                  <pic:spPr>
                    <a:xfrm>
                      <a:off x="0" y="0"/>
                      <a:ext cx="6172200" cy="2037715"/>
                    </a:xfrm>
                    <a:prstGeom prst="rect">
                      <a:avLst/>
                    </a:prstGeom>
                  </pic:spPr>
                </pic:pic>
              </a:graphicData>
            </a:graphic>
          </wp:inline>
        </w:drawing>
      </w:r>
      <w:r w:rsidR="00CB3385">
        <w:rPr>
          <w:rFonts w:ascii="Sylfaen" w:eastAsia="Times New Roman" w:hAnsi="Sylfaen" w:cs="Times New Roman"/>
          <w:sz w:val="24"/>
          <w:szCs w:val="24"/>
          <w:lang w:val="hy-AM" w:eastAsia="ru-RU"/>
        </w:rPr>
        <w:br/>
      </w:r>
      <w:r w:rsidR="00D47377">
        <w:rPr>
          <w:rFonts w:ascii="Sylfaen" w:eastAsia="Times New Roman" w:hAnsi="Sylfaen" w:cs="Times New Roman"/>
          <w:sz w:val="24"/>
          <w:szCs w:val="24"/>
          <w:lang w:val="hy-AM" w:eastAsia="ru-RU"/>
        </w:rPr>
        <w:t xml:space="preserve"> </w:t>
      </w:r>
      <w:r w:rsidR="0075133B">
        <w:rPr>
          <w:rFonts w:ascii="Sylfaen" w:eastAsia="Times New Roman" w:hAnsi="Sylfaen" w:cs="Times New Roman"/>
          <w:sz w:val="24"/>
          <w:szCs w:val="24"/>
          <w:lang w:val="hy-AM" w:eastAsia="ru-RU"/>
        </w:rPr>
        <w:t xml:space="preserve">Հայտարարությունների դիմորդներին տեսնելու և պատասխանելու համար պետք է մուտք գործել </w:t>
      </w:r>
      <w:r w:rsidR="0075133B" w:rsidRPr="0075133B">
        <w:rPr>
          <w:rFonts w:ascii="Sylfaen" w:eastAsia="Times New Roman" w:hAnsi="Sylfaen" w:cs="Times New Roman"/>
          <w:sz w:val="24"/>
          <w:szCs w:val="24"/>
          <w:lang w:val="hy-AM" w:eastAsia="ru-RU"/>
        </w:rPr>
        <w:t>V</w:t>
      </w:r>
      <w:r w:rsidR="0075133B">
        <w:rPr>
          <w:rFonts w:ascii="Sylfaen" w:eastAsia="Times New Roman" w:hAnsi="Sylfaen" w:cs="Times New Roman"/>
          <w:sz w:val="24"/>
          <w:szCs w:val="24"/>
          <w:lang w:val="hy-AM" w:eastAsia="ru-RU"/>
        </w:rPr>
        <w:t xml:space="preserve">iew Applications ենթաէջ, որտեղ ցույց կտրվեն գնորդները, ովքեր հետաքրքրված են տեղադրված հայտարարություններով։ </w:t>
      </w:r>
      <w:r w:rsidR="0075133B" w:rsidRPr="0075133B">
        <w:rPr>
          <w:rFonts w:ascii="Sylfaen" w:eastAsia="Times New Roman" w:hAnsi="Sylfaen" w:cs="Times New Roman"/>
          <w:sz w:val="24"/>
          <w:szCs w:val="24"/>
          <w:lang w:val="hy-AM" w:eastAsia="ru-RU"/>
        </w:rPr>
        <w:t xml:space="preserve">Aram </w:t>
      </w:r>
      <w:r w:rsidR="0075133B">
        <w:rPr>
          <w:rFonts w:ascii="Sylfaen" w:eastAsia="Times New Roman" w:hAnsi="Sylfaen" w:cs="Times New Roman"/>
          <w:sz w:val="24"/>
          <w:szCs w:val="24"/>
          <w:lang w:val="hy-AM" w:eastAsia="ru-RU"/>
        </w:rPr>
        <w:t xml:space="preserve">օգտատիրոջ կողմից ուղարկվել էր հարցում </w:t>
      </w:r>
      <w:r w:rsidR="0075133B" w:rsidRPr="0075133B">
        <w:rPr>
          <w:rFonts w:ascii="Sylfaen" w:eastAsia="Microsoft YaHei" w:hAnsi="Sylfaen" w:cs="Microsoft YaHei"/>
          <w:sz w:val="24"/>
          <w:szCs w:val="24"/>
          <w:lang w:val="hy-AM"/>
        </w:rPr>
        <w:t>5.2.1</w:t>
      </w:r>
      <w:r w:rsidR="0075133B">
        <w:rPr>
          <w:rFonts w:ascii="Sylfaen" w:eastAsia="Microsoft YaHei" w:hAnsi="Sylfaen" w:cs="Microsoft YaHei"/>
          <w:sz w:val="24"/>
          <w:szCs w:val="24"/>
          <w:lang w:val="hy-AM"/>
        </w:rPr>
        <w:t xml:space="preserve"> վերնագրում, հարցումը վաճառողը կարող է ընդունել, կամ մերժել համապատասխան տողի </w:t>
      </w:r>
      <w:r w:rsidR="0075133B" w:rsidRPr="0075133B">
        <w:rPr>
          <w:rFonts w:ascii="Sylfaen" w:eastAsia="Microsoft YaHei" w:hAnsi="Sylfaen" w:cs="Microsoft YaHei"/>
          <w:sz w:val="24"/>
          <w:szCs w:val="24"/>
          <w:lang w:val="hy-AM"/>
        </w:rPr>
        <w:t>A</w:t>
      </w:r>
      <w:r w:rsidR="0075133B">
        <w:rPr>
          <w:rFonts w:ascii="Sylfaen" w:eastAsia="Microsoft YaHei" w:hAnsi="Sylfaen" w:cs="Microsoft YaHei"/>
          <w:sz w:val="24"/>
          <w:szCs w:val="24"/>
          <w:lang w:val="hy-AM"/>
        </w:rPr>
        <w:t>ction հատվածում։</w:t>
      </w:r>
    </w:p>
    <w:p w14:paraId="763A7E00" w14:textId="30EAE63B" w:rsidR="00F25F64" w:rsidRPr="00D47377" w:rsidRDefault="0075133B" w:rsidP="00D47377">
      <w:pPr>
        <w:jc w:val="both"/>
        <w:rPr>
          <w:rFonts w:ascii="Sylfaen" w:eastAsia="Times New Roman" w:hAnsi="Sylfaen" w:cs="Times New Roman"/>
          <w:sz w:val="24"/>
          <w:szCs w:val="24"/>
          <w:lang w:val="hy-AM" w:eastAsia="ru-RU"/>
        </w:rPr>
      </w:pPr>
      <w:r>
        <w:rPr>
          <w:rFonts w:ascii="Sylfaen" w:eastAsia="Microsoft YaHei" w:hAnsi="Sylfaen" w:cs="Microsoft YaHei"/>
          <w:sz w:val="24"/>
          <w:szCs w:val="24"/>
          <w:lang w:val="hy-AM"/>
        </w:rPr>
        <w:br/>
      </w:r>
      <w:r w:rsidR="00F25F64">
        <w:rPr>
          <w:rFonts w:ascii="Sylfaen" w:eastAsia="Microsoft YaHei" w:hAnsi="Sylfaen" w:cs="Microsoft YaHei"/>
          <w:b/>
          <w:bCs/>
          <w:sz w:val="28"/>
          <w:szCs w:val="28"/>
          <w:lang w:val="hy-AM"/>
        </w:rPr>
        <w:t>5</w:t>
      </w:r>
      <w:r w:rsidR="00F25F64" w:rsidRPr="00BC27B0">
        <w:rPr>
          <w:rFonts w:ascii="Sylfaen" w:eastAsia="Microsoft YaHei" w:hAnsi="Sylfaen" w:cs="Microsoft YaHei"/>
          <w:b/>
          <w:bCs/>
          <w:sz w:val="28"/>
          <w:szCs w:val="28"/>
          <w:lang w:val="hy-AM"/>
        </w:rPr>
        <w:t>.</w:t>
      </w:r>
      <w:r w:rsidR="00F25F64">
        <w:rPr>
          <w:rFonts w:ascii="Sylfaen" w:eastAsia="Microsoft YaHei" w:hAnsi="Sylfaen" w:cs="Microsoft YaHei"/>
          <w:b/>
          <w:bCs/>
          <w:sz w:val="28"/>
          <w:szCs w:val="28"/>
          <w:lang w:val="hy-AM"/>
        </w:rPr>
        <w:t xml:space="preserve">3 </w:t>
      </w:r>
      <w:r w:rsidR="00F25F64" w:rsidRPr="00AF58D1">
        <w:rPr>
          <w:rFonts w:ascii="Sylfaen" w:eastAsia="Times New Roman" w:hAnsi="Sylfaen" w:cs="Times New Roman"/>
          <w:b/>
          <w:bCs/>
          <w:sz w:val="28"/>
          <w:szCs w:val="28"/>
          <w:lang w:val="hy-AM" w:eastAsia="ru-RU"/>
        </w:rPr>
        <w:t>Օգտատիրոջ նույնականացման տեխնիկական գործընթացը (Login Flow)</w:t>
      </w:r>
    </w:p>
    <w:p w14:paraId="3D00C621" w14:textId="1361D39F" w:rsidR="00F25F64" w:rsidRPr="00AE444F"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AE444F">
        <w:rPr>
          <w:rFonts w:ascii="Sylfaen" w:eastAsia="Times New Roman" w:hAnsi="Sylfaen" w:cs="Times New Roman"/>
          <w:sz w:val="24"/>
          <w:szCs w:val="24"/>
          <w:lang w:val="hy-AM" w:eastAsia="ru-RU"/>
        </w:rPr>
        <w:t xml:space="preserve">Համակարգի աշխատանքը պատկերացնելու համար դիտարկենք օգտատիրոջ նույնականացման (Authentication) իրական </w:t>
      </w:r>
      <w:r w:rsidR="00F25F64">
        <w:rPr>
          <w:rFonts w:ascii="Sylfaen" w:eastAsia="Times New Roman" w:hAnsi="Sylfaen" w:cs="Times New Roman"/>
          <w:sz w:val="24"/>
          <w:szCs w:val="24"/>
          <w:lang w:val="hy-AM" w:eastAsia="ru-RU"/>
        </w:rPr>
        <w:t>պրոցեսը</w:t>
      </w:r>
      <w:r w:rsidR="00F25F64" w:rsidRPr="00AE444F">
        <w:rPr>
          <w:rFonts w:ascii="Sylfaen" w:eastAsia="Times New Roman" w:hAnsi="Sylfaen" w:cs="Times New Roman"/>
          <w:sz w:val="24"/>
          <w:szCs w:val="24"/>
          <w:lang w:val="hy-AM" w:eastAsia="ru-RU"/>
        </w:rPr>
        <w:t>՝ սկսած ինտերֆեյսի հետ փոխազդեցությունից մինչև տվյալների բազայում կատարվող գործողությունները:</w:t>
      </w:r>
    </w:p>
    <w:p w14:paraId="61BDAAD7" w14:textId="5A3A23F6" w:rsidR="00F25F64" w:rsidRPr="00F25F64" w:rsidRDefault="003A5C08" w:rsidP="00F25F64">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5</w:t>
      </w:r>
      <w:r w:rsidRPr="00F25F64">
        <w:rPr>
          <w:rFonts w:ascii="Sylfaen" w:eastAsia="Times New Roman" w:hAnsi="Sylfaen" w:cs="Times New Roman"/>
          <w:b/>
          <w:bCs/>
          <w:sz w:val="24"/>
          <w:szCs w:val="24"/>
          <w:lang w:val="hy-AM" w:eastAsia="ru-RU"/>
        </w:rPr>
        <w:t>.</w:t>
      </w:r>
      <w:r>
        <w:rPr>
          <w:rFonts w:ascii="Sylfaen" w:eastAsia="Times New Roman" w:hAnsi="Sylfaen" w:cs="Times New Roman"/>
          <w:b/>
          <w:bCs/>
          <w:sz w:val="24"/>
          <w:szCs w:val="24"/>
          <w:lang w:val="hy-AM" w:eastAsia="ru-RU"/>
        </w:rPr>
        <w:t>3</w:t>
      </w:r>
      <w:r w:rsidRPr="00F25F64">
        <w:rPr>
          <w:rFonts w:ascii="Sylfaen" w:eastAsia="Times New Roman" w:hAnsi="Sylfaen" w:cs="Times New Roman"/>
          <w:b/>
          <w:bCs/>
          <w:sz w:val="24"/>
          <w:szCs w:val="24"/>
          <w:lang w:val="hy-AM" w:eastAsia="ru-RU"/>
        </w:rPr>
        <w:t>.</w:t>
      </w:r>
      <w:r w:rsidR="00F25F64" w:rsidRPr="00F25F64">
        <w:rPr>
          <w:rFonts w:ascii="Sylfaen" w:eastAsia="Times New Roman" w:hAnsi="Sylfaen" w:cs="Times New Roman"/>
          <w:b/>
          <w:bCs/>
          <w:sz w:val="24"/>
          <w:szCs w:val="24"/>
          <w:lang w:val="hy-AM" w:eastAsia="ru-RU"/>
        </w:rPr>
        <w:t xml:space="preserve">1. Հաճախորդային հարցման ձևավորում </w:t>
      </w:r>
    </w:p>
    <w:p w14:paraId="444FE58D" w14:textId="2B0044B8" w:rsidR="00F25F64" w:rsidRPr="00F25F64" w:rsidRDefault="00D47377" w:rsidP="00F25F64">
      <w:pPr>
        <w:jc w:val="both"/>
        <w:rPr>
          <w:rFonts w:ascii="Sylfaen" w:eastAsia="Times New Roman" w:hAnsi="Sylfaen" w:cs="Times New Roman"/>
          <w:sz w:val="24"/>
          <w:szCs w:val="24"/>
          <w:lang w:val="hy-AM" w:eastAsia="ru-RU"/>
        </w:rPr>
      </w:pPr>
      <w:r>
        <w:rPr>
          <w:rFonts w:ascii="Sylfaen" w:eastAsia="Times New Roman" w:hAnsi="Sylfaen" w:cs="Times New Roman"/>
          <w:sz w:val="24"/>
          <w:szCs w:val="24"/>
          <w:lang w:val="hy-AM" w:eastAsia="ru-RU"/>
        </w:rPr>
        <w:t xml:space="preserve"> </w:t>
      </w:r>
      <w:r w:rsidR="00F25F64" w:rsidRPr="00F25F64">
        <w:rPr>
          <w:rFonts w:ascii="Sylfaen" w:eastAsia="Times New Roman" w:hAnsi="Sylfaen" w:cs="Times New Roman"/>
          <w:sz w:val="24"/>
          <w:szCs w:val="24"/>
          <w:lang w:val="hy-AM" w:eastAsia="ru-RU"/>
        </w:rPr>
        <w:t>Գործընթացը սկսվում է, երբ օգտատերը բացում է հավելվածի նույնականացման էջը և մուտքագրում իր տվյալները (էլ. փոստ և գաղտնաբառ):</w:t>
      </w:r>
    </w:p>
    <w:p w14:paraId="48263E32" w14:textId="2BC1FA91" w:rsidR="00F25F64" w:rsidRPr="00F25F64" w:rsidRDefault="00F25F64" w:rsidP="00F25F64">
      <w:pPr>
        <w:numPr>
          <w:ilvl w:val="0"/>
          <w:numId w:val="71"/>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Նախքան հարցումն ուղարկելը, Frontend-ում (React/TypeScript) ստուգվում է տվյալների ձևաչափի ճշտությունը (օրինակ՝ էլ. փոստի վալիդացիա):</w:t>
      </w:r>
    </w:p>
    <w:p w14:paraId="7E2CD42F" w14:textId="4BB66624" w:rsidR="00F25F64" w:rsidRPr="00F25F64" w:rsidRDefault="00F25F64" w:rsidP="00F25F64">
      <w:pPr>
        <w:numPr>
          <w:ilvl w:val="0"/>
          <w:numId w:val="71"/>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 xml:space="preserve"> «Մուտք» կոճակը սեղմելիս բրաուզերն ուղարկում է HTTPS POST հարցում որևէ սերվերային հասցե, օրինակ՝ https://api.yourapp.com/v1/auth/login: Հարցման մարմնում (Request Body) տվյալները փոխանցվում են JSON ձևաչափով:</w:t>
      </w:r>
    </w:p>
    <w:p w14:paraId="18D50EFB" w14:textId="130E480F" w:rsidR="00F25F64" w:rsidRPr="00F25F64" w:rsidRDefault="003A5C08" w:rsidP="00F25F64">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5</w:t>
      </w:r>
      <w:r w:rsidRPr="00F25F64">
        <w:rPr>
          <w:rFonts w:ascii="Sylfaen" w:eastAsia="Times New Roman" w:hAnsi="Sylfaen" w:cs="Times New Roman"/>
          <w:b/>
          <w:bCs/>
          <w:sz w:val="24"/>
          <w:szCs w:val="24"/>
          <w:lang w:val="hy-AM" w:eastAsia="ru-RU"/>
        </w:rPr>
        <w:t>.</w:t>
      </w:r>
      <w:r>
        <w:rPr>
          <w:rFonts w:ascii="Sylfaen" w:eastAsia="Times New Roman" w:hAnsi="Sylfaen" w:cs="Times New Roman"/>
          <w:b/>
          <w:bCs/>
          <w:sz w:val="24"/>
          <w:szCs w:val="24"/>
          <w:lang w:val="hy-AM" w:eastAsia="ru-RU"/>
        </w:rPr>
        <w:t>3</w:t>
      </w:r>
      <w:r w:rsidRPr="00F25F64">
        <w:rPr>
          <w:rFonts w:ascii="Sylfaen" w:eastAsia="Times New Roman" w:hAnsi="Sylfaen" w:cs="Times New Roman"/>
          <w:b/>
          <w:bCs/>
          <w:sz w:val="24"/>
          <w:szCs w:val="24"/>
          <w:lang w:val="hy-AM" w:eastAsia="ru-RU"/>
        </w:rPr>
        <w:t>.</w:t>
      </w:r>
      <w:r w:rsidR="00F25F64" w:rsidRPr="00F25F64">
        <w:rPr>
          <w:rFonts w:ascii="Sylfaen" w:eastAsia="Times New Roman" w:hAnsi="Sylfaen" w:cs="Times New Roman"/>
          <w:b/>
          <w:bCs/>
          <w:sz w:val="24"/>
          <w:szCs w:val="24"/>
          <w:lang w:val="hy-AM" w:eastAsia="ru-RU"/>
        </w:rPr>
        <w:t xml:space="preserve">2. Սերվերային մշակում </w:t>
      </w:r>
    </w:p>
    <w:p w14:paraId="40AC690F" w14:textId="77777777" w:rsidR="00F25F64" w:rsidRPr="00F25F64" w:rsidRDefault="00F25F64" w:rsidP="00F25F64">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Node.js միջավայրում գործող սերվերը ստանում է հարցումը և իրականացնում հետևյալ քայլերը.</w:t>
      </w:r>
    </w:p>
    <w:p w14:paraId="31472EEE" w14:textId="03A6E7F1" w:rsidR="00F25F64" w:rsidRPr="00F25F64" w:rsidRDefault="00F25F64" w:rsidP="00F25F64">
      <w:pPr>
        <w:numPr>
          <w:ilvl w:val="0"/>
          <w:numId w:val="72"/>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զտում է մուտքային տվյալները՝ SQL/NoSQL Injection տիպի հարձակումներից խուսափելու համար:</w:t>
      </w:r>
    </w:p>
    <w:p w14:paraId="12E02912" w14:textId="351CC518" w:rsidR="00F25F64" w:rsidRPr="00F25F64" w:rsidRDefault="00F25F64" w:rsidP="00F25F64">
      <w:pPr>
        <w:numPr>
          <w:ilvl w:val="0"/>
          <w:numId w:val="72"/>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lastRenderedPageBreak/>
        <w:t>Սերվերը հարցում է կատարում MongoDB-ին՝ համապատասխան էլ. փոստով օգտատեր փնտրելու համար:</w:t>
      </w:r>
    </w:p>
    <w:p w14:paraId="3C944B64" w14:textId="77777777" w:rsidR="00F25F64" w:rsidRPr="00F25F64" w:rsidRDefault="00F25F64" w:rsidP="00F25F64">
      <w:pPr>
        <w:numPr>
          <w:ilvl w:val="1"/>
          <w:numId w:val="72"/>
        </w:numPr>
        <w:jc w:val="both"/>
        <w:rPr>
          <w:rFonts w:ascii="Sylfaen" w:eastAsia="Times New Roman" w:hAnsi="Sylfaen" w:cs="Times New Roman"/>
          <w:sz w:val="24"/>
          <w:szCs w:val="24"/>
          <w:lang w:val="hy-AM" w:eastAsia="ru-RU"/>
        </w:rPr>
      </w:pPr>
      <w:r w:rsidRPr="00F25F64">
        <w:rPr>
          <w:rFonts w:ascii="Sylfaen" w:eastAsia="Times New Roman" w:hAnsi="Sylfaen" w:cs="Times New Roman"/>
          <w:i/>
          <w:iCs/>
          <w:sz w:val="24"/>
          <w:szCs w:val="24"/>
          <w:lang w:val="hy-AM" w:eastAsia="ru-RU"/>
        </w:rPr>
        <w:t>Տրամաբանական հարցումը:</w:t>
      </w:r>
      <w:r w:rsidRPr="00F25F64">
        <w:rPr>
          <w:rFonts w:ascii="Sylfaen" w:eastAsia="Times New Roman" w:hAnsi="Sylfaen" w:cs="Times New Roman"/>
          <w:sz w:val="24"/>
          <w:szCs w:val="24"/>
          <w:lang w:val="hy-AM" w:eastAsia="ru-RU"/>
        </w:rPr>
        <w:t xml:space="preserve"> db.users.findOne({ email: "user@example.com" })</w:t>
      </w:r>
    </w:p>
    <w:p w14:paraId="201D097B" w14:textId="5AD66D0F" w:rsidR="00F25F64" w:rsidRPr="00F25F64" w:rsidRDefault="00F25F64" w:rsidP="00F25F64">
      <w:pPr>
        <w:numPr>
          <w:ilvl w:val="0"/>
          <w:numId w:val="72"/>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Քանի որ գաղտնաբառերը բազայում երբեք չեն պահվում բաց տեքստով, սերվերը կիրառում է հեշավորման ալգորիթմ (օրինակ՝ bcrypt): Մուտքագրված գաղտնաբառը հեշավորվում է և համեմատվում բազայում առկա արժեքի հետ:</w:t>
      </w:r>
    </w:p>
    <w:p w14:paraId="15017879" w14:textId="25EF3261" w:rsidR="00F25F64" w:rsidRPr="00F25F64" w:rsidRDefault="003A5C08" w:rsidP="00F25F64">
      <w:pPr>
        <w:jc w:val="both"/>
        <w:rPr>
          <w:rFonts w:ascii="Sylfaen" w:eastAsia="Times New Roman" w:hAnsi="Sylfaen" w:cs="Times New Roman"/>
          <w:b/>
          <w:bCs/>
          <w:sz w:val="24"/>
          <w:szCs w:val="24"/>
          <w:lang w:val="hy-AM" w:eastAsia="ru-RU"/>
        </w:rPr>
      </w:pPr>
      <w:r>
        <w:rPr>
          <w:rFonts w:ascii="Sylfaen" w:eastAsia="Times New Roman" w:hAnsi="Sylfaen" w:cs="Times New Roman"/>
          <w:b/>
          <w:bCs/>
          <w:sz w:val="24"/>
          <w:szCs w:val="24"/>
          <w:lang w:val="hy-AM" w:eastAsia="ru-RU"/>
        </w:rPr>
        <w:t>5</w:t>
      </w:r>
      <w:r w:rsidRPr="00F25F64">
        <w:rPr>
          <w:rFonts w:ascii="Sylfaen" w:eastAsia="Times New Roman" w:hAnsi="Sylfaen" w:cs="Times New Roman"/>
          <w:b/>
          <w:bCs/>
          <w:sz w:val="24"/>
          <w:szCs w:val="24"/>
          <w:lang w:val="hy-AM" w:eastAsia="ru-RU"/>
        </w:rPr>
        <w:t>.</w:t>
      </w:r>
      <w:r>
        <w:rPr>
          <w:rFonts w:ascii="Sylfaen" w:eastAsia="Times New Roman" w:hAnsi="Sylfaen" w:cs="Times New Roman"/>
          <w:b/>
          <w:bCs/>
          <w:sz w:val="24"/>
          <w:szCs w:val="24"/>
          <w:lang w:val="hy-AM" w:eastAsia="ru-RU"/>
        </w:rPr>
        <w:t>3</w:t>
      </w:r>
      <w:r w:rsidRPr="00F25F64">
        <w:rPr>
          <w:rFonts w:ascii="Sylfaen" w:eastAsia="Times New Roman" w:hAnsi="Sylfaen" w:cs="Times New Roman"/>
          <w:b/>
          <w:bCs/>
          <w:sz w:val="24"/>
          <w:szCs w:val="24"/>
          <w:lang w:val="hy-AM" w:eastAsia="ru-RU"/>
        </w:rPr>
        <w:t>.</w:t>
      </w:r>
      <w:r w:rsidR="00F25F64" w:rsidRPr="00F25F64">
        <w:rPr>
          <w:rFonts w:ascii="Sylfaen" w:eastAsia="Times New Roman" w:hAnsi="Sylfaen" w:cs="Times New Roman"/>
          <w:b/>
          <w:bCs/>
          <w:sz w:val="24"/>
          <w:szCs w:val="24"/>
          <w:lang w:val="hy-AM" w:eastAsia="ru-RU"/>
        </w:rPr>
        <w:t>3. Տոկենի թողարկում և Պատասխան (Response &amp; JWT)</w:t>
      </w:r>
    </w:p>
    <w:p w14:paraId="747763B0" w14:textId="77777777" w:rsidR="00F25F64" w:rsidRPr="00F25F64" w:rsidRDefault="00F25F64" w:rsidP="00F25F64">
      <w:p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Եթե տվյալները համընկնում են, սերվերը գեներացնում է JWT (JSON Web Token):</w:t>
      </w:r>
    </w:p>
    <w:p w14:paraId="23385DCF" w14:textId="2F794846" w:rsidR="00F25F64" w:rsidRDefault="00F25F64" w:rsidP="00F25F64">
      <w:pPr>
        <w:numPr>
          <w:ilvl w:val="0"/>
          <w:numId w:val="73"/>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Տոկենը ներառում է օգտատիրոջ նույնականացուցիչը (ID) և նրա դերը (Վաճառող կամ Գնորդ), որը ստորագրված է սերվերային գաղտնի բանալիով (Secret Key):</w:t>
      </w:r>
    </w:p>
    <w:p w14:paraId="17A10D1F" w14:textId="2911EA1F" w:rsidR="003A5C08" w:rsidRPr="003A5C08" w:rsidRDefault="003A5C08" w:rsidP="003A5C08">
      <w:pPr>
        <w:numPr>
          <w:ilvl w:val="0"/>
          <w:numId w:val="73"/>
        </w:numPr>
        <w:jc w:val="both"/>
        <w:rPr>
          <w:rFonts w:ascii="Sylfaen" w:eastAsia="Times New Roman" w:hAnsi="Sylfaen" w:cs="Times New Roman"/>
          <w:sz w:val="24"/>
          <w:szCs w:val="24"/>
          <w:lang w:val="hy-AM" w:eastAsia="ru-RU"/>
        </w:rPr>
      </w:pPr>
      <w:r w:rsidRPr="00F25F64">
        <w:rPr>
          <w:rFonts w:ascii="Sylfaen" w:eastAsia="Times New Roman" w:hAnsi="Sylfaen" w:cs="Times New Roman"/>
          <w:sz w:val="24"/>
          <w:szCs w:val="24"/>
          <w:lang w:val="hy-AM" w:eastAsia="ru-RU"/>
        </w:rPr>
        <w:t>Սերվերը վերադարձնում է HTTP 200 OK կարգավիճակը և JSON օբյեկտը, որը պարունակում է տոկենը և օգտատիրոջ հիմնական տվյալները:</w:t>
      </w:r>
    </w:p>
    <w:p w14:paraId="18812D77" w14:textId="77777777" w:rsidR="003A5C08" w:rsidRPr="003A5C08" w:rsidRDefault="003A5C08" w:rsidP="003A5C08">
      <w:pPr>
        <w:ind w:firstLine="360"/>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w:t>
      </w:r>
    </w:p>
    <w:p w14:paraId="2EB9E17C"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"success": true,</w:t>
      </w:r>
    </w:p>
    <w:p w14:paraId="2C0C0ED1"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"token": "eyJhbGciOiJIUzI1NiIs...", </w:t>
      </w:r>
    </w:p>
    <w:p w14:paraId="65A12750" w14:textId="77777777" w:rsidR="003A5C08" w:rsidRPr="003A5C08" w:rsidRDefault="003A5C08" w:rsidP="003A5C08">
      <w:pPr>
        <w:ind w:firstLine="708"/>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"user": { "role": "seller", "name": "Aram" </w:t>
      </w:r>
    </w:p>
    <w:p w14:paraId="726E1B86" w14:textId="77777777" w:rsidR="003A5C08" w:rsidRPr="003A5C08" w:rsidRDefault="003A5C08" w:rsidP="003A5C08">
      <w:pPr>
        <w:jc w:val="both"/>
        <w:rPr>
          <w:rFonts w:ascii="Sylfaen" w:eastAsia="Times New Roman" w:hAnsi="Sylfaen" w:cs="Times New Roman"/>
          <w:sz w:val="24"/>
          <w:szCs w:val="24"/>
          <w:lang w:val="en-US" w:eastAsia="ru-RU"/>
        </w:rPr>
      </w:pPr>
      <w:r w:rsidRPr="003A5C08">
        <w:rPr>
          <w:rFonts w:ascii="Sylfaen" w:eastAsia="Times New Roman" w:hAnsi="Sylfaen" w:cs="Times New Roman"/>
          <w:sz w:val="24"/>
          <w:szCs w:val="24"/>
          <w:lang w:val="en-US" w:eastAsia="ru-RU"/>
        </w:rPr>
        <w:t xml:space="preserve">        } </w:t>
      </w:r>
    </w:p>
    <w:p w14:paraId="0522E05D" w14:textId="38D89CA2" w:rsidR="003A5C08" w:rsidRPr="00AE444F" w:rsidRDefault="003A5C08" w:rsidP="003A5C08">
      <w:pPr>
        <w:jc w:val="both"/>
        <w:rPr>
          <w:rFonts w:ascii="Sylfaen" w:eastAsia="Times New Roman" w:hAnsi="Sylfaen" w:cs="Times New Roman"/>
          <w:b/>
          <w:bCs/>
          <w:sz w:val="24"/>
          <w:szCs w:val="24"/>
          <w:lang w:val="en-US" w:eastAsia="ru-RU"/>
        </w:rPr>
      </w:pPr>
      <w:r>
        <w:rPr>
          <w:rFonts w:ascii="Sylfaen" w:eastAsia="Times New Roman" w:hAnsi="Sylfaen" w:cs="Times New Roman"/>
          <w:b/>
          <w:bCs/>
          <w:sz w:val="24"/>
          <w:szCs w:val="24"/>
          <w:lang w:val="hy-AM" w:eastAsia="ru-RU"/>
        </w:rPr>
        <w:t>5</w:t>
      </w:r>
      <w:r w:rsidRPr="00F25F64">
        <w:rPr>
          <w:rFonts w:ascii="Sylfaen" w:eastAsia="Times New Roman" w:hAnsi="Sylfaen" w:cs="Times New Roman"/>
          <w:b/>
          <w:bCs/>
          <w:sz w:val="24"/>
          <w:szCs w:val="24"/>
          <w:lang w:val="hy-AM" w:eastAsia="ru-RU"/>
        </w:rPr>
        <w:t>.</w:t>
      </w:r>
      <w:r>
        <w:rPr>
          <w:rFonts w:ascii="Sylfaen" w:eastAsia="Times New Roman" w:hAnsi="Sylfaen" w:cs="Times New Roman"/>
          <w:b/>
          <w:bCs/>
          <w:sz w:val="24"/>
          <w:szCs w:val="24"/>
          <w:lang w:val="hy-AM" w:eastAsia="ru-RU"/>
        </w:rPr>
        <w:t>3</w:t>
      </w:r>
      <w:r w:rsidRPr="00F25F64">
        <w:rPr>
          <w:rFonts w:ascii="Sylfaen" w:eastAsia="Times New Roman" w:hAnsi="Sylfaen" w:cs="Times New Roman"/>
          <w:b/>
          <w:bCs/>
          <w:sz w:val="24"/>
          <w:szCs w:val="24"/>
          <w:lang w:val="hy-AM" w:eastAsia="ru-RU"/>
        </w:rPr>
        <w:t>.</w:t>
      </w:r>
      <w:r w:rsidRPr="00AE444F">
        <w:rPr>
          <w:rFonts w:ascii="Sylfaen" w:eastAsia="Times New Roman" w:hAnsi="Sylfaen" w:cs="Times New Roman"/>
          <w:b/>
          <w:bCs/>
          <w:sz w:val="24"/>
          <w:szCs w:val="24"/>
          <w:lang w:val="en-US" w:eastAsia="ru-RU"/>
        </w:rPr>
        <w:t>4. Վերջնական փուլ Frontend-ում</w:t>
      </w:r>
    </w:p>
    <w:p w14:paraId="26060CDB" w14:textId="2F4F653B" w:rsidR="003A5C08" w:rsidRPr="00AE444F" w:rsidRDefault="003A5C08" w:rsidP="003A5C08">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React հավելվածը ստանում է տոկենը և այն պահպանում է բրաուզերի հիշողության մեջ (LocalStorage կամ HTTP-only Cookies)՝ հետագա հարցումները վավերացնելու համար:</w:t>
      </w:r>
    </w:p>
    <w:p w14:paraId="5127E275" w14:textId="13EB443B" w:rsidR="003A5C08" w:rsidRPr="0010601B" w:rsidRDefault="003A5C08" w:rsidP="003A5C08">
      <w:pPr>
        <w:numPr>
          <w:ilvl w:val="0"/>
          <w:numId w:val="74"/>
        </w:numPr>
        <w:jc w:val="both"/>
        <w:rPr>
          <w:rFonts w:ascii="Sylfaen" w:eastAsia="Times New Roman" w:hAnsi="Sylfaen" w:cs="Times New Roman"/>
          <w:sz w:val="24"/>
          <w:szCs w:val="24"/>
          <w:lang w:val="en-US" w:eastAsia="ru-RU"/>
        </w:rPr>
      </w:pPr>
      <w:r w:rsidRPr="00AE444F">
        <w:rPr>
          <w:rFonts w:ascii="Sylfaen" w:eastAsia="Times New Roman" w:hAnsi="Sylfaen" w:cs="Times New Roman"/>
          <w:sz w:val="24"/>
          <w:szCs w:val="24"/>
          <w:lang w:val="en-US" w:eastAsia="ru-RU"/>
        </w:rPr>
        <w:t>Հիմնվելով օգտատիրոջ դերի վրա (օրինակ՝ role: "seller"), հավելվածը ավտոմատ կերպով ուղղորդում է օգտատիրոջը դեպի համապատասխան կառավարման վահանակ (Dashboard):</w:t>
      </w:r>
    </w:p>
    <w:p w14:paraId="5C56E0C8" w14:textId="77777777" w:rsidR="003A5C08" w:rsidRPr="00F25F64" w:rsidRDefault="003A5C08" w:rsidP="003A5C08">
      <w:pPr>
        <w:ind w:left="720"/>
        <w:jc w:val="both"/>
        <w:rPr>
          <w:rFonts w:ascii="Sylfaen" w:eastAsia="Times New Roman" w:hAnsi="Sylfaen" w:cs="Times New Roman"/>
          <w:sz w:val="24"/>
          <w:szCs w:val="24"/>
          <w:lang w:val="hy-AM" w:eastAsia="ru-RU"/>
        </w:rPr>
      </w:pPr>
    </w:p>
    <w:p w14:paraId="74136BA5" w14:textId="593559A5" w:rsidR="0079319B" w:rsidRPr="0079319B" w:rsidRDefault="0075133B" w:rsidP="0079319B">
      <w:pPr>
        <w:jc w:val="center"/>
        <w:rPr>
          <w:rFonts w:ascii="Sylfaen" w:hAnsi="Sylfaen"/>
          <w:b/>
          <w:sz w:val="36"/>
          <w:szCs w:val="36"/>
          <w:lang w:val="hy-AM"/>
        </w:rPr>
      </w:pPr>
      <w:r>
        <w:rPr>
          <w:rFonts w:ascii="Sylfaen" w:eastAsia="Microsoft YaHei" w:hAnsi="Sylfaen" w:cs="Microsoft YaHei"/>
          <w:sz w:val="24"/>
          <w:szCs w:val="24"/>
          <w:lang w:val="hy-AM"/>
        </w:rPr>
        <w:br/>
      </w:r>
      <w:r>
        <w:rPr>
          <w:rFonts w:ascii="Sylfaen" w:eastAsia="Microsoft YaHei" w:hAnsi="Sylfaen" w:cs="Microsoft YaHei"/>
          <w:sz w:val="24"/>
          <w:szCs w:val="24"/>
          <w:lang w:val="hy-AM"/>
        </w:rPr>
        <w:br/>
      </w:r>
      <w:r>
        <w:rPr>
          <w:rFonts w:ascii="Sylfaen" w:eastAsia="Microsoft YaHei" w:hAnsi="Sylfaen" w:cs="Microsoft YaHei"/>
          <w:sz w:val="24"/>
          <w:szCs w:val="24"/>
          <w:lang w:val="hy-AM"/>
        </w:rPr>
        <w:br/>
      </w:r>
      <w:r>
        <w:rPr>
          <w:rFonts w:ascii="Sylfaen" w:eastAsia="Microsoft YaHei" w:hAnsi="Sylfaen" w:cs="Microsoft YaHei"/>
          <w:sz w:val="24"/>
          <w:szCs w:val="24"/>
          <w:lang w:val="hy-AM"/>
        </w:rPr>
        <w:br/>
      </w:r>
      <w:r>
        <w:rPr>
          <w:rFonts w:ascii="Sylfaen" w:eastAsia="Microsoft YaHei" w:hAnsi="Sylfaen" w:cs="Microsoft YaHei"/>
          <w:sz w:val="24"/>
          <w:szCs w:val="24"/>
          <w:lang w:val="hy-AM"/>
        </w:rPr>
        <w:lastRenderedPageBreak/>
        <w:br/>
      </w:r>
      <w:r w:rsidR="0079319B">
        <w:rPr>
          <w:rFonts w:ascii="Sylfaen" w:hAnsi="Sylfaen"/>
          <w:b/>
          <w:sz w:val="36"/>
          <w:szCs w:val="36"/>
          <w:lang w:val="hy-AM"/>
        </w:rPr>
        <w:t>Եզրակացություն</w:t>
      </w:r>
    </w:p>
    <w:p w14:paraId="47AFC0E7" w14:textId="30E6A460" w:rsidR="0079319B" w:rsidRPr="0079319B" w:rsidRDefault="0079319B" w:rsidP="0079319B">
      <w:pPr>
        <w:jc w:val="both"/>
        <w:rPr>
          <w:rFonts w:ascii="Sylfaen" w:eastAsia="Microsoft YaHei" w:hAnsi="Sylfaen" w:cs="Microsoft YaHei"/>
          <w:lang w:val="hy-AM"/>
        </w:rPr>
      </w:pPr>
      <w:r w:rsidRPr="0079319B">
        <w:rPr>
          <w:rFonts w:ascii="Sylfaen" w:eastAsia="Microsoft YaHei" w:hAnsi="Sylfaen" w:cs="Microsoft YaHei"/>
          <w:lang w:val="hy-AM"/>
        </w:rPr>
        <w:t>Ամփոփելով ամբողջ աշխատանքը՝ կարելի է ասել, որ ստեղծված ավտոմեքենաների պլատֆորմը նպատակ ունի լուծելու իրական խնդիր, որը առկա է ներկայումս շուկայում՝ տեղեկատվության ոչ կենտրոնացվածություն, վստահության պակաս և գործարքների բարդություն։ Հայաստանում նման կայքերի զարգացման սահմանափակ լինելը հաճախ պայմանավորված է ոչ միայն տեխնիկական, այլ նաև կազմակերպչական և վստահության գործոններով, ինչը դարձնում է այսպիսի համակարգերի անհրաժեշտությունը ավելի ակնհայտ։</w:t>
      </w:r>
    </w:p>
    <w:p w14:paraId="3C8832AA" w14:textId="77777777" w:rsidR="0079319B" w:rsidRPr="0079319B" w:rsidRDefault="0079319B" w:rsidP="0079319B">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Այս աշխատանքի ընթացքում ներկայացվել է համակարգի ամբողջական գաղափարը՝ սկսած դրա ստեղծման պատճառներից մինչև տեխնիկական իրականացում։ Առանձնահատուկ ուշադրություն է դարձվել թե՛ ֆրոնտենդ, թե՛ բեքենդ հատվածներին՝ ցույց տալով, որ ժամանակակից վեբ հավելվածը պահանջում է երկու կողմերի համադրված և ճիշտ կառուցված աշխատանք։ Ֆրոնտենդը ապահովում է օգտագործողի հետ հարմար և ինտուիտիվ փոխազդեցություն, մինչդեռ բեքենդը պատասխանատու է տվյալների մշակման, պահպանման և բիզնես տրամաբանության իրականացման համար։</w:t>
      </w:r>
    </w:p>
    <w:p w14:paraId="500C67F1" w14:textId="77777777" w:rsidR="0079319B" w:rsidRPr="0079319B" w:rsidRDefault="0079319B" w:rsidP="0079319B">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Ներկայացված են նաև համակարգի հիմնական բաղադրիչները՝ օգտատերերի դերային մոդելը, ավտոմեքենաների հայտարարությունների կառուցվածքը և գործարքների համակարգը, որոնք միասին ապահովում են տվյալների ճիշտ կազմակերպում և կապակցվածություն։ Բացի այդ, քննարկվել են նաև անվտանգության կարևոր մեխանիզմները, ինչպիսիք են գաղտնաբառերի հեշավորումը և սալթինգը, որոնք ապահովում են օգտատերերի տվյալների պաշտպանությունը։</w:t>
      </w:r>
    </w:p>
    <w:p w14:paraId="06FC6DA2" w14:textId="77777777" w:rsidR="0079319B" w:rsidRPr="0079319B" w:rsidRDefault="0079319B" w:rsidP="0079319B">
      <w:pPr>
        <w:jc w:val="both"/>
        <w:rPr>
          <w:rFonts w:ascii="Sylfaen" w:eastAsia="Microsoft YaHei" w:hAnsi="Sylfaen" w:cs="Microsoft YaHei"/>
          <w:sz w:val="24"/>
          <w:szCs w:val="24"/>
          <w:lang w:val="hy-AM"/>
        </w:rPr>
      </w:pPr>
      <w:r w:rsidRPr="0079319B">
        <w:rPr>
          <w:rFonts w:ascii="Sylfaen" w:eastAsia="Microsoft YaHei" w:hAnsi="Sylfaen" w:cs="Microsoft YaHei"/>
          <w:sz w:val="24"/>
          <w:szCs w:val="24"/>
          <w:lang w:val="hy-AM"/>
        </w:rPr>
        <w:t>Ընդհանուր առմամբ, այս նախագիծը ցույց է տալիս, թե ինչպես կարելի է ստեղծել լիարժեք, ընդլայնվող և անվտանգ ավտոմեքենաների առցանց պլատֆորմ՝ օգտագործելով ժամանակակից տեխնոլոգիաներ և ճիշտ նախագծային մոտեցումներ։ Այն ոչ միայն տեխնիկական լուծում է, այլ նաև փորձ է՝ բարելավելու ավտոմեքենաների առքուվաճառքի գործընթացը՝ դարձնելով այն ավելի պարզ, արագ և վստահելի։</w:t>
      </w:r>
    </w:p>
    <w:p w14:paraId="784D2559" w14:textId="2C0B4E39" w:rsidR="007B3091" w:rsidRDefault="0075133B" w:rsidP="00834B2A">
      <w:pPr>
        <w:pStyle w:val="ListParagraph"/>
        <w:rPr>
          <w:rFonts w:ascii="Microsoft YaHei" w:eastAsia="Microsoft YaHei" w:hAnsi="Microsoft YaHei" w:cs="Microsoft YaHei"/>
          <w:sz w:val="24"/>
          <w:szCs w:val="24"/>
          <w:lang w:val="hy-AM" w:eastAsia="ru-RU"/>
        </w:rPr>
      </w:pPr>
      <w:r>
        <w:rPr>
          <w:rFonts w:ascii="Sylfaen" w:eastAsia="Microsoft YaHei" w:hAnsi="Sylfaen" w:cs="Microsoft YaHei"/>
          <w:sz w:val="24"/>
          <w:szCs w:val="24"/>
          <w:lang w:val="hy-AM"/>
        </w:rPr>
        <w:br/>
      </w:r>
    </w:p>
    <w:p w14:paraId="7B40CE1B"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45EA96D6"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268EEA51"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04DF25D7"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5193B508"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2D887D50"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29CF4B67" w14:textId="0B6762F6" w:rsidR="00A464BA" w:rsidRDefault="00A464BA" w:rsidP="00A464BA">
      <w:pPr>
        <w:pStyle w:val="ListParagraph"/>
        <w:rPr>
          <w:rFonts w:ascii="Sylfaen" w:eastAsia="Microsoft YaHei" w:hAnsi="Sylfaen" w:cs="Sylfaen"/>
          <w:b/>
          <w:bCs/>
          <w:sz w:val="28"/>
          <w:szCs w:val="28"/>
          <w:lang w:val="en-US" w:eastAsia="ru-RU"/>
        </w:rPr>
      </w:pPr>
      <w:r w:rsidRPr="00A464BA">
        <w:rPr>
          <w:rFonts w:ascii="Sylfaen" w:eastAsia="Microsoft YaHei" w:hAnsi="Sylfaen" w:cs="Sylfaen"/>
          <w:b/>
          <w:bCs/>
          <w:sz w:val="28"/>
          <w:szCs w:val="28"/>
          <w:lang w:val="en-US" w:eastAsia="ru-RU"/>
        </w:rPr>
        <w:lastRenderedPageBreak/>
        <w:t>Օգտագործված</w:t>
      </w:r>
      <w:r w:rsidRPr="00A464BA">
        <w:rPr>
          <w:rFonts w:ascii="Microsoft YaHei" w:eastAsia="Microsoft YaHei" w:hAnsi="Microsoft YaHei" w:cs="Microsoft YaHei"/>
          <w:b/>
          <w:bCs/>
          <w:sz w:val="28"/>
          <w:szCs w:val="28"/>
          <w:lang w:val="en-US" w:eastAsia="ru-RU"/>
        </w:rPr>
        <w:t xml:space="preserve"> </w:t>
      </w:r>
      <w:r w:rsidRPr="00A464BA">
        <w:rPr>
          <w:rFonts w:ascii="Sylfaen" w:eastAsia="Microsoft YaHei" w:hAnsi="Sylfaen" w:cs="Sylfaen"/>
          <w:b/>
          <w:bCs/>
          <w:sz w:val="28"/>
          <w:szCs w:val="28"/>
          <w:lang w:val="en-US" w:eastAsia="ru-RU"/>
        </w:rPr>
        <w:t>Գրականություն</w:t>
      </w:r>
    </w:p>
    <w:p w14:paraId="3DCC69DD" w14:textId="77777777" w:rsidR="00A464BA" w:rsidRPr="00A464BA" w:rsidRDefault="00A464BA" w:rsidP="00A464BA">
      <w:pPr>
        <w:pStyle w:val="ListParagraph"/>
        <w:rPr>
          <w:rFonts w:ascii="Sylfaen" w:eastAsia="Microsoft YaHei" w:hAnsi="Sylfaen" w:cs="Sylfaen"/>
          <w:b/>
          <w:bCs/>
          <w:sz w:val="28"/>
          <w:szCs w:val="28"/>
          <w:lang w:val="en-US" w:eastAsia="ru-RU"/>
        </w:rPr>
      </w:pPr>
    </w:p>
    <w:p w14:paraId="2946E3CC"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JavaScript Documentation. </w:t>
      </w:r>
    </w:p>
    <w:p w14:paraId="1F9DC4FB"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Mozilla Developer Network (MDN). HTML &amp; CSS Reference. </w:t>
      </w:r>
    </w:p>
    <w:p w14:paraId="029A89AF"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React Documentation. React Official Guide. </w:t>
      </w:r>
      <w:hyperlink r:id="rId25" w:tgtFrame="_new" w:history="1">
        <w:r w:rsidRPr="00A464BA">
          <w:rPr>
            <w:rStyle w:val="Hyperlink"/>
            <w:rFonts w:ascii="Sylfaen" w:eastAsia="Microsoft YaHei" w:hAnsi="Sylfaen" w:cs="Microsoft YaHei"/>
            <w:sz w:val="24"/>
            <w:szCs w:val="24"/>
            <w:lang w:val="en-US" w:eastAsia="ru-RU"/>
          </w:rPr>
          <w:t>https://react.dev</w:t>
        </w:r>
      </w:hyperlink>
      <w:r w:rsidRPr="00A464BA">
        <w:rPr>
          <w:rFonts w:ascii="Sylfaen" w:eastAsia="Microsoft YaHei" w:hAnsi="Sylfaen" w:cs="Microsoft YaHei"/>
          <w:sz w:val="24"/>
          <w:szCs w:val="24"/>
          <w:lang w:val="en-US" w:eastAsia="ru-RU"/>
        </w:rPr>
        <w:t xml:space="preserve"> </w:t>
      </w:r>
    </w:p>
    <w:p w14:paraId="7DA0B066"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TypeScript Documentation. TypeScript Handbook. </w:t>
      </w:r>
      <w:hyperlink r:id="rId26" w:tgtFrame="_new" w:history="1">
        <w:r w:rsidRPr="00A464BA">
          <w:rPr>
            <w:rStyle w:val="Hyperlink"/>
            <w:rFonts w:ascii="Sylfaen" w:eastAsia="Microsoft YaHei" w:hAnsi="Sylfaen" w:cs="Microsoft YaHei"/>
            <w:sz w:val="24"/>
            <w:szCs w:val="24"/>
            <w:lang w:val="en-US" w:eastAsia="ru-RU"/>
          </w:rPr>
          <w:t>https://www.typescriptlang.org/docs/</w:t>
        </w:r>
      </w:hyperlink>
      <w:r w:rsidRPr="00A464BA">
        <w:rPr>
          <w:rFonts w:ascii="Sylfaen" w:eastAsia="Microsoft YaHei" w:hAnsi="Sylfaen" w:cs="Microsoft YaHei"/>
          <w:sz w:val="24"/>
          <w:szCs w:val="24"/>
          <w:lang w:val="en-US" w:eastAsia="ru-RU"/>
        </w:rPr>
        <w:t xml:space="preserve"> </w:t>
      </w:r>
    </w:p>
    <w:p w14:paraId="189C313F"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Node.js Documentation. Node.js Official API Reference. </w:t>
      </w:r>
      <w:hyperlink r:id="rId27" w:tgtFrame="_new" w:history="1">
        <w:r w:rsidRPr="00A464BA">
          <w:rPr>
            <w:rStyle w:val="Hyperlink"/>
            <w:rFonts w:ascii="Sylfaen" w:eastAsia="Microsoft YaHei" w:hAnsi="Sylfaen" w:cs="Microsoft YaHei"/>
            <w:sz w:val="24"/>
            <w:szCs w:val="24"/>
            <w:lang w:val="en-US" w:eastAsia="ru-RU"/>
          </w:rPr>
          <w:t>https://nodejs.org</w:t>
        </w:r>
      </w:hyperlink>
      <w:r w:rsidRPr="00A464BA">
        <w:rPr>
          <w:rFonts w:ascii="Sylfaen" w:eastAsia="Microsoft YaHei" w:hAnsi="Sylfaen" w:cs="Microsoft YaHei"/>
          <w:sz w:val="24"/>
          <w:szCs w:val="24"/>
          <w:lang w:val="en-US" w:eastAsia="ru-RU"/>
        </w:rPr>
        <w:t xml:space="preserve"> </w:t>
      </w:r>
    </w:p>
    <w:p w14:paraId="3B19EF91"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Express.js Documentation. Express Framework Guide. </w:t>
      </w:r>
      <w:hyperlink r:id="rId28" w:tgtFrame="_new" w:history="1">
        <w:r w:rsidRPr="00A464BA">
          <w:rPr>
            <w:rStyle w:val="Hyperlink"/>
            <w:rFonts w:ascii="Sylfaen" w:eastAsia="Microsoft YaHei" w:hAnsi="Sylfaen" w:cs="Microsoft YaHei"/>
            <w:sz w:val="24"/>
            <w:szCs w:val="24"/>
            <w:lang w:val="en-US" w:eastAsia="ru-RU"/>
          </w:rPr>
          <w:t>https://expressjs.com</w:t>
        </w:r>
      </w:hyperlink>
      <w:r w:rsidRPr="00A464BA">
        <w:rPr>
          <w:rFonts w:ascii="Sylfaen" w:eastAsia="Microsoft YaHei" w:hAnsi="Sylfaen" w:cs="Microsoft YaHei"/>
          <w:sz w:val="24"/>
          <w:szCs w:val="24"/>
          <w:lang w:val="en-US" w:eastAsia="ru-RU"/>
        </w:rPr>
        <w:t xml:space="preserve"> </w:t>
      </w:r>
    </w:p>
    <w:p w14:paraId="6D08518F"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MongoDB Documentation. MongoDB Manual. </w:t>
      </w:r>
      <w:hyperlink r:id="rId29" w:tgtFrame="_new" w:history="1">
        <w:r w:rsidRPr="00A464BA">
          <w:rPr>
            <w:rStyle w:val="Hyperlink"/>
            <w:rFonts w:ascii="Sylfaen" w:eastAsia="Microsoft YaHei" w:hAnsi="Sylfaen" w:cs="Microsoft YaHei"/>
            <w:sz w:val="24"/>
            <w:szCs w:val="24"/>
            <w:lang w:val="en-US" w:eastAsia="ru-RU"/>
          </w:rPr>
          <w:t>https://www.mongodb.com/docs</w:t>
        </w:r>
      </w:hyperlink>
      <w:r w:rsidRPr="00A464BA">
        <w:rPr>
          <w:rFonts w:ascii="Sylfaen" w:eastAsia="Microsoft YaHei" w:hAnsi="Sylfaen" w:cs="Microsoft YaHei"/>
          <w:sz w:val="24"/>
          <w:szCs w:val="24"/>
          <w:lang w:val="en-US" w:eastAsia="ru-RU"/>
        </w:rPr>
        <w:t xml:space="preserve"> </w:t>
      </w:r>
    </w:p>
    <w:p w14:paraId="732DCA84"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Mongoose Documentation. MongoDB Object Modeling Tool Guide. </w:t>
      </w:r>
      <w:hyperlink r:id="rId30" w:tgtFrame="_new" w:history="1">
        <w:r w:rsidRPr="00A464BA">
          <w:rPr>
            <w:rStyle w:val="Hyperlink"/>
            <w:rFonts w:ascii="Sylfaen" w:eastAsia="Microsoft YaHei" w:hAnsi="Sylfaen" w:cs="Microsoft YaHei"/>
            <w:sz w:val="24"/>
            <w:szCs w:val="24"/>
            <w:lang w:val="en-US" w:eastAsia="ru-RU"/>
          </w:rPr>
          <w:t>https://mongoosejs.com/docs</w:t>
        </w:r>
      </w:hyperlink>
      <w:r w:rsidRPr="00A464BA">
        <w:rPr>
          <w:rFonts w:ascii="Sylfaen" w:eastAsia="Microsoft YaHei" w:hAnsi="Sylfaen" w:cs="Microsoft YaHei"/>
          <w:sz w:val="24"/>
          <w:szCs w:val="24"/>
          <w:lang w:val="en-US" w:eastAsia="ru-RU"/>
        </w:rPr>
        <w:t xml:space="preserve"> </w:t>
      </w:r>
    </w:p>
    <w:p w14:paraId="3EBF15A0"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OWASP Foundation. OWASP Top 10 Web Application Security Risks. </w:t>
      </w:r>
      <w:hyperlink r:id="rId31" w:tgtFrame="_new" w:history="1">
        <w:r w:rsidRPr="00A464BA">
          <w:rPr>
            <w:rStyle w:val="Hyperlink"/>
            <w:rFonts w:ascii="Sylfaen" w:eastAsia="Microsoft YaHei" w:hAnsi="Sylfaen" w:cs="Microsoft YaHei"/>
            <w:sz w:val="24"/>
            <w:szCs w:val="24"/>
            <w:lang w:val="en-US" w:eastAsia="ru-RU"/>
          </w:rPr>
          <w:t>https://owasp.org</w:t>
        </w:r>
      </w:hyperlink>
      <w:r w:rsidRPr="00A464BA">
        <w:rPr>
          <w:rFonts w:ascii="Sylfaen" w:eastAsia="Microsoft YaHei" w:hAnsi="Sylfaen" w:cs="Microsoft YaHei"/>
          <w:sz w:val="24"/>
          <w:szCs w:val="24"/>
          <w:lang w:val="en-US" w:eastAsia="ru-RU"/>
        </w:rPr>
        <w:t xml:space="preserve"> </w:t>
      </w:r>
    </w:p>
    <w:p w14:paraId="43AD75B7"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bcrypt.js / bcrypt Documentation. Password Hashing Guide. </w:t>
      </w:r>
    </w:p>
    <w:p w14:paraId="7089B81B"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REST API Design Guidelines. Microsoft REST API Best Practices. </w:t>
      </w:r>
    </w:p>
    <w:p w14:paraId="6E68E0B6"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Git Documentation. Version Control System Reference. </w:t>
      </w:r>
      <w:hyperlink r:id="rId32" w:tgtFrame="_new" w:history="1">
        <w:r w:rsidRPr="00A464BA">
          <w:rPr>
            <w:rStyle w:val="Hyperlink"/>
            <w:rFonts w:ascii="Sylfaen" w:eastAsia="Microsoft YaHei" w:hAnsi="Sylfaen" w:cs="Microsoft YaHei"/>
            <w:sz w:val="24"/>
            <w:szCs w:val="24"/>
            <w:lang w:val="en-US" w:eastAsia="ru-RU"/>
          </w:rPr>
          <w:t>https://git-scm.com/doc</w:t>
        </w:r>
      </w:hyperlink>
      <w:r w:rsidRPr="00A464BA">
        <w:rPr>
          <w:rFonts w:ascii="Sylfaen" w:eastAsia="Microsoft YaHei" w:hAnsi="Sylfaen" w:cs="Microsoft YaHei"/>
          <w:sz w:val="24"/>
          <w:szCs w:val="24"/>
          <w:lang w:val="en-US" w:eastAsia="ru-RU"/>
        </w:rPr>
        <w:t xml:space="preserve"> </w:t>
      </w:r>
    </w:p>
    <w:p w14:paraId="48819E87"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Docker Documentation. Containerization Guide. </w:t>
      </w:r>
      <w:hyperlink r:id="rId33" w:tgtFrame="_new" w:history="1">
        <w:r w:rsidRPr="00A464BA">
          <w:rPr>
            <w:rStyle w:val="Hyperlink"/>
            <w:rFonts w:ascii="Sylfaen" w:eastAsia="Microsoft YaHei" w:hAnsi="Sylfaen" w:cs="Microsoft YaHei"/>
            <w:sz w:val="24"/>
            <w:szCs w:val="24"/>
            <w:lang w:val="en-US" w:eastAsia="ru-RU"/>
          </w:rPr>
          <w:t>https://docs.docker.com</w:t>
        </w:r>
      </w:hyperlink>
      <w:r w:rsidRPr="00A464BA">
        <w:rPr>
          <w:rFonts w:ascii="Sylfaen" w:eastAsia="Microsoft YaHei" w:hAnsi="Sylfaen" w:cs="Microsoft YaHei"/>
          <w:sz w:val="24"/>
          <w:szCs w:val="24"/>
          <w:lang w:val="en-US" w:eastAsia="ru-RU"/>
        </w:rPr>
        <w:t xml:space="preserve"> </w:t>
      </w:r>
    </w:p>
    <w:p w14:paraId="2FAB76FD"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JWT.io. JSON Web Token Introduction and Best Practices. </w:t>
      </w:r>
      <w:hyperlink r:id="rId34" w:tgtFrame="_new" w:history="1">
        <w:r w:rsidRPr="00A464BA">
          <w:rPr>
            <w:rStyle w:val="Hyperlink"/>
            <w:rFonts w:ascii="Sylfaen" w:eastAsia="Microsoft YaHei" w:hAnsi="Sylfaen" w:cs="Microsoft YaHei"/>
            <w:sz w:val="24"/>
            <w:szCs w:val="24"/>
            <w:lang w:val="en-US" w:eastAsia="ru-RU"/>
          </w:rPr>
          <w:t>https://jwt.io</w:t>
        </w:r>
      </w:hyperlink>
      <w:r w:rsidRPr="00A464BA">
        <w:rPr>
          <w:rFonts w:ascii="Sylfaen" w:eastAsia="Microsoft YaHei" w:hAnsi="Sylfaen" w:cs="Microsoft YaHei"/>
          <w:sz w:val="24"/>
          <w:szCs w:val="24"/>
          <w:lang w:val="en-US" w:eastAsia="ru-RU"/>
        </w:rPr>
        <w:t xml:space="preserve"> </w:t>
      </w:r>
    </w:p>
    <w:p w14:paraId="6000887F"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Google Web Fundamentals. Modern Web Application Architecture. </w:t>
      </w:r>
      <w:hyperlink r:id="rId35" w:tgtFrame="_new" w:history="1">
        <w:r w:rsidRPr="00A464BA">
          <w:rPr>
            <w:rStyle w:val="Hyperlink"/>
            <w:rFonts w:ascii="Sylfaen" w:eastAsia="Microsoft YaHei" w:hAnsi="Sylfaen" w:cs="Microsoft YaHei"/>
            <w:sz w:val="24"/>
            <w:szCs w:val="24"/>
            <w:lang w:val="en-US" w:eastAsia="ru-RU"/>
          </w:rPr>
          <w:t>https://web.dev</w:t>
        </w:r>
      </w:hyperlink>
      <w:r w:rsidRPr="00A464BA">
        <w:rPr>
          <w:rFonts w:ascii="Sylfaen" w:eastAsia="Microsoft YaHei" w:hAnsi="Sylfaen" w:cs="Microsoft YaHei"/>
          <w:sz w:val="24"/>
          <w:szCs w:val="24"/>
          <w:lang w:val="en-US" w:eastAsia="ru-RU"/>
        </w:rPr>
        <w:t xml:space="preserve"> </w:t>
      </w:r>
    </w:p>
    <w:p w14:paraId="0F816002" w14:textId="77777777" w:rsidR="00A464BA" w:rsidRPr="00A464BA" w:rsidRDefault="00A464BA" w:rsidP="00A464BA">
      <w:pPr>
        <w:pStyle w:val="ListParagraph"/>
        <w:numPr>
          <w:ilvl w:val="0"/>
          <w:numId w:val="94"/>
        </w:numPr>
        <w:rPr>
          <w:rFonts w:ascii="Sylfaen" w:eastAsia="Microsoft YaHei" w:hAnsi="Sylfaen" w:cs="Microsoft YaHei"/>
          <w:sz w:val="24"/>
          <w:szCs w:val="24"/>
          <w:lang w:val="en-US" w:eastAsia="ru-RU"/>
        </w:rPr>
      </w:pPr>
      <w:r w:rsidRPr="00A464BA">
        <w:rPr>
          <w:rFonts w:ascii="Sylfaen" w:eastAsia="Microsoft YaHei" w:hAnsi="Sylfaen" w:cs="Microsoft YaHei"/>
          <w:sz w:val="24"/>
          <w:szCs w:val="24"/>
          <w:lang w:val="en-US" w:eastAsia="ru-RU"/>
        </w:rPr>
        <w:t xml:space="preserve">Stack Overflow Documentation &amp; Developer Discussions. </w:t>
      </w:r>
      <w:hyperlink r:id="rId36" w:tgtFrame="_new" w:history="1">
        <w:r w:rsidRPr="00A464BA">
          <w:rPr>
            <w:rStyle w:val="Hyperlink"/>
            <w:rFonts w:ascii="Sylfaen" w:eastAsia="Microsoft YaHei" w:hAnsi="Sylfaen" w:cs="Microsoft YaHei"/>
            <w:sz w:val="24"/>
            <w:szCs w:val="24"/>
            <w:lang w:val="en-US" w:eastAsia="ru-RU"/>
          </w:rPr>
          <w:t>https://stackoverflow.com</w:t>
        </w:r>
      </w:hyperlink>
    </w:p>
    <w:p w14:paraId="6963DE7C" w14:textId="77777777" w:rsidR="00A464BA" w:rsidRDefault="00A464BA" w:rsidP="00834B2A">
      <w:pPr>
        <w:pStyle w:val="ListParagraph"/>
        <w:rPr>
          <w:rFonts w:ascii="Microsoft YaHei" w:eastAsia="Microsoft YaHei" w:hAnsi="Microsoft YaHei" w:cs="Microsoft YaHei"/>
          <w:sz w:val="24"/>
          <w:szCs w:val="24"/>
          <w:lang w:val="hy-AM" w:eastAsia="ru-RU"/>
        </w:rPr>
      </w:pPr>
    </w:p>
    <w:p w14:paraId="40D0841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31C332A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593BC7D"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7F1BA0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B436048"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072FDE4"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740B22B"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C5F7C41"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14DCFADA"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446E33B9"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21E20F00"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029C9F76"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4675F95E"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3C8DD265" w14:textId="77777777" w:rsidR="0050717E" w:rsidRDefault="0050717E" w:rsidP="00834B2A">
      <w:pPr>
        <w:pStyle w:val="ListParagraph"/>
        <w:rPr>
          <w:rFonts w:ascii="Microsoft YaHei" w:eastAsia="Microsoft YaHei" w:hAnsi="Microsoft YaHei" w:cs="Microsoft YaHei"/>
          <w:sz w:val="24"/>
          <w:szCs w:val="24"/>
          <w:lang w:val="hy-AM" w:eastAsia="ru-RU"/>
        </w:rPr>
      </w:pPr>
    </w:p>
    <w:p w14:paraId="773FD520" w14:textId="77777777" w:rsidR="0050717E" w:rsidRPr="0050717E" w:rsidRDefault="0050717E" w:rsidP="0050717E">
      <w:pPr>
        <w:pStyle w:val="ListParagraph"/>
        <w:rPr>
          <w:rFonts w:ascii="Sylfaen" w:eastAsia="Microsoft YaHei" w:hAnsi="Sylfaen" w:cs="Sylfaen"/>
          <w:b/>
          <w:bCs/>
          <w:color w:val="000000" w:themeColor="text1"/>
          <w:sz w:val="36"/>
          <w:szCs w:val="36"/>
          <w:lang w:val="hy-AM" w:eastAsia="ru-RU"/>
        </w:rPr>
      </w:pPr>
      <w:r w:rsidRPr="0050717E">
        <w:rPr>
          <w:rFonts w:ascii="Sylfaen" w:eastAsia="Microsoft YaHei" w:hAnsi="Sylfaen" w:cs="Sylfaen"/>
          <w:b/>
          <w:bCs/>
          <w:color w:val="000000" w:themeColor="text1"/>
          <w:sz w:val="36"/>
          <w:szCs w:val="36"/>
          <w:lang w:val="hy-AM" w:eastAsia="ru-RU"/>
        </w:rPr>
        <w:lastRenderedPageBreak/>
        <w:t>ԲՈՎԱՆԴԱԿՈՒԹՅՈՒՆ</w:t>
      </w:r>
    </w:p>
    <w:p w14:paraId="1501F7C5" w14:textId="77777777" w:rsidR="0050717E" w:rsidRPr="0050717E" w:rsidRDefault="0050717E" w:rsidP="0050717E">
      <w:pPr>
        <w:pStyle w:val="ListParagraph"/>
        <w:rPr>
          <w:rFonts w:ascii="Sylfaen" w:eastAsia="Microsoft YaHei" w:hAnsi="Sylfaen" w:cs="Microsoft YaHei"/>
          <w:color w:val="000000" w:themeColor="text1"/>
          <w:sz w:val="24"/>
          <w:szCs w:val="24"/>
          <w:lang w:val="hy-AM" w:eastAsia="ru-RU"/>
        </w:rPr>
      </w:pPr>
    </w:p>
    <w:p w14:paraId="66E012C0" w14:textId="77777777" w:rsidR="0050717E" w:rsidRPr="0050717E" w:rsidRDefault="0050717E" w:rsidP="0050717E">
      <w:pPr>
        <w:pStyle w:val="ListParagraph"/>
        <w:rPr>
          <w:rFonts w:ascii="Sylfaen" w:eastAsia="Microsoft YaHei" w:hAnsi="Sylfaen" w:cs="Sylfaen"/>
          <w:color w:val="000000" w:themeColor="text1"/>
          <w:sz w:val="28"/>
          <w:szCs w:val="28"/>
          <w:lang w:val="hy-AM" w:eastAsia="ru-RU"/>
        </w:rPr>
      </w:pPr>
      <w:r w:rsidRPr="0050717E">
        <w:rPr>
          <w:rFonts w:ascii="Sylfaen" w:eastAsia="Microsoft YaHei" w:hAnsi="Sylfaen" w:cs="Sylfaen"/>
          <w:color w:val="000000" w:themeColor="text1"/>
          <w:sz w:val="28"/>
          <w:szCs w:val="28"/>
          <w:lang w:val="hy-AM" w:eastAsia="ru-RU"/>
        </w:rPr>
        <w:t>Ներածություն</w:t>
      </w:r>
    </w:p>
    <w:p w14:paraId="7BE037B6" w14:textId="77777777" w:rsidR="0050717E" w:rsidRPr="0050717E" w:rsidRDefault="0050717E" w:rsidP="0050717E">
      <w:pPr>
        <w:pStyle w:val="ListParagraph"/>
        <w:rPr>
          <w:rFonts w:ascii="Sylfaen" w:eastAsia="Microsoft YaHei" w:hAnsi="Sylfaen" w:cs="Microsoft YaHei"/>
          <w:color w:val="000000" w:themeColor="text1"/>
          <w:sz w:val="24"/>
          <w:szCs w:val="24"/>
          <w:lang w:val="hy-AM" w:eastAsia="ru-RU"/>
        </w:rPr>
      </w:pPr>
    </w:p>
    <w:p w14:paraId="3D3C3FC5" w14:textId="77777777" w:rsidR="0050717E" w:rsidRPr="0050717E" w:rsidRDefault="0050717E" w:rsidP="0050717E">
      <w:pPr>
        <w:pStyle w:val="ListParagraph"/>
        <w:rPr>
          <w:rFonts w:ascii="Sylfaen" w:eastAsia="Microsoft YaHei" w:hAnsi="Sylfaen" w:cs="Sylfaen"/>
          <w:color w:val="000000" w:themeColor="text1"/>
          <w:sz w:val="24"/>
          <w:szCs w:val="24"/>
          <w:lang w:val="hy-AM" w:eastAsia="ru-RU"/>
        </w:rPr>
      </w:pPr>
      <w:r w:rsidRPr="0050717E">
        <w:rPr>
          <w:rFonts w:ascii="Sylfaen" w:eastAsia="Microsoft YaHei" w:hAnsi="Sylfaen" w:cs="Sylfaen"/>
          <w:color w:val="000000" w:themeColor="text1"/>
          <w:sz w:val="28"/>
          <w:szCs w:val="28"/>
          <w:lang w:val="hy-AM" w:eastAsia="ru-RU"/>
        </w:rPr>
        <w:t>Գլուխ</w:t>
      </w:r>
      <w:r w:rsidRPr="0050717E">
        <w:rPr>
          <w:rFonts w:ascii="Sylfaen" w:eastAsia="Microsoft YaHei" w:hAnsi="Sylfaen" w:cs="Microsoft YaHei"/>
          <w:color w:val="000000" w:themeColor="text1"/>
          <w:sz w:val="28"/>
          <w:szCs w:val="28"/>
          <w:lang w:val="hy-AM" w:eastAsia="ru-RU"/>
        </w:rPr>
        <w:t xml:space="preserve"> 1</w:t>
      </w:r>
      <w:r w:rsidRPr="0050717E">
        <w:rPr>
          <w:rFonts w:ascii="Sylfaen" w:eastAsia="Microsoft YaHei" w:hAnsi="Sylfaen" w:cs="Sylfaen"/>
          <w:color w:val="000000" w:themeColor="text1"/>
          <w:sz w:val="28"/>
          <w:szCs w:val="28"/>
          <w:lang w:val="hy-AM" w:eastAsia="ru-RU"/>
        </w:rPr>
        <w:t>։</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Տեխնոլոգիաներ</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և</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ֆունկցիոնալություն</w:t>
      </w:r>
      <w:r w:rsidRPr="0050717E">
        <w:rPr>
          <w:rFonts w:ascii="Sylfaen" w:eastAsia="Microsoft YaHei" w:hAnsi="Sylfaen" w:cs="Microsoft YaHei"/>
          <w:color w:val="000000" w:themeColor="text1"/>
          <w:sz w:val="24"/>
          <w:szCs w:val="24"/>
          <w:lang w:val="hy-AM" w:eastAsia="ru-RU"/>
        </w:rPr>
        <w:br/>
        <w:t>1.1</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Օգտագործված</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տեխնոլոգիաները</w:t>
      </w:r>
      <w:r w:rsidRPr="0050717E">
        <w:rPr>
          <w:rFonts w:ascii="Sylfaen" w:eastAsia="Microsoft YaHei" w:hAnsi="Sylfaen" w:cs="Microsoft YaHei"/>
          <w:color w:val="000000" w:themeColor="text1"/>
          <w:sz w:val="24"/>
          <w:szCs w:val="24"/>
          <w:lang w:val="hy-AM" w:eastAsia="ru-RU"/>
        </w:rPr>
        <w:br/>
        <w:t>1.2</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Հիմնական</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ֆունկցիոնալ</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հնարավորությունները</w:t>
      </w:r>
    </w:p>
    <w:p w14:paraId="487CB042" w14:textId="77777777" w:rsidR="0050717E" w:rsidRPr="0050717E" w:rsidRDefault="0050717E" w:rsidP="0050717E">
      <w:pPr>
        <w:pStyle w:val="ListParagraph"/>
        <w:rPr>
          <w:rFonts w:ascii="Sylfaen" w:eastAsia="Microsoft YaHei" w:hAnsi="Sylfaen" w:cs="Microsoft YaHei"/>
          <w:color w:val="000000" w:themeColor="text1"/>
          <w:sz w:val="24"/>
          <w:szCs w:val="24"/>
          <w:lang w:val="hy-AM" w:eastAsia="ru-RU"/>
        </w:rPr>
      </w:pPr>
    </w:p>
    <w:p w14:paraId="4B67313F" w14:textId="77777777" w:rsidR="0050717E" w:rsidRPr="0050717E" w:rsidRDefault="0050717E" w:rsidP="0050717E">
      <w:pPr>
        <w:pStyle w:val="ListParagraph"/>
        <w:rPr>
          <w:rFonts w:ascii="Sylfaen" w:eastAsia="Microsoft YaHei" w:hAnsi="Sylfaen" w:cs="Microsoft YaHei"/>
          <w:color w:val="000000" w:themeColor="text1"/>
          <w:sz w:val="24"/>
          <w:szCs w:val="24"/>
          <w:lang w:val="hy-AM" w:eastAsia="ru-RU"/>
        </w:rPr>
      </w:pPr>
      <w:r w:rsidRPr="0050717E">
        <w:rPr>
          <w:rFonts w:ascii="Sylfaen" w:eastAsia="Microsoft YaHei" w:hAnsi="Sylfaen" w:cs="Sylfaen"/>
          <w:color w:val="000000" w:themeColor="text1"/>
          <w:sz w:val="28"/>
          <w:szCs w:val="28"/>
          <w:lang w:val="hy-AM" w:eastAsia="ru-RU"/>
        </w:rPr>
        <w:t>Գլուխ</w:t>
      </w:r>
      <w:r w:rsidRPr="0050717E">
        <w:rPr>
          <w:rFonts w:ascii="Sylfaen" w:eastAsia="Microsoft YaHei" w:hAnsi="Sylfaen" w:cs="Microsoft YaHei"/>
          <w:color w:val="000000" w:themeColor="text1"/>
          <w:sz w:val="28"/>
          <w:szCs w:val="28"/>
          <w:lang w:val="hy-AM" w:eastAsia="ru-RU"/>
        </w:rPr>
        <w:t xml:space="preserve"> 2</w:t>
      </w:r>
      <w:r w:rsidRPr="0050717E">
        <w:rPr>
          <w:rFonts w:ascii="Sylfaen" w:eastAsia="Microsoft YaHei" w:hAnsi="Sylfaen" w:cs="Sylfaen"/>
          <w:color w:val="000000" w:themeColor="text1"/>
          <w:sz w:val="28"/>
          <w:szCs w:val="28"/>
          <w:lang w:val="hy-AM" w:eastAsia="ru-RU"/>
        </w:rPr>
        <w:t>։</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Տվյալների</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բազաներ</w:t>
      </w:r>
      <w:r w:rsidRPr="0050717E">
        <w:rPr>
          <w:rFonts w:ascii="Sylfaen" w:eastAsia="Microsoft YaHei" w:hAnsi="Sylfaen" w:cs="Microsoft YaHei"/>
          <w:color w:val="000000" w:themeColor="text1"/>
          <w:sz w:val="24"/>
          <w:szCs w:val="24"/>
          <w:lang w:val="hy-AM" w:eastAsia="ru-RU"/>
        </w:rPr>
        <w:br/>
        <w:t>2.1</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Տվյալների</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բազաների</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կառավարման</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համակարգեր</w:t>
      </w:r>
      <w:r w:rsidRPr="0050717E">
        <w:rPr>
          <w:rFonts w:ascii="Sylfaen" w:eastAsia="Microsoft YaHei" w:hAnsi="Sylfaen" w:cs="Microsoft YaHei"/>
          <w:color w:val="000000" w:themeColor="text1"/>
          <w:sz w:val="24"/>
          <w:szCs w:val="24"/>
          <w:lang w:val="hy-AM" w:eastAsia="ru-RU"/>
        </w:rPr>
        <w:t xml:space="preserve"> (DBMS)</w:t>
      </w:r>
      <w:r w:rsidRPr="0050717E">
        <w:rPr>
          <w:rFonts w:ascii="Sylfaen" w:eastAsia="Microsoft YaHei" w:hAnsi="Sylfaen" w:cs="Microsoft YaHei"/>
          <w:color w:val="000000" w:themeColor="text1"/>
          <w:sz w:val="24"/>
          <w:szCs w:val="24"/>
          <w:lang w:val="hy-AM" w:eastAsia="ru-RU"/>
        </w:rPr>
        <w:br/>
        <w:t>2.2</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SQL (</w:t>
      </w:r>
      <w:r w:rsidRPr="0050717E">
        <w:rPr>
          <w:rFonts w:ascii="Sylfaen" w:eastAsia="Microsoft YaHei" w:hAnsi="Sylfaen" w:cs="Sylfaen"/>
          <w:color w:val="000000" w:themeColor="text1"/>
          <w:sz w:val="24"/>
          <w:szCs w:val="24"/>
          <w:lang w:val="hy-AM" w:eastAsia="ru-RU"/>
        </w:rPr>
        <w:t>Ռելյացիոն</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տվյալների</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բազաներ</w:t>
      </w:r>
      <w:r w:rsidRPr="0050717E">
        <w:rPr>
          <w:rFonts w:ascii="Sylfaen" w:eastAsia="Microsoft YaHei" w:hAnsi="Sylfaen" w:cs="Microsoft YaHei"/>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br/>
        <w:t>2.3</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NoSQL (</w:t>
      </w:r>
      <w:r w:rsidRPr="0050717E">
        <w:rPr>
          <w:rFonts w:ascii="Sylfaen" w:eastAsia="Microsoft YaHei" w:hAnsi="Sylfaen" w:cs="Sylfaen"/>
          <w:color w:val="000000" w:themeColor="text1"/>
          <w:sz w:val="24"/>
          <w:szCs w:val="24"/>
          <w:lang w:val="hy-AM" w:eastAsia="ru-RU"/>
        </w:rPr>
        <w:t>Ոչ</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ռելացիոն</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տվյալների</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բազաներ</w:t>
      </w:r>
      <w:r w:rsidRPr="0050717E">
        <w:rPr>
          <w:rFonts w:ascii="Sylfaen" w:eastAsia="Microsoft YaHei" w:hAnsi="Sylfaen" w:cs="Microsoft YaHei"/>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br/>
        <w:t>2.4</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Ինչու</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է</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նախագծի</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համար</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ընտրվել</w:t>
      </w:r>
      <w:r w:rsidRPr="0050717E">
        <w:rPr>
          <w:rFonts w:ascii="Sylfaen" w:eastAsia="Microsoft YaHei" w:hAnsi="Sylfaen" w:cs="Microsoft YaHei"/>
          <w:color w:val="000000" w:themeColor="text1"/>
          <w:sz w:val="24"/>
          <w:szCs w:val="24"/>
          <w:lang w:val="hy-AM" w:eastAsia="ru-RU"/>
        </w:rPr>
        <w:t xml:space="preserve"> NoSQL (MongoDB)</w:t>
      </w:r>
    </w:p>
    <w:p w14:paraId="1C050912" w14:textId="77777777" w:rsidR="0050717E" w:rsidRPr="0050717E" w:rsidRDefault="0050717E" w:rsidP="0050717E">
      <w:pPr>
        <w:pStyle w:val="ListParagraph"/>
        <w:rPr>
          <w:rFonts w:ascii="Sylfaen" w:eastAsia="Microsoft YaHei" w:hAnsi="Sylfaen" w:cs="Microsoft YaHei"/>
          <w:color w:val="000000" w:themeColor="text1"/>
          <w:sz w:val="24"/>
          <w:szCs w:val="24"/>
          <w:lang w:val="hy-AM" w:eastAsia="ru-RU"/>
        </w:rPr>
      </w:pPr>
    </w:p>
    <w:p w14:paraId="50D91F11"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r w:rsidRPr="0050717E">
        <w:rPr>
          <w:rFonts w:ascii="Sylfaen" w:eastAsia="Microsoft YaHei" w:hAnsi="Sylfaen" w:cs="Sylfaen"/>
          <w:color w:val="000000" w:themeColor="text1"/>
          <w:sz w:val="28"/>
          <w:szCs w:val="28"/>
          <w:lang w:val="hy-AM" w:eastAsia="ru-RU"/>
        </w:rPr>
        <w:t>Գլուխ</w:t>
      </w:r>
      <w:r w:rsidRPr="0050717E">
        <w:rPr>
          <w:rFonts w:ascii="Sylfaen" w:eastAsia="Microsoft YaHei" w:hAnsi="Sylfaen" w:cs="Microsoft YaHei"/>
          <w:color w:val="000000" w:themeColor="text1"/>
          <w:sz w:val="28"/>
          <w:szCs w:val="28"/>
          <w:lang w:val="hy-AM" w:eastAsia="ru-RU"/>
        </w:rPr>
        <w:t xml:space="preserve"> 3</w:t>
      </w:r>
      <w:r w:rsidRPr="0050717E">
        <w:rPr>
          <w:rFonts w:ascii="Sylfaen" w:eastAsia="Microsoft YaHei" w:hAnsi="Sylfaen" w:cs="Sylfaen"/>
          <w:color w:val="000000" w:themeColor="text1"/>
          <w:sz w:val="28"/>
          <w:szCs w:val="28"/>
          <w:lang w:val="hy-AM" w:eastAsia="ru-RU"/>
        </w:rPr>
        <w:t>։</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Վեբ</w:t>
      </w:r>
      <w:r w:rsidRPr="0050717E">
        <w:rPr>
          <w:rFonts w:ascii="Sylfaen" w:eastAsia="Microsoft YaHei" w:hAnsi="Sylfaen" w:cs="Microsoft YaHei"/>
          <w:color w:val="000000" w:themeColor="text1"/>
          <w:sz w:val="28"/>
          <w:szCs w:val="28"/>
          <w:lang w:val="hy-AM" w:eastAsia="ru-RU"/>
        </w:rPr>
        <w:t>-</w:t>
      </w:r>
      <w:r w:rsidRPr="0050717E">
        <w:rPr>
          <w:rFonts w:ascii="Sylfaen" w:eastAsia="Microsoft YaHei" w:hAnsi="Sylfaen" w:cs="Sylfaen"/>
          <w:color w:val="000000" w:themeColor="text1"/>
          <w:sz w:val="28"/>
          <w:szCs w:val="28"/>
          <w:lang w:val="hy-AM" w:eastAsia="ru-RU"/>
        </w:rPr>
        <w:t>համակարգերի</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ճարտարապետական</w:t>
      </w:r>
      <w:r w:rsidRPr="0050717E">
        <w:rPr>
          <w:rFonts w:ascii="Sylfaen" w:eastAsia="Microsoft YaHei" w:hAnsi="Sylfaen" w:cs="Microsoft YaHei"/>
          <w:color w:val="000000" w:themeColor="text1"/>
          <w:sz w:val="28"/>
          <w:szCs w:val="28"/>
          <w:lang w:val="hy-AM" w:eastAsia="ru-RU"/>
        </w:rPr>
        <w:t xml:space="preserve"> </w:t>
      </w:r>
      <w:r w:rsidRPr="0050717E">
        <w:rPr>
          <w:rFonts w:ascii="Sylfaen" w:eastAsia="Microsoft YaHei" w:hAnsi="Sylfaen" w:cs="Sylfaen"/>
          <w:color w:val="000000" w:themeColor="text1"/>
          <w:sz w:val="28"/>
          <w:szCs w:val="28"/>
          <w:lang w:val="hy-AM" w:eastAsia="ru-RU"/>
        </w:rPr>
        <w:t>հիմունքները</w:t>
      </w:r>
      <w:r w:rsidRPr="0050717E">
        <w:rPr>
          <w:rFonts w:ascii="Sylfaen" w:eastAsia="Microsoft YaHei" w:hAnsi="Sylfaen" w:cs="Microsoft YaHei"/>
          <w:color w:val="000000" w:themeColor="text1"/>
          <w:sz w:val="24"/>
          <w:szCs w:val="24"/>
          <w:lang w:val="hy-AM" w:eastAsia="ru-RU"/>
        </w:rPr>
        <w:br/>
        <w:t>3.1</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Վեբ</w:t>
      </w:r>
      <w:r w:rsidRPr="0050717E">
        <w:rPr>
          <w:rFonts w:ascii="Sylfaen" w:eastAsia="Microsoft YaHei" w:hAnsi="Sylfaen" w:cs="Microsoft YaHei"/>
          <w:color w:val="000000" w:themeColor="text1"/>
          <w:sz w:val="24"/>
          <w:szCs w:val="24"/>
          <w:lang w:val="hy-AM" w:eastAsia="ru-RU"/>
        </w:rPr>
        <w:t>-</w:t>
      </w:r>
      <w:r w:rsidRPr="0050717E">
        <w:rPr>
          <w:rFonts w:ascii="Sylfaen" w:eastAsia="Microsoft YaHei" w:hAnsi="Sylfaen" w:cs="Sylfaen"/>
          <w:color w:val="000000" w:themeColor="text1"/>
          <w:sz w:val="24"/>
          <w:szCs w:val="24"/>
          <w:lang w:val="hy-AM" w:eastAsia="ru-RU"/>
        </w:rPr>
        <w:t>բրաուզեր</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և</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հաճախորդային</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Sylfaen"/>
          <w:color w:val="000000" w:themeColor="text1"/>
          <w:sz w:val="24"/>
          <w:szCs w:val="24"/>
          <w:lang w:val="hy-AM" w:eastAsia="ru-RU"/>
        </w:rPr>
        <w:t>մակարդակ</w:t>
      </w:r>
      <w:r w:rsidRPr="0050717E">
        <w:rPr>
          <w:rFonts w:ascii="Sylfaen" w:eastAsia="Microsoft YaHei" w:hAnsi="Sylfaen" w:cs="Microsoft YaHei"/>
          <w:color w:val="000000" w:themeColor="text1"/>
          <w:sz w:val="24"/>
          <w:szCs w:val="24"/>
          <w:lang w:val="hy-AM" w:eastAsia="ru-RU"/>
        </w:rPr>
        <w:br/>
        <w:t>3.2</w:t>
      </w:r>
      <w:r w:rsidRPr="0050717E">
        <w:rPr>
          <w:rFonts w:ascii="Sylfaen" w:eastAsia="Microsoft YaHei" w:hAnsi="Sylfaen" w:cs="Sylfaen"/>
          <w:color w:val="000000" w:themeColor="text1"/>
          <w:sz w:val="24"/>
          <w:szCs w:val="24"/>
          <w:lang w:val="hy-AM" w:eastAsia="ru-RU"/>
        </w:rPr>
        <w:t>։</w:t>
      </w:r>
      <w:r w:rsidRPr="0050717E">
        <w:rPr>
          <w:rFonts w:ascii="Sylfaen" w:eastAsia="Microsoft YaHei" w:hAnsi="Sylfaen" w:cs="Microsoft YaHei"/>
          <w:color w:val="000000" w:themeColor="text1"/>
          <w:sz w:val="24"/>
          <w:szCs w:val="24"/>
          <w:lang w:val="hy-AM" w:eastAsia="ru-RU"/>
        </w:rPr>
        <w:t xml:space="preserve"> </w:t>
      </w:r>
      <w:r w:rsidRPr="0050717E">
        <w:rPr>
          <w:rFonts w:ascii="Sylfaen" w:eastAsia="Microsoft YaHei" w:hAnsi="Sylfaen" w:cs="Microsoft YaHei"/>
          <w:color w:val="000000" w:themeColor="text1"/>
          <w:sz w:val="24"/>
          <w:szCs w:val="24"/>
          <w:lang w:val="en-US" w:eastAsia="ru-RU"/>
        </w:rPr>
        <w:t>HTML (HyperText Markup Language)</w:t>
      </w:r>
      <w:r w:rsidRPr="0050717E">
        <w:rPr>
          <w:rFonts w:ascii="Sylfaen" w:eastAsia="Microsoft YaHei" w:hAnsi="Sylfaen" w:cs="Microsoft YaHei"/>
          <w:color w:val="000000" w:themeColor="text1"/>
          <w:sz w:val="24"/>
          <w:szCs w:val="24"/>
          <w:lang w:val="en-US" w:eastAsia="ru-RU"/>
        </w:rPr>
        <w:br/>
        <w:t>3.3</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CSS (Cascading Style Sheets)</w:t>
      </w:r>
      <w:r w:rsidRPr="0050717E">
        <w:rPr>
          <w:rFonts w:ascii="Sylfaen" w:eastAsia="Microsoft YaHei" w:hAnsi="Sylfaen" w:cs="Microsoft YaHei"/>
          <w:color w:val="000000" w:themeColor="text1"/>
          <w:sz w:val="24"/>
          <w:szCs w:val="24"/>
          <w:lang w:val="en-US" w:eastAsia="ru-RU"/>
        </w:rPr>
        <w:br/>
        <w:t>3.4</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JavaScript</w:t>
      </w:r>
    </w:p>
    <w:p w14:paraId="44A82291"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p>
    <w:p w14:paraId="3489BF92"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r w:rsidRPr="0050717E">
        <w:rPr>
          <w:rFonts w:ascii="Sylfaen" w:eastAsia="Microsoft YaHei" w:hAnsi="Sylfaen" w:cs="Sylfaen"/>
          <w:color w:val="000000" w:themeColor="text1"/>
          <w:sz w:val="28"/>
          <w:szCs w:val="28"/>
          <w:lang w:val="en-US" w:eastAsia="ru-RU"/>
        </w:rPr>
        <w:t>Գլուխ</w:t>
      </w:r>
      <w:r w:rsidRPr="0050717E">
        <w:rPr>
          <w:rFonts w:ascii="Sylfaen" w:eastAsia="Microsoft YaHei" w:hAnsi="Sylfaen" w:cs="Microsoft YaHei"/>
          <w:color w:val="000000" w:themeColor="text1"/>
          <w:sz w:val="28"/>
          <w:szCs w:val="28"/>
          <w:lang w:val="en-US" w:eastAsia="ru-RU"/>
        </w:rPr>
        <w:t xml:space="preserve"> 4</w:t>
      </w:r>
      <w:r w:rsidRPr="0050717E">
        <w:rPr>
          <w:rFonts w:ascii="Sylfaen" w:eastAsia="Microsoft YaHei" w:hAnsi="Sylfaen" w:cs="Sylfaen"/>
          <w:color w:val="000000" w:themeColor="text1"/>
          <w:sz w:val="28"/>
          <w:szCs w:val="28"/>
          <w:lang w:val="en-US" w:eastAsia="ru-RU"/>
        </w:rPr>
        <w:t>։</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Վեբ</w:t>
      </w:r>
      <w:r w:rsidRPr="0050717E">
        <w:rPr>
          <w:rFonts w:ascii="Sylfaen" w:eastAsia="Microsoft YaHei" w:hAnsi="Sylfaen" w:cs="Microsoft YaHei"/>
          <w:color w:val="000000" w:themeColor="text1"/>
          <w:sz w:val="28"/>
          <w:szCs w:val="28"/>
          <w:lang w:val="en-US" w:eastAsia="ru-RU"/>
        </w:rPr>
        <w:t>-</w:t>
      </w:r>
      <w:r w:rsidRPr="0050717E">
        <w:rPr>
          <w:rFonts w:ascii="Sylfaen" w:eastAsia="Microsoft YaHei" w:hAnsi="Sylfaen" w:cs="Sylfaen"/>
          <w:color w:val="000000" w:themeColor="text1"/>
          <w:sz w:val="28"/>
          <w:szCs w:val="28"/>
          <w:lang w:val="en-US" w:eastAsia="ru-RU"/>
        </w:rPr>
        <w:t>սերվեր</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և</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սերվերային</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մակարդակ</w:t>
      </w:r>
      <w:r w:rsidRPr="0050717E">
        <w:rPr>
          <w:rFonts w:ascii="Sylfaen" w:eastAsia="Microsoft YaHei" w:hAnsi="Sylfaen" w:cs="Microsoft YaHei"/>
          <w:color w:val="000000" w:themeColor="text1"/>
          <w:sz w:val="24"/>
          <w:szCs w:val="24"/>
          <w:lang w:val="en-US" w:eastAsia="ru-RU"/>
        </w:rPr>
        <w:br/>
        <w:t>4.1</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Սերվեր</w:t>
      </w:r>
      <w:r w:rsidRPr="0050717E">
        <w:rPr>
          <w:rFonts w:ascii="Sylfaen" w:eastAsia="Microsoft YaHei" w:hAnsi="Sylfaen" w:cs="Microsoft YaHei"/>
          <w:color w:val="000000" w:themeColor="text1"/>
          <w:sz w:val="24"/>
          <w:szCs w:val="24"/>
          <w:lang w:val="en-US" w:eastAsia="ru-RU"/>
        </w:rPr>
        <w:br/>
        <w:t>4.2</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Node.js</w:t>
      </w:r>
    </w:p>
    <w:p w14:paraId="2BCF172C"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p>
    <w:p w14:paraId="23870933"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r w:rsidRPr="0050717E">
        <w:rPr>
          <w:rFonts w:ascii="Sylfaen" w:eastAsia="Microsoft YaHei" w:hAnsi="Sylfaen" w:cs="Sylfaen"/>
          <w:color w:val="000000" w:themeColor="text1"/>
          <w:sz w:val="28"/>
          <w:szCs w:val="28"/>
          <w:lang w:val="en-US" w:eastAsia="ru-RU"/>
        </w:rPr>
        <w:t>Գլուխ</w:t>
      </w:r>
      <w:r w:rsidRPr="0050717E">
        <w:rPr>
          <w:rFonts w:ascii="Sylfaen" w:eastAsia="Microsoft YaHei" w:hAnsi="Sylfaen" w:cs="Microsoft YaHei"/>
          <w:color w:val="000000" w:themeColor="text1"/>
          <w:sz w:val="28"/>
          <w:szCs w:val="28"/>
          <w:lang w:val="en-US" w:eastAsia="ru-RU"/>
        </w:rPr>
        <w:t xml:space="preserve"> 5</w:t>
      </w:r>
      <w:r w:rsidRPr="0050717E">
        <w:rPr>
          <w:rFonts w:ascii="Sylfaen" w:eastAsia="Microsoft YaHei" w:hAnsi="Sylfaen" w:cs="Sylfaen"/>
          <w:color w:val="000000" w:themeColor="text1"/>
          <w:sz w:val="28"/>
          <w:szCs w:val="28"/>
          <w:lang w:val="en-US" w:eastAsia="ru-RU"/>
        </w:rPr>
        <w:t>։</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Կառուցվածքը</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և</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ինչպես</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օգտվել</w:t>
      </w:r>
      <w:r w:rsidRPr="0050717E">
        <w:rPr>
          <w:rFonts w:ascii="Sylfaen" w:eastAsia="Microsoft YaHei" w:hAnsi="Sylfaen" w:cs="Microsoft YaHei"/>
          <w:color w:val="000000" w:themeColor="text1"/>
          <w:sz w:val="28"/>
          <w:szCs w:val="28"/>
          <w:lang w:val="en-US" w:eastAsia="ru-RU"/>
        </w:rPr>
        <w:t xml:space="preserve"> </w:t>
      </w:r>
      <w:r w:rsidRPr="0050717E">
        <w:rPr>
          <w:rFonts w:ascii="Sylfaen" w:eastAsia="Microsoft YaHei" w:hAnsi="Sylfaen" w:cs="Sylfaen"/>
          <w:color w:val="000000" w:themeColor="text1"/>
          <w:sz w:val="28"/>
          <w:szCs w:val="28"/>
          <w:lang w:val="en-US" w:eastAsia="ru-RU"/>
        </w:rPr>
        <w:t>կայքից</w:t>
      </w:r>
      <w:r w:rsidRPr="0050717E">
        <w:rPr>
          <w:rFonts w:ascii="Sylfaen" w:eastAsia="Microsoft YaHei" w:hAnsi="Sylfaen" w:cs="Microsoft YaHei"/>
          <w:color w:val="000000" w:themeColor="text1"/>
          <w:sz w:val="28"/>
          <w:szCs w:val="28"/>
          <w:lang w:val="en-US" w:eastAsia="ru-RU"/>
        </w:rPr>
        <w:br/>
      </w:r>
      <w:r w:rsidRPr="0050717E">
        <w:rPr>
          <w:rFonts w:ascii="Sylfaen" w:eastAsia="Microsoft YaHei" w:hAnsi="Sylfaen" w:cs="Microsoft YaHei"/>
          <w:color w:val="000000" w:themeColor="text1"/>
          <w:sz w:val="24"/>
          <w:szCs w:val="24"/>
          <w:lang w:val="en-US" w:eastAsia="ru-RU"/>
        </w:rPr>
        <w:t>5.1</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Բազայի</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կառուցվածքը</w:t>
      </w:r>
      <w:r w:rsidRPr="0050717E">
        <w:rPr>
          <w:rFonts w:ascii="Sylfaen" w:eastAsia="Microsoft YaHei" w:hAnsi="Sylfaen" w:cs="Microsoft YaHei"/>
          <w:color w:val="000000" w:themeColor="text1"/>
          <w:sz w:val="24"/>
          <w:szCs w:val="24"/>
          <w:lang w:val="en-US" w:eastAsia="ru-RU"/>
        </w:rPr>
        <w:br/>
        <w:t>5.2</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Ինչպես</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օգտվել</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կայքից</w:t>
      </w:r>
      <w:r w:rsidRPr="0050717E">
        <w:rPr>
          <w:rFonts w:ascii="Sylfaen" w:eastAsia="Microsoft YaHei" w:hAnsi="Sylfaen" w:cs="Microsoft YaHei"/>
          <w:color w:val="000000" w:themeColor="text1"/>
          <w:sz w:val="24"/>
          <w:szCs w:val="24"/>
          <w:lang w:val="en-US" w:eastAsia="ru-RU"/>
        </w:rPr>
        <w:br/>
        <w:t>5.3</w:t>
      </w:r>
      <w:r w:rsidRPr="0050717E">
        <w:rPr>
          <w:rFonts w:ascii="Sylfaen" w:eastAsia="Microsoft YaHei" w:hAnsi="Sylfaen" w:cs="Sylfaen"/>
          <w:color w:val="000000" w:themeColor="text1"/>
          <w:sz w:val="24"/>
          <w:szCs w:val="24"/>
          <w:lang w:val="en-US" w:eastAsia="ru-RU"/>
        </w:rPr>
        <w:t>։</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Օգտատիրոջ</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նույնականացման</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տեխնիկական</w:t>
      </w:r>
      <w:r w:rsidRPr="0050717E">
        <w:rPr>
          <w:rFonts w:ascii="Sylfaen" w:eastAsia="Microsoft YaHei" w:hAnsi="Sylfaen" w:cs="Microsoft YaHei"/>
          <w:color w:val="000000" w:themeColor="text1"/>
          <w:sz w:val="24"/>
          <w:szCs w:val="24"/>
          <w:lang w:val="en-US" w:eastAsia="ru-RU"/>
        </w:rPr>
        <w:t xml:space="preserve"> </w:t>
      </w:r>
      <w:r w:rsidRPr="0050717E">
        <w:rPr>
          <w:rFonts w:ascii="Sylfaen" w:eastAsia="Microsoft YaHei" w:hAnsi="Sylfaen" w:cs="Sylfaen"/>
          <w:color w:val="000000" w:themeColor="text1"/>
          <w:sz w:val="24"/>
          <w:szCs w:val="24"/>
          <w:lang w:val="en-US" w:eastAsia="ru-RU"/>
        </w:rPr>
        <w:t>գործընթացը</w:t>
      </w:r>
      <w:r w:rsidRPr="0050717E">
        <w:rPr>
          <w:rFonts w:ascii="Sylfaen" w:eastAsia="Microsoft YaHei" w:hAnsi="Sylfaen" w:cs="Microsoft YaHei"/>
          <w:color w:val="000000" w:themeColor="text1"/>
          <w:sz w:val="24"/>
          <w:szCs w:val="24"/>
          <w:lang w:val="en-US" w:eastAsia="ru-RU"/>
        </w:rPr>
        <w:t xml:space="preserve"> (Login Flow)</w:t>
      </w:r>
    </w:p>
    <w:p w14:paraId="0E78B61B" w14:textId="77777777" w:rsidR="0050717E" w:rsidRPr="0050717E" w:rsidRDefault="0050717E" w:rsidP="0050717E">
      <w:pPr>
        <w:pStyle w:val="ListParagraph"/>
        <w:rPr>
          <w:rFonts w:ascii="Sylfaen" w:eastAsia="Microsoft YaHei" w:hAnsi="Sylfaen" w:cs="Microsoft YaHei"/>
          <w:color w:val="000000" w:themeColor="text1"/>
          <w:sz w:val="24"/>
          <w:szCs w:val="24"/>
          <w:lang w:val="en-US" w:eastAsia="ru-RU"/>
        </w:rPr>
      </w:pPr>
      <w:r w:rsidRPr="0050717E">
        <w:rPr>
          <w:rFonts w:ascii="Sylfaen" w:eastAsia="Microsoft YaHei" w:hAnsi="Sylfaen" w:cs="Sylfaen"/>
          <w:color w:val="000000" w:themeColor="text1"/>
          <w:sz w:val="24"/>
          <w:szCs w:val="24"/>
          <w:lang w:val="en-US" w:eastAsia="ru-RU"/>
        </w:rPr>
        <w:t>Եզրակացություն</w:t>
      </w:r>
    </w:p>
    <w:p w14:paraId="0712385C" w14:textId="77777777" w:rsidR="0050717E" w:rsidRPr="00834B2A" w:rsidRDefault="0050717E" w:rsidP="00834B2A">
      <w:pPr>
        <w:pStyle w:val="ListParagraph"/>
        <w:rPr>
          <w:rFonts w:ascii="Microsoft YaHei" w:eastAsia="Microsoft YaHei" w:hAnsi="Microsoft YaHei" w:cs="Microsoft YaHei"/>
          <w:sz w:val="24"/>
          <w:szCs w:val="24"/>
          <w:lang w:val="hy-AM" w:eastAsia="ru-RU"/>
        </w:rPr>
      </w:pPr>
    </w:p>
    <w:sectPr w:rsidR="0050717E" w:rsidRPr="00834B2A" w:rsidSect="00635CEA">
      <w:footerReference w:type="default" r:id="rId37"/>
      <w:pgSz w:w="11906" w:h="16838" w:code="9"/>
      <w:pgMar w:top="1134" w:right="926" w:bottom="1418" w:left="12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F5255" w14:textId="77777777" w:rsidR="000F4473" w:rsidRDefault="000F4473" w:rsidP="007F50ED">
      <w:pPr>
        <w:spacing w:after="0" w:line="240" w:lineRule="auto"/>
      </w:pPr>
      <w:r>
        <w:separator/>
      </w:r>
    </w:p>
  </w:endnote>
  <w:endnote w:type="continuationSeparator" w:id="0">
    <w:p w14:paraId="4981C32B" w14:textId="77777777" w:rsidR="000F4473" w:rsidRDefault="000F4473" w:rsidP="007F50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Microsoft YaHei">
    <w:panose1 w:val="020B0503020204020204"/>
    <w:charset w:val="86"/>
    <w:family w:val="swiss"/>
    <w:pitch w:val="variable"/>
    <w:sig w:usb0="80000287" w:usb1="2ACF3C50" w:usb2="00000016" w:usb3="00000000" w:csb0="0004001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5386447"/>
      <w:docPartObj>
        <w:docPartGallery w:val="Page Numbers (Bottom of Page)"/>
        <w:docPartUnique/>
      </w:docPartObj>
    </w:sdtPr>
    <w:sdtEndPr>
      <w:rPr>
        <w:noProof/>
      </w:rPr>
    </w:sdtEndPr>
    <w:sdtContent>
      <w:p w14:paraId="28E17A23" w14:textId="77777777" w:rsidR="00BA15B8" w:rsidRDefault="00BA15B8">
        <w:pPr>
          <w:pStyle w:val="Footer"/>
          <w:jc w:val="center"/>
        </w:pPr>
        <w:r>
          <w:fldChar w:fldCharType="begin"/>
        </w:r>
        <w:r>
          <w:instrText xml:space="preserve"> PAGE   \* MERGEFORMAT </w:instrText>
        </w:r>
        <w:r>
          <w:fldChar w:fldCharType="separate"/>
        </w:r>
        <w:r w:rsidR="00CC4C05">
          <w:rPr>
            <w:noProof/>
          </w:rPr>
          <w:t>1</w:t>
        </w:r>
        <w:r>
          <w:rPr>
            <w:noProof/>
          </w:rPr>
          <w:fldChar w:fldCharType="end"/>
        </w:r>
      </w:p>
    </w:sdtContent>
  </w:sdt>
  <w:p w14:paraId="6D176708" w14:textId="77777777" w:rsidR="00BA15B8" w:rsidRDefault="00BA15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8D46B" w14:textId="77777777" w:rsidR="000F4473" w:rsidRDefault="000F4473" w:rsidP="007F50ED">
      <w:pPr>
        <w:spacing w:after="0" w:line="240" w:lineRule="auto"/>
      </w:pPr>
      <w:r>
        <w:separator/>
      </w:r>
    </w:p>
  </w:footnote>
  <w:footnote w:type="continuationSeparator" w:id="0">
    <w:p w14:paraId="61FFF582" w14:textId="77777777" w:rsidR="000F4473" w:rsidRDefault="000F4473" w:rsidP="007F50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502"/>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14573C3"/>
    <w:multiLevelType w:val="multilevel"/>
    <w:tmpl w:val="A692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747DA"/>
    <w:multiLevelType w:val="multilevel"/>
    <w:tmpl w:val="8FF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35A20"/>
    <w:multiLevelType w:val="multilevel"/>
    <w:tmpl w:val="94A0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3656"/>
    <w:multiLevelType w:val="hybridMultilevel"/>
    <w:tmpl w:val="68B8FAFA"/>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72F4F51"/>
    <w:multiLevelType w:val="multilevel"/>
    <w:tmpl w:val="41E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159D"/>
    <w:multiLevelType w:val="hybridMultilevel"/>
    <w:tmpl w:val="BECA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D65317"/>
    <w:multiLevelType w:val="multilevel"/>
    <w:tmpl w:val="D388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F038A0"/>
    <w:multiLevelType w:val="multilevel"/>
    <w:tmpl w:val="37E4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716AF"/>
    <w:multiLevelType w:val="hybridMultilevel"/>
    <w:tmpl w:val="BB58A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881809"/>
    <w:multiLevelType w:val="multilevel"/>
    <w:tmpl w:val="8C9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BB4CB2"/>
    <w:multiLevelType w:val="hybridMultilevel"/>
    <w:tmpl w:val="15D85D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14AE113C"/>
    <w:multiLevelType w:val="multilevel"/>
    <w:tmpl w:val="BB42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F74E52"/>
    <w:multiLevelType w:val="multilevel"/>
    <w:tmpl w:val="AFB4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D5701"/>
    <w:multiLevelType w:val="multilevel"/>
    <w:tmpl w:val="1CDC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072ED9"/>
    <w:multiLevelType w:val="multilevel"/>
    <w:tmpl w:val="142A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33A73"/>
    <w:multiLevelType w:val="multilevel"/>
    <w:tmpl w:val="1D247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8E4399"/>
    <w:multiLevelType w:val="multilevel"/>
    <w:tmpl w:val="2C32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911CAF"/>
    <w:multiLevelType w:val="hybridMultilevel"/>
    <w:tmpl w:val="58F89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672943"/>
    <w:multiLevelType w:val="multilevel"/>
    <w:tmpl w:val="634E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F14AFB"/>
    <w:multiLevelType w:val="multilevel"/>
    <w:tmpl w:val="6896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CF669D"/>
    <w:multiLevelType w:val="multilevel"/>
    <w:tmpl w:val="BE5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55112"/>
    <w:multiLevelType w:val="multilevel"/>
    <w:tmpl w:val="B18E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04467"/>
    <w:multiLevelType w:val="hybridMultilevel"/>
    <w:tmpl w:val="D76E2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E03972"/>
    <w:multiLevelType w:val="hybridMultilevel"/>
    <w:tmpl w:val="17301508"/>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25" w15:restartNumberingAfterBreak="0">
    <w:nsid w:val="2B0F0C15"/>
    <w:multiLevelType w:val="multilevel"/>
    <w:tmpl w:val="51E05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AB7670"/>
    <w:multiLevelType w:val="multilevel"/>
    <w:tmpl w:val="CAA6B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387CAD"/>
    <w:multiLevelType w:val="multilevel"/>
    <w:tmpl w:val="7DD0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F54830"/>
    <w:multiLevelType w:val="multilevel"/>
    <w:tmpl w:val="463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92864"/>
    <w:multiLevelType w:val="multilevel"/>
    <w:tmpl w:val="9036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1317D2"/>
    <w:multiLevelType w:val="multilevel"/>
    <w:tmpl w:val="FADC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A0F99"/>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2" w15:restartNumberingAfterBreak="0">
    <w:nsid w:val="304F0073"/>
    <w:multiLevelType w:val="multilevel"/>
    <w:tmpl w:val="EBF48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A66D7B"/>
    <w:multiLevelType w:val="multilevel"/>
    <w:tmpl w:val="B158F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B32CF"/>
    <w:multiLevelType w:val="multilevel"/>
    <w:tmpl w:val="DA0A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941251"/>
    <w:multiLevelType w:val="hybridMultilevel"/>
    <w:tmpl w:val="9EDCC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5F82B36"/>
    <w:multiLevelType w:val="hybridMultilevel"/>
    <w:tmpl w:val="FF7CF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6E65DE1"/>
    <w:multiLevelType w:val="multilevel"/>
    <w:tmpl w:val="451EF6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A2025"/>
    <w:multiLevelType w:val="hybridMultilevel"/>
    <w:tmpl w:val="1FCE6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86B27DB"/>
    <w:multiLevelType w:val="multilevel"/>
    <w:tmpl w:val="88BC3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9D2877"/>
    <w:multiLevelType w:val="multilevel"/>
    <w:tmpl w:val="3630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F36FC8"/>
    <w:multiLevelType w:val="multilevel"/>
    <w:tmpl w:val="3ABEF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76413"/>
    <w:multiLevelType w:val="multilevel"/>
    <w:tmpl w:val="E788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E1B18"/>
    <w:multiLevelType w:val="hybridMultilevel"/>
    <w:tmpl w:val="3DBA8D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F085945"/>
    <w:multiLevelType w:val="multilevel"/>
    <w:tmpl w:val="C48CE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0B17933"/>
    <w:multiLevelType w:val="hybridMultilevel"/>
    <w:tmpl w:val="BEA44B5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4136768C"/>
    <w:multiLevelType w:val="hybridMultilevel"/>
    <w:tmpl w:val="2FFA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15C36A8"/>
    <w:multiLevelType w:val="multilevel"/>
    <w:tmpl w:val="1F8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572CF2"/>
    <w:multiLevelType w:val="multilevel"/>
    <w:tmpl w:val="E26A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46A5998"/>
    <w:multiLevelType w:val="hybridMultilevel"/>
    <w:tmpl w:val="E52429AE"/>
    <w:lvl w:ilvl="0" w:tplc="04090005">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50" w15:restartNumberingAfterBreak="0">
    <w:nsid w:val="45C9013B"/>
    <w:multiLevelType w:val="multilevel"/>
    <w:tmpl w:val="EA3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27667E"/>
    <w:multiLevelType w:val="hybridMultilevel"/>
    <w:tmpl w:val="89863F4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2" w15:restartNumberingAfterBreak="0">
    <w:nsid w:val="47787E7A"/>
    <w:multiLevelType w:val="multilevel"/>
    <w:tmpl w:val="C0A6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E13BEF"/>
    <w:multiLevelType w:val="hybridMultilevel"/>
    <w:tmpl w:val="FCC82DF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 w15:restartNumberingAfterBreak="0">
    <w:nsid w:val="4C6B773D"/>
    <w:multiLevelType w:val="multilevel"/>
    <w:tmpl w:val="3FBEB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2A772B"/>
    <w:multiLevelType w:val="multilevel"/>
    <w:tmpl w:val="DD6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3B28E2"/>
    <w:multiLevelType w:val="multilevel"/>
    <w:tmpl w:val="380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5E52D6"/>
    <w:multiLevelType w:val="multilevel"/>
    <w:tmpl w:val="217A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A241EE"/>
    <w:multiLevelType w:val="multilevel"/>
    <w:tmpl w:val="0CFA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31221D"/>
    <w:multiLevelType w:val="multilevel"/>
    <w:tmpl w:val="B2447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6452EF"/>
    <w:multiLevelType w:val="multilevel"/>
    <w:tmpl w:val="D68E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F44BE2"/>
    <w:multiLevelType w:val="multilevel"/>
    <w:tmpl w:val="A7EC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6D6AC2"/>
    <w:multiLevelType w:val="multilevel"/>
    <w:tmpl w:val="DA36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0B148B"/>
    <w:multiLevelType w:val="multilevel"/>
    <w:tmpl w:val="A80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ED4C76"/>
    <w:multiLevelType w:val="multilevel"/>
    <w:tmpl w:val="0F24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2B4E8D"/>
    <w:multiLevelType w:val="hybridMultilevel"/>
    <w:tmpl w:val="88F81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E35F67"/>
    <w:multiLevelType w:val="hybridMultilevel"/>
    <w:tmpl w:val="5702785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7" w15:restartNumberingAfterBreak="0">
    <w:nsid w:val="5DC93E84"/>
    <w:multiLevelType w:val="hybridMultilevel"/>
    <w:tmpl w:val="27543A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8" w15:restartNumberingAfterBreak="0">
    <w:nsid w:val="5DD0363E"/>
    <w:multiLevelType w:val="multilevel"/>
    <w:tmpl w:val="468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E1507D"/>
    <w:multiLevelType w:val="multilevel"/>
    <w:tmpl w:val="21E22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E036048"/>
    <w:multiLevelType w:val="multilevel"/>
    <w:tmpl w:val="EAA6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DD6DEC"/>
    <w:multiLevelType w:val="hybridMultilevel"/>
    <w:tmpl w:val="7F8C7B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2" w15:restartNumberingAfterBreak="0">
    <w:nsid w:val="60851938"/>
    <w:multiLevelType w:val="hybridMultilevel"/>
    <w:tmpl w:val="5D74A340"/>
    <w:lvl w:ilvl="0" w:tplc="0409000D">
      <w:start w:val="1"/>
      <w:numFmt w:val="bullet"/>
      <w:lvlText w:val=""/>
      <w:lvlJc w:val="left"/>
      <w:pPr>
        <w:ind w:left="1152" w:hanging="360"/>
      </w:pPr>
      <w:rPr>
        <w:rFonts w:ascii="Wingdings" w:hAnsi="Wingdings"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start w:val="1"/>
      <w:numFmt w:val="bullet"/>
      <w:lvlText w:val=""/>
      <w:lvlJc w:val="left"/>
      <w:pPr>
        <w:ind w:left="3312" w:hanging="360"/>
      </w:pPr>
      <w:rPr>
        <w:rFonts w:ascii="Symbol" w:hAnsi="Symbol" w:hint="default"/>
      </w:rPr>
    </w:lvl>
    <w:lvl w:ilvl="4" w:tplc="04090003">
      <w:start w:val="1"/>
      <w:numFmt w:val="bullet"/>
      <w:lvlText w:val="o"/>
      <w:lvlJc w:val="left"/>
      <w:pPr>
        <w:ind w:left="4032" w:hanging="360"/>
      </w:pPr>
      <w:rPr>
        <w:rFonts w:ascii="Courier New" w:hAnsi="Courier New" w:cs="Courier New" w:hint="default"/>
      </w:rPr>
    </w:lvl>
    <w:lvl w:ilvl="5" w:tplc="04090005">
      <w:start w:val="1"/>
      <w:numFmt w:val="bullet"/>
      <w:lvlText w:val=""/>
      <w:lvlJc w:val="left"/>
      <w:pPr>
        <w:ind w:left="4752" w:hanging="360"/>
      </w:pPr>
      <w:rPr>
        <w:rFonts w:ascii="Wingdings" w:hAnsi="Wingdings" w:hint="default"/>
      </w:rPr>
    </w:lvl>
    <w:lvl w:ilvl="6" w:tplc="04090001">
      <w:start w:val="1"/>
      <w:numFmt w:val="bullet"/>
      <w:lvlText w:val=""/>
      <w:lvlJc w:val="left"/>
      <w:pPr>
        <w:ind w:left="5472" w:hanging="360"/>
      </w:pPr>
      <w:rPr>
        <w:rFonts w:ascii="Symbol" w:hAnsi="Symbol" w:hint="default"/>
      </w:rPr>
    </w:lvl>
    <w:lvl w:ilvl="7" w:tplc="04090003">
      <w:start w:val="1"/>
      <w:numFmt w:val="bullet"/>
      <w:lvlText w:val="o"/>
      <w:lvlJc w:val="left"/>
      <w:pPr>
        <w:ind w:left="6192" w:hanging="360"/>
      </w:pPr>
      <w:rPr>
        <w:rFonts w:ascii="Courier New" w:hAnsi="Courier New" w:cs="Courier New" w:hint="default"/>
      </w:rPr>
    </w:lvl>
    <w:lvl w:ilvl="8" w:tplc="04090005">
      <w:start w:val="1"/>
      <w:numFmt w:val="bullet"/>
      <w:lvlText w:val=""/>
      <w:lvlJc w:val="left"/>
      <w:pPr>
        <w:ind w:left="6912" w:hanging="360"/>
      </w:pPr>
      <w:rPr>
        <w:rFonts w:ascii="Wingdings" w:hAnsi="Wingdings" w:hint="default"/>
      </w:rPr>
    </w:lvl>
  </w:abstractNum>
  <w:abstractNum w:abstractNumId="73" w15:restartNumberingAfterBreak="0">
    <w:nsid w:val="616B01D1"/>
    <w:multiLevelType w:val="multilevel"/>
    <w:tmpl w:val="B5A2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3086D78"/>
    <w:multiLevelType w:val="multilevel"/>
    <w:tmpl w:val="A66A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51530BA"/>
    <w:multiLevelType w:val="multilevel"/>
    <w:tmpl w:val="218C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2171AE"/>
    <w:multiLevelType w:val="hybridMultilevel"/>
    <w:tmpl w:val="CF16121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7" w15:restartNumberingAfterBreak="0">
    <w:nsid w:val="663002A6"/>
    <w:multiLevelType w:val="multilevel"/>
    <w:tmpl w:val="8B9C8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8E24D0"/>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9" w15:restartNumberingAfterBreak="0">
    <w:nsid w:val="66CC5A0E"/>
    <w:multiLevelType w:val="hybridMultilevel"/>
    <w:tmpl w:val="0B9CBF48"/>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80" w15:restartNumberingAfterBreak="0">
    <w:nsid w:val="69B648F6"/>
    <w:multiLevelType w:val="multilevel"/>
    <w:tmpl w:val="7F44D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7B5E9E"/>
    <w:multiLevelType w:val="multilevel"/>
    <w:tmpl w:val="7DE682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2" w15:restartNumberingAfterBreak="0">
    <w:nsid w:val="73560A68"/>
    <w:multiLevelType w:val="multilevel"/>
    <w:tmpl w:val="D0562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52D1468"/>
    <w:multiLevelType w:val="multilevel"/>
    <w:tmpl w:val="0A30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78A324B"/>
    <w:multiLevelType w:val="multilevel"/>
    <w:tmpl w:val="34AC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9AF7CD0"/>
    <w:multiLevelType w:val="hybridMultilevel"/>
    <w:tmpl w:val="14B2334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6" w15:restartNumberingAfterBreak="0">
    <w:nsid w:val="7AAB560B"/>
    <w:multiLevelType w:val="multilevel"/>
    <w:tmpl w:val="33E09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E55734"/>
    <w:multiLevelType w:val="multilevel"/>
    <w:tmpl w:val="7470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F00466"/>
    <w:multiLevelType w:val="multilevel"/>
    <w:tmpl w:val="F8EAC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6029C7"/>
    <w:multiLevelType w:val="multilevel"/>
    <w:tmpl w:val="E744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B31074"/>
    <w:multiLevelType w:val="multilevel"/>
    <w:tmpl w:val="E5323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F208A8"/>
    <w:multiLevelType w:val="multilevel"/>
    <w:tmpl w:val="A662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4D1381"/>
    <w:multiLevelType w:val="hybridMultilevel"/>
    <w:tmpl w:val="FABECC8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573853758">
    <w:abstractNumId w:val="90"/>
  </w:num>
  <w:num w:numId="2" w16cid:durableId="314796264">
    <w:abstractNumId w:val="77"/>
  </w:num>
  <w:num w:numId="3" w16cid:durableId="800079112">
    <w:abstractNumId w:val="57"/>
  </w:num>
  <w:num w:numId="4" w16cid:durableId="1487165655">
    <w:abstractNumId w:val="32"/>
  </w:num>
  <w:num w:numId="5" w16cid:durableId="693043837">
    <w:abstractNumId w:val="17"/>
  </w:num>
  <w:num w:numId="6" w16cid:durableId="775246725">
    <w:abstractNumId w:val="73"/>
  </w:num>
  <w:num w:numId="7" w16cid:durableId="401565673">
    <w:abstractNumId w:val="47"/>
  </w:num>
  <w:num w:numId="8" w16cid:durableId="231500954">
    <w:abstractNumId w:val="39"/>
  </w:num>
  <w:num w:numId="9" w16cid:durableId="1278021677">
    <w:abstractNumId w:val="63"/>
  </w:num>
  <w:num w:numId="10" w16cid:durableId="255094929">
    <w:abstractNumId w:val="82"/>
  </w:num>
  <w:num w:numId="11" w16cid:durableId="1666587547">
    <w:abstractNumId w:val="83"/>
  </w:num>
  <w:num w:numId="12" w16cid:durableId="3014905">
    <w:abstractNumId w:val="16"/>
  </w:num>
  <w:num w:numId="13" w16cid:durableId="994070721">
    <w:abstractNumId w:val="21"/>
  </w:num>
  <w:num w:numId="14" w16cid:durableId="994335149">
    <w:abstractNumId w:val="89"/>
  </w:num>
  <w:num w:numId="15" w16cid:durableId="1587688221">
    <w:abstractNumId w:val="41"/>
  </w:num>
  <w:num w:numId="16" w16cid:durableId="334456617">
    <w:abstractNumId w:val="74"/>
  </w:num>
  <w:num w:numId="17" w16cid:durableId="1120025583">
    <w:abstractNumId w:val="12"/>
  </w:num>
  <w:num w:numId="18" w16cid:durableId="1246570099">
    <w:abstractNumId w:val="2"/>
  </w:num>
  <w:num w:numId="19" w16cid:durableId="621615059">
    <w:abstractNumId w:val="3"/>
  </w:num>
  <w:num w:numId="20" w16cid:durableId="56319285">
    <w:abstractNumId w:val="80"/>
  </w:num>
  <w:num w:numId="21" w16cid:durableId="159153948">
    <w:abstractNumId w:val="29"/>
  </w:num>
  <w:num w:numId="22" w16cid:durableId="1572151915">
    <w:abstractNumId w:val="61"/>
  </w:num>
  <w:num w:numId="23" w16cid:durableId="1476752061">
    <w:abstractNumId w:val="22"/>
  </w:num>
  <w:num w:numId="24" w16cid:durableId="447552272">
    <w:abstractNumId w:val="87"/>
  </w:num>
  <w:num w:numId="25" w16cid:durableId="35083302">
    <w:abstractNumId w:val="91"/>
  </w:num>
  <w:num w:numId="26" w16cid:durableId="1268544452">
    <w:abstractNumId w:val="25"/>
  </w:num>
  <w:num w:numId="27" w16cid:durableId="1645962935">
    <w:abstractNumId w:val="69"/>
  </w:num>
  <w:num w:numId="28" w16cid:durableId="1616712300">
    <w:abstractNumId w:val="64"/>
  </w:num>
  <w:num w:numId="29" w16cid:durableId="1438596038">
    <w:abstractNumId w:val="19"/>
  </w:num>
  <w:num w:numId="30" w16cid:durableId="1666324427">
    <w:abstractNumId w:val="27"/>
  </w:num>
  <w:num w:numId="31" w16cid:durableId="2143306140">
    <w:abstractNumId w:val="14"/>
  </w:num>
  <w:num w:numId="32" w16cid:durableId="732234729">
    <w:abstractNumId w:val="52"/>
  </w:num>
  <w:num w:numId="33" w16cid:durableId="1320038095">
    <w:abstractNumId w:val="62"/>
  </w:num>
  <w:num w:numId="34" w16cid:durableId="1395853981">
    <w:abstractNumId w:val="48"/>
  </w:num>
  <w:num w:numId="35" w16cid:durableId="99691184">
    <w:abstractNumId w:val="59"/>
  </w:num>
  <w:num w:numId="36" w16cid:durableId="1709254141">
    <w:abstractNumId w:val="34"/>
  </w:num>
  <w:num w:numId="37" w16cid:durableId="681050577">
    <w:abstractNumId w:val="84"/>
  </w:num>
  <w:num w:numId="38" w16cid:durableId="125009602">
    <w:abstractNumId w:val="75"/>
  </w:num>
  <w:num w:numId="39" w16cid:durableId="34038575">
    <w:abstractNumId w:val="7"/>
  </w:num>
  <w:num w:numId="40" w16cid:durableId="587080780">
    <w:abstractNumId w:val="54"/>
  </w:num>
  <w:num w:numId="41" w16cid:durableId="122623446">
    <w:abstractNumId w:val="56"/>
  </w:num>
  <w:num w:numId="42" w16cid:durableId="416485644">
    <w:abstractNumId w:val="58"/>
  </w:num>
  <w:num w:numId="43" w16cid:durableId="1421370694">
    <w:abstractNumId w:val="40"/>
  </w:num>
  <w:num w:numId="44" w16cid:durableId="1943295624">
    <w:abstractNumId w:val="30"/>
  </w:num>
  <w:num w:numId="45" w16cid:durableId="1999460493">
    <w:abstractNumId w:val="50"/>
  </w:num>
  <w:num w:numId="46" w16cid:durableId="1829705796">
    <w:abstractNumId w:val="88"/>
  </w:num>
  <w:num w:numId="47" w16cid:durableId="1054086538">
    <w:abstractNumId w:val="70"/>
  </w:num>
  <w:num w:numId="48" w16cid:durableId="1849444199">
    <w:abstractNumId w:val="78"/>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45321404">
    <w:abstractNumId w:val="8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4518773">
    <w:abstractNumId w:val="0"/>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340278912">
    <w:abstractNumId w:val="3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62054129">
    <w:abstractNumId w:val="37"/>
  </w:num>
  <w:num w:numId="53" w16cid:durableId="1856111396">
    <w:abstractNumId w:val="38"/>
  </w:num>
  <w:num w:numId="54" w16cid:durableId="345405995">
    <w:abstractNumId w:val="23"/>
  </w:num>
  <w:num w:numId="55" w16cid:durableId="1555460809">
    <w:abstractNumId w:val="45"/>
  </w:num>
  <w:num w:numId="56" w16cid:durableId="1835411145">
    <w:abstractNumId w:val="18"/>
  </w:num>
  <w:num w:numId="57" w16cid:durableId="86124070">
    <w:abstractNumId w:val="46"/>
  </w:num>
  <w:num w:numId="58" w16cid:durableId="529756297">
    <w:abstractNumId w:val="9"/>
  </w:num>
  <w:num w:numId="59" w16cid:durableId="740561251">
    <w:abstractNumId w:val="35"/>
  </w:num>
  <w:num w:numId="60" w16cid:durableId="53699050">
    <w:abstractNumId w:val="42"/>
  </w:num>
  <w:num w:numId="61" w16cid:durableId="13113808">
    <w:abstractNumId w:val="13"/>
  </w:num>
  <w:num w:numId="62" w16cid:durableId="70810031">
    <w:abstractNumId w:val="28"/>
  </w:num>
  <w:num w:numId="63" w16cid:durableId="1527135492">
    <w:abstractNumId w:val="8"/>
  </w:num>
  <w:num w:numId="64" w16cid:durableId="179437677">
    <w:abstractNumId w:val="55"/>
  </w:num>
  <w:num w:numId="65" w16cid:durableId="1456748840">
    <w:abstractNumId w:val="5"/>
  </w:num>
  <w:num w:numId="66" w16cid:durableId="354120197">
    <w:abstractNumId w:val="60"/>
  </w:num>
  <w:num w:numId="67" w16cid:durableId="503597295">
    <w:abstractNumId w:val="86"/>
  </w:num>
  <w:num w:numId="68" w16cid:durableId="1736273106">
    <w:abstractNumId w:val="33"/>
  </w:num>
  <w:num w:numId="69" w16cid:durableId="1258371463">
    <w:abstractNumId w:val="68"/>
  </w:num>
  <w:num w:numId="70" w16cid:durableId="1236433124">
    <w:abstractNumId w:val="20"/>
  </w:num>
  <w:num w:numId="71" w16cid:durableId="590433983">
    <w:abstractNumId w:val="15"/>
  </w:num>
  <w:num w:numId="72" w16cid:durableId="43910340">
    <w:abstractNumId w:val="26"/>
  </w:num>
  <w:num w:numId="73" w16cid:durableId="583298211">
    <w:abstractNumId w:val="10"/>
  </w:num>
  <w:num w:numId="74" w16cid:durableId="631909995">
    <w:abstractNumId w:val="1"/>
  </w:num>
  <w:num w:numId="75" w16cid:durableId="26875840">
    <w:abstractNumId w:val="79"/>
  </w:num>
  <w:num w:numId="76" w16cid:durableId="1095321922">
    <w:abstractNumId w:val="4"/>
  </w:num>
  <w:num w:numId="77" w16cid:durableId="1747264063">
    <w:abstractNumId w:val="71"/>
  </w:num>
  <w:num w:numId="78" w16cid:durableId="1178076632">
    <w:abstractNumId w:val="11"/>
  </w:num>
  <w:num w:numId="79" w16cid:durableId="858396120">
    <w:abstractNumId w:val="67"/>
  </w:num>
  <w:num w:numId="80" w16cid:durableId="642079823">
    <w:abstractNumId w:val="53"/>
  </w:num>
  <w:num w:numId="81" w16cid:durableId="1222591811">
    <w:abstractNumId w:val="76"/>
  </w:num>
  <w:num w:numId="82" w16cid:durableId="859779958">
    <w:abstractNumId w:val="66"/>
  </w:num>
  <w:num w:numId="83" w16cid:durableId="1011638647">
    <w:abstractNumId w:val="24"/>
  </w:num>
  <w:num w:numId="84" w16cid:durableId="1846050319">
    <w:abstractNumId w:val="92"/>
  </w:num>
  <w:num w:numId="85" w16cid:durableId="1472676664">
    <w:abstractNumId w:val="49"/>
  </w:num>
  <w:num w:numId="86" w16cid:durableId="1559167031">
    <w:abstractNumId w:val="51"/>
  </w:num>
  <w:num w:numId="87" w16cid:durableId="448353914">
    <w:abstractNumId w:val="72"/>
  </w:num>
  <w:num w:numId="88" w16cid:durableId="765005546">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636380633">
    <w:abstractNumId w:val="85"/>
  </w:num>
  <w:num w:numId="90" w16cid:durableId="2097744761">
    <w:abstractNumId w:val="65"/>
  </w:num>
  <w:num w:numId="91" w16cid:durableId="363291095">
    <w:abstractNumId w:val="43"/>
  </w:num>
  <w:num w:numId="92" w16cid:durableId="110783566">
    <w:abstractNumId w:val="36"/>
  </w:num>
  <w:num w:numId="93" w16cid:durableId="820267893">
    <w:abstractNumId w:val="6"/>
  </w:num>
  <w:num w:numId="94" w16cid:durableId="83665766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23B"/>
    <w:rsid w:val="0000432B"/>
    <w:rsid w:val="000131E0"/>
    <w:rsid w:val="0005337B"/>
    <w:rsid w:val="000537CF"/>
    <w:rsid w:val="00062367"/>
    <w:rsid w:val="00075188"/>
    <w:rsid w:val="00081378"/>
    <w:rsid w:val="0008755F"/>
    <w:rsid w:val="000F4473"/>
    <w:rsid w:val="000F6675"/>
    <w:rsid w:val="000F77C9"/>
    <w:rsid w:val="0010601B"/>
    <w:rsid w:val="001232AE"/>
    <w:rsid w:val="00144967"/>
    <w:rsid w:val="00152174"/>
    <w:rsid w:val="00152E41"/>
    <w:rsid w:val="00156361"/>
    <w:rsid w:val="00160D53"/>
    <w:rsid w:val="00180534"/>
    <w:rsid w:val="00181958"/>
    <w:rsid w:val="001905A0"/>
    <w:rsid w:val="001B1BB3"/>
    <w:rsid w:val="001C3E90"/>
    <w:rsid w:val="001E4D2C"/>
    <w:rsid w:val="001E6B9D"/>
    <w:rsid w:val="001F5029"/>
    <w:rsid w:val="0020172A"/>
    <w:rsid w:val="00231F76"/>
    <w:rsid w:val="00240714"/>
    <w:rsid w:val="00241C4B"/>
    <w:rsid w:val="002443D6"/>
    <w:rsid w:val="00247232"/>
    <w:rsid w:val="00266E51"/>
    <w:rsid w:val="002870CB"/>
    <w:rsid w:val="002C2499"/>
    <w:rsid w:val="002D2FC6"/>
    <w:rsid w:val="002E7DA6"/>
    <w:rsid w:val="002F56AE"/>
    <w:rsid w:val="002F65B0"/>
    <w:rsid w:val="0031236A"/>
    <w:rsid w:val="0032586A"/>
    <w:rsid w:val="00326D38"/>
    <w:rsid w:val="00335FE5"/>
    <w:rsid w:val="003471B8"/>
    <w:rsid w:val="00351987"/>
    <w:rsid w:val="00361927"/>
    <w:rsid w:val="00370CD6"/>
    <w:rsid w:val="00372DD0"/>
    <w:rsid w:val="003774B2"/>
    <w:rsid w:val="003A3FC5"/>
    <w:rsid w:val="003A3FFF"/>
    <w:rsid w:val="003A5C08"/>
    <w:rsid w:val="003B5583"/>
    <w:rsid w:val="003E6F19"/>
    <w:rsid w:val="003E7AD2"/>
    <w:rsid w:val="00403F1B"/>
    <w:rsid w:val="0040448A"/>
    <w:rsid w:val="00412BCC"/>
    <w:rsid w:val="00422531"/>
    <w:rsid w:val="004355C4"/>
    <w:rsid w:val="00446C81"/>
    <w:rsid w:val="00472A17"/>
    <w:rsid w:val="004A3106"/>
    <w:rsid w:val="004D66E3"/>
    <w:rsid w:val="004F6DF3"/>
    <w:rsid w:val="0050438A"/>
    <w:rsid w:val="0050717E"/>
    <w:rsid w:val="00541295"/>
    <w:rsid w:val="0055178F"/>
    <w:rsid w:val="00553F42"/>
    <w:rsid w:val="00595CEC"/>
    <w:rsid w:val="005A073B"/>
    <w:rsid w:val="005A309F"/>
    <w:rsid w:val="005C72FF"/>
    <w:rsid w:val="00600038"/>
    <w:rsid w:val="00605220"/>
    <w:rsid w:val="00610D70"/>
    <w:rsid w:val="0062208F"/>
    <w:rsid w:val="0062543B"/>
    <w:rsid w:val="00635CEA"/>
    <w:rsid w:val="0066223B"/>
    <w:rsid w:val="006627D7"/>
    <w:rsid w:val="006815C5"/>
    <w:rsid w:val="006A4275"/>
    <w:rsid w:val="006A52D7"/>
    <w:rsid w:val="006B6ACD"/>
    <w:rsid w:val="006C0128"/>
    <w:rsid w:val="006E68D9"/>
    <w:rsid w:val="00710954"/>
    <w:rsid w:val="007323E3"/>
    <w:rsid w:val="0073687E"/>
    <w:rsid w:val="0075133B"/>
    <w:rsid w:val="007610EB"/>
    <w:rsid w:val="0076242A"/>
    <w:rsid w:val="0079319B"/>
    <w:rsid w:val="007967F8"/>
    <w:rsid w:val="007B3091"/>
    <w:rsid w:val="007C0CB8"/>
    <w:rsid w:val="007D34B8"/>
    <w:rsid w:val="007F50ED"/>
    <w:rsid w:val="00800E56"/>
    <w:rsid w:val="00823360"/>
    <w:rsid w:val="0082715F"/>
    <w:rsid w:val="00834B2A"/>
    <w:rsid w:val="0084057A"/>
    <w:rsid w:val="0084589A"/>
    <w:rsid w:val="008B0023"/>
    <w:rsid w:val="008C7E2C"/>
    <w:rsid w:val="008D42CF"/>
    <w:rsid w:val="008E1C78"/>
    <w:rsid w:val="008E5214"/>
    <w:rsid w:val="00907F89"/>
    <w:rsid w:val="00941A88"/>
    <w:rsid w:val="009705BC"/>
    <w:rsid w:val="00973A9E"/>
    <w:rsid w:val="00984744"/>
    <w:rsid w:val="009947B9"/>
    <w:rsid w:val="0099505F"/>
    <w:rsid w:val="009958E9"/>
    <w:rsid w:val="009B21CE"/>
    <w:rsid w:val="009E50DA"/>
    <w:rsid w:val="00A00FF9"/>
    <w:rsid w:val="00A155AB"/>
    <w:rsid w:val="00A464BA"/>
    <w:rsid w:val="00A46F99"/>
    <w:rsid w:val="00A50B36"/>
    <w:rsid w:val="00A56850"/>
    <w:rsid w:val="00A6493F"/>
    <w:rsid w:val="00A6649B"/>
    <w:rsid w:val="00A75C5A"/>
    <w:rsid w:val="00AB6F41"/>
    <w:rsid w:val="00AC147E"/>
    <w:rsid w:val="00AD16E8"/>
    <w:rsid w:val="00AE444F"/>
    <w:rsid w:val="00AE46B3"/>
    <w:rsid w:val="00AF1CC1"/>
    <w:rsid w:val="00AF46A9"/>
    <w:rsid w:val="00AF58D1"/>
    <w:rsid w:val="00B00986"/>
    <w:rsid w:val="00B16772"/>
    <w:rsid w:val="00B2184A"/>
    <w:rsid w:val="00B41B54"/>
    <w:rsid w:val="00B47C5E"/>
    <w:rsid w:val="00B527AC"/>
    <w:rsid w:val="00B56765"/>
    <w:rsid w:val="00BA15B8"/>
    <w:rsid w:val="00BA2948"/>
    <w:rsid w:val="00BA62F7"/>
    <w:rsid w:val="00BB12DF"/>
    <w:rsid w:val="00BB46FD"/>
    <w:rsid w:val="00BC27B0"/>
    <w:rsid w:val="00BC39C2"/>
    <w:rsid w:val="00BE1C1B"/>
    <w:rsid w:val="00C0061E"/>
    <w:rsid w:val="00C0228B"/>
    <w:rsid w:val="00C326FA"/>
    <w:rsid w:val="00C327FA"/>
    <w:rsid w:val="00C64A21"/>
    <w:rsid w:val="00C729D5"/>
    <w:rsid w:val="00C8064D"/>
    <w:rsid w:val="00C9498A"/>
    <w:rsid w:val="00C96649"/>
    <w:rsid w:val="00CB3385"/>
    <w:rsid w:val="00CC4C05"/>
    <w:rsid w:val="00CF1E58"/>
    <w:rsid w:val="00D47377"/>
    <w:rsid w:val="00D771D4"/>
    <w:rsid w:val="00D87C11"/>
    <w:rsid w:val="00D9136D"/>
    <w:rsid w:val="00D934C7"/>
    <w:rsid w:val="00D93E8C"/>
    <w:rsid w:val="00DB40E3"/>
    <w:rsid w:val="00DC2F4B"/>
    <w:rsid w:val="00DD7AEF"/>
    <w:rsid w:val="00E04C4C"/>
    <w:rsid w:val="00E11246"/>
    <w:rsid w:val="00E1248F"/>
    <w:rsid w:val="00E13213"/>
    <w:rsid w:val="00E569A5"/>
    <w:rsid w:val="00E80AF1"/>
    <w:rsid w:val="00E86EE0"/>
    <w:rsid w:val="00E90213"/>
    <w:rsid w:val="00EA2321"/>
    <w:rsid w:val="00EE377E"/>
    <w:rsid w:val="00EF4D46"/>
    <w:rsid w:val="00EF6283"/>
    <w:rsid w:val="00F00528"/>
    <w:rsid w:val="00F25F64"/>
    <w:rsid w:val="00F4583D"/>
    <w:rsid w:val="00F613B0"/>
    <w:rsid w:val="00F64572"/>
    <w:rsid w:val="00F66518"/>
    <w:rsid w:val="00F75209"/>
    <w:rsid w:val="00F768F4"/>
    <w:rsid w:val="00F80AD4"/>
    <w:rsid w:val="00F9213A"/>
    <w:rsid w:val="00F97032"/>
    <w:rsid w:val="00FB164F"/>
    <w:rsid w:val="00FE7A7A"/>
    <w:rsid w:val="00FF45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04E2D"/>
  <w15:chartTrackingRefBased/>
  <w15:docId w15:val="{BD4C4B27-BF3F-441D-86AE-C20E6FF3F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5636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Heading2">
    <w:name w:val="heading 2"/>
    <w:basedOn w:val="Normal"/>
    <w:link w:val="Heading2Char"/>
    <w:uiPriority w:val="9"/>
    <w:qFormat/>
    <w:rsid w:val="00156361"/>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Heading3">
    <w:name w:val="heading 3"/>
    <w:basedOn w:val="Normal"/>
    <w:link w:val="Heading3Char"/>
    <w:uiPriority w:val="9"/>
    <w:qFormat/>
    <w:rsid w:val="00156361"/>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Heading4">
    <w:name w:val="heading 4"/>
    <w:basedOn w:val="Normal"/>
    <w:link w:val="Heading4Char"/>
    <w:uiPriority w:val="9"/>
    <w:qFormat/>
    <w:rsid w:val="00156361"/>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361"/>
    <w:rPr>
      <w:rFonts w:ascii="Times New Roman" w:eastAsia="Times New Roman" w:hAnsi="Times New Roman" w:cs="Times New Roman"/>
      <w:b/>
      <w:bCs/>
      <w:kern w:val="36"/>
      <w:sz w:val="48"/>
      <w:szCs w:val="48"/>
      <w:lang w:eastAsia="ru-RU"/>
    </w:rPr>
  </w:style>
  <w:style w:type="character" w:customStyle="1" w:styleId="Heading2Char">
    <w:name w:val="Heading 2 Char"/>
    <w:basedOn w:val="DefaultParagraphFont"/>
    <w:link w:val="Heading2"/>
    <w:uiPriority w:val="9"/>
    <w:rsid w:val="00156361"/>
    <w:rPr>
      <w:rFonts w:ascii="Times New Roman" w:eastAsia="Times New Roman" w:hAnsi="Times New Roman" w:cs="Times New Roman"/>
      <w:b/>
      <w:bCs/>
      <w:sz w:val="36"/>
      <w:szCs w:val="36"/>
      <w:lang w:eastAsia="ru-RU"/>
    </w:rPr>
  </w:style>
  <w:style w:type="character" w:customStyle="1" w:styleId="Heading3Char">
    <w:name w:val="Heading 3 Char"/>
    <w:basedOn w:val="DefaultParagraphFont"/>
    <w:link w:val="Heading3"/>
    <w:uiPriority w:val="9"/>
    <w:rsid w:val="00156361"/>
    <w:rPr>
      <w:rFonts w:ascii="Times New Roman" w:eastAsia="Times New Roman" w:hAnsi="Times New Roman" w:cs="Times New Roman"/>
      <w:b/>
      <w:bCs/>
      <w:sz w:val="27"/>
      <w:szCs w:val="27"/>
      <w:lang w:eastAsia="ru-RU"/>
    </w:rPr>
  </w:style>
  <w:style w:type="character" w:customStyle="1" w:styleId="Heading4Char">
    <w:name w:val="Heading 4 Char"/>
    <w:basedOn w:val="DefaultParagraphFont"/>
    <w:link w:val="Heading4"/>
    <w:uiPriority w:val="9"/>
    <w:rsid w:val="00156361"/>
    <w:rPr>
      <w:rFonts w:ascii="Times New Roman" w:eastAsia="Times New Roman" w:hAnsi="Times New Roman" w:cs="Times New Roman"/>
      <w:b/>
      <w:bCs/>
      <w:sz w:val="24"/>
      <w:szCs w:val="24"/>
      <w:lang w:eastAsia="ru-RU"/>
    </w:rPr>
  </w:style>
  <w:style w:type="paragraph" w:styleId="NormalWeb">
    <w:name w:val="Normal (Web)"/>
    <w:basedOn w:val="Normal"/>
    <w:uiPriority w:val="99"/>
    <w:unhideWhenUsed/>
    <w:rsid w:val="0015636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156361"/>
    <w:rPr>
      <w:b/>
      <w:bCs/>
    </w:rPr>
  </w:style>
  <w:style w:type="table" w:styleId="TableGrid">
    <w:name w:val="Table Grid"/>
    <w:basedOn w:val="TableNormal"/>
    <w:uiPriority w:val="59"/>
    <w:rsid w:val="00422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2BCC"/>
    <w:pPr>
      <w:ind w:left="720"/>
      <w:contextualSpacing/>
    </w:pPr>
  </w:style>
  <w:style w:type="character" w:styleId="Emphasis">
    <w:name w:val="Emphasis"/>
    <w:basedOn w:val="DefaultParagraphFont"/>
    <w:uiPriority w:val="20"/>
    <w:qFormat/>
    <w:rsid w:val="00B41B54"/>
    <w:rPr>
      <w:i/>
      <w:iCs/>
    </w:rPr>
  </w:style>
  <w:style w:type="paragraph" w:styleId="Header">
    <w:name w:val="header"/>
    <w:basedOn w:val="Normal"/>
    <w:link w:val="HeaderChar"/>
    <w:uiPriority w:val="99"/>
    <w:unhideWhenUsed/>
    <w:rsid w:val="007F50ED"/>
    <w:pPr>
      <w:tabs>
        <w:tab w:val="center" w:pos="4677"/>
        <w:tab w:val="right" w:pos="9355"/>
      </w:tabs>
      <w:spacing w:after="0" w:line="240" w:lineRule="auto"/>
    </w:pPr>
  </w:style>
  <w:style w:type="character" w:customStyle="1" w:styleId="HeaderChar">
    <w:name w:val="Header Char"/>
    <w:basedOn w:val="DefaultParagraphFont"/>
    <w:link w:val="Header"/>
    <w:uiPriority w:val="99"/>
    <w:rsid w:val="007F50ED"/>
  </w:style>
  <w:style w:type="paragraph" w:styleId="Footer">
    <w:name w:val="footer"/>
    <w:basedOn w:val="Normal"/>
    <w:link w:val="FooterChar"/>
    <w:uiPriority w:val="99"/>
    <w:unhideWhenUsed/>
    <w:rsid w:val="007F50ED"/>
    <w:pPr>
      <w:tabs>
        <w:tab w:val="center" w:pos="4677"/>
        <w:tab w:val="right" w:pos="9355"/>
      </w:tabs>
      <w:spacing w:after="0" w:line="240" w:lineRule="auto"/>
    </w:pPr>
  </w:style>
  <w:style w:type="character" w:customStyle="1" w:styleId="FooterChar">
    <w:name w:val="Footer Char"/>
    <w:basedOn w:val="DefaultParagraphFont"/>
    <w:link w:val="Footer"/>
    <w:uiPriority w:val="99"/>
    <w:rsid w:val="007F50ED"/>
  </w:style>
  <w:style w:type="character" w:styleId="Hyperlink">
    <w:name w:val="Hyperlink"/>
    <w:basedOn w:val="DefaultParagraphFont"/>
    <w:uiPriority w:val="99"/>
    <w:unhideWhenUsed/>
    <w:rsid w:val="0031236A"/>
    <w:rPr>
      <w:color w:val="0000FF" w:themeColor="hyperlink"/>
      <w:u w:val="single"/>
    </w:rPr>
  </w:style>
  <w:style w:type="character" w:styleId="UnresolvedMention">
    <w:name w:val="Unresolved Mention"/>
    <w:basedOn w:val="DefaultParagraphFont"/>
    <w:uiPriority w:val="99"/>
    <w:semiHidden/>
    <w:unhideWhenUsed/>
    <w:rsid w:val="00312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77576">
      <w:bodyDiv w:val="1"/>
      <w:marLeft w:val="0"/>
      <w:marRight w:val="0"/>
      <w:marTop w:val="0"/>
      <w:marBottom w:val="0"/>
      <w:divBdr>
        <w:top w:val="none" w:sz="0" w:space="0" w:color="auto"/>
        <w:left w:val="none" w:sz="0" w:space="0" w:color="auto"/>
        <w:bottom w:val="none" w:sz="0" w:space="0" w:color="auto"/>
        <w:right w:val="none" w:sz="0" w:space="0" w:color="auto"/>
      </w:divBdr>
    </w:div>
    <w:div w:id="170148994">
      <w:bodyDiv w:val="1"/>
      <w:marLeft w:val="0"/>
      <w:marRight w:val="0"/>
      <w:marTop w:val="0"/>
      <w:marBottom w:val="0"/>
      <w:divBdr>
        <w:top w:val="none" w:sz="0" w:space="0" w:color="auto"/>
        <w:left w:val="none" w:sz="0" w:space="0" w:color="auto"/>
        <w:bottom w:val="none" w:sz="0" w:space="0" w:color="auto"/>
        <w:right w:val="none" w:sz="0" w:space="0" w:color="auto"/>
      </w:divBdr>
    </w:div>
    <w:div w:id="255754136">
      <w:bodyDiv w:val="1"/>
      <w:marLeft w:val="0"/>
      <w:marRight w:val="0"/>
      <w:marTop w:val="0"/>
      <w:marBottom w:val="0"/>
      <w:divBdr>
        <w:top w:val="none" w:sz="0" w:space="0" w:color="auto"/>
        <w:left w:val="none" w:sz="0" w:space="0" w:color="auto"/>
        <w:bottom w:val="none" w:sz="0" w:space="0" w:color="auto"/>
        <w:right w:val="none" w:sz="0" w:space="0" w:color="auto"/>
      </w:divBdr>
    </w:div>
    <w:div w:id="304624681">
      <w:bodyDiv w:val="1"/>
      <w:marLeft w:val="0"/>
      <w:marRight w:val="0"/>
      <w:marTop w:val="0"/>
      <w:marBottom w:val="0"/>
      <w:divBdr>
        <w:top w:val="none" w:sz="0" w:space="0" w:color="auto"/>
        <w:left w:val="none" w:sz="0" w:space="0" w:color="auto"/>
        <w:bottom w:val="none" w:sz="0" w:space="0" w:color="auto"/>
        <w:right w:val="none" w:sz="0" w:space="0" w:color="auto"/>
      </w:divBdr>
    </w:div>
    <w:div w:id="587613737">
      <w:bodyDiv w:val="1"/>
      <w:marLeft w:val="0"/>
      <w:marRight w:val="0"/>
      <w:marTop w:val="0"/>
      <w:marBottom w:val="0"/>
      <w:divBdr>
        <w:top w:val="none" w:sz="0" w:space="0" w:color="auto"/>
        <w:left w:val="none" w:sz="0" w:space="0" w:color="auto"/>
        <w:bottom w:val="none" w:sz="0" w:space="0" w:color="auto"/>
        <w:right w:val="none" w:sz="0" w:space="0" w:color="auto"/>
      </w:divBdr>
    </w:div>
    <w:div w:id="686709938">
      <w:bodyDiv w:val="1"/>
      <w:marLeft w:val="0"/>
      <w:marRight w:val="0"/>
      <w:marTop w:val="0"/>
      <w:marBottom w:val="0"/>
      <w:divBdr>
        <w:top w:val="none" w:sz="0" w:space="0" w:color="auto"/>
        <w:left w:val="none" w:sz="0" w:space="0" w:color="auto"/>
        <w:bottom w:val="none" w:sz="0" w:space="0" w:color="auto"/>
        <w:right w:val="none" w:sz="0" w:space="0" w:color="auto"/>
      </w:divBdr>
    </w:div>
    <w:div w:id="730616250">
      <w:bodyDiv w:val="1"/>
      <w:marLeft w:val="0"/>
      <w:marRight w:val="0"/>
      <w:marTop w:val="0"/>
      <w:marBottom w:val="0"/>
      <w:divBdr>
        <w:top w:val="none" w:sz="0" w:space="0" w:color="auto"/>
        <w:left w:val="none" w:sz="0" w:space="0" w:color="auto"/>
        <w:bottom w:val="none" w:sz="0" w:space="0" w:color="auto"/>
        <w:right w:val="none" w:sz="0" w:space="0" w:color="auto"/>
      </w:divBdr>
    </w:div>
    <w:div w:id="840003027">
      <w:bodyDiv w:val="1"/>
      <w:marLeft w:val="0"/>
      <w:marRight w:val="0"/>
      <w:marTop w:val="0"/>
      <w:marBottom w:val="0"/>
      <w:divBdr>
        <w:top w:val="none" w:sz="0" w:space="0" w:color="auto"/>
        <w:left w:val="none" w:sz="0" w:space="0" w:color="auto"/>
        <w:bottom w:val="none" w:sz="0" w:space="0" w:color="auto"/>
        <w:right w:val="none" w:sz="0" w:space="0" w:color="auto"/>
      </w:divBdr>
      <w:divsChild>
        <w:div w:id="83042463">
          <w:marLeft w:val="0"/>
          <w:marRight w:val="0"/>
          <w:marTop w:val="0"/>
          <w:marBottom w:val="0"/>
          <w:divBdr>
            <w:top w:val="none" w:sz="0" w:space="0" w:color="auto"/>
            <w:left w:val="none" w:sz="0" w:space="0" w:color="auto"/>
            <w:bottom w:val="none" w:sz="0" w:space="0" w:color="auto"/>
            <w:right w:val="none" w:sz="0" w:space="0" w:color="auto"/>
          </w:divBdr>
        </w:div>
        <w:div w:id="186870377">
          <w:marLeft w:val="0"/>
          <w:marRight w:val="0"/>
          <w:marTop w:val="0"/>
          <w:marBottom w:val="0"/>
          <w:divBdr>
            <w:top w:val="none" w:sz="0" w:space="0" w:color="auto"/>
            <w:left w:val="none" w:sz="0" w:space="0" w:color="auto"/>
            <w:bottom w:val="none" w:sz="0" w:space="0" w:color="auto"/>
            <w:right w:val="none" w:sz="0" w:space="0" w:color="auto"/>
          </w:divBdr>
        </w:div>
        <w:div w:id="256376835">
          <w:marLeft w:val="0"/>
          <w:marRight w:val="0"/>
          <w:marTop w:val="0"/>
          <w:marBottom w:val="0"/>
          <w:divBdr>
            <w:top w:val="none" w:sz="0" w:space="0" w:color="auto"/>
            <w:left w:val="none" w:sz="0" w:space="0" w:color="auto"/>
            <w:bottom w:val="none" w:sz="0" w:space="0" w:color="auto"/>
            <w:right w:val="none" w:sz="0" w:space="0" w:color="auto"/>
          </w:divBdr>
        </w:div>
        <w:div w:id="481973060">
          <w:marLeft w:val="0"/>
          <w:marRight w:val="0"/>
          <w:marTop w:val="0"/>
          <w:marBottom w:val="0"/>
          <w:divBdr>
            <w:top w:val="none" w:sz="0" w:space="0" w:color="auto"/>
            <w:left w:val="none" w:sz="0" w:space="0" w:color="auto"/>
            <w:bottom w:val="none" w:sz="0" w:space="0" w:color="auto"/>
            <w:right w:val="none" w:sz="0" w:space="0" w:color="auto"/>
          </w:divBdr>
        </w:div>
        <w:div w:id="489559316">
          <w:marLeft w:val="0"/>
          <w:marRight w:val="0"/>
          <w:marTop w:val="0"/>
          <w:marBottom w:val="0"/>
          <w:divBdr>
            <w:top w:val="none" w:sz="0" w:space="0" w:color="auto"/>
            <w:left w:val="none" w:sz="0" w:space="0" w:color="auto"/>
            <w:bottom w:val="none" w:sz="0" w:space="0" w:color="auto"/>
            <w:right w:val="none" w:sz="0" w:space="0" w:color="auto"/>
          </w:divBdr>
        </w:div>
        <w:div w:id="492841299">
          <w:marLeft w:val="0"/>
          <w:marRight w:val="0"/>
          <w:marTop w:val="0"/>
          <w:marBottom w:val="0"/>
          <w:divBdr>
            <w:top w:val="none" w:sz="0" w:space="0" w:color="auto"/>
            <w:left w:val="none" w:sz="0" w:space="0" w:color="auto"/>
            <w:bottom w:val="none" w:sz="0" w:space="0" w:color="auto"/>
            <w:right w:val="none" w:sz="0" w:space="0" w:color="auto"/>
          </w:divBdr>
        </w:div>
        <w:div w:id="597250441">
          <w:marLeft w:val="0"/>
          <w:marRight w:val="0"/>
          <w:marTop w:val="0"/>
          <w:marBottom w:val="0"/>
          <w:divBdr>
            <w:top w:val="none" w:sz="0" w:space="0" w:color="auto"/>
            <w:left w:val="none" w:sz="0" w:space="0" w:color="auto"/>
            <w:bottom w:val="none" w:sz="0" w:space="0" w:color="auto"/>
            <w:right w:val="none" w:sz="0" w:space="0" w:color="auto"/>
          </w:divBdr>
        </w:div>
        <w:div w:id="630132251">
          <w:marLeft w:val="0"/>
          <w:marRight w:val="0"/>
          <w:marTop w:val="0"/>
          <w:marBottom w:val="0"/>
          <w:divBdr>
            <w:top w:val="none" w:sz="0" w:space="0" w:color="auto"/>
            <w:left w:val="none" w:sz="0" w:space="0" w:color="auto"/>
            <w:bottom w:val="none" w:sz="0" w:space="0" w:color="auto"/>
            <w:right w:val="none" w:sz="0" w:space="0" w:color="auto"/>
          </w:divBdr>
        </w:div>
        <w:div w:id="652105151">
          <w:marLeft w:val="0"/>
          <w:marRight w:val="0"/>
          <w:marTop w:val="0"/>
          <w:marBottom w:val="0"/>
          <w:divBdr>
            <w:top w:val="none" w:sz="0" w:space="0" w:color="auto"/>
            <w:left w:val="none" w:sz="0" w:space="0" w:color="auto"/>
            <w:bottom w:val="none" w:sz="0" w:space="0" w:color="auto"/>
            <w:right w:val="none" w:sz="0" w:space="0" w:color="auto"/>
          </w:divBdr>
        </w:div>
        <w:div w:id="735708552">
          <w:marLeft w:val="0"/>
          <w:marRight w:val="0"/>
          <w:marTop w:val="0"/>
          <w:marBottom w:val="0"/>
          <w:divBdr>
            <w:top w:val="none" w:sz="0" w:space="0" w:color="auto"/>
            <w:left w:val="none" w:sz="0" w:space="0" w:color="auto"/>
            <w:bottom w:val="none" w:sz="0" w:space="0" w:color="auto"/>
            <w:right w:val="none" w:sz="0" w:space="0" w:color="auto"/>
          </w:divBdr>
        </w:div>
        <w:div w:id="767576482">
          <w:marLeft w:val="0"/>
          <w:marRight w:val="0"/>
          <w:marTop w:val="0"/>
          <w:marBottom w:val="0"/>
          <w:divBdr>
            <w:top w:val="none" w:sz="0" w:space="0" w:color="auto"/>
            <w:left w:val="none" w:sz="0" w:space="0" w:color="auto"/>
            <w:bottom w:val="none" w:sz="0" w:space="0" w:color="auto"/>
            <w:right w:val="none" w:sz="0" w:space="0" w:color="auto"/>
          </w:divBdr>
        </w:div>
        <w:div w:id="833028863">
          <w:marLeft w:val="0"/>
          <w:marRight w:val="0"/>
          <w:marTop w:val="0"/>
          <w:marBottom w:val="0"/>
          <w:divBdr>
            <w:top w:val="none" w:sz="0" w:space="0" w:color="auto"/>
            <w:left w:val="none" w:sz="0" w:space="0" w:color="auto"/>
            <w:bottom w:val="none" w:sz="0" w:space="0" w:color="auto"/>
            <w:right w:val="none" w:sz="0" w:space="0" w:color="auto"/>
          </w:divBdr>
        </w:div>
        <w:div w:id="843087475">
          <w:marLeft w:val="0"/>
          <w:marRight w:val="0"/>
          <w:marTop w:val="0"/>
          <w:marBottom w:val="0"/>
          <w:divBdr>
            <w:top w:val="none" w:sz="0" w:space="0" w:color="auto"/>
            <w:left w:val="none" w:sz="0" w:space="0" w:color="auto"/>
            <w:bottom w:val="none" w:sz="0" w:space="0" w:color="auto"/>
            <w:right w:val="none" w:sz="0" w:space="0" w:color="auto"/>
          </w:divBdr>
        </w:div>
        <w:div w:id="1087657950">
          <w:marLeft w:val="0"/>
          <w:marRight w:val="0"/>
          <w:marTop w:val="0"/>
          <w:marBottom w:val="0"/>
          <w:divBdr>
            <w:top w:val="none" w:sz="0" w:space="0" w:color="auto"/>
            <w:left w:val="none" w:sz="0" w:space="0" w:color="auto"/>
            <w:bottom w:val="none" w:sz="0" w:space="0" w:color="auto"/>
            <w:right w:val="none" w:sz="0" w:space="0" w:color="auto"/>
          </w:divBdr>
        </w:div>
        <w:div w:id="1253852081">
          <w:marLeft w:val="0"/>
          <w:marRight w:val="0"/>
          <w:marTop w:val="0"/>
          <w:marBottom w:val="0"/>
          <w:divBdr>
            <w:top w:val="none" w:sz="0" w:space="0" w:color="auto"/>
            <w:left w:val="none" w:sz="0" w:space="0" w:color="auto"/>
            <w:bottom w:val="none" w:sz="0" w:space="0" w:color="auto"/>
            <w:right w:val="none" w:sz="0" w:space="0" w:color="auto"/>
          </w:divBdr>
        </w:div>
        <w:div w:id="1263731652">
          <w:marLeft w:val="0"/>
          <w:marRight w:val="0"/>
          <w:marTop w:val="0"/>
          <w:marBottom w:val="0"/>
          <w:divBdr>
            <w:top w:val="none" w:sz="0" w:space="0" w:color="auto"/>
            <w:left w:val="none" w:sz="0" w:space="0" w:color="auto"/>
            <w:bottom w:val="none" w:sz="0" w:space="0" w:color="auto"/>
            <w:right w:val="none" w:sz="0" w:space="0" w:color="auto"/>
          </w:divBdr>
        </w:div>
        <w:div w:id="1279140494">
          <w:marLeft w:val="0"/>
          <w:marRight w:val="0"/>
          <w:marTop w:val="0"/>
          <w:marBottom w:val="0"/>
          <w:divBdr>
            <w:top w:val="none" w:sz="0" w:space="0" w:color="auto"/>
            <w:left w:val="none" w:sz="0" w:space="0" w:color="auto"/>
            <w:bottom w:val="none" w:sz="0" w:space="0" w:color="auto"/>
            <w:right w:val="none" w:sz="0" w:space="0" w:color="auto"/>
          </w:divBdr>
        </w:div>
        <w:div w:id="1298148538">
          <w:marLeft w:val="0"/>
          <w:marRight w:val="0"/>
          <w:marTop w:val="0"/>
          <w:marBottom w:val="0"/>
          <w:divBdr>
            <w:top w:val="none" w:sz="0" w:space="0" w:color="auto"/>
            <w:left w:val="none" w:sz="0" w:space="0" w:color="auto"/>
            <w:bottom w:val="none" w:sz="0" w:space="0" w:color="auto"/>
            <w:right w:val="none" w:sz="0" w:space="0" w:color="auto"/>
          </w:divBdr>
        </w:div>
        <w:div w:id="1719550655">
          <w:marLeft w:val="0"/>
          <w:marRight w:val="0"/>
          <w:marTop w:val="0"/>
          <w:marBottom w:val="0"/>
          <w:divBdr>
            <w:top w:val="none" w:sz="0" w:space="0" w:color="auto"/>
            <w:left w:val="none" w:sz="0" w:space="0" w:color="auto"/>
            <w:bottom w:val="none" w:sz="0" w:space="0" w:color="auto"/>
            <w:right w:val="none" w:sz="0" w:space="0" w:color="auto"/>
          </w:divBdr>
        </w:div>
        <w:div w:id="1795446192">
          <w:marLeft w:val="0"/>
          <w:marRight w:val="0"/>
          <w:marTop w:val="0"/>
          <w:marBottom w:val="0"/>
          <w:divBdr>
            <w:top w:val="none" w:sz="0" w:space="0" w:color="auto"/>
            <w:left w:val="none" w:sz="0" w:space="0" w:color="auto"/>
            <w:bottom w:val="none" w:sz="0" w:space="0" w:color="auto"/>
            <w:right w:val="none" w:sz="0" w:space="0" w:color="auto"/>
          </w:divBdr>
        </w:div>
        <w:div w:id="1930962394">
          <w:marLeft w:val="0"/>
          <w:marRight w:val="0"/>
          <w:marTop w:val="0"/>
          <w:marBottom w:val="0"/>
          <w:divBdr>
            <w:top w:val="none" w:sz="0" w:space="0" w:color="auto"/>
            <w:left w:val="none" w:sz="0" w:space="0" w:color="auto"/>
            <w:bottom w:val="none" w:sz="0" w:space="0" w:color="auto"/>
            <w:right w:val="none" w:sz="0" w:space="0" w:color="auto"/>
          </w:divBdr>
        </w:div>
        <w:div w:id="2096856539">
          <w:marLeft w:val="0"/>
          <w:marRight w:val="0"/>
          <w:marTop w:val="0"/>
          <w:marBottom w:val="0"/>
          <w:divBdr>
            <w:top w:val="none" w:sz="0" w:space="0" w:color="auto"/>
            <w:left w:val="none" w:sz="0" w:space="0" w:color="auto"/>
            <w:bottom w:val="none" w:sz="0" w:space="0" w:color="auto"/>
            <w:right w:val="none" w:sz="0" w:space="0" w:color="auto"/>
          </w:divBdr>
        </w:div>
        <w:div w:id="2114083514">
          <w:marLeft w:val="0"/>
          <w:marRight w:val="0"/>
          <w:marTop w:val="0"/>
          <w:marBottom w:val="0"/>
          <w:divBdr>
            <w:top w:val="none" w:sz="0" w:space="0" w:color="auto"/>
            <w:left w:val="none" w:sz="0" w:space="0" w:color="auto"/>
            <w:bottom w:val="none" w:sz="0" w:space="0" w:color="auto"/>
            <w:right w:val="none" w:sz="0" w:space="0" w:color="auto"/>
          </w:divBdr>
        </w:div>
      </w:divsChild>
    </w:div>
    <w:div w:id="843667238">
      <w:bodyDiv w:val="1"/>
      <w:marLeft w:val="0"/>
      <w:marRight w:val="0"/>
      <w:marTop w:val="0"/>
      <w:marBottom w:val="0"/>
      <w:divBdr>
        <w:top w:val="none" w:sz="0" w:space="0" w:color="auto"/>
        <w:left w:val="none" w:sz="0" w:space="0" w:color="auto"/>
        <w:bottom w:val="none" w:sz="0" w:space="0" w:color="auto"/>
        <w:right w:val="none" w:sz="0" w:space="0" w:color="auto"/>
      </w:divBdr>
    </w:div>
    <w:div w:id="1095983116">
      <w:bodyDiv w:val="1"/>
      <w:marLeft w:val="0"/>
      <w:marRight w:val="0"/>
      <w:marTop w:val="0"/>
      <w:marBottom w:val="0"/>
      <w:divBdr>
        <w:top w:val="none" w:sz="0" w:space="0" w:color="auto"/>
        <w:left w:val="none" w:sz="0" w:space="0" w:color="auto"/>
        <w:bottom w:val="none" w:sz="0" w:space="0" w:color="auto"/>
        <w:right w:val="none" w:sz="0" w:space="0" w:color="auto"/>
      </w:divBdr>
    </w:div>
    <w:div w:id="1126267950">
      <w:bodyDiv w:val="1"/>
      <w:marLeft w:val="0"/>
      <w:marRight w:val="0"/>
      <w:marTop w:val="0"/>
      <w:marBottom w:val="0"/>
      <w:divBdr>
        <w:top w:val="none" w:sz="0" w:space="0" w:color="auto"/>
        <w:left w:val="none" w:sz="0" w:space="0" w:color="auto"/>
        <w:bottom w:val="none" w:sz="0" w:space="0" w:color="auto"/>
        <w:right w:val="none" w:sz="0" w:space="0" w:color="auto"/>
      </w:divBdr>
    </w:div>
    <w:div w:id="1156410387">
      <w:bodyDiv w:val="1"/>
      <w:marLeft w:val="0"/>
      <w:marRight w:val="0"/>
      <w:marTop w:val="0"/>
      <w:marBottom w:val="0"/>
      <w:divBdr>
        <w:top w:val="none" w:sz="0" w:space="0" w:color="auto"/>
        <w:left w:val="none" w:sz="0" w:space="0" w:color="auto"/>
        <w:bottom w:val="none" w:sz="0" w:space="0" w:color="auto"/>
        <w:right w:val="none" w:sz="0" w:space="0" w:color="auto"/>
      </w:divBdr>
    </w:div>
    <w:div w:id="1295527527">
      <w:bodyDiv w:val="1"/>
      <w:marLeft w:val="0"/>
      <w:marRight w:val="0"/>
      <w:marTop w:val="0"/>
      <w:marBottom w:val="0"/>
      <w:divBdr>
        <w:top w:val="none" w:sz="0" w:space="0" w:color="auto"/>
        <w:left w:val="none" w:sz="0" w:space="0" w:color="auto"/>
        <w:bottom w:val="none" w:sz="0" w:space="0" w:color="auto"/>
        <w:right w:val="none" w:sz="0" w:space="0" w:color="auto"/>
      </w:divBdr>
    </w:div>
    <w:div w:id="1527403157">
      <w:bodyDiv w:val="1"/>
      <w:marLeft w:val="0"/>
      <w:marRight w:val="0"/>
      <w:marTop w:val="0"/>
      <w:marBottom w:val="0"/>
      <w:divBdr>
        <w:top w:val="none" w:sz="0" w:space="0" w:color="auto"/>
        <w:left w:val="none" w:sz="0" w:space="0" w:color="auto"/>
        <w:bottom w:val="none" w:sz="0" w:space="0" w:color="auto"/>
        <w:right w:val="none" w:sz="0" w:space="0" w:color="auto"/>
      </w:divBdr>
    </w:div>
    <w:div w:id="1538349481">
      <w:bodyDiv w:val="1"/>
      <w:marLeft w:val="0"/>
      <w:marRight w:val="0"/>
      <w:marTop w:val="0"/>
      <w:marBottom w:val="0"/>
      <w:divBdr>
        <w:top w:val="none" w:sz="0" w:space="0" w:color="auto"/>
        <w:left w:val="none" w:sz="0" w:space="0" w:color="auto"/>
        <w:bottom w:val="none" w:sz="0" w:space="0" w:color="auto"/>
        <w:right w:val="none" w:sz="0" w:space="0" w:color="auto"/>
      </w:divBdr>
    </w:div>
    <w:div w:id="1595627330">
      <w:bodyDiv w:val="1"/>
      <w:marLeft w:val="0"/>
      <w:marRight w:val="0"/>
      <w:marTop w:val="0"/>
      <w:marBottom w:val="0"/>
      <w:divBdr>
        <w:top w:val="none" w:sz="0" w:space="0" w:color="auto"/>
        <w:left w:val="none" w:sz="0" w:space="0" w:color="auto"/>
        <w:bottom w:val="none" w:sz="0" w:space="0" w:color="auto"/>
        <w:right w:val="none" w:sz="0" w:space="0" w:color="auto"/>
      </w:divBdr>
    </w:div>
    <w:div w:id="1609042296">
      <w:bodyDiv w:val="1"/>
      <w:marLeft w:val="0"/>
      <w:marRight w:val="0"/>
      <w:marTop w:val="0"/>
      <w:marBottom w:val="0"/>
      <w:divBdr>
        <w:top w:val="none" w:sz="0" w:space="0" w:color="auto"/>
        <w:left w:val="none" w:sz="0" w:space="0" w:color="auto"/>
        <w:bottom w:val="none" w:sz="0" w:space="0" w:color="auto"/>
        <w:right w:val="none" w:sz="0" w:space="0" w:color="auto"/>
      </w:divBdr>
    </w:div>
    <w:div w:id="1845508659">
      <w:bodyDiv w:val="1"/>
      <w:marLeft w:val="0"/>
      <w:marRight w:val="0"/>
      <w:marTop w:val="0"/>
      <w:marBottom w:val="0"/>
      <w:divBdr>
        <w:top w:val="none" w:sz="0" w:space="0" w:color="auto"/>
        <w:left w:val="none" w:sz="0" w:space="0" w:color="auto"/>
        <w:bottom w:val="none" w:sz="0" w:space="0" w:color="auto"/>
        <w:right w:val="none" w:sz="0" w:space="0" w:color="auto"/>
      </w:divBdr>
    </w:div>
    <w:div w:id="1953171831">
      <w:bodyDiv w:val="1"/>
      <w:marLeft w:val="0"/>
      <w:marRight w:val="0"/>
      <w:marTop w:val="0"/>
      <w:marBottom w:val="0"/>
      <w:divBdr>
        <w:top w:val="none" w:sz="0" w:space="0" w:color="auto"/>
        <w:left w:val="none" w:sz="0" w:space="0" w:color="auto"/>
        <w:bottom w:val="none" w:sz="0" w:space="0" w:color="auto"/>
        <w:right w:val="none" w:sz="0" w:space="0" w:color="auto"/>
      </w:divBdr>
    </w:div>
    <w:div w:id="2056470025">
      <w:bodyDiv w:val="1"/>
      <w:marLeft w:val="0"/>
      <w:marRight w:val="0"/>
      <w:marTop w:val="0"/>
      <w:marBottom w:val="0"/>
      <w:divBdr>
        <w:top w:val="none" w:sz="0" w:space="0" w:color="auto"/>
        <w:left w:val="none" w:sz="0" w:space="0" w:color="auto"/>
        <w:bottom w:val="none" w:sz="0" w:space="0" w:color="auto"/>
        <w:right w:val="none" w:sz="0" w:space="0" w:color="auto"/>
      </w:divBdr>
    </w:div>
    <w:div w:id="2062091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typescriptlang.org/docs/"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jwt.i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react.dev" TargetMode="External"/><Relationship Id="rId33" Type="http://schemas.openxmlformats.org/officeDocument/2006/relationships/hyperlink" Target="https://docs.docker.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mongodb.com/do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scm.com/doc"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expressjs.com" TargetMode="External"/><Relationship Id="rId36" Type="http://schemas.openxmlformats.org/officeDocument/2006/relationships/hyperlink" Target="https://stackoverflow.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owas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nodejs.org" TargetMode="External"/><Relationship Id="rId30" Type="http://schemas.openxmlformats.org/officeDocument/2006/relationships/hyperlink" Target="https://mongoosejs.com/docs" TargetMode="External"/><Relationship Id="rId35" Type="http://schemas.openxmlformats.org/officeDocument/2006/relationships/hyperlink" Target="https://web.dev"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DB78B-6F16-4709-BED6-01387986F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32</Pages>
  <Words>6855</Words>
  <Characters>39074</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Grigoryan Ohan</cp:lastModifiedBy>
  <cp:revision>22</cp:revision>
  <cp:lastPrinted>2025-12-03T09:01:00Z</cp:lastPrinted>
  <dcterms:created xsi:type="dcterms:W3CDTF">2026-04-25T12:45:00Z</dcterms:created>
  <dcterms:modified xsi:type="dcterms:W3CDTF">2026-04-28T23:18:00Z</dcterms:modified>
</cp:coreProperties>
</file>