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813F" w14:textId="77777777" w:rsidR="000C00D4" w:rsidRDefault="000C00D4" w:rsidP="000C00D4">
      <w:pPr>
        <w:keepNext/>
        <w:spacing w:line="240" w:lineRule="auto"/>
        <w:jc w:val="center"/>
        <w:rPr>
          <w:lang w:eastAsia="zh-CN"/>
        </w:rPr>
      </w:pPr>
      <w:r>
        <w:rPr>
          <w:rFonts w:ascii="Arial" w:eastAsia="微软雅黑" w:hAnsi="Arial" w:cs="Arial"/>
          <w:b/>
          <w:color w:val="1F4E79"/>
          <w:sz w:val="32"/>
          <w:lang w:eastAsia="zh-CN"/>
        </w:rPr>
        <w:t>PIS</w:t>
      </w:r>
      <w:r>
        <w:rPr>
          <w:rFonts w:ascii="Arial" w:eastAsia="微软雅黑" w:hAnsi="Arial" w:cs="Arial"/>
          <w:b/>
          <w:color w:val="1F4E79"/>
          <w:sz w:val="32"/>
          <w:lang w:eastAsia="zh-CN"/>
        </w:rPr>
        <w:t>上线</w:t>
      </w:r>
      <w:r>
        <w:rPr>
          <w:rFonts w:ascii="Arial" w:eastAsia="微软雅黑" w:hAnsi="Arial" w:cs="Arial"/>
          <w:b/>
          <w:color w:val="1F4E79"/>
          <w:sz w:val="32"/>
          <w:lang w:eastAsia="zh-CN"/>
        </w:rPr>
        <w:t>/</w:t>
      </w:r>
      <w:r>
        <w:rPr>
          <w:rFonts w:ascii="Arial" w:eastAsia="微软雅黑" w:hAnsi="Arial" w:cs="Arial"/>
          <w:b/>
          <w:color w:val="1F4E79"/>
          <w:sz w:val="32"/>
          <w:lang w:eastAsia="zh-CN"/>
        </w:rPr>
        <w:t>替换项目进场条件核查表</w:t>
      </w:r>
    </w:p>
    <w:p w14:paraId="374F2242" w14:textId="77777777" w:rsidR="000C00D4" w:rsidRDefault="000C00D4" w:rsidP="000C00D4">
      <w:pPr>
        <w:keepNext/>
        <w:spacing w:line="240" w:lineRule="auto"/>
        <w:jc w:val="center"/>
      </w:pPr>
      <w:r>
        <w:rPr>
          <w:rFonts w:ascii="Arial" w:eastAsia="微软雅黑" w:hAnsi="Arial" w:cs="Arial"/>
          <w:color w:val="5F5F5F"/>
          <w:sz w:val="18"/>
        </w:rPr>
        <w:t>（</w:t>
      </w:r>
      <w:proofErr w:type="spellStart"/>
      <w:r>
        <w:rPr>
          <w:rFonts w:ascii="Arial" w:eastAsia="微软雅黑" w:hAnsi="Arial" w:cs="Arial"/>
          <w:color w:val="5F5F5F"/>
          <w:sz w:val="18"/>
        </w:rPr>
        <w:t>项目经理</w:t>
      </w:r>
      <w:proofErr w:type="spellEnd"/>
      <w:r>
        <w:rPr>
          <w:rFonts w:ascii="Arial" w:eastAsia="微软雅黑" w:hAnsi="Arial" w:cs="Arial"/>
          <w:color w:val="5F5F5F"/>
          <w:sz w:val="18"/>
        </w:rPr>
        <w:t>）</w:t>
      </w:r>
    </w:p>
    <w:tbl>
      <w:tblPr>
        <w:tblW w:w="0" w:type="auto"/>
        <w:jc w:val="center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3528"/>
        <w:gridCol w:w="1512"/>
        <w:gridCol w:w="3816"/>
      </w:tblGrid>
      <w:tr w:rsidR="000C00D4" w14:paraId="48134008" w14:textId="77777777" w:rsidTr="00BA7690">
        <w:trPr>
          <w:trHeight w:val="465"/>
          <w:jc w:val="center"/>
        </w:trPr>
        <w:tc>
          <w:tcPr>
            <w:tcW w:w="1699" w:type="dxa"/>
            <w:shd w:val="clear" w:color="auto" w:fill="EAF0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E205AE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374858"/>
                <w:sz w:val="17"/>
              </w:rPr>
              <w:t>医院</w:t>
            </w:r>
            <w:proofErr w:type="spellEnd"/>
            <w:r>
              <w:rPr>
                <w:rFonts w:ascii="Arial" w:eastAsia="微软雅黑" w:hAnsi="Arial" w:cs="Arial"/>
                <w:b/>
                <w:color w:val="374858"/>
                <w:sz w:val="17"/>
              </w:rPr>
              <w:t>/</w:t>
            </w:r>
            <w:proofErr w:type="spellStart"/>
            <w:r>
              <w:rPr>
                <w:rFonts w:ascii="Arial" w:eastAsia="微软雅黑" w:hAnsi="Arial" w:cs="Arial"/>
                <w:b/>
                <w:color w:val="374858"/>
                <w:sz w:val="17"/>
              </w:rPr>
              <w:t>项目名称</w:t>
            </w:r>
            <w:proofErr w:type="spellEnd"/>
          </w:p>
        </w:tc>
        <w:tc>
          <w:tcPr>
            <w:tcW w:w="35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00DDE6" w14:textId="77777777" w:rsidR="000C00D4" w:rsidRDefault="000C00D4" w:rsidP="00BA7690">
            <w:pPr>
              <w:spacing w:line="240" w:lineRule="auto"/>
            </w:pPr>
          </w:p>
        </w:tc>
        <w:tc>
          <w:tcPr>
            <w:tcW w:w="1512" w:type="dxa"/>
            <w:shd w:val="clear" w:color="auto" w:fill="EAF0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4D736E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374858"/>
                <w:sz w:val="17"/>
              </w:rPr>
              <w:t>项目经理</w:t>
            </w:r>
            <w:proofErr w:type="spellEnd"/>
          </w:p>
        </w:tc>
        <w:tc>
          <w:tcPr>
            <w:tcW w:w="38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52299E" w14:textId="77777777" w:rsidR="000C00D4" w:rsidRDefault="000C00D4" w:rsidP="00BA7690">
            <w:pPr>
              <w:spacing w:line="240" w:lineRule="auto"/>
            </w:pPr>
          </w:p>
        </w:tc>
      </w:tr>
      <w:tr w:rsidR="000C00D4" w14:paraId="0637B1B4" w14:textId="77777777" w:rsidTr="00BA7690">
        <w:trPr>
          <w:trHeight w:val="465"/>
          <w:jc w:val="center"/>
        </w:trPr>
        <w:tc>
          <w:tcPr>
            <w:tcW w:w="1699" w:type="dxa"/>
            <w:shd w:val="clear" w:color="auto" w:fill="EAF0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C3E23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374858"/>
                <w:sz w:val="17"/>
              </w:rPr>
              <w:t>项目类型</w:t>
            </w:r>
            <w:proofErr w:type="spellEnd"/>
          </w:p>
        </w:tc>
        <w:tc>
          <w:tcPr>
            <w:tcW w:w="35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3891BF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 xml:space="preserve">□ </w:t>
            </w: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>新上线</w:t>
            </w: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 xml:space="preserve">    □ </w:t>
            </w: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>旧系统替换</w:t>
            </w:r>
          </w:p>
        </w:tc>
        <w:tc>
          <w:tcPr>
            <w:tcW w:w="1512" w:type="dxa"/>
            <w:shd w:val="clear" w:color="auto" w:fill="EAF0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3BF55F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374858"/>
                <w:sz w:val="17"/>
              </w:rPr>
              <w:t>核查日期</w:t>
            </w:r>
            <w:proofErr w:type="spellEnd"/>
          </w:p>
        </w:tc>
        <w:tc>
          <w:tcPr>
            <w:tcW w:w="38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412510" w14:textId="77777777" w:rsidR="000C00D4" w:rsidRDefault="000C00D4" w:rsidP="00BA7690">
            <w:pPr>
              <w:spacing w:line="240" w:lineRule="auto"/>
            </w:pPr>
            <w:r>
              <w:rPr>
                <w:rFonts w:ascii="Arial" w:eastAsia="微软雅黑" w:hAnsi="Arial" w:cs="Arial"/>
                <w:color w:val="2D2D2D"/>
                <w:sz w:val="17"/>
              </w:rPr>
              <w:t>____</w:t>
            </w:r>
            <w:proofErr w:type="spellStart"/>
            <w:r>
              <w:rPr>
                <w:rFonts w:ascii="Arial" w:eastAsia="微软雅黑" w:hAnsi="Arial" w:cs="Arial"/>
                <w:color w:val="2D2D2D"/>
                <w:sz w:val="17"/>
              </w:rPr>
              <w:t>年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>__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>月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>__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>日</w:t>
            </w:r>
            <w:proofErr w:type="spellEnd"/>
          </w:p>
        </w:tc>
      </w:tr>
    </w:tbl>
    <w:p w14:paraId="21A90688" w14:textId="77777777" w:rsidR="000C00D4" w:rsidRDefault="000C00D4" w:rsidP="000C00D4">
      <w:pPr>
        <w:keepNext/>
        <w:spacing w:before="100" w:after="40" w:line="240" w:lineRule="auto"/>
      </w:pPr>
      <w:proofErr w:type="spellStart"/>
      <w:r>
        <w:rPr>
          <w:rFonts w:ascii="Arial" w:eastAsia="微软雅黑" w:hAnsi="Arial" w:cs="Arial"/>
          <w:b/>
          <w:color w:val="1F4E79"/>
          <w:sz w:val="21"/>
        </w:rPr>
        <w:t>一、使用说明</w:t>
      </w:r>
      <w:proofErr w:type="spellEnd"/>
    </w:p>
    <w:p w14:paraId="6C6C5576" w14:textId="77777777" w:rsidR="000C00D4" w:rsidRDefault="000C00D4" w:rsidP="000C00D4">
      <w:pPr>
        <w:spacing w:after="20"/>
        <w:ind w:left="85"/>
        <w:rPr>
          <w:lang w:eastAsia="zh-CN"/>
        </w:rPr>
      </w:pPr>
      <w:r>
        <w:rPr>
          <w:rFonts w:ascii="Arial" w:eastAsia="微软雅黑" w:hAnsi="Arial" w:cs="Arial"/>
          <w:color w:val="373737"/>
          <w:sz w:val="17"/>
          <w:lang w:eastAsia="zh-CN"/>
        </w:rPr>
        <w:t>核查目的：用于项目经理在正式安排实施人员进场前，对院方、第三方、接口、环境和测试条件进行复核，避免人员到场后因前置条件不具备而长期等待。</w:t>
      </w:r>
    </w:p>
    <w:p w14:paraId="131789B4" w14:textId="77777777" w:rsidR="000C00D4" w:rsidRDefault="000C00D4" w:rsidP="000C00D4">
      <w:pPr>
        <w:spacing w:after="20"/>
        <w:ind w:left="85"/>
        <w:rPr>
          <w:lang w:eastAsia="zh-CN"/>
        </w:rPr>
      </w:pPr>
      <w:r>
        <w:rPr>
          <w:rFonts w:ascii="Arial" w:eastAsia="微软雅黑" w:hAnsi="Arial" w:cs="Arial"/>
          <w:color w:val="373737"/>
          <w:sz w:val="17"/>
          <w:lang w:eastAsia="zh-CN"/>
        </w:rPr>
        <w:t>责任边界：销售负责推动院方及第三</w:t>
      </w:r>
      <w:proofErr w:type="gramStart"/>
      <w:r>
        <w:rPr>
          <w:rFonts w:ascii="Arial" w:eastAsia="微软雅黑" w:hAnsi="Arial" w:cs="Arial"/>
          <w:color w:val="373737"/>
          <w:sz w:val="17"/>
          <w:lang w:eastAsia="zh-CN"/>
        </w:rPr>
        <w:t>方落实</w:t>
      </w:r>
      <w:proofErr w:type="gramEnd"/>
      <w:r>
        <w:rPr>
          <w:rFonts w:ascii="Arial" w:eastAsia="微软雅黑" w:hAnsi="Arial" w:cs="Arial"/>
          <w:color w:val="373737"/>
          <w:sz w:val="17"/>
          <w:lang w:eastAsia="zh-CN"/>
        </w:rPr>
        <w:t>准备事项；项目经理负责核实准备条件是否真实具备，并</w:t>
      </w:r>
      <w:proofErr w:type="gramStart"/>
      <w:r>
        <w:rPr>
          <w:rFonts w:ascii="Arial" w:eastAsia="微软雅黑" w:hAnsi="Arial" w:cs="Arial"/>
          <w:color w:val="373737"/>
          <w:sz w:val="17"/>
          <w:lang w:eastAsia="zh-CN"/>
        </w:rPr>
        <w:t>作出</w:t>
      </w:r>
      <w:proofErr w:type="gramEnd"/>
      <w:r>
        <w:rPr>
          <w:rFonts w:ascii="Arial" w:eastAsia="微软雅黑" w:hAnsi="Arial" w:cs="Arial"/>
          <w:color w:val="373737"/>
          <w:sz w:val="17"/>
          <w:lang w:eastAsia="zh-CN"/>
        </w:rPr>
        <w:t>进场判断。</w:t>
      </w:r>
    </w:p>
    <w:p w14:paraId="090A7F5B" w14:textId="77777777" w:rsidR="000C00D4" w:rsidRDefault="000C00D4" w:rsidP="000C00D4">
      <w:pPr>
        <w:spacing w:after="20"/>
        <w:ind w:left="85"/>
        <w:rPr>
          <w:lang w:eastAsia="zh-CN"/>
        </w:rPr>
      </w:pPr>
      <w:r>
        <w:rPr>
          <w:rFonts w:ascii="Arial" w:eastAsia="微软雅黑" w:hAnsi="Arial" w:cs="Arial"/>
          <w:color w:val="373737"/>
          <w:sz w:val="17"/>
          <w:lang w:eastAsia="zh-CN"/>
        </w:rPr>
        <w:t>结论口径：核查结论仅分为</w:t>
      </w:r>
      <w:r>
        <w:rPr>
          <w:rFonts w:ascii="Arial" w:eastAsia="微软雅黑" w:hAnsi="Arial" w:cs="Arial"/>
          <w:color w:val="373737"/>
          <w:sz w:val="17"/>
          <w:lang w:eastAsia="zh-CN"/>
        </w:rPr>
        <w:t>“</w:t>
      </w:r>
      <w:r>
        <w:rPr>
          <w:rFonts w:ascii="Arial" w:eastAsia="微软雅黑" w:hAnsi="Arial" w:cs="Arial"/>
          <w:color w:val="373737"/>
          <w:sz w:val="17"/>
          <w:lang w:eastAsia="zh-CN"/>
        </w:rPr>
        <w:t>具备进场条件</w:t>
      </w:r>
      <w:r>
        <w:rPr>
          <w:rFonts w:ascii="Arial" w:eastAsia="微软雅黑" w:hAnsi="Arial" w:cs="Arial"/>
          <w:color w:val="373737"/>
          <w:sz w:val="17"/>
          <w:lang w:eastAsia="zh-CN"/>
        </w:rPr>
        <w:t>”“</w:t>
      </w:r>
      <w:r>
        <w:rPr>
          <w:rFonts w:ascii="Arial" w:eastAsia="微软雅黑" w:hAnsi="Arial" w:cs="Arial"/>
          <w:color w:val="373737"/>
          <w:sz w:val="17"/>
          <w:lang w:eastAsia="zh-CN"/>
        </w:rPr>
        <w:t>有条件进场</w:t>
      </w:r>
      <w:r>
        <w:rPr>
          <w:rFonts w:ascii="Arial" w:eastAsia="微软雅黑" w:hAnsi="Arial" w:cs="Arial"/>
          <w:color w:val="373737"/>
          <w:sz w:val="17"/>
          <w:lang w:eastAsia="zh-CN"/>
        </w:rPr>
        <w:t>”“</w:t>
      </w:r>
      <w:r>
        <w:rPr>
          <w:rFonts w:ascii="Arial" w:eastAsia="微软雅黑" w:hAnsi="Arial" w:cs="Arial"/>
          <w:color w:val="373737"/>
          <w:sz w:val="17"/>
          <w:lang w:eastAsia="zh-CN"/>
        </w:rPr>
        <w:t>暂不具备进场条件</w:t>
      </w:r>
      <w:r>
        <w:rPr>
          <w:rFonts w:ascii="Arial" w:eastAsia="微软雅黑" w:hAnsi="Arial" w:cs="Arial"/>
          <w:color w:val="373737"/>
          <w:sz w:val="17"/>
          <w:lang w:eastAsia="zh-CN"/>
        </w:rPr>
        <w:t>”</w:t>
      </w:r>
      <w:r>
        <w:rPr>
          <w:rFonts w:ascii="Arial" w:eastAsia="微软雅黑" w:hAnsi="Arial" w:cs="Arial"/>
          <w:color w:val="373737"/>
          <w:sz w:val="17"/>
          <w:lang w:eastAsia="zh-CN"/>
        </w:rPr>
        <w:t>三种。关键</w:t>
      </w:r>
      <w:proofErr w:type="gramStart"/>
      <w:r>
        <w:rPr>
          <w:rFonts w:ascii="Arial" w:eastAsia="微软雅黑" w:hAnsi="Arial" w:cs="Arial"/>
          <w:color w:val="373737"/>
          <w:sz w:val="17"/>
          <w:lang w:eastAsia="zh-CN"/>
        </w:rPr>
        <w:t>红线项未</w:t>
      </w:r>
      <w:proofErr w:type="gramEnd"/>
      <w:r>
        <w:rPr>
          <w:rFonts w:ascii="Arial" w:eastAsia="微软雅黑" w:hAnsi="Arial" w:cs="Arial"/>
          <w:color w:val="373737"/>
          <w:sz w:val="17"/>
          <w:lang w:eastAsia="zh-CN"/>
        </w:rPr>
        <w:t>满足时，原则上不得按</w:t>
      </w:r>
      <w:r>
        <w:rPr>
          <w:rFonts w:ascii="Arial" w:eastAsia="微软雅黑" w:hAnsi="Arial" w:cs="Arial"/>
          <w:color w:val="373737"/>
          <w:sz w:val="17"/>
          <w:lang w:eastAsia="zh-CN"/>
        </w:rPr>
        <w:t>“</w:t>
      </w:r>
      <w:r>
        <w:rPr>
          <w:rFonts w:ascii="Arial" w:eastAsia="微软雅黑" w:hAnsi="Arial" w:cs="Arial"/>
          <w:color w:val="373737"/>
          <w:sz w:val="17"/>
          <w:lang w:eastAsia="zh-CN"/>
        </w:rPr>
        <w:t>有条件进场</w:t>
      </w:r>
      <w:r>
        <w:rPr>
          <w:rFonts w:ascii="Arial" w:eastAsia="微软雅黑" w:hAnsi="Arial" w:cs="Arial"/>
          <w:color w:val="373737"/>
          <w:sz w:val="17"/>
          <w:lang w:eastAsia="zh-CN"/>
        </w:rPr>
        <w:t>”</w:t>
      </w:r>
      <w:r>
        <w:rPr>
          <w:rFonts w:ascii="Arial" w:eastAsia="微软雅黑" w:hAnsi="Arial" w:cs="Arial"/>
          <w:color w:val="373737"/>
          <w:sz w:val="17"/>
          <w:lang w:eastAsia="zh-CN"/>
        </w:rPr>
        <w:t>处理。</w:t>
      </w:r>
    </w:p>
    <w:p w14:paraId="72C48C0A" w14:textId="77777777" w:rsidR="000C00D4" w:rsidRDefault="000C00D4" w:rsidP="000C00D4">
      <w:pPr>
        <w:spacing w:after="20"/>
        <w:ind w:left="85"/>
        <w:rPr>
          <w:lang w:eastAsia="zh-CN"/>
        </w:rPr>
      </w:pPr>
      <w:r>
        <w:rPr>
          <w:rFonts w:ascii="Arial" w:eastAsia="微软雅黑" w:hAnsi="Arial" w:cs="Arial"/>
          <w:color w:val="373737"/>
          <w:sz w:val="17"/>
          <w:lang w:eastAsia="zh-CN"/>
        </w:rPr>
        <w:t>标识说明：表中带</w:t>
      </w:r>
      <w:r>
        <w:rPr>
          <w:rFonts w:ascii="Arial" w:eastAsia="微软雅黑" w:hAnsi="Arial" w:cs="Arial"/>
          <w:color w:val="373737"/>
          <w:sz w:val="17"/>
          <w:lang w:eastAsia="zh-CN"/>
        </w:rPr>
        <w:t>“</w:t>
      </w:r>
      <w:r>
        <w:rPr>
          <w:rFonts w:ascii="Segoe UI Symbol" w:eastAsia="微软雅黑" w:hAnsi="Segoe UI Symbol" w:cs="Segoe UI Symbol"/>
          <w:color w:val="373737"/>
          <w:sz w:val="17"/>
          <w:lang w:eastAsia="zh-CN"/>
        </w:rPr>
        <w:t>★</w:t>
      </w:r>
      <w:r>
        <w:rPr>
          <w:rFonts w:ascii="Arial" w:eastAsia="微软雅黑" w:hAnsi="Arial" w:cs="Arial"/>
          <w:color w:val="373737"/>
          <w:sz w:val="17"/>
          <w:lang w:eastAsia="zh-CN"/>
        </w:rPr>
        <w:t>红线项</w:t>
      </w:r>
      <w:r>
        <w:rPr>
          <w:rFonts w:ascii="Arial" w:eastAsia="微软雅黑" w:hAnsi="Arial" w:cs="Arial"/>
          <w:color w:val="373737"/>
          <w:sz w:val="17"/>
          <w:lang w:eastAsia="zh-CN"/>
        </w:rPr>
        <w:t>”</w:t>
      </w:r>
      <w:r>
        <w:rPr>
          <w:rFonts w:ascii="Arial" w:eastAsia="微软雅黑" w:hAnsi="Arial" w:cs="Arial"/>
          <w:color w:val="373737"/>
          <w:sz w:val="17"/>
          <w:lang w:eastAsia="zh-CN"/>
        </w:rPr>
        <w:t>的内容为影响人员能否开展核心工作的关键条件。</w:t>
      </w:r>
    </w:p>
    <w:p w14:paraId="793D4E7F" w14:textId="77777777" w:rsidR="000C00D4" w:rsidRDefault="000C00D4" w:rsidP="000C00D4">
      <w:pPr>
        <w:keepNext/>
        <w:spacing w:before="100" w:after="40" w:line="240" w:lineRule="auto"/>
      </w:pPr>
      <w:proofErr w:type="spellStart"/>
      <w:r>
        <w:rPr>
          <w:rFonts w:ascii="Arial" w:eastAsia="微软雅黑" w:hAnsi="Arial" w:cs="Arial"/>
          <w:b/>
          <w:color w:val="1F4E79"/>
          <w:sz w:val="21"/>
        </w:rPr>
        <w:t>二、进场条件核查表</w:t>
      </w:r>
      <w:proofErr w:type="spellEnd"/>
    </w:p>
    <w:tbl>
      <w:tblPr>
        <w:tblW w:w="10553" w:type="dxa"/>
        <w:jc w:val="center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152"/>
        <w:gridCol w:w="1929"/>
        <w:gridCol w:w="4752"/>
        <w:gridCol w:w="2116"/>
      </w:tblGrid>
      <w:tr w:rsidR="000C00D4" w14:paraId="56366A6D" w14:textId="77777777" w:rsidTr="00BA7690">
        <w:trPr>
          <w:trHeight w:hRule="exact" w:val="454"/>
          <w:tblHeader/>
          <w:jc w:val="center"/>
        </w:trPr>
        <w:tc>
          <w:tcPr>
            <w:tcW w:w="604" w:type="dxa"/>
            <w:shd w:val="clear" w:color="auto" w:fill="1F4E7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F94982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FFFFFF"/>
                <w:sz w:val="16"/>
              </w:rPr>
              <w:t>序号</w:t>
            </w:r>
            <w:proofErr w:type="spellEnd"/>
          </w:p>
        </w:tc>
        <w:tc>
          <w:tcPr>
            <w:tcW w:w="1152" w:type="dxa"/>
            <w:shd w:val="clear" w:color="auto" w:fill="1F4E7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85E54E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FFFFFF"/>
                <w:sz w:val="16"/>
              </w:rPr>
              <w:t>核查类别</w:t>
            </w:r>
            <w:proofErr w:type="spellEnd"/>
          </w:p>
        </w:tc>
        <w:tc>
          <w:tcPr>
            <w:tcW w:w="1929" w:type="dxa"/>
            <w:shd w:val="clear" w:color="auto" w:fill="1F4E7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BABC74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FFFFFF"/>
                <w:sz w:val="16"/>
              </w:rPr>
              <w:t>核查事项</w:t>
            </w:r>
            <w:proofErr w:type="spellEnd"/>
          </w:p>
        </w:tc>
        <w:tc>
          <w:tcPr>
            <w:tcW w:w="4752" w:type="dxa"/>
            <w:shd w:val="clear" w:color="auto" w:fill="1F4E7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DC5CD3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FFFFFF"/>
                <w:sz w:val="16"/>
              </w:rPr>
              <w:t>进场标准</w:t>
            </w:r>
            <w:proofErr w:type="spellEnd"/>
          </w:p>
        </w:tc>
        <w:tc>
          <w:tcPr>
            <w:tcW w:w="2116" w:type="dxa"/>
            <w:shd w:val="clear" w:color="auto" w:fill="1F4E78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E1C45A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FFFFFF"/>
                <w:sz w:val="16"/>
              </w:rPr>
              <w:t>核查结果</w:t>
            </w:r>
            <w:proofErr w:type="spellEnd"/>
            <w:r>
              <w:rPr>
                <w:rFonts w:ascii="Arial" w:eastAsia="微软雅黑" w:hAnsi="Arial" w:cs="Arial"/>
                <w:b/>
                <w:color w:val="FFFFFF"/>
                <w:sz w:val="16"/>
              </w:rPr>
              <w:t xml:space="preserve"> / </w:t>
            </w:r>
            <w:proofErr w:type="spellStart"/>
            <w:r>
              <w:rPr>
                <w:rFonts w:ascii="Arial" w:eastAsia="微软雅黑" w:hAnsi="Arial" w:cs="Arial"/>
                <w:b/>
                <w:color w:val="FFFFFF"/>
                <w:sz w:val="16"/>
              </w:rPr>
              <w:t>备注</w:t>
            </w:r>
            <w:proofErr w:type="spellEnd"/>
          </w:p>
        </w:tc>
      </w:tr>
      <w:tr w:rsidR="000C00D4" w14:paraId="559C178E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9DC2DD" w14:textId="77777777" w:rsidR="000C00D4" w:rsidRDefault="000C00D4" w:rsidP="00BA7690">
            <w:pPr>
              <w:spacing w:line="240" w:lineRule="auto"/>
              <w:jc w:val="center"/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</w:pPr>
            <w:r>
              <w:rPr>
                <w:rFonts w:ascii="Arial" w:eastAsia="微软雅黑" w:hAnsi="Arial" w:cs="Arial" w:hint="eastAsia"/>
                <w:color w:val="2D2D2D"/>
                <w:sz w:val="16"/>
                <w:lang w:eastAsia="zh-CN"/>
              </w:rPr>
              <w:t>1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493941" w14:textId="77777777" w:rsidR="000C00D4" w:rsidRDefault="000C00D4" w:rsidP="00BA7690">
            <w:pPr>
              <w:spacing w:line="240" w:lineRule="auto"/>
              <w:jc w:val="center"/>
              <w:rPr>
                <w:rFonts w:ascii="Arial" w:eastAsia="微软雅黑" w:hAnsi="Arial" w:cs="Arial"/>
                <w:color w:val="323E48"/>
                <w:sz w:val="15"/>
              </w:rPr>
            </w:pPr>
            <w:r>
              <w:rPr>
                <w:rFonts w:ascii="Arial" w:eastAsia="微软雅黑" w:hAnsi="Arial" w:cs="Arial" w:hint="eastAsia"/>
                <w:color w:val="323E48"/>
                <w:sz w:val="15"/>
                <w:lang w:eastAsia="zh-CN"/>
              </w:rPr>
              <w:t>项目启动会</w:t>
            </w:r>
          </w:p>
        </w:tc>
        <w:tc>
          <w:tcPr>
            <w:tcW w:w="1929" w:type="dxa"/>
            <w:shd w:val="clear" w:color="auto" w:fill="FFF2C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264974" w14:textId="77777777" w:rsidR="000C00D4" w:rsidRDefault="000C00D4" w:rsidP="00BA7690">
            <w:pPr>
              <w:spacing w:line="240" w:lineRule="auto"/>
              <w:rPr>
                <w:rFonts w:ascii="Segoe UI Symbol" w:eastAsia="微软雅黑" w:hAnsi="Segoe UI Symbol" w:cs="Segoe UI Symbol"/>
                <w:b/>
                <w:color w:val="965800"/>
                <w:sz w:val="15"/>
                <w:lang w:eastAsia="zh-CN"/>
              </w:rPr>
            </w:pPr>
            <w:r>
              <w:rPr>
                <w:rFonts w:ascii="Segoe UI Symbol" w:eastAsia="微软雅黑" w:hAnsi="Segoe UI Symbol" w:cs="Segoe UI Symbol"/>
                <w:b/>
                <w:color w:val="965800"/>
                <w:sz w:val="15"/>
                <w:lang w:eastAsia="zh-CN"/>
              </w:rPr>
              <w:t>★</w:t>
            </w:r>
            <w:r>
              <w:rPr>
                <w:rFonts w:ascii="Segoe UI Symbol" w:eastAsia="微软雅黑" w:hAnsi="Segoe UI Symbol" w:cs="Segoe UI Symbol" w:hint="eastAsia"/>
                <w:b/>
                <w:color w:val="965800"/>
                <w:sz w:val="15"/>
                <w:lang w:eastAsia="zh-CN"/>
              </w:rPr>
              <w:t>交付边界、时间及资源协调</w:t>
            </w:r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DCE074" w14:textId="77777777" w:rsidR="000C00D4" w:rsidRDefault="000C00D4" w:rsidP="00BA7690">
            <w:pPr>
              <w:spacing w:line="240" w:lineRule="auto"/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</w:pPr>
            <w:r w:rsidRPr="00DD04E9">
              <w:rPr>
                <w:rFonts w:ascii="宋体" w:hAnsi="宋体" w:cs="宋体" w:hint="eastAsia"/>
                <w:b/>
                <w:bCs/>
                <w:color w:val="FF0000"/>
                <w:sz w:val="21"/>
                <w:szCs w:val="21"/>
                <w:lang w:eastAsia="zh-CN"/>
              </w:rPr>
              <w:t>销售牵头组织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三方参加项目启动会，明确交付边界、项目排期计划、各方责任人和未决事项，</w:t>
            </w:r>
            <w:proofErr w:type="gramStart"/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冰形成</w:t>
            </w:r>
            <w:proofErr w:type="gramEnd"/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三方签字会议纪要。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3E9B789D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</w:p>
          <w:p w14:paraId="6D6EFAE5" w14:textId="77777777" w:rsidR="000C00D4" w:rsidRDefault="000C00D4" w:rsidP="00BA7690">
            <w:pPr>
              <w:spacing w:after="20" w:line="240" w:lineRule="auto"/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</w:pP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备注：</w:t>
            </w: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________________</w:t>
            </w:r>
          </w:p>
        </w:tc>
      </w:tr>
      <w:tr w:rsidR="000C00D4" w14:paraId="159345FF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407FDF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2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66D53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第三方</w:t>
            </w:r>
            <w:proofErr w:type="spellEnd"/>
          </w:p>
        </w:tc>
        <w:tc>
          <w:tcPr>
            <w:tcW w:w="1929" w:type="dxa"/>
            <w:shd w:val="clear" w:color="auto" w:fill="FFF2C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4CBE6D" w14:textId="77777777" w:rsidR="000C00D4" w:rsidRDefault="000C00D4" w:rsidP="00BA7690">
            <w:pPr>
              <w:spacing w:line="240" w:lineRule="auto"/>
            </w:pPr>
            <w:r>
              <w:rPr>
                <w:rFonts w:ascii="Segoe UI Symbol" w:eastAsia="微软雅黑" w:hAnsi="Segoe UI Symbol" w:cs="Segoe UI Symbol"/>
                <w:b/>
                <w:color w:val="965800"/>
                <w:sz w:val="15"/>
              </w:rPr>
              <w:t>★</w:t>
            </w:r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 xml:space="preserve"> </w:t>
            </w:r>
            <w:proofErr w:type="spellStart"/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>联调时间窗口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323B0E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第三方已确认可参与联调的日期或时间窗口，不得仅为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“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后续协调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”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541071A9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</w:p>
          <w:p w14:paraId="15E5379D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备注：</w:t>
            </w: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________________</w:t>
            </w:r>
          </w:p>
        </w:tc>
      </w:tr>
      <w:tr w:rsidR="000C00D4" w14:paraId="4A7F993C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117CF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3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2B47AD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接口条件</w:t>
            </w:r>
            <w:proofErr w:type="spellEnd"/>
          </w:p>
        </w:tc>
        <w:tc>
          <w:tcPr>
            <w:tcW w:w="192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698BC4" w14:textId="77777777" w:rsidR="000C00D4" w:rsidRDefault="000C00D4" w:rsidP="00BA7690">
            <w:pPr>
              <w:spacing w:line="240" w:lineRule="auto"/>
            </w:pPr>
            <w:proofErr w:type="spellStart"/>
            <w:r>
              <w:rPr>
                <w:rFonts w:ascii="Arial" w:eastAsia="微软雅黑" w:hAnsi="Arial" w:cs="Arial"/>
                <w:color w:val="2D2D2D"/>
                <w:sz w:val="15"/>
              </w:rPr>
              <w:t>接口清单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23C8D3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本项目涉及的申请、报告、体检、患者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360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、主数据、危急值等接口范围已明确。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4BDC32B3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</w:p>
          <w:p w14:paraId="5991D405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备注：</w:t>
            </w: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________________</w:t>
            </w:r>
          </w:p>
        </w:tc>
      </w:tr>
      <w:tr w:rsidR="000C00D4" w14:paraId="477219B9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266F56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4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89F63C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接口条件</w:t>
            </w:r>
            <w:proofErr w:type="spellEnd"/>
          </w:p>
        </w:tc>
        <w:tc>
          <w:tcPr>
            <w:tcW w:w="1929" w:type="dxa"/>
            <w:shd w:val="clear" w:color="auto" w:fill="FFF2C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B813EC" w14:textId="77777777" w:rsidR="000C00D4" w:rsidRDefault="000C00D4" w:rsidP="00BA7690">
            <w:pPr>
              <w:spacing w:line="240" w:lineRule="auto"/>
            </w:pPr>
            <w:r>
              <w:rPr>
                <w:rFonts w:ascii="Segoe UI Symbol" w:eastAsia="微软雅黑" w:hAnsi="Segoe UI Symbol" w:cs="Segoe UI Symbol"/>
                <w:b/>
                <w:color w:val="965800"/>
                <w:sz w:val="15"/>
              </w:rPr>
              <w:t>★</w:t>
            </w:r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 xml:space="preserve"> </w:t>
            </w:r>
            <w:proofErr w:type="spellStart"/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>接口文档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E0FA16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接口文档已取得，内容完整，可用于本次开发及联调。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2DE6DE0F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</w:p>
          <w:p w14:paraId="0CE1A48B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备注：</w:t>
            </w: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________________</w:t>
            </w:r>
          </w:p>
        </w:tc>
      </w:tr>
      <w:tr w:rsidR="000C00D4" w14:paraId="088533CA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51B501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5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99EFA8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接口条件</w:t>
            </w:r>
            <w:proofErr w:type="spellEnd"/>
          </w:p>
        </w:tc>
        <w:tc>
          <w:tcPr>
            <w:tcW w:w="1929" w:type="dxa"/>
            <w:shd w:val="clear" w:color="auto" w:fill="FFF2C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8BE975" w14:textId="77777777" w:rsidR="000C00D4" w:rsidRDefault="000C00D4" w:rsidP="00BA7690">
            <w:pPr>
              <w:spacing w:line="240" w:lineRule="auto"/>
            </w:pPr>
            <w:r>
              <w:rPr>
                <w:rFonts w:ascii="Segoe UI Symbol" w:eastAsia="微软雅黑" w:hAnsi="Segoe UI Symbol" w:cs="Segoe UI Symbol"/>
                <w:b/>
                <w:color w:val="965800"/>
                <w:sz w:val="15"/>
              </w:rPr>
              <w:t>★</w:t>
            </w:r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 xml:space="preserve"> </w:t>
            </w:r>
            <w:proofErr w:type="spellStart"/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>接口版本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87F6DB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第三方已确认接口文档与医院当前运行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HIS/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第三方系统版本一致。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7D162917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</w:p>
          <w:p w14:paraId="56334905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备注：</w:t>
            </w: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________________</w:t>
            </w:r>
          </w:p>
        </w:tc>
      </w:tr>
      <w:tr w:rsidR="000C00D4" w14:paraId="16832D14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20803B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6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44BF2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系统环境</w:t>
            </w:r>
            <w:proofErr w:type="spellEnd"/>
          </w:p>
        </w:tc>
        <w:tc>
          <w:tcPr>
            <w:tcW w:w="1929" w:type="dxa"/>
            <w:shd w:val="clear" w:color="auto" w:fill="FFF2C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426E23" w14:textId="77777777" w:rsidR="000C00D4" w:rsidRDefault="000C00D4" w:rsidP="00BA7690">
            <w:pPr>
              <w:spacing w:line="240" w:lineRule="auto"/>
            </w:pPr>
            <w:r>
              <w:rPr>
                <w:rFonts w:ascii="Segoe UI Symbol" w:eastAsia="微软雅黑" w:hAnsi="Segoe UI Symbol" w:cs="Segoe UI Symbol"/>
                <w:b/>
                <w:color w:val="965800"/>
                <w:sz w:val="15"/>
              </w:rPr>
              <w:t>★</w:t>
            </w:r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 xml:space="preserve"> </w:t>
            </w:r>
            <w:proofErr w:type="spellStart"/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>服务器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80BDB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服务器已准备完成，配置满足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PIS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部署要求。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303BB3EA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</w:p>
          <w:p w14:paraId="7D71EC4C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备注：</w:t>
            </w: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________________</w:t>
            </w:r>
          </w:p>
        </w:tc>
      </w:tr>
      <w:tr w:rsidR="000C00D4" w14:paraId="47598902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50958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7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244DD5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系统环境</w:t>
            </w:r>
            <w:proofErr w:type="spellEnd"/>
          </w:p>
        </w:tc>
        <w:tc>
          <w:tcPr>
            <w:tcW w:w="1929" w:type="dxa"/>
            <w:shd w:val="clear" w:color="auto" w:fill="FFF2C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CACE8D" w14:textId="77777777" w:rsidR="000C00D4" w:rsidRDefault="000C00D4" w:rsidP="00BA7690">
            <w:pPr>
              <w:spacing w:line="240" w:lineRule="auto"/>
            </w:pPr>
            <w:r>
              <w:rPr>
                <w:rFonts w:ascii="Segoe UI Symbol" w:eastAsia="微软雅黑" w:hAnsi="Segoe UI Symbol" w:cs="Segoe UI Symbol"/>
                <w:b/>
                <w:color w:val="965800"/>
                <w:sz w:val="15"/>
              </w:rPr>
              <w:t>★</w:t>
            </w:r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 xml:space="preserve"> </w:t>
            </w:r>
            <w:proofErr w:type="spellStart"/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>网络及端口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62DFD3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网络互通；相关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IP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、端口、防火墙策略已完成或已明确。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7E316B01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</w:p>
          <w:p w14:paraId="48E2FEE6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备注：</w:t>
            </w: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________________</w:t>
            </w:r>
          </w:p>
        </w:tc>
      </w:tr>
      <w:tr w:rsidR="000C00D4" w14:paraId="6DC01287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E9E831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8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7D912B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系统环境</w:t>
            </w:r>
            <w:proofErr w:type="spellEnd"/>
          </w:p>
        </w:tc>
        <w:tc>
          <w:tcPr>
            <w:tcW w:w="192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36F1A4" w14:textId="77777777" w:rsidR="000C00D4" w:rsidRDefault="000C00D4" w:rsidP="00BA7690">
            <w:pPr>
              <w:spacing w:line="240" w:lineRule="auto"/>
            </w:pPr>
            <w:proofErr w:type="spellStart"/>
            <w:r>
              <w:rPr>
                <w:rFonts w:ascii="Arial" w:eastAsia="微软雅黑" w:hAnsi="Arial" w:cs="Arial"/>
                <w:color w:val="2D2D2D"/>
                <w:sz w:val="15"/>
              </w:rPr>
              <w:t>数据库及基础环境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E10450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数据库、操作系统及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PIS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部署所需基础环境已具备。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756F1B78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</w:p>
          <w:p w14:paraId="427DC374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备注：</w:t>
            </w: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________________</w:t>
            </w:r>
          </w:p>
        </w:tc>
      </w:tr>
      <w:tr w:rsidR="000C00D4" w14:paraId="154FFAD4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93B9A1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9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45479B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系统环境</w:t>
            </w:r>
            <w:proofErr w:type="spellEnd"/>
          </w:p>
        </w:tc>
        <w:tc>
          <w:tcPr>
            <w:tcW w:w="1929" w:type="dxa"/>
            <w:shd w:val="clear" w:color="auto" w:fill="FFF2C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D8D15C" w14:textId="77777777" w:rsidR="000C00D4" w:rsidRDefault="000C00D4" w:rsidP="00BA7690">
            <w:pPr>
              <w:spacing w:line="240" w:lineRule="auto"/>
            </w:pPr>
            <w:r>
              <w:rPr>
                <w:rFonts w:ascii="Segoe UI Symbol" w:eastAsia="微软雅黑" w:hAnsi="Segoe UI Symbol" w:cs="Segoe UI Symbol"/>
                <w:b/>
                <w:color w:val="965800"/>
                <w:sz w:val="15"/>
              </w:rPr>
              <w:t>★</w:t>
            </w:r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 xml:space="preserve"> </w:t>
            </w:r>
            <w:proofErr w:type="spellStart"/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>系统账号及权限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49E46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服务器、数据库、远程访问及联调所需账号、权限已具备。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6398B3D3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</w:p>
          <w:p w14:paraId="7437A208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备注：</w:t>
            </w: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________________</w:t>
            </w:r>
          </w:p>
        </w:tc>
      </w:tr>
      <w:tr w:rsidR="000C00D4" w14:paraId="47B0D3C5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565C7A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10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267668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测试条件</w:t>
            </w:r>
            <w:proofErr w:type="spellEnd"/>
          </w:p>
        </w:tc>
        <w:tc>
          <w:tcPr>
            <w:tcW w:w="1929" w:type="dxa"/>
            <w:shd w:val="clear" w:color="auto" w:fill="FFF2C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995590" w14:textId="77777777" w:rsidR="000C00D4" w:rsidRDefault="000C00D4" w:rsidP="00BA7690">
            <w:pPr>
              <w:spacing w:line="240" w:lineRule="auto"/>
            </w:pPr>
            <w:r>
              <w:rPr>
                <w:rFonts w:ascii="Segoe UI Symbol" w:eastAsia="微软雅黑" w:hAnsi="Segoe UI Symbol" w:cs="Segoe UI Symbol"/>
                <w:b/>
                <w:color w:val="965800"/>
                <w:sz w:val="15"/>
              </w:rPr>
              <w:t>★</w:t>
            </w:r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 xml:space="preserve"> </w:t>
            </w:r>
            <w:proofErr w:type="spellStart"/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>测试数据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7450BA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已具备患者、申请单及相关业务测试数据，人员进场后可实际开展验证。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6C49BA1F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</w:p>
          <w:p w14:paraId="63762D32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备注：</w:t>
            </w: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________________</w:t>
            </w:r>
          </w:p>
        </w:tc>
      </w:tr>
      <w:tr w:rsidR="000C00D4" w14:paraId="77FD2D8C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B90907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lastRenderedPageBreak/>
              <w:t>11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9C30EE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测试条件</w:t>
            </w:r>
            <w:proofErr w:type="spellEnd"/>
          </w:p>
        </w:tc>
        <w:tc>
          <w:tcPr>
            <w:tcW w:w="1929" w:type="dxa"/>
            <w:shd w:val="clear" w:color="auto" w:fill="FFF2C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0DD6B4" w14:textId="77777777" w:rsidR="000C00D4" w:rsidRDefault="000C00D4" w:rsidP="00BA7690">
            <w:pPr>
              <w:spacing w:line="240" w:lineRule="auto"/>
            </w:pPr>
            <w:r>
              <w:rPr>
                <w:rFonts w:ascii="Segoe UI Symbol" w:eastAsia="微软雅黑" w:hAnsi="Segoe UI Symbol" w:cs="Segoe UI Symbol"/>
                <w:b/>
                <w:color w:val="965800"/>
                <w:sz w:val="15"/>
              </w:rPr>
              <w:t>★</w:t>
            </w:r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 xml:space="preserve"> </w:t>
            </w:r>
            <w:proofErr w:type="spellStart"/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>HIS</w:t>
            </w:r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>测试能力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292BA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HIS/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第三方能够配合发送申请、接收报告等实际接口测试。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46F3D385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</w:p>
          <w:p w14:paraId="1306692A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备注：</w:t>
            </w: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________________</w:t>
            </w:r>
          </w:p>
        </w:tc>
      </w:tr>
      <w:tr w:rsidR="000C00D4" w14:paraId="7B26DFBB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C94407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12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43973C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测试条件</w:t>
            </w:r>
            <w:proofErr w:type="spellEnd"/>
          </w:p>
        </w:tc>
        <w:tc>
          <w:tcPr>
            <w:tcW w:w="192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0DB8B4" w14:textId="77777777" w:rsidR="000C00D4" w:rsidRDefault="000C00D4" w:rsidP="00BA7690">
            <w:pPr>
              <w:spacing w:line="240" w:lineRule="auto"/>
            </w:pPr>
            <w:proofErr w:type="spellStart"/>
            <w:r>
              <w:rPr>
                <w:rFonts w:ascii="Arial" w:eastAsia="微软雅黑" w:hAnsi="Arial" w:cs="Arial"/>
                <w:color w:val="2D2D2D"/>
                <w:sz w:val="15"/>
              </w:rPr>
              <w:t>业务测试人员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3BE6A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病理科业务骨干能够参与关键业务流程测试及结果确认。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6E5CA6FF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</w:p>
          <w:p w14:paraId="737F7134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备注：</w:t>
            </w:r>
            <w:r>
              <w:rPr>
                <w:rFonts w:ascii="Arial" w:eastAsia="微软雅黑" w:hAnsi="Arial" w:cs="Arial"/>
                <w:color w:val="737373"/>
                <w:sz w:val="14"/>
                <w:lang w:eastAsia="zh-CN"/>
              </w:rPr>
              <w:t>________________</w:t>
            </w:r>
          </w:p>
        </w:tc>
      </w:tr>
      <w:tr w:rsidR="000C00D4" w14:paraId="00893899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621547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13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D70082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替换专项</w:t>
            </w:r>
            <w:proofErr w:type="spellEnd"/>
          </w:p>
        </w:tc>
        <w:tc>
          <w:tcPr>
            <w:tcW w:w="1929" w:type="dxa"/>
            <w:shd w:val="clear" w:color="auto" w:fill="FFF2C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3B7284" w14:textId="77777777" w:rsidR="000C00D4" w:rsidRDefault="000C00D4" w:rsidP="00BA7690">
            <w:pPr>
              <w:spacing w:line="240" w:lineRule="auto"/>
            </w:pPr>
            <w:r>
              <w:rPr>
                <w:rFonts w:ascii="Segoe UI Symbol" w:eastAsia="微软雅黑" w:hAnsi="Segoe UI Symbol" w:cs="Segoe UI Symbol"/>
                <w:b/>
                <w:color w:val="965800"/>
                <w:sz w:val="15"/>
              </w:rPr>
              <w:t>★</w:t>
            </w:r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 xml:space="preserve"> </w:t>
            </w:r>
            <w:proofErr w:type="spellStart"/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>原</w:t>
            </w:r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>PIS</w:t>
            </w:r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>情况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A4EC06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旧系统替换项目：原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PIS</w:t>
            </w: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版本、数据库及基本数据情况已掌握。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41FF7341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不适用</w:t>
            </w:r>
          </w:p>
          <w:p w14:paraId="7FF54C9E" w14:textId="77777777" w:rsidR="000C00D4" w:rsidRDefault="000C00D4" w:rsidP="00BA7690">
            <w:pPr>
              <w:spacing w:line="240" w:lineRule="auto"/>
            </w:pPr>
            <w:proofErr w:type="spellStart"/>
            <w:r>
              <w:rPr>
                <w:rFonts w:ascii="Arial" w:eastAsia="微软雅黑" w:hAnsi="Arial" w:cs="Arial"/>
                <w:color w:val="737373"/>
                <w:sz w:val="14"/>
              </w:rPr>
              <w:t>备注</w:t>
            </w:r>
            <w:proofErr w:type="spellEnd"/>
            <w:r>
              <w:rPr>
                <w:rFonts w:ascii="Arial" w:eastAsia="微软雅黑" w:hAnsi="Arial" w:cs="Arial"/>
                <w:color w:val="737373"/>
                <w:sz w:val="14"/>
              </w:rPr>
              <w:t>：</w:t>
            </w:r>
            <w:r>
              <w:rPr>
                <w:rFonts w:ascii="Arial" w:eastAsia="微软雅黑" w:hAnsi="Arial" w:cs="Arial"/>
                <w:color w:val="737373"/>
                <w:sz w:val="14"/>
              </w:rPr>
              <w:t>________________</w:t>
            </w:r>
          </w:p>
        </w:tc>
      </w:tr>
      <w:tr w:rsidR="000C00D4" w14:paraId="661AB2BC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4CE7FA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14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C239C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替换专项</w:t>
            </w:r>
            <w:proofErr w:type="spellEnd"/>
          </w:p>
        </w:tc>
        <w:tc>
          <w:tcPr>
            <w:tcW w:w="192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9EE916" w14:textId="77777777" w:rsidR="000C00D4" w:rsidRDefault="000C00D4" w:rsidP="00BA7690">
            <w:pPr>
              <w:spacing w:line="240" w:lineRule="auto"/>
            </w:pPr>
            <w:proofErr w:type="spellStart"/>
            <w:r>
              <w:rPr>
                <w:rFonts w:ascii="Arial" w:eastAsia="微软雅黑" w:hAnsi="Arial" w:cs="Arial"/>
                <w:color w:val="2D2D2D"/>
                <w:sz w:val="15"/>
              </w:rPr>
              <w:t>历史数据范围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609ED9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旧系统替换项目：是否迁移、迁移范围及历史报告查询方式已明确。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3BBACAF7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不适用</w:t>
            </w:r>
          </w:p>
          <w:p w14:paraId="0809414C" w14:textId="77777777" w:rsidR="000C00D4" w:rsidRDefault="000C00D4" w:rsidP="00BA7690">
            <w:pPr>
              <w:spacing w:line="240" w:lineRule="auto"/>
            </w:pPr>
            <w:proofErr w:type="spellStart"/>
            <w:r>
              <w:rPr>
                <w:rFonts w:ascii="Arial" w:eastAsia="微软雅黑" w:hAnsi="Arial" w:cs="Arial"/>
                <w:color w:val="737373"/>
                <w:sz w:val="14"/>
              </w:rPr>
              <w:t>备注</w:t>
            </w:r>
            <w:proofErr w:type="spellEnd"/>
            <w:r>
              <w:rPr>
                <w:rFonts w:ascii="Arial" w:eastAsia="微软雅黑" w:hAnsi="Arial" w:cs="Arial"/>
                <w:color w:val="737373"/>
                <w:sz w:val="14"/>
              </w:rPr>
              <w:t>：</w:t>
            </w:r>
            <w:r>
              <w:rPr>
                <w:rFonts w:ascii="Arial" w:eastAsia="微软雅黑" w:hAnsi="Arial" w:cs="Arial"/>
                <w:color w:val="737373"/>
                <w:sz w:val="14"/>
              </w:rPr>
              <w:t>________________</w:t>
            </w:r>
          </w:p>
        </w:tc>
      </w:tr>
      <w:tr w:rsidR="000C00D4" w14:paraId="2FDFFE7D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47C3FE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15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36BE1E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替换专项</w:t>
            </w:r>
            <w:proofErr w:type="spellEnd"/>
          </w:p>
        </w:tc>
        <w:tc>
          <w:tcPr>
            <w:tcW w:w="192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284C61" w14:textId="77777777" w:rsidR="000C00D4" w:rsidRDefault="000C00D4" w:rsidP="00BA7690">
            <w:pPr>
              <w:spacing w:line="240" w:lineRule="auto"/>
            </w:pPr>
            <w:proofErr w:type="spellStart"/>
            <w:r>
              <w:rPr>
                <w:rFonts w:ascii="Arial" w:eastAsia="微软雅黑" w:hAnsi="Arial" w:cs="Arial"/>
                <w:color w:val="2D2D2D"/>
                <w:sz w:val="15"/>
              </w:rPr>
              <w:t>编号规则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070A04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旧系统替换项目：病理号及相关业务编号规则已明确，新旧系统衔接无重大不确定性。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66182121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不适用</w:t>
            </w:r>
          </w:p>
          <w:p w14:paraId="46BBDB7C" w14:textId="77777777" w:rsidR="000C00D4" w:rsidRDefault="000C00D4" w:rsidP="00BA7690">
            <w:pPr>
              <w:spacing w:line="240" w:lineRule="auto"/>
            </w:pPr>
            <w:proofErr w:type="spellStart"/>
            <w:r>
              <w:rPr>
                <w:rFonts w:ascii="Arial" w:eastAsia="微软雅黑" w:hAnsi="Arial" w:cs="Arial"/>
                <w:color w:val="737373"/>
                <w:sz w:val="14"/>
              </w:rPr>
              <w:t>备注</w:t>
            </w:r>
            <w:proofErr w:type="spellEnd"/>
            <w:r>
              <w:rPr>
                <w:rFonts w:ascii="Arial" w:eastAsia="微软雅黑" w:hAnsi="Arial" w:cs="Arial"/>
                <w:color w:val="737373"/>
                <w:sz w:val="14"/>
              </w:rPr>
              <w:t>：</w:t>
            </w:r>
            <w:r>
              <w:rPr>
                <w:rFonts w:ascii="Arial" w:eastAsia="微软雅黑" w:hAnsi="Arial" w:cs="Arial"/>
                <w:color w:val="737373"/>
                <w:sz w:val="14"/>
              </w:rPr>
              <w:t>________________</w:t>
            </w:r>
          </w:p>
        </w:tc>
      </w:tr>
      <w:tr w:rsidR="000C00D4" w14:paraId="0BA683CD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32BE1A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16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B3CA3B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替换专项</w:t>
            </w:r>
            <w:proofErr w:type="spellEnd"/>
          </w:p>
        </w:tc>
        <w:tc>
          <w:tcPr>
            <w:tcW w:w="1929" w:type="dxa"/>
            <w:shd w:val="clear" w:color="auto" w:fill="FFF2C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20AA8" w14:textId="77777777" w:rsidR="000C00D4" w:rsidRDefault="000C00D4" w:rsidP="00BA7690">
            <w:pPr>
              <w:spacing w:line="240" w:lineRule="auto"/>
            </w:pPr>
            <w:r>
              <w:rPr>
                <w:rFonts w:ascii="Segoe UI Symbol" w:eastAsia="微软雅黑" w:hAnsi="Segoe UI Symbol" w:cs="Segoe UI Symbol"/>
                <w:b/>
                <w:color w:val="965800"/>
                <w:sz w:val="15"/>
              </w:rPr>
              <w:t>★</w:t>
            </w:r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 xml:space="preserve"> </w:t>
            </w:r>
            <w:proofErr w:type="spellStart"/>
            <w:r>
              <w:rPr>
                <w:rFonts w:ascii="Arial" w:eastAsia="微软雅黑" w:hAnsi="Arial" w:cs="Arial"/>
                <w:b/>
                <w:color w:val="965800"/>
                <w:sz w:val="15"/>
              </w:rPr>
              <w:t>数据备份条件</w:t>
            </w:r>
            <w:proofErr w:type="spellEnd"/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3FA4FA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旧系统替换项目：原系统数据具备完整备份条件。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24A8CB69" w14:textId="77777777" w:rsidR="000C00D4" w:rsidRDefault="000C00D4" w:rsidP="00BA7690">
            <w:pPr>
              <w:spacing w:after="20"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已具备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未具备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 xml:space="preserve"> □</w:t>
            </w:r>
            <w:r>
              <w:rPr>
                <w:rFonts w:ascii="Arial" w:eastAsia="微软雅黑" w:hAnsi="Arial" w:cs="Arial"/>
                <w:color w:val="2D2D2D"/>
                <w:sz w:val="15"/>
                <w:lang w:eastAsia="zh-CN"/>
              </w:rPr>
              <w:t>不适用</w:t>
            </w:r>
          </w:p>
          <w:p w14:paraId="7A9044A6" w14:textId="77777777" w:rsidR="000C00D4" w:rsidRDefault="000C00D4" w:rsidP="00BA7690">
            <w:pPr>
              <w:spacing w:line="240" w:lineRule="auto"/>
            </w:pPr>
            <w:proofErr w:type="spellStart"/>
            <w:r>
              <w:rPr>
                <w:rFonts w:ascii="Arial" w:eastAsia="微软雅黑" w:hAnsi="Arial" w:cs="Arial"/>
                <w:color w:val="737373"/>
                <w:sz w:val="14"/>
              </w:rPr>
              <w:t>备注</w:t>
            </w:r>
            <w:proofErr w:type="spellEnd"/>
            <w:r>
              <w:rPr>
                <w:rFonts w:ascii="Arial" w:eastAsia="微软雅黑" w:hAnsi="Arial" w:cs="Arial"/>
                <w:color w:val="737373"/>
                <w:sz w:val="14"/>
              </w:rPr>
              <w:t>：</w:t>
            </w:r>
            <w:r>
              <w:rPr>
                <w:rFonts w:ascii="Arial" w:eastAsia="微软雅黑" w:hAnsi="Arial" w:cs="Arial"/>
                <w:color w:val="737373"/>
                <w:sz w:val="14"/>
              </w:rPr>
              <w:t>________________</w:t>
            </w:r>
          </w:p>
        </w:tc>
      </w:tr>
      <w:tr w:rsidR="000C00D4" w14:paraId="66C6D837" w14:textId="77777777" w:rsidTr="00BA7690">
        <w:trPr>
          <w:cantSplit/>
          <w:trHeight w:val="578"/>
          <w:jc w:val="center"/>
        </w:trPr>
        <w:tc>
          <w:tcPr>
            <w:tcW w:w="6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1B0DBE" w14:textId="77777777" w:rsidR="000C00D4" w:rsidRDefault="000C00D4" w:rsidP="00BA7690">
            <w:pPr>
              <w:spacing w:line="240" w:lineRule="auto"/>
              <w:jc w:val="center"/>
            </w:pPr>
            <w:r>
              <w:rPr>
                <w:rFonts w:ascii="Arial" w:eastAsia="微软雅黑" w:hAnsi="Arial" w:cs="Arial"/>
                <w:color w:val="2D2D2D"/>
                <w:sz w:val="16"/>
              </w:rPr>
              <w:t>17</w:t>
            </w:r>
          </w:p>
        </w:tc>
        <w:tc>
          <w:tcPr>
            <w:tcW w:w="1152" w:type="dxa"/>
            <w:shd w:val="clear" w:color="auto" w:fill="F4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AE354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color w:val="323E48"/>
                <w:sz w:val="15"/>
              </w:rPr>
              <w:t>综合判断</w:t>
            </w:r>
            <w:proofErr w:type="spellEnd"/>
          </w:p>
        </w:tc>
        <w:tc>
          <w:tcPr>
            <w:tcW w:w="1929" w:type="dxa"/>
            <w:shd w:val="clear" w:color="auto" w:fill="FFF2C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1FD4EC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Segoe UI Symbol" w:eastAsia="微软雅黑" w:hAnsi="Segoe UI Symbol" w:cs="Segoe UI Symbol"/>
                <w:b/>
                <w:color w:val="965800"/>
                <w:sz w:val="15"/>
                <w:lang w:eastAsia="zh-CN"/>
              </w:rPr>
              <w:t>★</w:t>
            </w:r>
            <w:r>
              <w:rPr>
                <w:rFonts w:ascii="Arial" w:eastAsia="微软雅黑" w:hAnsi="Arial" w:cs="Arial"/>
                <w:b/>
                <w:color w:val="965800"/>
                <w:sz w:val="15"/>
                <w:lang w:eastAsia="zh-CN"/>
              </w:rPr>
              <w:t xml:space="preserve"> </w:t>
            </w:r>
            <w:r>
              <w:rPr>
                <w:rFonts w:ascii="Arial" w:eastAsia="微软雅黑" w:hAnsi="Arial" w:cs="Arial"/>
                <w:b/>
                <w:color w:val="965800"/>
                <w:sz w:val="15"/>
                <w:lang w:eastAsia="zh-CN"/>
              </w:rPr>
              <w:t>是否存在现场阻塞项</w:t>
            </w:r>
          </w:p>
        </w:tc>
        <w:tc>
          <w:tcPr>
            <w:tcW w:w="475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383F8B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6"/>
                <w:lang w:eastAsia="zh-CN"/>
              </w:rPr>
              <w:t>不存在明显导致实施人员到场后无法部署、无法联调或无法测试的事项。</w:t>
            </w:r>
          </w:p>
        </w:tc>
        <w:tc>
          <w:tcPr>
            <w:tcW w:w="2116" w:type="dxa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5CEAA138" w14:textId="77777777" w:rsidR="000C00D4" w:rsidRDefault="000C00D4" w:rsidP="00BA7690">
            <w:pPr>
              <w:spacing w:after="20" w:line="240" w:lineRule="auto"/>
            </w:pPr>
            <w:r>
              <w:rPr>
                <w:rFonts w:ascii="Arial" w:eastAsia="微软雅黑" w:hAnsi="Arial" w:cs="Arial"/>
                <w:color w:val="2D2D2D"/>
                <w:sz w:val="15"/>
              </w:rPr>
              <w:t>□</w:t>
            </w:r>
            <w:proofErr w:type="gramStart"/>
            <w:r>
              <w:rPr>
                <w:rFonts w:ascii="Arial" w:eastAsia="微软雅黑" w:hAnsi="Arial" w:cs="Arial"/>
                <w:color w:val="2D2D2D"/>
                <w:sz w:val="15"/>
              </w:rPr>
              <w:t>是</w:t>
            </w:r>
            <w:r>
              <w:rPr>
                <w:rFonts w:ascii="Arial" w:eastAsia="微软雅黑" w:hAnsi="Arial" w:cs="Arial"/>
                <w:color w:val="2D2D2D"/>
                <w:sz w:val="15"/>
              </w:rPr>
              <w:t xml:space="preserve">  □</w:t>
            </w:r>
            <w:proofErr w:type="gramEnd"/>
            <w:r>
              <w:rPr>
                <w:rFonts w:ascii="Arial" w:eastAsia="微软雅黑" w:hAnsi="Arial" w:cs="Arial"/>
                <w:color w:val="2D2D2D"/>
                <w:sz w:val="15"/>
              </w:rPr>
              <w:t>否</w:t>
            </w:r>
          </w:p>
          <w:p w14:paraId="3037C680" w14:textId="77777777" w:rsidR="000C00D4" w:rsidRDefault="000C00D4" w:rsidP="00BA7690">
            <w:pPr>
              <w:spacing w:line="240" w:lineRule="auto"/>
            </w:pPr>
            <w:proofErr w:type="spellStart"/>
            <w:r>
              <w:rPr>
                <w:rFonts w:ascii="Arial" w:eastAsia="微软雅黑" w:hAnsi="Arial" w:cs="Arial"/>
                <w:color w:val="737373"/>
                <w:sz w:val="14"/>
              </w:rPr>
              <w:t>备注</w:t>
            </w:r>
            <w:proofErr w:type="spellEnd"/>
            <w:r>
              <w:rPr>
                <w:rFonts w:ascii="Arial" w:eastAsia="微软雅黑" w:hAnsi="Arial" w:cs="Arial"/>
                <w:color w:val="737373"/>
                <w:sz w:val="14"/>
              </w:rPr>
              <w:t>：</w:t>
            </w:r>
            <w:r>
              <w:rPr>
                <w:rFonts w:ascii="Arial" w:eastAsia="微软雅黑" w:hAnsi="Arial" w:cs="Arial"/>
                <w:color w:val="737373"/>
                <w:sz w:val="14"/>
              </w:rPr>
              <w:t>________________</w:t>
            </w:r>
          </w:p>
        </w:tc>
      </w:tr>
    </w:tbl>
    <w:p w14:paraId="7561AD43" w14:textId="77777777" w:rsidR="000C00D4" w:rsidRDefault="000C00D4" w:rsidP="000C00D4">
      <w:pPr>
        <w:keepNext/>
        <w:spacing w:before="120" w:after="40" w:line="240" w:lineRule="auto"/>
      </w:pPr>
      <w:proofErr w:type="spellStart"/>
      <w:r>
        <w:rPr>
          <w:rFonts w:ascii="Arial" w:eastAsia="微软雅黑" w:hAnsi="Arial" w:cs="Arial"/>
          <w:b/>
          <w:color w:val="1F4E79"/>
          <w:sz w:val="21"/>
        </w:rPr>
        <w:t>三、进场红线说明</w:t>
      </w:r>
      <w:proofErr w:type="spellEnd"/>
    </w:p>
    <w:p w14:paraId="3F40EA23" w14:textId="77777777" w:rsidR="000C00D4" w:rsidRDefault="000C00D4" w:rsidP="000C00D4">
      <w:pPr>
        <w:spacing w:after="40" w:line="259" w:lineRule="auto"/>
        <w:ind w:left="85"/>
        <w:rPr>
          <w:lang w:eastAsia="zh-CN"/>
        </w:rPr>
      </w:pPr>
      <w:r>
        <w:rPr>
          <w:rFonts w:ascii="Arial" w:eastAsia="微软雅黑" w:hAnsi="Arial" w:cs="Arial"/>
          <w:color w:val="373737"/>
          <w:sz w:val="17"/>
          <w:lang w:eastAsia="zh-CN"/>
        </w:rPr>
        <w:t>出现以下任一情形时，原则上判定为</w:t>
      </w:r>
      <w:r>
        <w:rPr>
          <w:rFonts w:ascii="Arial" w:eastAsia="微软雅黑" w:hAnsi="Arial" w:cs="Arial"/>
          <w:color w:val="373737"/>
          <w:sz w:val="17"/>
          <w:lang w:eastAsia="zh-CN"/>
        </w:rPr>
        <w:t>“</w:t>
      </w:r>
      <w:r>
        <w:rPr>
          <w:rFonts w:ascii="Arial" w:eastAsia="微软雅黑" w:hAnsi="Arial" w:cs="Arial"/>
          <w:color w:val="373737"/>
          <w:sz w:val="17"/>
          <w:lang w:eastAsia="zh-CN"/>
        </w:rPr>
        <w:t>暂不具备进场条件</w:t>
      </w:r>
      <w:r>
        <w:rPr>
          <w:rFonts w:ascii="Arial" w:eastAsia="微软雅黑" w:hAnsi="Arial" w:cs="Arial"/>
          <w:color w:val="373737"/>
          <w:sz w:val="17"/>
          <w:lang w:eastAsia="zh-CN"/>
        </w:rPr>
        <w:t>”</w:t>
      </w:r>
      <w:r>
        <w:rPr>
          <w:rFonts w:ascii="Arial" w:eastAsia="微软雅黑" w:hAnsi="Arial" w:cs="Arial"/>
          <w:color w:val="373737"/>
          <w:sz w:val="17"/>
          <w:lang w:eastAsia="zh-CN"/>
        </w:rPr>
        <w:t>：项目范围不清；第三方技术人员或联调窗口未落实；接口文档缺失或与实际版本不一致；服务器、网络、关键账号权限未准备；无可用测试数据或</w:t>
      </w:r>
      <w:r>
        <w:rPr>
          <w:rFonts w:ascii="Arial" w:eastAsia="微软雅黑" w:hAnsi="Arial" w:cs="Arial"/>
          <w:color w:val="373737"/>
          <w:sz w:val="17"/>
          <w:lang w:eastAsia="zh-CN"/>
        </w:rPr>
        <w:t>HIS</w:t>
      </w:r>
      <w:r>
        <w:rPr>
          <w:rFonts w:ascii="Arial" w:eastAsia="微软雅黑" w:hAnsi="Arial" w:cs="Arial"/>
          <w:color w:val="373737"/>
          <w:sz w:val="17"/>
          <w:lang w:eastAsia="zh-CN"/>
        </w:rPr>
        <w:t>无法配合测试；旧系统替换存在重大数据不确定性；以及其他明显导致人员到场后无法开展核心工作的事项。</w:t>
      </w:r>
    </w:p>
    <w:p w14:paraId="386311DD" w14:textId="77777777" w:rsidR="000C00D4" w:rsidRDefault="000C00D4" w:rsidP="000C00D4">
      <w:pPr>
        <w:spacing w:after="40" w:line="259" w:lineRule="auto"/>
        <w:ind w:left="85"/>
        <w:rPr>
          <w:lang w:eastAsia="zh-CN"/>
        </w:rPr>
      </w:pPr>
      <w:r>
        <w:rPr>
          <w:rFonts w:ascii="Arial" w:eastAsia="微软雅黑" w:hAnsi="Arial" w:cs="Arial"/>
          <w:b/>
          <w:color w:val="9C5800"/>
          <w:sz w:val="17"/>
          <w:lang w:eastAsia="zh-CN"/>
        </w:rPr>
        <w:t>“</w:t>
      </w:r>
      <w:r>
        <w:rPr>
          <w:rFonts w:ascii="Arial" w:eastAsia="微软雅黑" w:hAnsi="Arial" w:cs="Arial"/>
          <w:b/>
          <w:color w:val="9C5800"/>
          <w:sz w:val="17"/>
          <w:lang w:eastAsia="zh-CN"/>
        </w:rPr>
        <w:t>有条件进场</w:t>
      </w:r>
      <w:r>
        <w:rPr>
          <w:rFonts w:ascii="Arial" w:eastAsia="微软雅黑" w:hAnsi="Arial" w:cs="Arial"/>
          <w:b/>
          <w:color w:val="9C5800"/>
          <w:sz w:val="17"/>
          <w:lang w:eastAsia="zh-CN"/>
        </w:rPr>
        <w:t>”</w:t>
      </w:r>
      <w:r>
        <w:rPr>
          <w:rFonts w:ascii="Arial" w:eastAsia="微软雅黑" w:hAnsi="Arial" w:cs="Arial"/>
          <w:b/>
          <w:color w:val="9C5800"/>
          <w:sz w:val="17"/>
          <w:lang w:eastAsia="zh-CN"/>
        </w:rPr>
        <w:t>仅适用于少量非关键事项未完成，但不影响部署、联调和核心业务测试的情况；关键</w:t>
      </w:r>
      <w:proofErr w:type="gramStart"/>
      <w:r>
        <w:rPr>
          <w:rFonts w:ascii="Arial" w:eastAsia="微软雅黑" w:hAnsi="Arial" w:cs="Arial"/>
          <w:b/>
          <w:color w:val="9C5800"/>
          <w:sz w:val="17"/>
          <w:lang w:eastAsia="zh-CN"/>
        </w:rPr>
        <w:t>红线项不得</w:t>
      </w:r>
      <w:proofErr w:type="gramEnd"/>
      <w:r>
        <w:rPr>
          <w:rFonts w:ascii="Arial" w:eastAsia="微软雅黑" w:hAnsi="Arial" w:cs="Arial"/>
          <w:b/>
          <w:color w:val="9C5800"/>
          <w:sz w:val="17"/>
          <w:lang w:eastAsia="zh-CN"/>
        </w:rPr>
        <w:t>通过</w:t>
      </w:r>
      <w:r>
        <w:rPr>
          <w:rFonts w:ascii="Arial" w:eastAsia="微软雅黑" w:hAnsi="Arial" w:cs="Arial"/>
          <w:b/>
          <w:color w:val="9C5800"/>
          <w:sz w:val="17"/>
          <w:lang w:eastAsia="zh-CN"/>
        </w:rPr>
        <w:t>“</w:t>
      </w:r>
      <w:r>
        <w:rPr>
          <w:rFonts w:ascii="Arial" w:eastAsia="微软雅黑" w:hAnsi="Arial" w:cs="Arial"/>
          <w:b/>
          <w:color w:val="9C5800"/>
          <w:sz w:val="17"/>
          <w:lang w:eastAsia="zh-CN"/>
        </w:rPr>
        <w:t>有条件进场</w:t>
      </w:r>
      <w:r>
        <w:rPr>
          <w:rFonts w:ascii="Arial" w:eastAsia="微软雅黑" w:hAnsi="Arial" w:cs="Arial"/>
          <w:b/>
          <w:color w:val="9C5800"/>
          <w:sz w:val="17"/>
          <w:lang w:eastAsia="zh-CN"/>
        </w:rPr>
        <w:t>”</w:t>
      </w:r>
      <w:r>
        <w:rPr>
          <w:rFonts w:ascii="Arial" w:eastAsia="微软雅黑" w:hAnsi="Arial" w:cs="Arial"/>
          <w:b/>
          <w:color w:val="9C5800"/>
          <w:sz w:val="17"/>
          <w:lang w:eastAsia="zh-CN"/>
        </w:rPr>
        <w:t>绕过。</w:t>
      </w:r>
    </w:p>
    <w:p w14:paraId="4BB11A42" w14:textId="77777777" w:rsidR="000C00D4" w:rsidRDefault="000C00D4" w:rsidP="000C00D4">
      <w:pPr>
        <w:keepNext/>
        <w:spacing w:before="100" w:after="40" w:line="240" w:lineRule="auto"/>
      </w:pPr>
      <w:proofErr w:type="spellStart"/>
      <w:r>
        <w:rPr>
          <w:rFonts w:ascii="Arial" w:eastAsia="微软雅黑" w:hAnsi="Arial" w:cs="Arial"/>
          <w:b/>
          <w:color w:val="1F4E79"/>
          <w:sz w:val="21"/>
        </w:rPr>
        <w:t>四、进场核查结论</w:t>
      </w:r>
      <w:proofErr w:type="spellEnd"/>
    </w:p>
    <w:tbl>
      <w:tblPr>
        <w:tblW w:w="0" w:type="auto"/>
        <w:jc w:val="center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  <w:tblLayout w:type="fixed"/>
        <w:tblLook w:val="04A0" w:firstRow="1" w:lastRow="0" w:firstColumn="1" w:lastColumn="0" w:noHBand="0" w:noVBand="1"/>
      </w:tblPr>
      <w:tblGrid>
        <w:gridCol w:w="2044"/>
        <w:gridCol w:w="8524"/>
      </w:tblGrid>
      <w:tr w:rsidR="000C00D4" w14:paraId="70CA87D2" w14:textId="77777777" w:rsidTr="00BA7690">
        <w:trPr>
          <w:cantSplit/>
          <w:trHeight w:val="510"/>
          <w:jc w:val="center"/>
        </w:trPr>
        <w:tc>
          <w:tcPr>
            <w:tcW w:w="2044" w:type="dxa"/>
            <w:shd w:val="clear" w:color="auto" w:fill="EAF0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49410C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374858"/>
                <w:sz w:val="17"/>
              </w:rPr>
              <w:t>核查结论</w:t>
            </w:r>
            <w:proofErr w:type="spellEnd"/>
          </w:p>
        </w:tc>
        <w:tc>
          <w:tcPr>
            <w:tcW w:w="85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5158DA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 xml:space="preserve">□ </w:t>
            </w: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>具备进场条件</w:t>
            </w: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 xml:space="preserve">      □ </w:t>
            </w: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>有条件进场</w:t>
            </w: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 xml:space="preserve">      □ </w:t>
            </w: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>暂不具备进场条件</w:t>
            </w:r>
          </w:p>
        </w:tc>
      </w:tr>
      <w:tr w:rsidR="000C00D4" w14:paraId="112E91B8" w14:textId="77777777" w:rsidTr="00BA7690">
        <w:trPr>
          <w:cantSplit/>
          <w:trHeight w:hRule="exact" w:val="907"/>
          <w:jc w:val="center"/>
        </w:trPr>
        <w:tc>
          <w:tcPr>
            <w:tcW w:w="2044" w:type="dxa"/>
            <w:shd w:val="clear" w:color="auto" w:fill="EAF0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C98152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374858"/>
                <w:sz w:val="17"/>
              </w:rPr>
              <w:t>未完成关键事项</w:t>
            </w:r>
            <w:proofErr w:type="spellEnd"/>
          </w:p>
        </w:tc>
        <w:tc>
          <w:tcPr>
            <w:tcW w:w="85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72EE58" w14:textId="77777777" w:rsidR="000C00D4" w:rsidRDefault="000C00D4" w:rsidP="00BA7690">
            <w:pPr>
              <w:spacing w:line="240" w:lineRule="auto"/>
            </w:pPr>
          </w:p>
        </w:tc>
      </w:tr>
      <w:tr w:rsidR="000C00D4" w14:paraId="1FCB531B" w14:textId="77777777" w:rsidTr="00BA7690">
        <w:trPr>
          <w:cantSplit/>
          <w:trHeight w:hRule="exact" w:val="907"/>
          <w:jc w:val="center"/>
        </w:trPr>
        <w:tc>
          <w:tcPr>
            <w:tcW w:w="2044" w:type="dxa"/>
            <w:shd w:val="clear" w:color="auto" w:fill="EAF0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98FAF6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374858"/>
                <w:sz w:val="17"/>
              </w:rPr>
              <w:t>项目经理意见</w:t>
            </w:r>
            <w:proofErr w:type="spellEnd"/>
          </w:p>
        </w:tc>
        <w:tc>
          <w:tcPr>
            <w:tcW w:w="85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E09546" w14:textId="77777777" w:rsidR="000C00D4" w:rsidRDefault="000C00D4" w:rsidP="00BA7690">
            <w:pPr>
              <w:spacing w:line="240" w:lineRule="auto"/>
            </w:pPr>
          </w:p>
        </w:tc>
      </w:tr>
      <w:tr w:rsidR="000C00D4" w14:paraId="679290AC" w14:textId="77777777" w:rsidTr="00BA7690">
        <w:trPr>
          <w:cantSplit/>
          <w:trHeight w:val="510"/>
          <w:jc w:val="center"/>
        </w:trPr>
        <w:tc>
          <w:tcPr>
            <w:tcW w:w="2044" w:type="dxa"/>
            <w:shd w:val="clear" w:color="auto" w:fill="EAF0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4000E3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374858"/>
                <w:sz w:val="17"/>
              </w:rPr>
              <w:t>项目经理确认</w:t>
            </w:r>
            <w:proofErr w:type="spellEnd"/>
          </w:p>
        </w:tc>
        <w:tc>
          <w:tcPr>
            <w:tcW w:w="85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6ED948" w14:textId="77777777" w:rsidR="000C00D4" w:rsidRDefault="000C00D4" w:rsidP="00BA7690">
            <w:pPr>
              <w:spacing w:line="240" w:lineRule="auto"/>
            </w:pPr>
            <w:proofErr w:type="spellStart"/>
            <w:r>
              <w:rPr>
                <w:rFonts w:ascii="Arial" w:eastAsia="微软雅黑" w:hAnsi="Arial" w:cs="Arial"/>
                <w:color w:val="2D2D2D"/>
                <w:sz w:val="17"/>
              </w:rPr>
              <w:t>签字</w:t>
            </w:r>
            <w:proofErr w:type="spellEnd"/>
            <w:r>
              <w:rPr>
                <w:rFonts w:ascii="Arial" w:eastAsia="微软雅黑" w:hAnsi="Arial" w:cs="Arial"/>
                <w:color w:val="2D2D2D"/>
                <w:sz w:val="17"/>
              </w:rPr>
              <w:t>：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 xml:space="preserve">________________      </w:t>
            </w:r>
            <w:proofErr w:type="spellStart"/>
            <w:r>
              <w:rPr>
                <w:rFonts w:ascii="Arial" w:eastAsia="微软雅黑" w:hAnsi="Arial" w:cs="Arial"/>
                <w:color w:val="2D2D2D"/>
                <w:sz w:val="17"/>
              </w:rPr>
              <w:t>日期</w:t>
            </w:r>
            <w:proofErr w:type="spellEnd"/>
            <w:r>
              <w:rPr>
                <w:rFonts w:ascii="Arial" w:eastAsia="微软雅黑" w:hAnsi="Arial" w:cs="Arial"/>
                <w:color w:val="2D2D2D"/>
                <w:sz w:val="17"/>
              </w:rPr>
              <w:t>：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>____</w:t>
            </w:r>
            <w:proofErr w:type="spellStart"/>
            <w:r>
              <w:rPr>
                <w:rFonts w:ascii="Arial" w:eastAsia="微软雅黑" w:hAnsi="Arial" w:cs="Arial"/>
                <w:color w:val="2D2D2D"/>
                <w:sz w:val="17"/>
              </w:rPr>
              <w:t>年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>__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>月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>__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>日</w:t>
            </w:r>
            <w:proofErr w:type="spellEnd"/>
          </w:p>
        </w:tc>
      </w:tr>
      <w:tr w:rsidR="000C00D4" w14:paraId="79373AB1" w14:textId="77777777" w:rsidTr="00BA7690">
        <w:trPr>
          <w:cantSplit/>
          <w:trHeight w:val="510"/>
          <w:jc w:val="center"/>
        </w:trPr>
        <w:tc>
          <w:tcPr>
            <w:tcW w:w="2044" w:type="dxa"/>
            <w:shd w:val="clear" w:color="auto" w:fill="EAF0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C4F783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374858"/>
                <w:sz w:val="17"/>
              </w:rPr>
              <w:t>交付负责人复核</w:t>
            </w:r>
            <w:proofErr w:type="spellEnd"/>
          </w:p>
        </w:tc>
        <w:tc>
          <w:tcPr>
            <w:tcW w:w="85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586569" w14:textId="77777777" w:rsidR="000C00D4" w:rsidRDefault="000C00D4" w:rsidP="00BA7690">
            <w:pPr>
              <w:spacing w:line="240" w:lineRule="auto"/>
              <w:rPr>
                <w:lang w:eastAsia="zh-CN"/>
              </w:rPr>
            </w:pP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 xml:space="preserve">□ </w:t>
            </w: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>同意进场</w:t>
            </w: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 xml:space="preserve">      □ </w:t>
            </w: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>有条件同意</w:t>
            </w: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 xml:space="preserve">      □ </w:t>
            </w:r>
            <w:r>
              <w:rPr>
                <w:rFonts w:ascii="Arial" w:eastAsia="微软雅黑" w:hAnsi="Arial" w:cs="Arial"/>
                <w:color w:val="2D2D2D"/>
                <w:sz w:val="17"/>
                <w:lang w:eastAsia="zh-CN"/>
              </w:rPr>
              <w:t>暂缓进场</w:t>
            </w:r>
          </w:p>
        </w:tc>
      </w:tr>
      <w:tr w:rsidR="000C00D4" w14:paraId="188CDD03" w14:textId="77777777" w:rsidTr="00BA7690">
        <w:trPr>
          <w:cantSplit/>
          <w:trHeight w:val="510"/>
          <w:jc w:val="center"/>
        </w:trPr>
        <w:tc>
          <w:tcPr>
            <w:tcW w:w="2044" w:type="dxa"/>
            <w:shd w:val="clear" w:color="auto" w:fill="EAF0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D3986D" w14:textId="77777777" w:rsidR="000C00D4" w:rsidRDefault="000C00D4" w:rsidP="00BA7690">
            <w:pPr>
              <w:spacing w:line="240" w:lineRule="auto"/>
              <w:jc w:val="center"/>
            </w:pPr>
            <w:proofErr w:type="spellStart"/>
            <w:r>
              <w:rPr>
                <w:rFonts w:ascii="Arial" w:eastAsia="微软雅黑" w:hAnsi="Arial" w:cs="Arial"/>
                <w:b/>
                <w:color w:val="374858"/>
                <w:sz w:val="17"/>
              </w:rPr>
              <w:t>复核确认</w:t>
            </w:r>
            <w:proofErr w:type="spellEnd"/>
          </w:p>
        </w:tc>
        <w:tc>
          <w:tcPr>
            <w:tcW w:w="85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8B7ED1" w14:textId="77777777" w:rsidR="000C00D4" w:rsidRDefault="000C00D4" w:rsidP="00BA7690">
            <w:pPr>
              <w:spacing w:line="240" w:lineRule="auto"/>
            </w:pPr>
            <w:proofErr w:type="spellStart"/>
            <w:r>
              <w:rPr>
                <w:rFonts w:ascii="Arial" w:eastAsia="微软雅黑" w:hAnsi="Arial" w:cs="Arial"/>
                <w:color w:val="2D2D2D"/>
                <w:sz w:val="17"/>
              </w:rPr>
              <w:t>签字</w:t>
            </w:r>
            <w:proofErr w:type="spellEnd"/>
            <w:r>
              <w:rPr>
                <w:rFonts w:ascii="Arial" w:eastAsia="微软雅黑" w:hAnsi="Arial" w:cs="Arial"/>
                <w:color w:val="2D2D2D"/>
                <w:sz w:val="17"/>
              </w:rPr>
              <w:t>：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 xml:space="preserve">________________      </w:t>
            </w:r>
            <w:proofErr w:type="spellStart"/>
            <w:r>
              <w:rPr>
                <w:rFonts w:ascii="Arial" w:eastAsia="微软雅黑" w:hAnsi="Arial" w:cs="Arial"/>
                <w:color w:val="2D2D2D"/>
                <w:sz w:val="17"/>
              </w:rPr>
              <w:t>日期</w:t>
            </w:r>
            <w:proofErr w:type="spellEnd"/>
            <w:r>
              <w:rPr>
                <w:rFonts w:ascii="Arial" w:eastAsia="微软雅黑" w:hAnsi="Arial" w:cs="Arial"/>
                <w:color w:val="2D2D2D"/>
                <w:sz w:val="17"/>
              </w:rPr>
              <w:t>：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>____</w:t>
            </w:r>
            <w:proofErr w:type="spellStart"/>
            <w:r>
              <w:rPr>
                <w:rFonts w:ascii="Arial" w:eastAsia="微软雅黑" w:hAnsi="Arial" w:cs="Arial"/>
                <w:color w:val="2D2D2D"/>
                <w:sz w:val="17"/>
              </w:rPr>
              <w:t>年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>__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>月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>__</w:t>
            </w:r>
            <w:r>
              <w:rPr>
                <w:rFonts w:ascii="Arial" w:eastAsia="微软雅黑" w:hAnsi="Arial" w:cs="Arial"/>
                <w:color w:val="2D2D2D"/>
                <w:sz w:val="17"/>
              </w:rPr>
              <w:t>日</w:t>
            </w:r>
            <w:proofErr w:type="spellEnd"/>
          </w:p>
        </w:tc>
      </w:tr>
    </w:tbl>
    <w:p w14:paraId="6F0781B2" w14:textId="77777777" w:rsidR="000C00D4" w:rsidRDefault="000C00D4" w:rsidP="000C00D4">
      <w:pPr>
        <w:spacing w:before="60" w:line="240" w:lineRule="auto"/>
        <w:rPr>
          <w:lang w:eastAsia="zh-CN"/>
        </w:rPr>
      </w:pPr>
      <w:r>
        <w:rPr>
          <w:rFonts w:ascii="Arial" w:eastAsia="微软雅黑" w:hAnsi="Arial" w:cs="Arial"/>
          <w:color w:val="737373"/>
          <w:sz w:val="15"/>
          <w:lang w:eastAsia="zh-CN"/>
        </w:rPr>
        <w:t>说明：本表用于内部进场条件复核。已签署合同或专项协议另有明确约定的，按已生效约定执行；对未完成项应如实记录，不得以客户紧急为由省略关键条件核查。</w:t>
      </w:r>
    </w:p>
    <w:p w14:paraId="0E07800E" w14:textId="77777777" w:rsidR="000C00D4" w:rsidRDefault="000C00D4" w:rsidP="000C00D4">
      <w:pPr>
        <w:spacing w:beforeLines="100" w:before="240" w:afterLines="100" w:after="240" w:line="360" w:lineRule="auto"/>
        <w:rPr>
          <w:lang w:eastAsia="zh-CN"/>
        </w:rPr>
      </w:pPr>
    </w:p>
    <w:p w14:paraId="66FF4BD8" w14:textId="77777777" w:rsidR="00CB59C4" w:rsidRDefault="00CB59C4">
      <w:pPr>
        <w:rPr>
          <w:lang w:eastAsia="zh-CN"/>
        </w:rPr>
      </w:pPr>
    </w:p>
    <w:sectPr w:rsidR="00CB59C4" w:rsidSect="000C00D4">
      <w:pgSz w:w="11906" w:h="16838"/>
      <w:pgMar w:top="1417" w:right="1417" w:bottom="1417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6D861" w14:textId="77777777" w:rsidR="002C1C43" w:rsidRDefault="002C1C43" w:rsidP="000C00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11F956" w14:textId="77777777" w:rsidR="002C1C43" w:rsidRDefault="002C1C43" w:rsidP="000C00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4CD09" w14:textId="77777777" w:rsidR="002C1C43" w:rsidRDefault="002C1C43" w:rsidP="000C00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7BDD43" w14:textId="77777777" w:rsidR="002C1C43" w:rsidRDefault="002C1C43" w:rsidP="000C00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C4"/>
    <w:rsid w:val="000C00D4"/>
    <w:rsid w:val="002C1C43"/>
    <w:rsid w:val="005C6662"/>
    <w:rsid w:val="00CB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721FA73-4B88-4A7E-9FBC-7378FC06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0D4"/>
    <w:pPr>
      <w:spacing w:after="100" w:line="324" w:lineRule="auto"/>
      <w:jc w:val="both"/>
    </w:pPr>
    <w:rPr>
      <w:rFonts w:ascii="Calibri" w:eastAsia="宋体" w:hAnsi="Calibri" w:cs="Calibri"/>
      <w:color w:val="202124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59C4"/>
    <w:pPr>
      <w:keepNext/>
      <w:keepLines/>
      <w:widowControl w:val="0"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9C4"/>
    <w:pPr>
      <w:keepNext/>
      <w:keepLines/>
      <w:widowControl w:val="0"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9C4"/>
    <w:pPr>
      <w:keepNext/>
      <w:keepLines/>
      <w:widowControl w:val="0"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9C4"/>
    <w:pPr>
      <w:keepNext/>
      <w:keepLines/>
      <w:widowControl w:val="0"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9C4"/>
    <w:pPr>
      <w:keepNext/>
      <w:keepLines/>
      <w:widowControl w:val="0"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9C4"/>
    <w:pPr>
      <w:keepNext/>
      <w:keepLines/>
      <w:widowControl w:val="0"/>
      <w:spacing w:before="40" w:after="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9C4"/>
    <w:pPr>
      <w:keepNext/>
      <w:keepLines/>
      <w:widowControl w:val="0"/>
      <w:spacing w:before="40" w:after="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9C4"/>
    <w:pPr>
      <w:keepNext/>
      <w:keepLines/>
      <w:widowControl w:val="0"/>
      <w:spacing w:after="0"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9C4"/>
    <w:pPr>
      <w:keepNext/>
      <w:keepLines/>
      <w:widowControl w:val="0"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59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5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5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59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59C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59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59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59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59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59C4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B5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9C4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B59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59C4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B59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59C4"/>
    <w:pPr>
      <w:widowControl w:val="0"/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color w:val="auto"/>
      <w:kern w:val="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CB59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59C4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B59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59C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00D4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 w:cstheme="minorBidi"/>
      <w:color w:val="auto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0C00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00D4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left"/>
    </w:pPr>
    <w:rPr>
      <w:rFonts w:asciiTheme="minorHAnsi" w:eastAsiaTheme="minorEastAsia" w:hAnsiTheme="minorHAnsi" w:cstheme="minorBidi"/>
      <w:color w:val="auto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0C00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1041</Words>
  <Characters>1157</Characters>
  <Application>Microsoft Office Word</Application>
  <DocSecurity>0</DocSecurity>
  <Lines>72</Lines>
  <Paragraphs>95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WenPing Xu</dc:creator>
  <cp:keywords/>
  <dc:description/>
  <cp:lastModifiedBy>WenPing Xu</cp:lastModifiedBy>
  <cp:revision>2</cp:revision>
  <dcterms:created xsi:type="dcterms:W3CDTF">2026-08-24T13:38:00Z</dcterms:created>
  <dcterms:modified xsi:type="dcterms:W3CDTF">2026-08-24T13:38:00Z</dcterms:modified>
</cp:coreProperties>
</file>