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60" w:after="60"/>
        <w:jc w:val="left"/>
      </w:pPr>
      <w:r>
        <w:rPr>
          <w:rFonts w:ascii="Microsoft YaHei" w:hAnsi="Microsoft YaHei" w:eastAsia="Microsoft YaHei"/>
          <w:b/>
          <w:i w:val="0"/>
          <w:color w:val="17365D"/>
          <w:sz w:val="46"/>
        </w:rPr>
        <w:t>报告模板清单</w:t>
      </w:r>
    </w:p>
    <w:p>
      <w:pPr>
        <w:keepNext/>
        <w:spacing w:before="0" w:after="180"/>
        <w:jc w:val="left"/>
      </w:pPr>
      <w:r>
        <w:rPr>
          <w:rFonts w:ascii="Microsoft YaHei" w:hAnsi="Microsoft YaHei" w:eastAsia="Microsoft YaHei"/>
          <w:b w:val="0"/>
          <w:i w:val="0"/>
          <w:color w:val="667A90"/>
          <w:sz w:val="21"/>
        </w:rPr>
        <w:t>用于确认项目需交付的报告、单据、标签和统计模板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192"/>
        <w:gridCol w:w="2566"/>
        <w:gridCol w:w="1192"/>
        <w:gridCol w:w="2566"/>
        <w:gridCol w:w="1192"/>
        <w:gridCol w:w="2235"/>
        <w:gridCol w:w="1192"/>
        <w:gridCol w:w="2765"/>
      </w:tblGrid>
      <w:tr>
        <w:trPr>
          <w:cantSplit/>
        </w:trPr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项目名称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客户单位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项目经理</w:t>
            </w:r>
          </w:p>
        </w:tc>
        <w:tc>
          <w:tcPr>
            <w:tcW w:type="dxa" w:w="223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文档编号</w:t>
            </w:r>
          </w:p>
        </w:tc>
        <w:tc>
          <w:tcPr>
            <w:tcW w:type="dxa" w:w="276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</w:tr>
      <w:tr>
        <w:trPr>
          <w:cantSplit/>
        </w:trPr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实施负责人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编制日期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模板版本</w:t>
            </w:r>
          </w:p>
        </w:tc>
        <w:tc>
          <w:tcPr>
            <w:tcW w:type="dxa" w:w="223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V2.1</w:t>
            </w:r>
          </w:p>
        </w:tc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文档状态</w:t>
            </w:r>
          </w:p>
        </w:tc>
        <w:tc>
          <w:tcPr>
            <w:tcW w:type="dxa" w:w="276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☐ 草稿  ☐ 模板目录完成</w:t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6D4AA2"/>
          <w:left w:val="single" w:sz="5" w:color="6D4AA2"/>
          <w:bottom w:val="single" w:sz="5" w:color="6D4AA2"/>
          <w:right w:val="single" w:sz="5" w:color="6D4AA2"/>
          <w:insideH w:val="single" w:sz="5" w:color="6D4AA2"/>
          <w:insideV w:val="single" w:sz="5" w:color="6D4AA2"/>
        </w:tblBorders>
      </w:tblPr>
      <w:tblGrid>
        <w:gridCol w:w="14900"/>
      </w:tblGrid>
      <w:tr>
        <w:trPr>
          <w:cantSplit/>
        </w:trPr>
        <w:tc>
          <w:tcPr>
            <w:tcW w:type="dxa" w:w="1490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b w:val="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填写提示  |  逐项确认模板来源、适用业务、样例版本和业务确认人；涉及打印的模板需同步验证纸张与打印机设置。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i w:val="0"/>
          <w:color w:val="6D4AA2"/>
          <w:sz w:val="26"/>
        </w:rPr>
        <w:t>一、模板目录总览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725"/>
        <w:gridCol w:w="3725"/>
        <w:gridCol w:w="3725"/>
        <w:gridCol w:w="3725"/>
      </w:tblGrid>
      <w:tr>
        <w:trPr>
          <w:cantSplit/>
        </w:trPr>
        <w:tc>
          <w:tcPr>
            <w:tcW w:type="dxa" w:w="3725"/>
            <w:shd w:fill="F3EFF9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D4AA2"/>
                <w:sz w:val="24"/>
              </w:rPr>
              <w:t>业务报告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字段与口径</w:t>
            </w:r>
          </w:p>
        </w:tc>
        <w:tc>
          <w:tcPr>
            <w:tcW w:type="dxa" w:w="3725"/>
            <w:shd w:fill="F3EFF9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D4AA2"/>
                <w:sz w:val="24"/>
              </w:rPr>
              <w:t>单据表单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版式与签署</w:t>
            </w:r>
          </w:p>
        </w:tc>
        <w:tc>
          <w:tcPr>
            <w:tcW w:type="dxa" w:w="3725"/>
            <w:shd w:fill="F3EFF9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D4AA2"/>
                <w:sz w:val="24"/>
              </w:rPr>
              <w:t>标签条码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尺寸与打印</w:t>
            </w:r>
          </w:p>
        </w:tc>
        <w:tc>
          <w:tcPr>
            <w:tcW w:type="dxa" w:w="3725"/>
            <w:shd w:fill="F3EFF9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D4AA2"/>
                <w:sz w:val="24"/>
              </w:rPr>
              <w:t>统计模板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周期与权限</w:t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215"/>
        <w:gridCol w:w="2510"/>
        <w:gridCol w:w="1215"/>
        <w:gridCol w:w="2510"/>
        <w:gridCol w:w="1215"/>
        <w:gridCol w:w="2510"/>
        <w:gridCol w:w="1215"/>
        <w:gridCol w:w="2510"/>
      </w:tblGrid>
      <w:tr>
        <w:trPr>
          <w:cantSplit/>
        </w:trPr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业务范围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模板总数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业务确认人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确认轮次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归档位置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附件数量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复核人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复核日期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6D4AA2"/>
          <w:left w:val="single" w:sz="5" w:color="6D4AA2"/>
          <w:bottom w:val="single" w:sz="5" w:color="6D4AA2"/>
          <w:right w:val="single" w:sz="5" w:color="6D4AA2"/>
          <w:insideH w:val="single" w:sz="5" w:color="6D4AA2"/>
          <w:insideV w:val="single" w:sz="5" w:color="6D4AA2"/>
        </w:tblBorders>
      </w:tblPr>
      <w:tblGrid>
        <w:gridCol w:w="2310"/>
        <w:gridCol w:w="12590"/>
      </w:tblGrid>
      <w:tr>
        <w:trPr>
          <w:cantSplit/>
        </w:trPr>
        <w:tc>
          <w:tcPr>
            <w:tcW w:type="dxa" w:w="2310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目录规则</w:t>
            </w:r>
          </w:p>
        </w:tc>
        <w:tc>
          <w:tcPr>
            <w:tcW w:type="dxa" w:w="1259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同一业务的不同版本分别登记并保留样例</w:t>
            </w:r>
          </w:p>
        </w:tc>
      </w:tr>
      <w:tr>
        <w:trPr>
          <w:cantSplit/>
        </w:trPr>
        <w:tc>
          <w:tcPr>
            <w:tcW w:type="dxa" w:w="2310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打印验证</w:t>
            </w:r>
          </w:p>
        </w:tc>
        <w:tc>
          <w:tcPr>
            <w:tcW w:type="dxa" w:w="1259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记录纸张、方向、边距、条码与打印机</w:t>
            </w:r>
          </w:p>
        </w:tc>
      </w:tr>
      <w:tr>
        <w:trPr>
          <w:cantSplit/>
        </w:trPr>
        <w:tc>
          <w:tcPr>
            <w:tcW w:type="dxa" w:w="2310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发布规则</w:t>
            </w:r>
          </w:p>
        </w:tc>
        <w:tc>
          <w:tcPr>
            <w:tcW w:type="dxa" w:w="1259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业务确认后锁定版本并归档变更说明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6D4AA2"/>
          <w:sz w:val="26"/>
        </w:rPr>
        <w:t>二、模板目录与版本</w:t>
      </w:r>
    </w:p>
    <w:tbl>
      <w:tblPr>
        <w:tblStyle w:val="TableGrid"/>
        <w:tblW w:type="dxa" w:w="149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987"/>
        <w:gridCol w:w="2783"/>
        <w:gridCol w:w="2423"/>
        <w:gridCol w:w="1257"/>
        <w:gridCol w:w="1705"/>
        <w:gridCol w:w="1616"/>
        <w:gridCol w:w="1616"/>
        <w:gridCol w:w="2513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87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序号</w:t>
            </w:r>
          </w:p>
        </w:tc>
        <w:tc>
          <w:tcPr>
            <w:tcW w:type="dxa" w:w="2783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模板名称</w:t>
            </w:r>
          </w:p>
        </w:tc>
        <w:tc>
          <w:tcPr>
            <w:tcW w:type="dxa" w:w="2423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适用业务</w:t>
            </w:r>
          </w:p>
        </w:tc>
        <w:tc>
          <w:tcPr>
            <w:tcW w:type="dxa" w:w="1257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版本</w:t>
            </w:r>
          </w:p>
        </w:tc>
        <w:tc>
          <w:tcPr>
            <w:tcW w:type="dxa" w:w="1705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来源</w:t>
            </w:r>
          </w:p>
        </w:tc>
        <w:tc>
          <w:tcPr>
            <w:tcW w:type="dxa" w:w="1616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负责人</w:t>
            </w:r>
          </w:p>
        </w:tc>
        <w:tc>
          <w:tcPr>
            <w:tcW w:type="dxa" w:w="1616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确认状态</w:t>
            </w:r>
          </w:p>
        </w:tc>
        <w:tc>
          <w:tcPr>
            <w:tcW w:type="dxa" w:w="2513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8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1</w:t>
            </w:r>
          </w:p>
        </w:tc>
        <w:tc>
          <w:tcPr>
            <w:tcW w:type="dxa" w:w="278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2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5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70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1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1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51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8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2</w:t>
            </w:r>
          </w:p>
        </w:tc>
        <w:tc>
          <w:tcPr>
            <w:tcW w:type="dxa" w:w="278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2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5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70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1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1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51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8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3</w:t>
            </w:r>
          </w:p>
        </w:tc>
        <w:tc>
          <w:tcPr>
            <w:tcW w:type="dxa" w:w="278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2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5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70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1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1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51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98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4</w:t>
            </w:r>
          </w:p>
        </w:tc>
        <w:tc>
          <w:tcPr>
            <w:tcW w:type="dxa" w:w="278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2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5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70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1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1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51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98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5</w:t>
            </w:r>
          </w:p>
        </w:tc>
        <w:tc>
          <w:tcPr>
            <w:tcW w:type="dxa" w:w="278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2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5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70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1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1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51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98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6</w:t>
            </w:r>
          </w:p>
        </w:tc>
        <w:tc>
          <w:tcPr>
            <w:tcW w:type="dxa" w:w="278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2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5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70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1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1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51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98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7</w:t>
            </w:r>
          </w:p>
        </w:tc>
        <w:tc>
          <w:tcPr>
            <w:tcW w:type="dxa" w:w="278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2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5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70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1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1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51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</w:trPr>
        <w:tc>
          <w:tcPr>
            <w:tcW w:type="dxa" w:w="98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8</w:t>
            </w:r>
          </w:p>
        </w:tc>
        <w:tc>
          <w:tcPr>
            <w:tcW w:type="dxa" w:w="278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2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5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70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1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1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51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98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9</w:t>
            </w:r>
          </w:p>
        </w:tc>
        <w:tc>
          <w:tcPr>
            <w:tcW w:type="dxa" w:w="278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2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5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70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1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1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51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6D4AA2"/>
          <w:sz w:val="26"/>
        </w:rPr>
        <w:t>三、样例验证与版本发布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6D4AA2"/>
          <w:left w:val="single" w:sz="5" w:color="6D4AA2"/>
          <w:bottom w:val="single" w:sz="5" w:color="6D4AA2"/>
          <w:right w:val="single" w:sz="5" w:color="6D4AA2"/>
          <w:insideH w:val="single" w:sz="5" w:color="6D4AA2"/>
          <w:insideV w:val="single" w:sz="5" w:color="6D4AA2"/>
        </w:tblBorders>
      </w:tblPr>
      <w:tblGrid>
        <w:gridCol w:w="2682"/>
        <w:gridCol w:w="4917"/>
        <w:gridCol w:w="2235"/>
        <w:gridCol w:w="5066"/>
      </w:tblGrid>
      <w:tr>
        <w:trPr>
          <w:cantSplit/>
        </w:trPr>
        <w:tc>
          <w:tcPr>
            <w:tcW w:type="dxa" w:w="2682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模板/样例</w:t>
            </w:r>
          </w:p>
        </w:tc>
        <w:tc>
          <w:tcPr>
            <w:tcW w:type="dxa" w:w="4917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验证场景</w:t>
            </w:r>
          </w:p>
        </w:tc>
        <w:tc>
          <w:tcPr>
            <w:tcW w:type="dxa" w:w="2235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确认意见</w:t>
            </w:r>
          </w:p>
        </w:tc>
        <w:tc>
          <w:tcPr>
            <w:tcW w:type="dxa" w:w="5066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发布版本/日期</w:t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i w:val="0"/>
          <w:color w:val="6D4AA2"/>
          <w:sz w:val="26"/>
        </w:rPr>
        <w:t>四、交付门禁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6D4AA2"/>
          <w:left w:val="single" w:sz="5" w:color="6D4AA2"/>
          <w:bottom w:val="single" w:sz="5" w:color="6D4AA2"/>
          <w:right w:val="single" w:sz="5" w:color="6D4AA2"/>
          <w:insideH w:val="single" w:sz="5" w:color="6D4AA2"/>
          <w:insideV w:val="single" w:sz="5" w:color="6D4AA2"/>
        </w:tblBorders>
      </w:tblPr>
      <w:tblGrid>
        <w:gridCol w:w="4967"/>
        <w:gridCol w:w="4967"/>
        <w:gridCol w:w="4966"/>
      </w:tblGrid>
      <w:tr>
        <w:trPr>
          <w:cantSplit/>
        </w:trPr>
        <w:tc>
          <w:tcPr>
            <w:tcW w:type="dxa" w:w="4967"/>
            <w:shd w:fill="F3EFF9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D4AA2"/>
                <w:sz w:val="18"/>
              </w:rPr>
              <w:t>内容完整性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字段、口径、排序及页眉页脚已确认</w:t>
              <w:br/>
              <w:t>☐ 通过  ☐ 待整改  ☐ 不适用</w:t>
            </w:r>
          </w:p>
        </w:tc>
        <w:tc>
          <w:tcPr>
            <w:tcW w:type="dxa" w:w="4967"/>
            <w:shd w:fill="F3EFF9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D4AA2"/>
                <w:sz w:val="18"/>
              </w:rPr>
              <w:t>打印适配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纸张、方向、边距、条码及打印机已验证</w:t>
              <w:br/>
              <w:t>☐ 通过  ☐ 待整改  ☐ 不适用</w:t>
            </w:r>
          </w:p>
        </w:tc>
        <w:tc>
          <w:tcPr>
            <w:tcW w:type="dxa" w:w="4966"/>
            <w:shd w:fill="F3EFF9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D4AA2"/>
                <w:sz w:val="18"/>
              </w:rPr>
              <w:t>版本管理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正式版本、样例文件和变更记录可追溯</w:t>
              <w:br/>
              <w:t>☐ 通过  ☐ 待整改  ☐ 不适用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6D4AA2"/>
          <w:sz w:val="26"/>
        </w:rPr>
        <w:t>五、责任确认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862"/>
        <w:gridCol w:w="2682"/>
        <w:gridCol w:w="8120"/>
        <w:gridCol w:w="2236"/>
      </w:tblGrid>
      <w:tr>
        <w:trPr>
          <w:cantSplit/>
        </w:trPr>
        <w:tc>
          <w:tcPr>
            <w:tcW w:type="dxa" w:w="1862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确认角色</w:t>
            </w:r>
          </w:p>
        </w:tc>
        <w:tc>
          <w:tcPr>
            <w:tcW w:type="dxa" w:w="2682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姓名/签字</w:t>
            </w:r>
          </w:p>
        </w:tc>
        <w:tc>
          <w:tcPr>
            <w:tcW w:type="dxa" w:w="8120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确认意见</w:t>
            </w:r>
          </w:p>
        </w:tc>
        <w:tc>
          <w:tcPr>
            <w:tcW w:type="dxa" w:w="2236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日期</w:t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模板维护人</w:t>
            </w:r>
          </w:p>
        </w:tc>
        <w:tc>
          <w:tcPr>
            <w:tcW w:type="dxa" w:w="268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业务代表</w:t>
            </w:r>
          </w:p>
        </w:tc>
        <w:tc>
          <w:tcPr>
            <w:tcW w:type="dxa" w:w="268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项目经理</w:t>
            </w:r>
          </w:p>
        </w:tc>
        <w:tc>
          <w:tcPr>
            <w:tcW w:type="dxa" w:w="268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spacing w:before="120" w:after="0"/>
        <w:jc w:val="right"/>
      </w:pPr>
      <w:r>
        <w:rPr>
          <w:rFonts w:ascii="Microsoft YaHei" w:hAnsi="Microsoft YaHei" w:eastAsia="Microsoft YaHei"/>
          <w:b w:val="0"/>
          <w:i w:val="0"/>
          <w:color w:val="667A90"/>
          <w:sz w:val="16"/>
        </w:rPr>
        <w:t>版本记录：V2.1 · 模板目录差异化改版 · 2026-07-28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864" w:right="936" w:bottom="864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Microsoft YaHei" w:hAnsi="Microsoft YaHei" w:eastAsia="Microsoft YaHei"/>
        <w:b w:val="0"/>
        <w:i w:val="0"/>
        <w:color w:val="667A90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i w:val="0"/>
        <w:color w:val="667A9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4900"/>
      <w:jc w:val="left"/>
      <w:tblLayout w:type="fixed"/>
      <w:tblLook w:firstColumn="1" w:firstRow="1" w:lastColumn="0" w:lastRow="0" w:noHBand="0" w:noVBand="1" w:val="04A0"/>
      <w:tblInd w:w="12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50"/>
      <w:gridCol w:w="7450"/>
    </w:tblGrid>
    <w:tr>
      <w:trPr>
        <w:cantSplit/>
      </w:trPr>
      <w:tc>
        <w:tcPr>
          <w:tcW w:type="dxa" w:w="745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before="40" w:after="40" w:line="276" w:lineRule="auto"/>
            <w:jc w:val="left"/>
          </w:pPr>
          <w:r/>
          <w:r>
            <w:rPr>
              <w:rFonts w:ascii="Microsoft YaHei" w:hAnsi="Microsoft YaHei" w:eastAsia="Microsoft YaHei"/>
              <w:b/>
              <w:i w:val="0"/>
              <w:color w:val="6D4AA2"/>
              <w:sz w:val="17"/>
            </w:rPr>
            <w:t>实施项目管理平台 · 模板目录</w:t>
          </w:r>
        </w:p>
      </w:tc>
      <w:tc>
        <w:tcPr>
          <w:tcW w:type="dxa" w:w="745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before="40" w:after="40" w:line="276" w:lineRule="auto"/>
            <w:jc w:val="right"/>
          </w:pPr>
          <w:r/>
          <w:r>
            <w:rPr>
              <w:rFonts w:ascii="Microsoft YaHei" w:hAnsi="Microsoft YaHei" w:eastAsia="Microsoft YaHei"/>
              <w:b w:val="0"/>
              <w:i w:val="0"/>
              <w:color w:val="667A90"/>
              <w:sz w:val="17"/>
            </w:rPr>
            <w:t>报告模板清单  |  V2.1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9E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报告模板清单</dc:title>
  <dc:subject>项目实施 SOP 交付物模板</dc:subject>
  <dc:creator>实施项目管理平台</dc:creator>
  <cp:keywords/>
  <dc:description>V2.1 模板目录差异化模板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