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C793" w14:textId="77777777" w:rsidR="005B1750" w:rsidRPr="005B1750" w:rsidRDefault="005B1750" w:rsidP="005B1750">
      <w:pPr>
        <w:rPr>
          <w:b/>
          <w:bCs/>
        </w:rPr>
      </w:pPr>
    </w:p>
    <w:p w14:paraId="3E2714CA" w14:textId="77777777" w:rsidR="005B1750" w:rsidRPr="005B1750" w:rsidRDefault="005B1750" w:rsidP="005B1750">
      <w:pPr>
        <w:rPr>
          <w:b/>
          <w:bCs/>
        </w:rPr>
      </w:pPr>
      <w:r w:rsidRPr="005B1750">
        <w:rPr>
          <w:b/>
          <w:bCs/>
        </w:rPr>
        <w:t xml:space="preserve"> </w:t>
      </w:r>
    </w:p>
    <w:p w14:paraId="7C5560AC" w14:textId="77777777" w:rsidR="005B1750" w:rsidRPr="005B1750" w:rsidRDefault="005B1750" w:rsidP="005B1750">
      <w:pPr>
        <w:rPr>
          <w:b/>
          <w:bCs/>
        </w:rPr>
      </w:pPr>
      <w:r w:rsidRPr="005B1750">
        <w:rPr>
          <w:b/>
          <w:bCs/>
        </w:rPr>
        <w:t xml:space="preserve"> </w:t>
      </w:r>
    </w:p>
    <w:p w14:paraId="726A97C6" w14:textId="77777777" w:rsidR="005B1750" w:rsidRPr="005B1750" w:rsidRDefault="005B1750" w:rsidP="005B1750">
      <w:pPr>
        <w:rPr>
          <w:b/>
          <w:bCs/>
        </w:rPr>
      </w:pPr>
      <w:r w:rsidRPr="005B1750">
        <w:rPr>
          <w:b/>
          <w:bCs/>
        </w:rPr>
        <w:t xml:space="preserve"> </w:t>
      </w:r>
    </w:p>
    <w:p w14:paraId="7E4D7957" w14:textId="77777777" w:rsidR="005B1750" w:rsidRPr="005B1750" w:rsidRDefault="005B1750" w:rsidP="005B1750">
      <w:pPr>
        <w:rPr>
          <w:b/>
          <w:bCs/>
        </w:rPr>
      </w:pPr>
      <w:r w:rsidRPr="005B1750">
        <w:rPr>
          <w:b/>
          <w:bCs/>
        </w:rPr>
        <w:t xml:space="preserve"> </w:t>
      </w:r>
    </w:p>
    <w:p w14:paraId="7D350CE4" w14:textId="77777777" w:rsidR="005B1750" w:rsidRPr="005B1750" w:rsidRDefault="005B1750" w:rsidP="005B1750">
      <w:pPr>
        <w:rPr>
          <w:b/>
          <w:bCs/>
        </w:rPr>
      </w:pPr>
      <w:r w:rsidRPr="005B1750">
        <w:rPr>
          <w:b/>
          <w:bCs/>
        </w:rPr>
        <w:t xml:space="preserve"> </w:t>
      </w:r>
    </w:p>
    <w:p w14:paraId="773C84A1" w14:textId="77777777" w:rsidR="005B1750" w:rsidRPr="005B1750" w:rsidRDefault="005B1750" w:rsidP="005B1750">
      <w:pPr>
        <w:rPr>
          <w:b/>
          <w:bCs/>
        </w:rPr>
      </w:pPr>
      <w:r w:rsidRPr="005B1750">
        <w:rPr>
          <w:b/>
          <w:bCs/>
        </w:rPr>
        <w:t xml:space="preserve"> </w:t>
      </w:r>
    </w:p>
    <w:p w14:paraId="67B913CA" w14:textId="77777777" w:rsidR="005B1750" w:rsidRPr="005B1750" w:rsidRDefault="005B1750" w:rsidP="005B1750">
      <w:pPr>
        <w:rPr>
          <w:b/>
          <w:bCs/>
        </w:rPr>
      </w:pPr>
      <w:r w:rsidRPr="005B1750">
        <w:rPr>
          <w:b/>
          <w:bCs/>
        </w:rPr>
        <w:t>《电子工艺实训（智能系统实践）》教学手册</w:t>
      </w:r>
    </w:p>
    <w:p w14:paraId="42391D9A" w14:textId="77777777" w:rsidR="005B1750" w:rsidRPr="005B1750" w:rsidRDefault="005B1750" w:rsidP="005B1750">
      <w:pPr>
        <w:rPr>
          <w:b/>
          <w:bCs/>
        </w:rPr>
      </w:pPr>
      <w:r w:rsidRPr="005B1750">
        <w:rPr>
          <w:b/>
          <w:bCs/>
        </w:rPr>
        <w:t>V1.1</w:t>
      </w:r>
    </w:p>
    <w:p w14:paraId="24316208" w14:textId="77777777" w:rsidR="005B1750" w:rsidRPr="005B1750" w:rsidRDefault="005B1750" w:rsidP="005B1750">
      <w:pPr>
        <w:rPr>
          <w:b/>
          <w:bCs/>
        </w:rPr>
      </w:pPr>
      <w:r w:rsidRPr="005B1750">
        <w:rPr>
          <w:b/>
          <w:bCs/>
        </w:rPr>
        <w:t xml:space="preserve">   对本手册有疑问的地方请尽早提出来，由授课团队进行解释或者调整。</w:t>
      </w:r>
    </w:p>
    <w:p w14:paraId="158A9284" w14:textId="77777777" w:rsidR="005B1750" w:rsidRPr="005B1750" w:rsidRDefault="005B1750" w:rsidP="005B1750">
      <w:pPr>
        <w:rPr>
          <w:b/>
          <w:bCs/>
        </w:rPr>
      </w:pPr>
      <w:r w:rsidRPr="005B1750">
        <w:rPr>
          <w:b/>
          <w:bCs/>
        </w:rPr>
        <w:t>本手册为课程开展的基础手册，课程相关的内容可以从本手册相关位置查找或者索引，要求全体参课人员先通读一遍本手册。</w:t>
      </w:r>
    </w:p>
    <w:p w14:paraId="0023A1FB" w14:textId="77777777" w:rsidR="005B1750" w:rsidRPr="005B1750" w:rsidRDefault="005B1750" w:rsidP="005B1750">
      <w:pPr>
        <w:rPr>
          <w:b/>
          <w:bCs/>
        </w:rPr>
      </w:pPr>
      <w:r w:rsidRPr="005B1750">
        <w:rPr>
          <w:b/>
          <w:bCs/>
        </w:rPr>
        <w:t>受时间和课程组能力影响，本手册会随教学过程进行调整，请大家按最新的版本号的手册为准。</w:t>
      </w:r>
    </w:p>
    <w:p w14:paraId="7209CD5B" w14:textId="77777777" w:rsidR="005B1750" w:rsidRPr="005B1750" w:rsidRDefault="005B1750" w:rsidP="005B1750">
      <w:pPr>
        <w:rPr>
          <w:b/>
          <w:bCs/>
        </w:rPr>
      </w:pPr>
      <w:r w:rsidRPr="005B1750">
        <w:rPr>
          <w:b/>
          <w:bCs/>
        </w:rPr>
        <w:t>《电子工艺实训（智能系统实践）》课程后续简称《智能系统实践》。</w:t>
      </w:r>
    </w:p>
    <w:p w14:paraId="7D181E95" w14:textId="77777777" w:rsidR="005B1750" w:rsidRPr="005B1750" w:rsidRDefault="005B1750" w:rsidP="005B1750">
      <w:pPr>
        <w:rPr>
          <w:b/>
          <w:bCs/>
        </w:rPr>
      </w:pPr>
      <w:r w:rsidRPr="005B1750">
        <w:rPr>
          <w:b/>
          <w:bCs/>
        </w:rPr>
        <w:t>授课团队尽力为大家提供完善的帮助，但是无法完全满足所有需求且难免会有疏漏，请各组尽量自行解决。</w:t>
      </w:r>
    </w:p>
    <w:p w14:paraId="215A3264" w14:textId="77777777" w:rsidR="005B1750" w:rsidRPr="005B1750" w:rsidRDefault="005B1750" w:rsidP="005B1750">
      <w:pPr>
        <w:rPr>
          <w:b/>
          <w:bCs/>
        </w:rPr>
      </w:pPr>
      <w:r w:rsidRPr="005B1750">
        <w:rPr>
          <w:b/>
          <w:bCs/>
        </w:rPr>
        <w:t>修订说明：</w:t>
      </w:r>
    </w:p>
    <w:p w14:paraId="1C4BEE56" w14:textId="77777777" w:rsidR="005B1750" w:rsidRPr="005B1750" w:rsidRDefault="005B1750" w:rsidP="005B1750">
      <w:pPr>
        <w:numPr>
          <w:ilvl w:val="0"/>
          <w:numId w:val="1"/>
        </w:numPr>
        <w:rPr>
          <w:b/>
          <w:bCs/>
        </w:rPr>
      </w:pPr>
      <w:r w:rsidRPr="005B1750">
        <w:rPr>
          <w:b/>
          <w:bCs/>
        </w:rPr>
        <w:t>在1.0版本上进行了完善，修正了专题任务申报方式；增加了材料清单等。</w:t>
      </w:r>
    </w:p>
    <w:p w14:paraId="28032213" w14:textId="77777777" w:rsidR="005B1750" w:rsidRPr="005B1750" w:rsidRDefault="005B1750" w:rsidP="005B1750">
      <w:pPr>
        <w:numPr>
          <w:ilvl w:val="0"/>
          <w:numId w:val="1"/>
        </w:numPr>
        <w:rPr>
          <w:b/>
          <w:bCs/>
        </w:rPr>
      </w:pPr>
      <w:r w:rsidRPr="005B1750">
        <w:rPr>
          <w:b/>
          <w:bCs/>
        </w:rPr>
        <w:t>修改计分系数的对应内容，改为模块化给分，提升大家选择的灵活性。</w:t>
      </w:r>
    </w:p>
    <w:p w14:paraId="1B3EFBA9" w14:textId="77777777" w:rsidR="005B1750" w:rsidRPr="005B1750" w:rsidRDefault="005B1750" w:rsidP="005B1750">
      <w:pPr>
        <w:rPr>
          <w:b/>
          <w:bCs/>
        </w:rPr>
      </w:pPr>
      <w:r w:rsidRPr="005B1750">
        <w:rPr>
          <w:b/>
          <w:bCs/>
        </w:rPr>
        <w:t xml:space="preserve"> </w:t>
      </w:r>
    </w:p>
    <w:p w14:paraId="5A49442E" w14:textId="77777777" w:rsidR="005B1750" w:rsidRPr="005B1750" w:rsidRDefault="005B1750" w:rsidP="005B1750">
      <w:pPr>
        <w:rPr>
          <w:b/>
          <w:bCs/>
        </w:rPr>
      </w:pPr>
      <w:r w:rsidRPr="005B1750">
        <w:rPr>
          <w:b/>
          <w:bCs/>
        </w:rPr>
        <w:t xml:space="preserve"> </w:t>
      </w:r>
    </w:p>
    <w:p w14:paraId="47C984FB" w14:textId="77777777" w:rsidR="005B1750" w:rsidRPr="005B1750" w:rsidRDefault="005B1750" w:rsidP="005B1750">
      <w:pPr>
        <w:rPr>
          <w:b/>
          <w:bCs/>
        </w:rPr>
      </w:pPr>
      <w:r w:rsidRPr="005B1750">
        <w:rPr>
          <w:b/>
          <w:bCs/>
        </w:rPr>
        <w:t xml:space="preserve"> </w:t>
      </w:r>
    </w:p>
    <w:p w14:paraId="18FF7D15" w14:textId="77777777" w:rsidR="005B1750" w:rsidRPr="005B1750" w:rsidRDefault="005B1750" w:rsidP="005B1750">
      <w:pPr>
        <w:rPr>
          <w:b/>
          <w:bCs/>
        </w:rPr>
      </w:pPr>
      <w:r w:rsidRPr="005B1750">
        <w:rPr>
          <w:b/>
          <w:bCs/>
        </w:rPr>
        <w:t xml:space="preserve"> </w:t>
      </w:r>
    </w:p>
    <w:p w14:paraId="1C6E57B0" w14:textId="77777777" w:rsidR="005B1750" w:rsidRPr="005B1750" w:rsidRDefault="005B1750" w:rsidP="005B1750">
      <w:pPr>
        <w:rPr>
          <w:b/>
          <w:bCs/>
        </w:rPr>
      </w:pPr>
      <w:r w:rsidRPr="005B1750">
        <w:rPr>
          <w:b/>
          <w:bCs/>
        </w:rPr>
        <w:t>一、任务清单</w:t>
      </w:r>
    </w:p>
    <w:p w14:paraId="5026B23C" w14:textId="77777777" w:rsidR="005B1750" w:rsidRPr="005B1750" w:rsidRDefault="005B1750" w:rsidP="005B1750">
      <w:r w:rsidRPr="005B1750">
        <w:t>1. 主线任务</w:t>
      </w:r>
    </w:p>
    <w:p w14:paraId="77908395" w14:textId="77777777" w:rsidR="005B1750" w:rsidRPr="005B1750" w:rsidRDefault="005B1750" w:rsidP="005B1750">
      <w:r w:rsidRPr="005B1750">
        <w:t>通过组队完成一辆基于Atlas200I DKA2 开发板的智能小车，实现车道线识别、地标识别、交通标志检测和对应的巡线、转弯、掉头、避让和泊车等各项功能。</w:t>
      </w:r>
    </w:p>
    <w:p w14:paraId="7E14D885" w14:textId="77777777" w:rsidR="005B1750" w:rsidRPr="005B1750" w:rsidRDefault="005B1750" w:rsidP="005B1750">
      <w:r w:rsidRPr="005B1750">
        <w:t>2. 支线任务1</w:t>
      </w:r>
    </w:p>
    <w:p w14:paraId="00C36E04" w14:textId="77777777" w:rsidR="005B1750" w:rsidRPr="005B1750" w:rsidRDefault="005B1750" w:rsidP="005B1750">
      <w:r w:rsidRPr="005B1750">
        <w:t>（1）结合任务要求，自由组队（4人一组，确因人数不足的可以3人1组）并确定组长，合理划分项目分工，分配人员职责（每个人应主要承担一项、辅助承担一项，主辅不少于2项）。</w:t>
      </w:r>
    </w:p>
    <w:p w14:paraId="64604121" w14:textId="77777777" w:rsidR="005B1750" w:rsidRPr="005B1750" w:rsidRDefault="005B1750" w:rsidP="005B1750">
      <w:r w:rsidRPr="005B1750">
        <w:t>（2）组内各人应该按照分工要求，从主线任务出发，积极主动的完成自己承担的各项工作，并在组长协调下参与其他工作。</w:t>
      </w:r>
    </w:p>
    <w:p w14:paraId="5BAF793D" w14:textId="77777777" w:rsidR="005B1750" w:rsidRPr="005B1750" w:rsidRDefault="005B1750" w:rsidP="005B1750">
      <w:r w:rsidRPr="005B1750">
        <w:t>（3）申报任务，进行专题汇报，提交专题学习资料供大家参考学习。</w:t>
      </w:r>
    </w:p>
    <w:p w14:paraId="75CAEDD3" w14:textId="77777777" w:rsidR="005B1750" w:rsidRPr="005B1750" w:rsidRDefault="005B1750" w:rsidP="005B1750">
      <w:r w:rsidRPr="005B1750">
        <w:t>（4）严格项目管理，各组应该指定专人汇总组内学习、实践进展，并在第二天开始在线填写每日进展。</w:t>
      </w:r>
    </w:p>
    <w:p w14:paraId="0512C199" w14:textId="77777777" w:rsidR="005B1750" w:rsidRPr="005B1750" w:rsidRDefault="005B1750" w:rsidP="005B1750">
      <w:r w:rsidRPr="005B1750">
        <w:t>（5）项目内容每天推送课程gitlab ；组长负责合并，其他组员推送各自分支。</w:t>
      </w:r>
    </w:p>
    <w:p w14:paraId="3B99CD7E" w14:textId="77777777" w:rsidR="005B1750" w:rsidRPr="005B1750" w:rsidRDefault="005B1750" w:rsidP="005B1750">
      <w:r w:rsidRPr="005B1750">
        <w:t>（6）为更好的推动工作进展，抱持优点，发现不足，各组应该召开四次组内会议，并按要求做好会议记录，及时上传会议纪要。其中：</w:t>
      </w:r>
    </w:p>
    <w:p w14:paraId="166D3C7C" w14:textId="77777777" w:rsidR="005B1750" w:rsidRPr="005B1750" w:rsidRDefault="005B1750" w:rsidP="005B1750">
      <w:r w:rsidRPr="005B1750">
        <w:t xml:space="preserve">    * 第1次会议在第一天晚上前完成，各组应该认真讨论任务要求、初读各项参考资料，参考评分标准，确立本组目标，进行任务分解、排期并责任到人，填写相关登记表。</w:t>
      </w:r>
    </w:p>
    <w:p w14:paraId="77B60F20" w14:textId="77777777" w:rsidR="005B1750" w:rsidRPr="005B1750" w:rsidRDefault="005B1750" w:rsidP="005B1750">
      <w:r w:rsidRPr="005B1750">
        <w:t>* 第2次会议在第一周周日前完成，本次会议进一步明确、优化组内人员分工；检查组</w:t>
      </w:r>
    </w:p>
    <w:p w14:paraId="1E6F33AA" w14:textId="77777777" w:rsidR="005B1750" w:rsidRPr="005B1750" w:rsidRDefault="005B1750" w:rsidP="005B1750">
      <w:r w:rsidRPr="005B1750">
        <w:t>内人员是否按照进度要求进行达成目标；明确第二、三周的工作任务及进度安排。其他认为</w:t>
      </w:r>
      <w:r w:rsidRPr="005B1750">
        <w:lastRenderedPageBreak/>
        <w:t>需要讨论的问题。</w:t>
      </w:r>
    </w:p>
    <w:p w14:paraId="2B1DD01C" w14:textId="77777777" w:rsidR="005B1750" w:rsidRPr="005B1750" w:rsidRDefault="005B1750" w:rsidP="005B1750">
      <w:r w:rsidRPr="005B1750">
        <w:t>*第3次会议第2周周五前完成，本次会议重点检查进展，安排未完成任务攻关，落地验收工作、汇报工作的安排，落实项目结题报告的准备和最终提交资料的收集、整理工作。其他认为需要讨论的问题。</w:t>
      </w:r>
    </w:p>
    <w:p w14:paraId="31C5835C" w14:textId="77777777" w:rsidR="005B1750" w:rsidRPr="005B1750" w:rsidRDefault="005B1750" w:rsidP="005B1750">
      <w:r w:rsidRPr="005B1750">
        <w:t>*第4次会议第四周周四晚上前完成。本次会议总结本组的项目历程、得失和不足；结合第一次会议的工作分工和进度登记表，组长组内成员进行工作述职，各成员认真、细致的说明本人的工作完成情况，会议应详细记录大家的述职情况备查。组长进一步解释背靠背打分机制，下方打分链接，组织比确保全体组员公平、公正的进行背靠背打分。讨论本次课程的优缺点，围绕（包含但是不限于）课程定位、任务分工、过程支撑、验收和评价等各个环节对课程进行点评并形成文字材料，放入结题报告。</w:t>
      </w:r>
    </w:p>
    <w:p w14:paraId="014D3B50" w14:textId="77777777" w:rsidR="005B1750" w:rsidRPr="005B1750" w:rsidRDefault="005B1750" w:rsidP="005B1750">
      <w:r w:rsidRPr="005B1750">
        <w:t>3. 支线任务2</w:t>
      </w:r>
    </w:p>
    <w:p w14:paraId="0AE92C34" w14:textId="77777777" w:rsidR="005B1750" w:rsidRPr="005B1750" w:rsidRDefault="005B1750" w:rsidP="005B1750">
      <w:r w:rsidRPr="005B1750">
        <w:t xml:space="preserve">   （1）各组应该在自由组合、充分讨论的基础上，选定合适的组长人选，并在组长的协调下完成组内最终完成目标确认和人员分工、进度安排并由组长填写：</w:t>
      </w:r>
    </w:p>
    <w:p w14:paraId="2E518CF3" w14:textId="77777777" w:rsidR="005B1750" w:rsidRPr="005B1750" w:rsidRDefault="005B1750" w:rsidP="005B1750">
      <w:r w:rsidRPr="005B1750">
        <w:t>* 表1《智能系统实践》组队及任务分工表表；</w:t>
      </w:r>
    </w:p>
    <w:p w14:paraId="09992541" w14:textId="77777777" w:rsidR="005B1750" w:rsidRPr="005B1750" w:rsidRDefault="005B1750" w:rsidP="005B1750">
      <w:r w:rsidRPr="005B1750">
        <w:t>* 表2《智能系统实践》座位登记表；</w:t>
      </w:r>
    </w:p>
    <w:p w14:paraId="5336D7B6" w14:textId="77777777" w:rsidR="005B1750" w:rsidRPr="005B1750" w:rsidRDefault="005B1750" w:rsidP="005B1750">
      <w:r w:rsidRPr="005B1750">
        <w:t>* 表3《智能系统实践》各队gitlab信息收集表；</w:t>
      </w:r>
    </w:p>
    <w:p w14:paraId="79FE3FF0" w14:textId="77777777" w:rsidR="005B1750" w:rsidRPr="005B1750" w:rsidRDefault="005B1750" w:rsidP="005B1750">
      <w:pPr>
        <w:rPr>
          <w:b/>
          <w:bCs/>
        </w:rPr>
      </w:pPr>
      <w:r w:rsidRPr="005B1750">
        <w:t>* 表4《智能系统实践》专题汇报题目登记表；</w:t>
      </w:r>
      <w:r w:rsidRPr="005B1750">
        <w:rPr>
          <w:b/>
          <w:bCs/>
        </w:rPr>
        <w:t>（本表自行选填，先到先得）</w:t>
      </w:r>
    </w:p>
    <w:p w14:paraId="29E7C20A" w14:textId="77777777" w:rsidR="005B1750" w:rsidRPr="005B1750" w:rsidRDefault="005B1750" w:rsidP="005B1750">
      <w:r w:rsidRPr="005B1750">
        <w:t>* 表5《智能系统实践》项目组每日进展登记表；</w:t>
      </w:r>
    </w:p>
    <w:p w14:paraId="3B0BCA2E" w14:textId="77777777" w:rsidR="005B1750" w:rsidRPr="005B1750" w:rsidRDefault="005B1750" w:rsidP="005B1750">
      <w:r w:rsidRPr="005B1750">
        <w:t>* 表6《智能系统实践》项目组验收自测评分表（第三周周二前完成填写）；</w:t>
      </w:r>
    </w:p>
    <w:p w14:paraId="4E582AAA" w14:textId="77777777" w:rsidR="005B1750" w:rsidRPr="005B1750" w:rsidRDefault="005B1750" w:rsidP="005B1750">
      <w:r w:rsidRPr="005B1750">
        <w:t>* 表7《智能系统实践》组内工作情况登记(背靠背打发)表（本链接由组长发放）；</w:t>
      </w:r>
    </w:p>
    <w:p w14:paraId="2769A170" w14:textId="77777777" w:rsidR="005B1750" w:rsidRPr="005B1750" w:rsidRDefault="005B1750" w:rsidP="005B1750">
      <w:r w:rsidRPr="005B1750">
        <w:t>* 表8《智能系统实践》组内工作完成情况登记表；</w:t>
      </w:r>
    </w:p>
    <w:p w14:paraId="1A630BD3" w14:textId="77777777" w:rsidR="005B1750" w:rsidRPr="005B1750" w:rsidRDefault="005B1750" w:rsidP="005B1750">
      <w:r w:rsidRPr="005B1750">
        <w:t xml:space="preserve">   （2）各组派1人参与课程公益，其中验收、汇报评分公益只能由组长承担，耗材（含小车道）管理（下发、日常管理、补充登记、分类回收、检测、分装）、值日管理（日常卫生和最后协调整理）、宣传报道。根据不同的任务内容和完成情况计分返回各组的最后总分（直接在最后总分上+公益分数）</w:t>
      </w:r>
    </w:p>
    <w:p w14:paraId="64C951BA" w14:textId="77777777" w:rsidR="005B1750" w:rsidRPr="005B1750" w:rsidRDefault="005B1750" w:rsidP="005B1750">
      <w:pPr>
        <w:rPr>
          <w:b/>
          <w:bCs/>
        </w:rPr>
      </w:pPr>
      <w:r w:rsidRPr="005B1750">
        <w:rPr>
          <w:b/>
          <w:bCs/>
        </w:rPr>
        <w:t>二、成绩构成</w:t>
      </w:r>
    </w:p>
    <w:p w14:paraId="1A512FA1" w14:textId="77777777" w:rsidR="005B1750" w:rsidRPr="005B1750" w:rsidRDefault="005B1750" w:rsidP="005B1750">
      <w:r w:rsidRPr="005B1750">
        <w:t xml:space="preserve">1. 内容分级系数 </w:t>
      </w:r>
    </w:p>
    <w:p w14:paraId="379CEBE9" w14:textId="77777777" w:rsidR="005B1750" w:rsidRPr="005B1750" w:rsidRDefault="005B1750" w:rsidP="005B1750">
      <w:r w:rsidRPr="005B1750">
        <w:t>为提升项目的灵活性，照顾不同类型同学的需求，本课程队项目内容进行分级，不同的等级达成度对应不同的最高分。各组需在充分讨论的基础上预定本组预期达成度并根据达成度进行进度安排。因为时间有限，建议大家在预期收获和本组可实现性之间进行评估，合理确定预期目标。</w:t>
      </w:r>
    </w:p>
    <w:p w14:paraId="1A131ADF" w14:textId="77777777" w:rsidR="005B1750" w:rsidRPr="005B1750" w:rsidRDefault="005B1750" w:rsidP="005B1750">
      <w:pPr>
        <w:rPr>
          <w:b/>
          <w:bCs/>
        </w:rPr>
      </w:pPr>
      <w:r w:rsidRPr="005B1750">
        <w:rPr>
          <w:b/>
          <w:bCs/>
        </w:rPr>
        <w:t>各组可以：1. 只选择基础目标，优化基础目标，确保完成。2.选择进阶目标，如果完成的好，顺次完成，根据完成情况可以选择增加挑战目标或跌落至基础目标。3. 选择挑战目标进行。</w:t>
      </w:r>
    </w:p>
    <w:p w14:paraId="69FA8C97" w14:textId="77777777" w:rsidR="005B1750" w:rsidRPr="005B1750" w:rsidRDefault="005B1750" w:rsidP="005B1750">
      <w:pPr>
        <w:numPr>
          <w:ilvl w:val="0"/>
          <w:numId w:val="2"/>
        </w:numPr>
        <w:rPr>
          <w:b/>
          <w:bCs/>
        </w:rPr>
      </w:pPr>
      <w:r w:rsidRPr="005B1750">
        <w:rPr>
          <w:b/>
          <w:bCs/>
        </w:rPr>
        <w:t>阶段1 基础目标</w:t>
      </w:r>
    </w:p>
    <w:p w14:paraId="4BF063CE" w14:textId="77777777" w:rsidR="005B1750" w:rsidRPr="005B1750" w:rsidRDefault="005B1750" w:rsidP="005B1750">
      <w:r w:rsidRPr="005B1750">
        <w:t>（1）</w:t>
      </w:r>
      <w:r w:rsidRPr="005B1750">
        <w:rPr>
          <w:b/>
          <w:bCs/>
        </w:rPr>
        <w:t xml:space="preserve">0.75: </w:t>
      </w:r>
      <w:r w:rsidRPr="005B1750">
        <w:t>采用TT电机直驱（无编码反馈）、Lanet车道线检测+Yolo地标检测，进行巡线、规定反应和泊车。采用现有数据集及少量补充自采，本地训练数据不少于5000，包含一种以上地图。</w:t>
      </w:r>
    </w:p>
    <w:p w14:paraId="6031C5B4" w14:textId="77777777" w:rsidR="005B1750" w:rsidRPr="005B1750" w:rsidRDefault="005B1750" w:rsidP="005B1750">
      <w:r w:rsidRPr="005B1750">
        <w:t>（2）</w:t>
      </w:r>
      <w:r w:rsidRPr="005B1750">
        <w:rPr>
          <w:b/>
          <w:bCs/>
        </w:rPr>
        <w:t xml:space="preserve">0.82: </w:t>
      </w:r>
      <w:r w:rsidRPr="005B1750">
        <w:t>采用TT编码电机编码驱动，增加内外环pid比例驱动、Lanet车道线检测+Yolo地标检测，进行巡线、规定反应和泊车。</w:t>
      </w:r>
    </w:p>
    <w:p w14:paraId="707A6B7F" w14:textId="77777777" w:rsidR="005B1750" w:rsidRPr="005B1750" w:rsidRDefault="005B1750" w:rsidP="005B1750">
      <w:pPr>
        <w:numPr>
          <w:ilvl w:val="0"/>
          <w:numId w:val="2"/>
        </w:numPr>
        <w:rPr>
          <w:b/>
          <w:bCs/>
        </w:rPr>
      </w:pPr>
      <w:r w:rsidRPr="005B1750">
        <w:rPr>
          <w:b/>
          <w:bCs/>
        </w:rPr>
        <w:t>阶段2 进阶目标</w:t>
      </w:r>
    </w:p>
    <w:p w14:paraId="237AD090" w14:textId="77777777" w:rsidR="005B1750" w:rsidRPr="005B1750" w:rsidRDefault="005B1750" w:rsidP="005B1750">
      <w:r w:rsidRPr="005B1750">
        <w:t>（3）</w:t>
      </w:r>
      <w:r w:rsidRPr="005B1750">
        <w:rPr>
          <w:b/>
          <w:bCs/>
        </w:rPr>
        <w:t>0.88：</w:t>
      </w:r>
      <w:r w:rsidRPr="005B1750">
        <w:t>综合现有数据及自采补充数据，进行数据清洗、标注，基于统一数据集在预训练模型的基础上训练模型，本地训练数据不少于10000张，包含多种地图、不同天气光照，泛化能力强。</w:t>
      </w:r>
    </w:p>
    <w:p w14:paraId="399FEDAB" w14:textId="77777777" w:rsidR="005B1750" w:rsidRPr="005B1750" w:rsidRDefault="005B1750" w:rsidP="005B1750">
      <w:r w:rsidRPr="005B1750">
        <w:t>（4）</w:t>
      </w:r>
      <w:r w:rsidRPr="005B1750">
        <w:rPr>
          <w:b/>
          <w:bCs/>
        </w:rPr>
        <w:t>0.95：</w:t>
      </w:r>
      <w:r w:rsidRPr="005B1750">
        <w:t>增加上位机通信功能，实现个人PC/手机和小车的实时通信和过程监控。</w:t>
      </w:r>
    </w:p>
    <w:p w14:paraId="476D8C4B" w14:textId="77777777" w:rsidR="005B1750" w:rsidRPr="005B1750" w:rsidRDefault="005B1750" w:rsidP="005B1750">
      <w:r w:rsidRPr="005B1750">
        <w:rPr>
          <w:b/>
          <w:bCs/>
          <w:u w:val="single"/>
        </w:rPr>
        <w:lastRenderedPageBreak/>
        <w:t>【有意向开始阶段3的项目组可以跳过（5）、（6）内容直接进入阶段3的挑战目标（7）、(8)】</w:t>
      </w:r>
    </w:p>
    <w:p w14:paraId="50ABE48C" w14:textId="77777777" w:rsidR="005B1750" w:rsidRPr="005B1750" w:rsidRDefault="005B1750" w:rsidP="005B1750">
      <w:r w:rsidRPr="005B1750">
        <w:t>（5）</w:t>
      </w:r>
      <w:r w:rsidRPr="005B1750">
        <w:rPr>
          <w:b/>
          <w:bCs/>
        </w:rPr>
        <w:t>0.97：</w:t>
      </w:r>
      <w:r w:rsidRPr="005B1750">
        <w:t>增加简易舵机平台，实现动态摄像头方向，增加灵活性。</w:t>
      </w:r>
    </w:p>
    <w:p w14:paraId="6D6BBDC0" w14:textId="77777777" w:rsidR="005B1750" w:rsidRPr="005B1750" w:rsidRDefault="005B1750" w:rsidP="005B1750">
      <w:r w:rsidRPr="005B1750">
        <w:t>（6）</w:t>
      </w:r>
      <w:r w:rsidRPr="005B1750">
        <w:rPr>
          <w:b/>
          <w:bCs/>
        </w:rPr>
        <w:t>1.00：</w:t>
      </w:r>
      <w:r w:rsidRPr="005B1750">
        <w:t>采用新的车道线检测模型+Yolo地标检测或其他模型，进行巡线、规定反应和泊车。综合现有数据及自采补充数据，进行数据清洗、标注，基于统一数据集在预训练模型的基础上训练模型，本地训练数据不少于5000张，包含多种地图、不同天气光照，泛化能力强。</w:t>
      </w:r>
    </w:p>
    <w:p w14:paraId="595B685B" w14:textId="77777777" w:rsidR="005B1750" w:rsidRPr="005B1750" w:rsidRDefault="005B1750" w:rsidP="005B1750">
      <w:pPr>
        <w:numPr>
          <w:ilvl w:val="0"/>
          <w:numId w:val="2"/>
        </w:numPr>
        <w:rPr>
          <w:b/>
          <w:bCs/>
        </w:rPr>
      </w:pPr>
      <w:r w:rsidRPr="005B1750">
        <w:rPr>
          <w:b/>
          <w:bCs/>
        </w:rPr>
        <w:t>阶段3 挑战目标</w:t>
      </w:r>
    </w:p>
    <w:p w14:paraId="22BF63C5" w14:textId="77777777" w:rsidR="005B1750" w:rsidRPr="005B1750" w:rsidRDefault="005B1750" w:rsidP="005B1750">
      <w:pPr>
        <w:rPr>
          <w:b/>
          <w:bCs/>
        </w:rPr>
      </w:pPr>
      <w:r w:rsidRPr="005B1750">
        <w:t>挑战目标用板为24G/20T开发板，本选项同学可以联系授课老师申报大创、参加2027年学院榜单赛事，因为开发板有限，如果报名组数超过可提供数量，按报名先后顺序选取。</w:t>
      </w:r>
    </w:p>
    <w:p w14:paraId="236347F2" w14:textId="77777777" w:rsidR="005B1750" w:rsidRPr="005B1750" w:rsidRDefault="005B1750" w:rsidP="005B1750">
      <w:r w:rsidRPr="005B1750">
        <w:t>（7）</w:t>
      </w:r>
      <w:r w:rsidRPr="005B1750">
        <w:rPr>
          <w:b/>
          <w:bCs/>
        </w:rPr>
        <w:t>1.15：</w:t>
      </w:r>
      <w:r w:rsidRPr="005B1750">
        <w:t xml:space="preserve"> 采用ROS2 作为底层控制框架，基于话题消息通信，分层解耦视觉感知、决策和底盘执行节点，进行推理、决策、交互、执行和反馈等各项动作实现主线任务。</w:t>
      </w:r>
    </w:p>
    <w:p w14:paraId="32CBDE6A" w14:textId="77777777" w:rsidR="005B1750" w:rsidRPr="005B1750" w:rsidRDefault="005B1750" w:rsidP="005B1750">
      <w:r w:rsidRPr="005B1750">
        <w:t>（8）</w:t>
      </w:r>
      <w:r w:rsidRPr="005B1750">
        <w:rPr>
          <w:b/>
          <w:bCs/>
        </w:rPr>
        <w:t xml:space="preserve">1.30： </w:t>
      </w:r>
      <w:r w:rsidRPr="005B1750">
        <w:t>采用大语言模型Agent作为决策中枢，配合ROS2作为底层控制框架，分层解耦视觉感知、决策和底盘执行节点，进行推理、决策、交互、执行和反馈等各项动作实现主线任务。</w:t>
      </w:r>
    </w:p>
    <w:p w14:paraId="522057A2" w14:textId="77777777" w:rsidR="005B1750" w:rsidRPr="005B1750" w:rsidRDefault="005B1750" w:rsidP="005B1750">
      <w:r w:rsidRPr="005B1750">
        <w:t>2. 各部分分数（百分制）</w:t>
      </w:r>
    </w:p>
    <w:p w14:paraId="3DCEB47F" w14:textId="77777777" w:rsidR="005B1750" w:rsidRPr="005B1750" w:rsidRDefault="005B1750" w:rsidP="005B1750">
      <w:r w:rsidRPr="005B1750">
        <w:t>加分项目：</w:t>
      </w:r>
    </w:p>
    <w:p w14:paraId="3DEF5363" w14:textId="77777777" w:rsidR="005B1750" w:rsidRPr="005B1750" w:rsidRDefault="005B1750" w:rsidP="005B1750">
      <w:r w:rsidRPr="005B1750">
        <w:t>（1）现场测试45% (外观、巡线、地标及避障、泊车)</w:t>
      </w:r>
    </w:p>
    <w:p w14:paraId="215EE258" w14:textId="77777777" w:rsidR="005B1750" w:rsidRPr="005B1750" w:rsidRDefault="005B1750" w:rsidP="005B1750">
      <w:r w:rsidRPr="005B1750">
        <w:t>（2）汇报 15%（项目汇报）</w:t>
      </w:r>
    </w:p>
    <w:p w14:paraId="501E1A97" w14:textId="77777777" w:rsidR="005B1750" w:rsidRPr="005B1750" w:rsidRDefault="005B1750" w:rsidP="005B1750">
      <w:r w:rsidRPr="005B1750">
        <w:t xml:space="preserve">（3）报告 8%（专题报告）+12% (项目报告) </w:t>
      </w:r>
    </w:p>
    <w:p w14:paraId="2DEEFDC8" w14:textId="77777777" w:rsidR="005B1750" w:rsidRPr="005B1750" w:rsidRDefault="005B1750" w:rsidP="005B1750">
      <w:r w:rsidRPr="005B1750">
        <w:t>（4）过程资料提交 20%（登记表格、报告、gitlab（提交情况及代码质量）、各类项目资料）</w:t>
      </w:r>
    </w:p>
    <w:p w14:paraId="448A9CDA" w14:textId="77777777" w:rsidR="005B1750" w:rsidRPr="005B1750" w:rsidRDefault="005B1750" w:rsidP="005B1750">
      <w:r w:rsidRPr="005B1750">
        <w:t>扣分项目：</w:t>
      </w:r>
    </w:p>
    <w:p w14:paraId="14B01DB5" w14:textId="77777777" w:rsidR="005B1750" w:rsidRPr="005B1750" w:rsidRDefault="005B1750" w:rsidP="005B1750">
      <w:r w:rsidRPr="005B1750">
        <w:t>出勤情况（3%扣本人）、耗材情况（3% 扣小组）</w:t>
      </w:r>
    </w:p>
    <w:p w14:paraId="4370594F" w14:textId="77777777" w:rsidR="005B1750" w:rsidRPr="005B1750" w:rsidRDefault="005B1750" w:rsidP="005B1750">
      <w:r w:rsidRPr="005B1750">
        <w:t xml:space="preserve">  3. 最终成绩</w:t>
      </w:r>
    </w:p>
    <w:p w14:paraId="481EFA26" w14:textId="77777777" w:rsidR="005B1750" w:rsidRPr="005B1750" w:rsidRDefault="005B1750" w:rsidP="005B1750">
      <w:r w:rsidRPr="005B1750">
        <w:t xml:space="preserve">   (1) 小组最终成绩 = （现场测试+汇报+报告+过程资料提交）* 内容分级系数+公益分</w:t>
      </w:r>
    </w:p>
    <w:p w14:paraId="676F6476" w14:textId="77777777" w:rsidR="005B1750" w:rsidRPr="005B1750" w:rsidRDefault="005B1750" w:rsidP="005B1750">
      <w:r w:rsidRPr="005B1750">
        <w:t xml:space="preserve">   (2) 个人最终成绩 = 小组最终成绩*个人得分系数</w:t>
      </w:r>
    </w:p>
    <w:p w14:paraId="376DE8D8" w14:textId="77777777" w:rsidR="005B1750" w:rsidRPr="005B1750" w:rsidRDefault="005B1750" w:rsidP="005B1750">
      <w:r w:rsidRPr="005B1750">
        <w:t xml:space="preserve">   (3) 个人得分系数 = 本人平均得分/(小组所有成员平均得分的平均分)</w:t>
      </w:r>
    </w:p>
    <w:p w14:paraId="0E8A887A" w14:textId="77777777" w:rsidR="005B1750" w:rsidRPr="005B1750" w:rsidRDefault="005B1750" w:rsidP="005B1750">
      <w:r w:rsidRPr="005B1750">
        <w:t xml:space="preserve">    * 项目组应该在完成分级系数对应的所有内容后使用，只完成部分内容的使用下一级分级系数。</w:t>
      </w:r>
    </w:p>
    <w:p w14:paraId="73A27A46" w14:textId="77777777" w:rsidR="005B1750" w:rsidRPr="005B1750" w:rsidRDefault="005B1750" w:rsidP="005B1750">
      <w:pPr>
        <w:rPr>
          <w:b/>
          <w:bCs/>
        </w:rPr>
      </w:pPr>
      <w:r w:rsidRPr="005B1750">
        <w:t xml:space="preserve">     </w:t>
      </w:r>
      <w:r w:rsidRPr="005B1750">
        <w:rPr>
          <w:b/>
          <w:bCs/>
        </w:rPr>
        <w:t>* 个人得分系数今年设置区间限制为0.8-1.2</w:t>
      </w:r>
    </w:p>
    <w:p w14:paraId="3B39B3FC" w14:textId="77777777" w:rsidR="005B1750" w:rsidRPr="005B1750" w:rsidRDefault="005B1750" w:rsidP="005B1750">
      <w:r w:rsidRPr="005B1750">
        <w:t>(4) 小组成员得分平均分 =（成员1打分+成员2打分+成员3打分）/3</w:t>
      </w:r>
    </w:p>
    <w:p w14:paraId="2FBA9B65" w14:textId="77777777" w:rsidR="005B1750" w:rsidRPr="005B1750" w:rsidRDefault="005B1750" w:rsidP="005B1750">
      <w:pPr>
        <w:rPr>
          <w:b/>
          <w:bCs/>
        </w:rPr>
      </w:pPr>
      <w:r w:rsidRPr="005B1750">
        <w:rPr>
          <w:b/>
          <w:bCs/>
        </w:rPr>
        <w:t>三、专题报告题目</w:t>
      </w:r>
    </w:p>
    <w:p w14:paraId="24E84B28" w14:textId="77777777" w:rsidR="005B1750" w:rsidRPr="005B1750" w:rsidRDefault="005B1750" w:rsidP="005B1750">
      <w:r w:rsidRPr="005B1750">
        <w:t xml:space="preserve">  为了方便大家准备项目，同时发挥集体的力量，共同学习效率高，准备了以下的专题，各组自行选择，先到先得，每个专题3-4组。各专题方向应该在7.6号晚上23：59前完成并提交授课教师，逾期不在接收。由授课教师在课程平台公布供大家参考。不同方向专题分开评分。</w:t>
      </w:r>
    </w:p>
    <w:p w14:paraId="7E9812B9" w14:textId="77777777" w:rsidR="005B1750" w:rsidRPr="005B1750" w:rsidRDefault="005B1750" w:rsidP="005B1750">
      <w:r w:rsidRPr="005B1750">
        <w:t xml:space="preserve">  1. AI编程工具和编程方法的介绍和实践  （最大容量3）</w:t>
      </w:r>
    </w:p>
    <w:p w14:paraId="2B133134" w14:textId="77777777" w:rsidR="005B1750" w:rsidRPr="005B1750" w:rsidRDefault="005B1750" w:rsidP="005B1750">
      <w:r w:rsidRPr="005B1750">
        <w:t xml:space="preserve">  2. 目标检测综述和Yolo地标检测实践  （最大容量4）</w:t>
      </w:r>
    </w:p>
    <w:p w14:paraId="1A53643F" w14:textId="77777777" w:rsidR="005B1750" w:rsidRPr="005B1750" w:rsidRDefault="005B1750" w:rsidP="005B1750">
      <w:r w:rsidRPr="005B1750">
        <w:t xml:space="preserve">  3. 语义分割综述及车道线检测实现和后处理  （最大容量4）</w:t>
      </w:r>
    </w:p>
    <w:p w14:paraId="0C397BE3" w14:textId="77777777" w:rsidR="005B1750" w:rsidRPr="005B1750" w:rsidRDefault="005B1750" w:rsidP="005B1750">
      <w:r w:rsidRPr="005B1750">
        <w:t xml:space="preserve">  4. 上位机通信和前后端编写实操。（最大容量3）</w:t>
      </w:r>
    </w:p>
    <w:p w14:paraId="14527362" w14:textId="77777777" w:rsidR="005B1750" w:rsidRPr="005B1750" w:rsidRDefault="005B1750" w:rsidP="005B1750">
      <w:r w:rsidRPr="005B1750">
        <w:t xml:space="preserve">  5.  ROS2操作系统介绍、Atlas200I DK A2开发板安装及消息通信实践  （最大容量4）</w:t>
      </w:r>
    </w:p>
    <w:p w14:paraId="3A2127C1" w14:textId="77777777" w:rsidR="005B1750" w:rsidRPr="005B1750" w:rsidRDefault="005B1750" w:rsidP="005B1750">
      <w:r w:rsidRPr="005B1750">
        <w:t>6.  基于大语言模型的智能小车Agent框架实现  （最大容量4）</w:t>
      </w:r>
    </w:p>
    <w:p w14:paraId="24FEF6F3" w14:textId="77777777" w:rsidR="005B1750" w:rsidRPr="005B1750" w:rsidRDefault="005B1750" w:rsidP="005B1750">
      <w:r w:rsidRPr="005B1750">
        <w:t>7.  基于项目小车的嵌入式系统调优实现  （最大容量4）</w:t>
      </w:r>
    </w:p>
    <w:p w14:paraId="645487F7" w14:textId="77777777" w:rsidR="005B1750" w:rsidRPr="005B1750" w:rsidRDefault="005B1750" w:rsidP="005B1750">
      <w:pPr>
        <w:rPr>
          <w:b/>
          <w:bCs/>
        </w:rPr>
      </w:pPr>
      <w:r w:rsidRPr="005B1750">
        <w:rPr>
          <w:b/>
          <w:bCs/>
        </w:rPr>
        <w:t>四、课程资料列表及链接</w:t>
      </w:r>
    </w:p>
    <w:p w14:paraId="19F0F7B5" w14:textId="77777777" w:rsidR="005B1750" w:rsidRPr="005B1750" w:rsidRDefault="005B1750" w:rsidP="005B1750">
      <w:r w:rsidRPr="005B1750">
        <w:lastRenderedPageBreak/>
        <w:t xml:space="preserve">  0. 《项目制教学导论》</w:t>
      </w:r>
    </w:p>
    <w:p w14:paraId="4C5BA096" w14:textId="77777777" w:rsidR="005B1750" w:rsidRPr="005B1750" w:rsidRDefault="005B1750" w:rsidP="005B1750">
      <w:r w:rsidRPr="005B1750">
        <w:t>1. 《智能系统实践》项目制教学手册VX.Y</w:t>
      </w:r>
    </w:p>
    <w:p w14:paraId="722C7F6B" w14:textId="77777777" w:rsidR="005B1750" w:rsidRPr="005B1750" w:rsidRDefault="005B1750" w:rsidP="005B1750">
      <w:r w:rsidRPr="005B1750">
        <w:t>2.  项目进度安排参考表（.excl）</w:t>
      </w:r>
    </w:p>
    <w:p w14:paraId="30211F69" w14:textId="77777777" w:rsidR="005B1750" w:rsidRPr="005B1750" w:rsidRDefault="005B1750" w:rsidP="005B1750">
      <w:r w:rsidRPr="005B1750">
        <w:t>3. 《智能系统实践》讲义初稿</w:t>
      </w:r>
    </w:p>
    <w:p w14:paraId="01BEDC96" w14:textId="77777777" w:rsidR="005B1750" w:rsidRPr="005B1750" w:rsidRDefault="005B1750" w:rsidP="005B1750">
      <w:r w:rsidRPr="005B1750">
        <w:t>4. 《智能系统实践》授课PPT 合集</w:t>
      </w:r>
    </w:p>
    <w:p w14:paraId="12210704" w14:textId="77777777" w:rsidR="005B1750" w:rsidRPr="005B1750" w:rsidRDefault="005B1750" w:rsidP="005B1750">
      <w:r w:rsidRPr="005B1750">
        <w:t>5.  往期教学资料合集链接（代码、模型、数据集和报告）</w:t>
      </w:r>
    </w:p>
    <w:p w14:paraId="1816D17D" w14:textId="77777777" w:rsidR="005B1750" w:rsidRPr="005B1750" w:rsidRDefault="005B1750" w:rsidP="005B1750">
      <w:r w:rsidRPr="005B1750">
        <w:t>6.  耗材明细清单</w:t>
      </w:r>
    </w:p>
    <w:p w14:paraId="3E6F7942" w14:textId="77777777" w:rsidR="005B1750" w:rsidRPr="005B1750" w:rsidRDefault="005B1750" w:rsidP="005B1750">
      <w:r w:rsidRPr="005B1750">
        <w:t>7.  Atlas200I DK A2 配套资料包</w:t>
      </w:r>
    </w:p>
    <w:p w14:paraId="558BB271" w14:textId="77777777" w:rsidR="005B1750" w:rsidRPr="005B1750" w:rsidRDefault="005B1750" w:rsidP="005B1750">
      <w:r w:rsidRPr="005B1750">
        <w:t>8.  期末报告提交要求和模板</w:t>
      </w:r>
    </w:p>
    <w:p w14:paraId="6B208C83" w14:textId="77777777" w:rsidR="00A63AE8" w:rsidRDefault="00A63AE8"/>
    <w:sectPr w:rsidR="00A63A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972"/>
    <w:multiLevelType w:val="multilevel"/>
    <w:tmpl w:val="35AA01D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798C361E"/>
    <w:multiLevelType w:val="multilevel"/>
    <w:tmpl w:val="A7BECCF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513231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680889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3D"/>
    <w:rsid w:val="00210DBA"/>
    <w:rsid w:val="004D3F45"/>
    <w:rsid w:val="005B1750"/>
    <w:rsid w:val="00A63AE8"/>
    <w:rsid w:val="00B4165F"/>
    <w:rsid w:val="00BA623D"/>
    <w:rsid w:val="00F04B9D"/>
    <w:rsid w:val="00FC4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16485-16FD-45C3-8360-63A341AC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62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62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62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62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62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62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62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62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623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2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62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62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623D"/>
    <w:rPr>
      <w:rFonts w:cstheme="majorBidi"/>
      <w:color w:val="0F4761" w:themeColor="accent1" w:themeShade="BF"/>
      <w:sz w:val="28"/>
      <w:szCs w:val="28"/>
    </w:rPr>
  </w:style>
  <w:style w:type="character" w:customStyle="1" w:styleId="50">
    <w:name w:val="标题 5 字符"/>
    <w:basedOn w:val="a0"/>
    <w:link w:val="5"/>
    <w:uiPriority w:val="9"/>
    <w:semiHidden/>
    <w:rsid w:val="00BA623D"/>
    <w:rPr>
      <w:rFonts w:cstheme="majorBidi"/>
      <w:color w:val="0F4761" w:themeColor="accent1" w:themeShade="BF"/>
      <w:sz w:val="24"/>
      <w:szCs w:val="24"/>
    </w:rPr>
  </w:style>
  <w:style w:type="character" w:customStyle="1" w:styleId="60">
    <w:name w:val="标题 6 字符"/>
    <w:basedOn w:val="a0"/>
    <w:link w:val="6"/>
    <w:uiPriority w:val="9"/>
    <w:semiHidden/>
    <w:rsid w:val="00BA623D"/>
    <w:rPr>
      <w:rFonts w:cstheme="majorBidi"/>
      <w:b/>
      <w:bCs/>
      <w:color w:val="0F4761" w:themeColor="accent1" w:themeShade="BF"/>
    </w:rPr>
  </w:style>
  <w:style w:type="character" w:customStyle="1" w:styleId="70">
    <w:name w:val="标题 7 字符"/>
    <w:basedOn w:val="a0"/>
    <w:link w:val="7"/>
    <w:uiPriority w:val="9"/>
    <w:semiHidden/>
    <w:rsid w:val="00BA623D"/>
    <w:rPr>
      <w:rFonts w:cstheme="majorBidi"/>
      <w:b/>
      <w:bCs/>
      <w:color w:val="595959" w:themeColor="text1" w:themeTint="A6"/>
    </w:rPr>
  </w:style>
  <w:style w:type="character" w:customStyle="1" w:styleId="80">
    <w:name w:val="标题 8 字符"/>
    <w:basedOn w:val="a0"/>
    <w:link w:val="8"/>
    <w:uiPriority w:val="9"/>
    <w:semiHidden/>
    <w:rsid w:val="00BA623D"/>
    <w:rPr>
      <w:rFonts w:cstheme="majorBidi"/>
      <w:color w:val="595959" w:themeColor="text1" w:themeTint="A6"/>
    </w:rPr>
  </w:style>
  <w:style w:type="character" w:customStyle="1" w:styleId="90">
    <w:name w:val="标题 9 字符"/>
    <w:basedOn w:val="a0"/>
    <w:link w:val="9"/>
    <w:uiPriority w:val="9"/>
    <w:semiHidden/>
    <w:rsid w:val="00BA623D"/>
    <w:rPr>
      <w:rFonts w:eastAsiaTheme="majorEastAsia" w:cstheme="majorBidi"/>
      <w:color w:val="595959" w:themeColor="text1" w:themeTint="A6"/>
    </w:rPr>
  </w:style>
  <w:style w:type="paragraph" w:styleId="a3">
    <w:name w:val="Title"/>
    <w:basedOn w:val="a"/>
    <w:next w:val="a"/>
    <w:link w:val="a4"/>
    <w:uiPriority w:val="10"/>
    <w:qFormat/>
    <w:rsid w:val="00BA62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2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2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62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623D"/>
    <w:pPr>
      <w:spacing w:before="160" w:after="160"/>
      <w:jc w:val="center"/>
    </w:pPr>
    <w:rPr>
      <w:i/>
      <w:iCs/>
      <w:color w:val="404040" w:themeColor="text1" w:themeTint="BF"/>
    </w:rPr>
  </w:style>
  <w:style w:type="character" w:customStyle="1" w:styleId="a8">
    <w:name w:val="引用 字符"/>
    <w:basedOn w:val="a0"/>
    <w:link w:val="a7"/>
    <w:uiPriority w:val="29"/>
    <w:rsid w:val="00BA623D"/>
    <w:rPr>
      <w:i/>
      <w:iCs/>
      <w:color w:val="404040" w:themeColor="text1" w:themeTint="BF"/>
    </w:rPr>
  </w:style>
  <w:style w:type="paragraph" w:styleId="a9">
    <w:name w:val="List Paragraph"/>
    <w:basedOn w:val="a"/>
    <w:uiPriority w:val="34"/>
    <w:qFormat/>
    <w:rsid w:val="00BA623D"/>
    <w:pPr>
      <w:ind w:left="720"/>
      <w:contextualSpacing/>
    </w:pPr>
  </w:style>
  <w:style w:type="character" w:styleId="aa">
    <w:name w:val="Intense Emphasis"/>
    <w:basedOn w:val="a0"/>
    <w:uiPriority w:val="21"/>
    <w:qFormat/>
    <w:rsid w:val="00BA623D"/>
    <w:rPr>
      <w:i/>
      <w:iCs/>
      <w:color w:val="0F4761" w:themeColor="accent1" w:themeShade="BF"/>
    </w:rPr>
  </w:style>
  <w:style w:type="paragraph" w:styleId="ab">
    <w:name w:val="Intense Quote"/>
    <w:basedOn w:val="a"/>
    <w:next w:val="a"/>
    <w:link w:val="ac"/>
    <w:uiPriority w:val="30"/>
    <w:qFormat/>
    <w:rsid w:val="00BA6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623D"/>
    <w:rPr>
      <w:i/>
      <w:iCs/>
      <w:color w:val="0F4761" w:themeColor="accent1" w:themeShade="BF"/>
    </w:rPr>
  </w:style>
  <w:style w:type="character" w:styleId="ad">
    <w:name w:val="Intense Reference"/>
    <w:basedOn w:val="a0"/>
    <w:uiPriority w:val="32"/>
    <w:qFormat/>
    <w:rsid w:val="00BA6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 Dai</dc:creator>
  <cp:keywords/>
  <dc:description/>
  <cp:lastModifiedBy>Hank Dai</cp:lastModifiedBy>
  <cp:revision>2</cp:revision>
  <dcterms:created xsi:type="dcterms:W3CDTF">2026-06-27T08:46:00Z</dcterms:created>
  <dcterms:modified xsi:type="dcterms:W3CDTF">2026-06-27T08:46:00Z</dcterms:modified>
</cp:coreProperties>
</file>