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3B63"/>
          <w:sz w:val="68"/>
        </w:rPr>
        <w:t>Virthub</w:t>
      </w:r>
    </w:p>
    <w:p>
      <w:pPr>
        <w:jc w:val="center"/>
      </w:pPr>
      <w:r>
        <w:rPr>
          <w:color w:val="555F6B"/>
          <w:sz w:val="34"/>
        </w:rPr>
        <w:t>Guía de despliegue con Docker</w:t>
      </w:r>
    </w:p>
    <w:p>
      <w:pPr>
        <w:jc w:val="center"/>
      </w:pPr>
      <w:r>
        <w:rPr>
          <w:i/>
          <w:color w:val="555F6B"/>
          <w:sz w:val="22"/>
        </w:rPr>
        <w:t>Plataforma de escritorios virtualizados</w:t>
      </w:r>
    </w:p>
    <w:p>
      <w:pPr>
        <w:spacing w:after="600"/>
      </w:pPr>
    </w:p>
    <w:p>
      <w:pPr>
        <w:spacing w:after="120"/>
      </w:pPr>
      <w:r>
        <w:rPr>
          <w:b w:val="0"/>
          <w:i w:val="0"/>
          <w:sz w:val="20"/>
        </w:rPr>
        <w:t>Este documento describe cómo desplegar el stack completo: la aplicación, la base de datos, el proxy Caddy, los escritorios Webtop y la publicación por el túnel de Cloudflare. Incluye los valores que hay que cambiar antes de arrancar, las comprobaciones y los problemas más frecuentes.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color w:val="1F3B63"/>
        </w:rPr>
        <w:t>1. Qué se levanta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74"/>
            <w:shd w:val="clear" w:color="auto" w:fill="E4ECF7"/>
          </w:tcPr>
          <w:p>
            <w:pPr>
              <w:spacing w:after="40"/>
            </w:pPr>
            <w:r/>
            <w:r>
              <w:rPr>
                <w:b/>
                <w:color w:val="1F3B63"/>
                <w:sz w:val="18"/>
              </w:rPr>
              <w:t>Servicio</w:t>
            </w:r>
          </w:p>
        </w:tc>
        <w:tc>
          <w:tcPr>
            <w:tcW w:type="dxa" w:w="3515"/>
            <w:shd w:val="clear" w:color="auto" w:fill="E4ECF7"/>
          </w:tcPr>
          <w:p>
            <w:pPr>
              <w:spacing w:after="40"/>
            </w:pPr>
            <w:r/>
            <w:r>
              <w:rPr>
                <w:b/>
                <w:color w:val="1F3B63"/>
                <w:sz w:val="18"/>
              </w:rPr>
              <w:t>Imagen</w:t>
            </w:r>
          </w:p>
        </w:tc>
        <w:tc>
          <w:tcPr>
            <w:tcW w:type="dxa" w:w="4082"/>
            <w:shd w:val="clear" w:color="auto" w:fill="E4ECF7"/>
          </w:tcPr>
          <w:p>
            <w:pPr>
              <w:spacing w:after="40"/>
            </w:pPr>
            <w:r/>
            <w:r>
              <w:rPr>
                <w:b/>
                <w:color w:val="1F3B63"/>
                <w:sz w:val="18"/>
              </w:rPr>
              <w:t>Para qué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caddy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caddy:2-alpine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Única puerta de entrada. Publica solo en 127.0.0.1:8080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app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construida (Dockerfile)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Laravel sobre Apache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mariadb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mariadb:11.4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Base de datos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ct0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lscr.io/linuxserver/webtop:ubuntu-mate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Escritorio del administrador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ct2–ct7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virthub-desktop:clon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Escritorios locales (ver aviso)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ct8–ct11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(otra máquina)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Escritorios remotos, definidos en el Caddyfile</w:t>
            </w:r>
          </w:p>
        </w:tc>
      </w:tr>
    </w:tbl>
    <w:p>
      <w:pPr>
        <w:spacing w:after="40"/>
      </w:pPr>
    </w:p>
    <w:p>
      <w:pPr>
        <w:spacing w:before="120" w:after="200"/>
        <w:ind w:left="113"/>
        <w:shd w:val="clear" w:color="auto" w:fill="FFF4E5"/>
        <w:pBdr>
          <w:top w:val="single" w:sz="4" w:space="4" w:color="E8C99B"/>
          <w:left w:val="single" w:sz="4" w:space="4" w:color="E8C99B"/>
          <w:bottom w:val="single" w:sz="4" w:space="4" w:color="E8C99B"/>
          <w:right w:val="single" w:sz="4" w:space="4" w:color="E8C99B"/>
        </w:pBdr>
      </w:pPr>
      <w:r>
        <w:rPr>
          <w:b/>
          <w:color w:val="A61B1B"/>
          <w:sz w:val="19"/>
        </w:rPr>
        <w:t xml:space="preserve">AVISO: virthub-desktop:clon no viene de internet.  </w:t>
      </w:r>
      <w:r>
        <w:rPr>
          <w:sz w:val="19"/>
        </w:rPr>
        <w:t>Esa imagen se crea a mano con «docker commit» a partir de un escritorio ya configurado. En una máquina nueva no existe y ct2–ct7 fallarán al arrancar.</w:t>
      </w:r>
    </w:p>
    <w:p>
      <w:pPr>
        <w:spacing w:after="120"/>
      </w:pPr>
      <w:r>
        <w:rPr>
          <w:b w:val="0"/>
          <w:i w:val="0"/>
          <w:sz w:val="20"/>
        </w:rPr>
        <w:t>Dos opciones antes de levantar:</w:t>
      </w:r>
    </w:p>
    <w:p>
      <w:pPr>
        <w:keepLines/>
        <w:spacing w:before="80" w:after="160" w:line="240" w:lineRule="auto"/>
        <w:ind w:left="170"/>
        <w:shd w:val="clear" w:color="auto" w:fill="F4F6F8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color w:val="1B1F23"/>
          <w:sz w:val="17"/>
        </w:rPr>
        <w:t># A) Crearla desde un escritorio ya montado (con sus aplicaciones)</w:t>
      </w:r>
      <w:r>
        <w:br/>
      </w:r>
      <w:r>
        <w:rPr>
          <w:rFonts w:ascii="Consolas" w:hAnsi="Consolas"/>
          <w:color w:val="1B1F23"/>
          <w:sz w:val="17"/>
        </w:rPr>
        <w:t>docker commit virthub-ct0-1 virthub-desktop:clon</w:t>
      </w:r>
      <w:r>
        <w:br/>
      </w:r>
      <w:r>
        <w:rPr>
          <w:rFonts w:ascii="Consolas" w:hAnsi="Consolas"/>
          <w:color w:val="1B1F23"/>
          <w:sz w:val="17"/>
        </w:rPr>
        <w:t xml:space="preserve"> </w:t>
      </w:r>
      <w:r>
        <w:br/>
      </w:r>
      <w:r>
        <w:rPr>
          <w:rFonts w:ascii="Consolas" w:hAnsi="Consolas"/>
          <w:color w:val="1B1F23"/>
          <w:sz w:val="17"/>
        </w:rPr>
        <w:t># B) No usarla: cambiar esos seis servicios en docker-compose.yml a</w:t>
      </w:r>
      <w:r>
        <w:br/>
      </w:r>
      <w:r>
        <w:rPr>
          <w:rFonts w:ascii="Consolas" w:hAnsi="Consolas"/>
          <w:color w:val="1B1F23"/>
          <w:sz w:val="17"/>
        </w:rPr>
        <w:t>#    image: lscr.io/linuxserver/webtop:ubuntu-mate</w:t>
      </w:r>
    </w:p>
    <w:p>
      <w:pPr>
        <w:pStyle w:val="Heading1"/>
        <w:spacing w:before="280" w:after="120"/>
      </w:pPr>
      <w:r>
        <w:rPr>
          <w:rFonts w:ascii="Calibri" w:hAnsi="Calibri"/>
          <w:color w:val="1F3B63"/>
        </w:rPr>
        <w:t>2. Requisitos</w:t>
      </w:r>
    </w:p>
    <w:p>
      <w:pPr>
        <w:pStyle w:val="ListBullet"/>
        <w:spacing w:after="40"/>
      </w:pPr>
      <w:r>
        <w:rPr>
          <w:b w:val="0"/>
          <w:sz w:val="20"/>
        </w:rPr>
      </w:r>
      <w:r>
        <w:rPr>
          <w:b/>
          <w:sz w:val="20"/>
        </w:rPr>
        <w:t>Docker</w:t>
      </w:r>
      <w:r>
        <w:rPr>
          <w:b w:val="0"/>
          <w:sz w:val="20"/>
        </w:rPr>
        <w:t xml:space="preserve"> con Compose (Docker Desktop en Windows, docker-ce en Linux).</w:t>
      </w:r>
    </w:p>
    <w:p>
      <w:pPr>
        <w:pStyle w:val="ListBullet"/>
        <w:spacing w:after="40"/>
      </w:pPr>
      <w:r>
        <w:rPr>
          <w:b w:val="0"/>
          <w:sz w:val="20"/>
        </w:rPr>
      </w:r>
      <w:r>
        <w:rPr>
          <w:b/>
          <w:sz w:val="20"/>
        </w:rPr>
        <w:t>RAM</w:t>
      </w:r>
      <w:r>
        <w:rPr>
          <w:b w:val="0"/>
          <w:sz w:val="20"/>
        </w:rPr>
        <w:t>: cada escritorio Webtop pide unos 1,5 GB. Con 8 escritorios, 16 GB es lo mínimo razonable; si no se usan todos a la vez, Docker solo consume lo que usan.</w:t>
      </w:r>
    </w:p>
    <w:p>
      <w:pPr>
        <w:pStyle w:val="ListBullet"/>
        <w:spacing w:after="40"/>
      </w:pPr>
      <w:r>
        <w:rPr>
          <w:b w:val="0"/>
          <w:sz w:val="20"/>
        </w:rPr>
      </w:r>
      <w:r>
        <w:rPr>
          <w:b/>
          <w:sz w:val="20"/>
        </w:rPr>
        <w:t>Disco</w:t>
      </w:r>
      <w:r>
        <w:rPr>
          <w:b w:val="0"/>
          <w:sz w:val="20"/>
        </w:rPr>
        <w:t>: unos 6 GB por imagen de escritorio, más lo que ocupe cada carpeta de datos.</w:t>
      </w:r>
    </w:p>
    <w:p>
      <w:pPr>
        <w:pStyle w:val="ListBullet"/>
        <w:spacing w:after="40"/>
      </w:pPr>
      <w:r>
        <w:rPr>
          <w:b w:val="0"/>
          <w:sz w:val="20"/>
        </w:rPr>
        <w:t xml:space="preserve">Un </w:t>
      </w:r>
      <w:r>
        <w:rPr>
          <w:b/>
          <w:sz w:val="20"/>
        </w:rPr>
        <w:t>dominio</w:t>
      </w:r>
      <w:r>
        <w:rPr>
          <w:b w:val="0"/>
          <w:sz w:val="20"/>
        </w:rPr>
        <w:t xml:space="preserve"> con capacidad de túneles (aquí se usa Cloudflare Tunnel).</w:t>
      </w:r>
    </w:p>
    <w:p>
      <w:pPr>
        <w:pStyle w:val="Heading1"/>
        <w:spacing w:before="280" w:after="120"/>
      </w:pPr>
      <w:r>
        <w:rPr>
          <w:rFonts w:ascii="Calibri" w:hAnsi="Calibri"/>
          <w:color w:val="1F3B63"/>
        </w:rPr>
        <w:t>3. Preparar el entorno</w:t>
      </w:r>
    </w:p>
    <w:p>
      <w:pPr>
        <w:keepLines/>
        <w:spacing w:before="80" w:after="160" w:line="240" w:lineRule="auto"/>
        <w:ind w:left="170"/>
        <w:shd w:val="clear" w:color="auto" w:fill="F4F6F8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color w:val="1B1F23"/>
          <w:sz w:val="17"/>
        </w:rPr>
        <w:t>cp .env.example .env</w:t>
      </w:r>
    </w:p>
    <w:p>
      <w:pPr>
        <w:spacing w:after="120"/>
      </w:pPr>
      <w:r>
        <w:rPr>
          <w:b w:val="0"/>
          <w:i w:val="0"/>
          <w:sz w:val="20"/>
        </w:rPr>
        <w:t>Edita el archivo .env y cambia como mínimo:</w:t>
      </w:r>
    </w:p>
    <w:p>
      <w:pPr>
        <w:keepLines/>
        <w:spacing w:before="80" w:after="160" w:line="240" w:lineRule="auto"/>
        <w:ind w:left="170"/>
        <w:shd w:val="clear" w:color="auto" w:fill="F4F6F8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color w:val="1B1F23"/>
          <w:sz w:val="17"/>
        </w:rPr>
        <w:t>APP_ENV=production</w:t>
      </w:r>
      <w:r>
        <w:br/>
      </w:r>
      <w:r>
        <w:rPr>
          <w:rFonts w:ascii="Consolas" w:hAnsi="Consolas"/>
          <w:color w:val="1B1F23"/>
          <w:sz w:val="17"/>
        </w:rPr>
        <w:t>APP_DEBUG=false</w:t>
      </w:r>
      <w:r>
        <w:br/>
      </w:r>
      <w:r>
        <w:rPr>
          <w:rFonts w:ascii="Consolas" w:hAnsi="Consolas"/>
          <w:color w:val="1B1F23"/>
          <w:sz w:val="17"/>
        </w:rPr>
        <w:t>APP_URL=https://TU-DOMINIO</w:t>
      </w:r>
      <w:r>
        <w:br/>
      </w:r>
      <w:r>
        <w:rPr>
          <w:rFonts w:ascii="Consolas" w:hAnsi="Consolas"/>
          <w:color w:val="1B1F23"/>
          <w:sz w:val="17"/>
        </w:rPr>
        <w:t>APP_KEY=</w:t>
      </w:r>
      <w:r>
        <w:br/>
      </w:r>
      <w:r>
        <w:rPr>
          <w:rFonts w:ascii="Consolas" w:hAnsi="Consolas"/>
          <w:color w:val="1B1F23"/>
          <w:sz w:val="17"/>
        </w:rPr>
        <w:t xml:space="preserve"> </w:t>
      </w:r>
      <w:r>
        <w:br/>
      </w:r>
      <w:r>
        <w:rPr>
          <w:rFonts w:ascii="Consolas" w:hAnsi="Consolas"/>
          <w:color w:val="1B1F23"/>
          <w:sz w:val="17"/>
        </w:rPr>
        <w:t># Instalador: clave privada para crear el primer administrador</w:t>
      </w:r>
      <w:r>
        <w:br/>
      </w:r>
      <w:r>
        <w:rPr>
          <w:rFonts w:ascii="Consolas" w:hAnsi="Consolas"/>
          <w:color w:val="1B1F23"/>
          <w:sz w:val="17"/>
        </w:rPr>
        <w:t>INSTALL_KEY=una-clave-larga-y-aleatoria</w:t>
      </w:r>
      <w:r>
        <w:br/>
      </w:r>
      <w:r>
        <w:rPr>
          <w:rFonts w:ascii="Consolas" w:hAnsi="Consolas"/>
          <w:color w:val="1B1F23"/>
          <w:sz w:val="17"/>
        </w:rPr>
        <w:t>ADMIN_PASSWORD=algo-que-no-sea-la-del-ejemplo</w:t>
      </w:r>
      <w:r>
        <w:br/>
      </w:r>
      <w:r>
        <w:rPr>
          <w:rFonts w:ascii="Consolas" w:hAnsi="Consolas"/>
          <w:color w:val="1B1F23"/>
          <w:sz w:val="17"/>
        </w:rPr>
        <w:t xml:space="preserve"> </w:t>
      </w:r>
      <w:r>
        <w:br/>
      </w:r>
      <w:r>
        <w:rPr>
          <w:rFonts w:ascii="Consolas" w:hAnsi="Consolas"/>
          <w:color w:val="1B1F23"/>
          <w:sz w:val="17"/>
        </w:rPr>
        <w:t># Base de datos: cambia las tres contraseñas</w:t>
      </w:r>
      <w:r>
        <w:br/>
      </w:r>
      <w:r>
        <w:rPr>
          <w:rFonts w:ascii="Consolas" w:hAnsi="Consolas"/>
          <w:color w:val="1B1F23"/>
          <w:sz w:val="17"/>
        </w:rPr>
        <w:t>DB_PASSWORD=...</w:t>
      </w:r>
      <w:r>
        <w:br/>
      </w:r>
      <w:r>
        <w:rPr>
          <w:rFonts w:ascii="Consolas" w:hAnsi="Consolas"/>
          <w:color w:val="1B1F23"/>
          <w:sz w:val="17"/>
        </w:rPr>
        <w:t>DB_ROOT_PASSWORD=...</w:t>
      </w:r>
      <w:r>
        <w:br/>
      </w:r>
      <w:r>
        <w:rPr>
          <w:rFonts w:ascii="Consolas" w:hAnsi="Consolas"/>
          <w:color w:val="1B1F23"/>
          <w:sz w:val="17"/>
        </w:rPr>
        <w:t xml:space="preserve"> </w:t>
      </w:r>
      <w:r>
        <w:br/>
      </w:r>
      <w:r>
        <w:rPr>
          <w:rFonts w:ascii="Consolas" w:hAnsi="Consolas"/>
          <w:color w:val="1B1F23"/>
          <w:sz w:val="17"/>
        </w:rPr>
        <w:t># Dominio de las cookies. DEBE empezar por punto para que la sesión llegue a</w:t>
      </w:r>
      <w:r>
        <w:br/>
      </w:r>
      <w:r>
        <w:rPr>
          <w:rFonts w:ascii="Consolas" w:hAnsi="Consolas"/>
          <w:color w:val="1B1F23"/>
          <w:sz w:val="17"/>
        </w:rPr>
        <w:t># los subdominios de los escritorios (ct0.tudominio, ct2.tudominio...)</w:t>
      </w:r>
      <w:r>
        <w:br/>
      </w:r>
      <w:r>
        <w:rPr>
          <w:rFonts w:ascii="Consolas" w:hAnsi="Consolas"/>
          <w:color w:val="1B1F23"/>
          <w:sz w:val="17"/>
        </w:rPr>
        <w:t>SESSION_DOMAIN=.TU-DOMINIO</w:t>
      </w:r>
      <w:r>
        <w:br/>
      </w:r>
      <w:r>
        <w:rPr>
          <w:rFonts w:ascii="Consolas" w:hAnsi="Consolas"/>
          <w:color w:val="1B1F23"/>
          <w:sz w:val="17"/>
        </w:rPr>
        <w:t>FORCE_HTTPS=true</w:t>
      </w:r>
    </w:p>
    <w:p>
      <w:pPr>
        <w:spacing w:after="120"/>
      </w:pPr>
      <w:r>
        <w:rPr>
          <w:b/>
          <w:i w:val="0"/>
          <w:sz w:val="22"/>
        </w:rPr>
        <w:t>Generar APP_KEY</w:t>
      </w:r>
    </w:p>
    <w:p>
      <w:pPr>
        <w:spacing w:after="120"/>
      </w:pPr>
      <w:r>
        <w:rPr>
          <w:b w:val="0"/>
          <w:i w:val="0"/>
          <w:sz w:val="20"/>
        </w:rPr>
        <w:t>APP_KEY es una cadena aleatoria de 32 bytes en base64. Esta forma funciona en cualquier máquina, sin necesidad de tener PHP ni las dependencias instaladas:</w:t>
      </w:r>
    </w:p>
    <w:p>
      <w:pPr>
        <w:keepLines/>
        <w:spacing w:before="80" w:after="160" w:line="240" w:lineRule="auto"/>
        <w:ind w:left="170"/>
        <w:shd w:val="clear" w:color="auto" w:fill="F4F6F8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color w:val="1B1F23"/>
          <w:sz w:val="17"/>
        </w:rPr>
        <w:t>docker run --rm php:8.4-cli php -r "echo 'base64:'.base64_encode(random_bytes(32)).PHP_EOL;"</w:t>
      </w:r>
    </w:p>
    <w:p>
      <w:pPr>
        <w:spacing w:after="120"/>
      </w:pPr>
      <w:r>
        <w:rPr>
          <w:b w:val="0"/>
          <w:i w:val="0"/>
          <w:sz w:val="20"/>
        </w:rPr>
        <w:t>Copia el resultado en APP_KEY=base64:...  Si ya tienes el proyecto con dependencias en el host, también vale «php artisan key:generate».</w:t>
      </w:r>
    </w:p>
    <w:p>
      <w:pPr>
        <w:spacing w:after="120"/>
      </w:pPr>
      <w:r>
        <w:rPr>
          <w:b/>
          <w:i w:val="0"/>
          <w:sz w:val="22"/>
        </w:rPr>
        <w:t>Rutas de los escritorios</w:t>
      </w:r>
    </w:p>
    <w:p>
      <w:pPr>
        <w:keepLines/>
        <w:spacing w:before="80" w:after="160" w:line="240" w:lineRule="auto"/>
        <w:ind w:left="170"/>
        <w:shd w:val="clear" w:color="auto" w:fill="F4F6F8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color w:val="1B1F23"/>
          <w:sz w:val="17"/>
        </w:rPr>
        <w:t># Windows</w:t>
      </w:r>
      <w:r>
        <w:br/>
      </w:r>
      <w:r>
        <w:rPr>
          <w:rFonts w:ascii="Consolas" w:hAnsi="Consolas"/>
          <w:color w:val="1B1F23"/>
          <w:sz w:val="17"/>
        </w:rPr>
        <w:t>CONTAINER_DATA_DIR=C:\webtop</w:t>
      </w:r>
      <w:r>
        <w:br/>
      </w:r>
      <w:r>
        <w:rPr>
          <w:rFonts w:ascii="Consolas" w:hAnsi="Consolas"/>
          <w:color w:val="1B1F23"/>
          <w:sz w:val="17"/>
        </w:rPr>
        <w:t xml:space="preserve"> </w:t>
      </w:r>
      <w:r>
        <w:br/>
      </w:r>
      <w:r>
        <w:rPr>
          <w:rFonts w:ascii="Consolas" w:hAnsi="Consolas"/>
          <w:color w:val="1B1F23"/>
          <w:sz w:val="17"/>
        </w:rPr>
        <w:t># Linux</w:t>
      </w:r>
      <w:r>
        <w:br/>
      </w:r>
      <w:r>
        <w:rPr>
          <w:rFonts w:ascii="Consolas" w:hAnsi="Consolas"/>
          <w:color w:val="1B1F23"/>
          <w:sz w:val="17"/>
        </w:rPr>
        <w:t>CONTAINER_DATA_DIR=/srv/webtop</w:t>
      </w:r>
    </w:p>
    <w:p>
      <w:pPr>
        <w:keepLines/>
        <w:spacing w:before="80" w:after="160" w:line="240" w:lineRule="auto"/>
        <w:ind w:left="170"/>
        <w:shd w:val="clear" w:color="auto" w:fill="F4F6F8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color w:val="1B1F23"/>
          <w:sz w:val="17"/>
        </w:rPr>
        <w:t># Carpeta del escritorio de invitado. Se monta en la app para poder borrar su</w:t>
      </w:r>
      <w:r>
        <w:br/>
      </w:r>
      <w:r>
        <w:rPr>
          <w:rFonts w:ascii="Consolas" w:hAnsi="Consolas"/>
          <w:color w:val="1B1F23"/>
          <w:sz w:val="17"/>
        </w:rPr>
        <w:t># información personal al terminar cada sesión de invitado.</w:t>
      </w:r>
      <w:r>
        <w:br/>
      </w:r>
      <w:r>
        <w:rPr>
          <w:rFonts w:ascii="Consolas" w:hAnsi="Consolas"/>
          <w:color w:val="1B1F23"/>
          <w:sz w:val="17"/>
        </w:rPr>
        <w:t>GUEST_DATA_DIR=C:\webtop\ct7      # Windows</w:t>
      </w:r>
      <w:r>
        <w:br/>
      </w:r>
      <w:r>
        <w:rPr>
          <w:rFonts w:ascii="Consolas" w:hAnsi="Consolas"/>
          <w:color w:val="1B1F23"/>
          <w:sz w:val="17"/>
        </w:rPr>
        <w:t>GUEST_DATA_DIR=/srv/webtop/ct7     # Linux</w:t>
      </w:r>
    </w:p>
    <w:p>
      <w:pPr>
        <w:spacing w:before="120" w:after="200"/>
        <w:ind w:left="113"/>
        <w:shd w:val="clear" w:color="auto" w:fill="EAF3EA"/>
        <w:pBdr>
          <w:top w:val="single" w:sz="4" w:space="4" w:color="E8C99B"/>
          <w:left w:val="single" w:sz="4" w:space="4" w:color="E8C99B"/>
          <w:bottom w:val="single" w:sz="4" w:space="4" w:color="E8C99B"/>
          <w:right w:val="single" w:sz="4" w:space="4" w:color="E8C99B"/>
        </w:pBdr>
      </w:pPr>
      <w:r>
        <w:rPr>
          <w:b/>
          <w:color w:val="1B6B3A"/>
          <w:sz w:val="19"/>
        </w:rPr>
        <w:t xml:space="preserve">Ojo en Linux:  </w:t>
      </w:r>
      <w:r>
        <w:rPr>
          <w:sz w:val="19"/>
        </w:rPr>
        <w:t>El valor por defecto de GUEST_DATA_DIR es C:\webtop\ct7. En Linux hay que cambiarlo o el montaje fallará.</w:t>
      </w:r>
    </w:p>
    <w:p>
      <w:pPr>
        <w:spacing w:after="120"/>
      </w:pPr>
      <w:r>
        <w:rPr>
          <w:b/>
          <w:i w:val="0"/>
          <w:sz w:val="22"/>
        </w:rPr>
        <w:t>Escritorios remotos (opcional)</w:t>
      </w:r>
    </w:p>
    <w:p>
      <w:pPr>
        <w:spacing w:after="120"/>
      </w:pPr>
      <w:r>
        <w:rPr>
          <w:b w:val="0"/>
          <w:i w:val="0"/>
          <w:sz w:val="20"/>
        </w:rPr>
        <w:t>Si ct8–ct11 viven en otra máquina, edita docker/Caddyfile con su IP real:</w:t>
      </w:r>
    </w:p>
    <w:p>
      <w:pPr>
        <w:keepLines/>
        <w:spacing w:before="80" w:after="160" w:line="240" w:lineRule="auto"/>
        <w:ind w:left="170"/>
        <w:shd w:val="clear" w:color="auto" w:fill="F4F6F8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color w:val="1B1F23"/>
          <w:sz w:val="17"/>
        </w:rPr>
        <w:t>import webtop_proxy ct8 192.168.1.100:3000</w:t>
      </w:r>
      <w:r>
        <w:br/>
      </w:r>
      <w:r>
        <w:rPr>
          <w:rFonts w:ascii="Consolas" w:hAnsi="Consolas"/>
          <w:color w:val="1B1F23"/>
          <w:sz w:val="17"/>
        </w:rPr>
        <w:t>import webtop_proxy ct9 192.168.1.100:3100</w:t>
      </w:r>
    </w:p>
    <w:p>
      <w:pPr>
        <w:spacing w:after="120"/>
      </w:pPr>
      <w:r>
        <w:rPr>
          <w:b w:val="0"/>
          <w:i w:val="0"/>
          <w:sz w:val="20"/>
        </w:rPr>
        <w:t>Y después, el host de sondeo de esos escritorios en la base de datos:</w:t>
      </w:r>
    </w:p>
    <w:p>
      <w:pPr>
        <w:keepLines/>
        <w:spacing w:before="80" w:after="160" w:line="240" w:lineRule="auto"/>
        <w:ind w:left="170"/>
        <w:shd w:val="clear" w:color="auto" w:fill="F4F6F8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color w:val="1B1F23"/>
          <w:sz w:val="17"/>
        </w:rPr>
        <w:t>docker compose -p virthub exec -u www-data app php artisan tinker --execute="</w:t>
      </w:r>
      <w:r>
        <w:br/>
      </w:r>
      <w:r>
        <w:rPr>
          <w:rFonts w:ascii="Consolas" w:hAnsi="Consolas"/>
          <w:color w:val="1B1F23"/>
          <w:sz w:val="17"/>
        </w:rPr>
        <w:t>App\Models\WebtopContainer::whereIn('name', ['ct8','ct9','ct10','ct11'])</w:t>
      </w:r>
      <w:r>
        <w:br/>
      </w:r>
      <w:r>
        <w:rPr>
          <w:rFonts w:ascii="Consolas" w:hAnsi="Consolas"/>
          <w:color w:val="1B1F23"/>
          <w:sz w:val="17"/>
        </w:rPr>
        <w:t xml:space="preserve">    -&gt;update(['internal_host' =&gt; '192.168.1.100']);</w:t>
      </w:r>
      <w:r>
        <w:br/>
      </w:r>
      <w:r>
        <w:rPr>
          <w:rFonts w:ascii="Consolas" w:hAnsi="Consolas"/>
          <w:color w:val="1B1F23"/>
          <w:sz w:val="17"/>
        </w:rPr>
        <w:t>"</w:t>
      </w:r>
    </w:p>
    <w:p>
      <w:pPr>
        <w:spacing w:before="120" w:after="200"/>
        <w:ind w:left="113"/>
        <w:shd w:val="clear" w:color="auto" w:fill="EAF3EA"/>
        <w:pBdr>
          <w:top w:val="single" w:sz="4" w:space="4" w:color="E8C99B"/>
          <w:left w:val="single" w:sz="4" w:space="4" w:color="E8C99B"/>
          <w:bottom w:val="single" w:sz="4" w:space="4" w:color="E8C99B"/>
          <w:right w:val="single" w:sz="4" w:space="4" w:color="E8C99B"/>
        </w:pBdr>
      </w:pPr>
      <w:r>
        <w:rPr>
          <w:b/>
          <w:color w:val="1B6B3A"/>
          <w:sz w:val="19"/>
        </w:rPr>
        <w:t xml:space="preserve">Fija esa IP por DHCP en el router.  </w:t>
      </w:r>
      <w:r>
        <w:rPr>
          <w:sz w:val="19"/>
        </w:rPr>
        <w:t>Si cambia, hay que actualizarla en dos sitios: el Caddyfile y la base de datos.</w:t>
      </w:r>
    </w:p>
    <w:p>
      <w:pPr>
        <w:pStyle w:val="Heading1"/>
        <w:spacing w:before="280" w:after="120"/>
      </w:pPr>
      <w:r>
        <w:rPr>
          <w:rFonts w:ascii="Calibri" w:hAnsi="Calibri"/>
          <w:color w:val="1F3B63"/>
        </w:rPr>
        <w:t>4. Construir y levantar</w:t>
      </w:r>
    </w:p>
    <w:p>
      <w:pPr>
        <w:keepLines/>
        <w:spacing w:before="80" w:after="160" w:line="240" w:lineRule="auto"/>
        <w:ind w:left="170"/>
        <w:shd w:val="clear" w:color="auto" w:fill="F4F6F8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color w:val="1B1F23"/>
          <w:sz w:val="17"/>
        </w:rPr>
        <w:t>docker compose -p virthub --env-file .env up -d --build</w:t>
      </w:r>
    </w:p>
    <w:p>
      <w:pPr>
        <w:spacing w:after="120"/>
      </w:pPr>
      <w:r>
        <w:rPr>
          <w:b w:val="0"/>
          <w:i w:val="0"/>
          <w:sz w:val="20"/>
        </w:rPr>
        <w:t>La primera vez tarda: descarga las imágenes de escritorio (unos 6 GB cada una).</w:t>
      </w:r>
    </w:p>
    <w:p>
      <w:pPr>
        <w:spacing w:after="120"/>
      </w:pPr>
      <w:r>
        <w:rPr>
          <w:b/>
          <w:i w:val="0"/>
          <w:sz w:val="20"/>
        </w:rPr>
        <w:t>Las migraciones se ejecutan solas.</w:t>
      </w:r>
    </w:p>
    <w:p>
      <w:pPr>
        <w:spacing w:after="120"/>
      </w:pPr>
      <w:r>
        <w:rPr>
          <w:b w:val="0"/>
          <w:i w:val="0"/>
          <w:sz w:val="20"/>
        </w:rPr>
        <w:t>El CMD del contenedor hace «php artisan migrate --force» y «storage:link» antes de arrancar Apache, así que no hay que lanzarlas a mano.</w:t>
      </w:r>
    </w:p>
    <w:p>
      <w:pPr>
        <w:keepLines/>
        <w:spacing w:before="80" w:after="160" w:line="240" w:lineRule="auto"/>
        <w:ind w:left="170"/>
        <w:shd w:val="clear" w:color="auto" w:fill="F4F6F8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color w:val="1B1F23"/>
          <w:sz w:val="17"/>
        </w:rPr>
        <w:t>docker compose -p virthub ps</w:t>
      </w:r>
    </w:p>
    <w:p>
      <w:pPr>
        <w:pStyle w:val="Heading1"/>
        <w:spacing w:before="280" w:after="120"/>
      </w:pPr>
      <w:r>
        <w:rPr>
          <w:rFonts w:ascii="Calibri" w:hAnsi="Calibri"/>
          <w:color w:val="1F3B63"/>
        </w:rPr>
        <w:t>5. Crear el administrador</w:t>
      </w:r>
    </w:p>
    <w:p>
      <w:pPr>
        <w:keepLines/>
        <w:spacing w:before="80" w:after="160" w:line="240" w:lineRule="auto"/>
        <w:ind w:left="170"/>
        <w:shd w:val="clear" w:color="auto" w:fill="F4F6F8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color w:val="1B1F23"/>
          <w:sz w:val="17"/>
        </w:rPr>
        <w:t>https://TU-DOMINIO/install?key=TU_INSTALL_KEY</w:t>
      </w:r>
    </w:p>
    <w:p>
      <w:pPr>
        <w:spacing w:after="120"/>
      </w:pPr>
      <w:r>
        <w:rPr>
          <w:b w:val="0"/>
          <w:i w:val="0"/>
          <w:sz w:val="20"/>
        </w:rPr>
        <w:t>Sin la clave correcta no se abre nada. INSTALL_ALLOW_LOCALHOST=true solo habilita la vía sin clave desde el propio servidor.</w:t>
      </w:r>
    </w:p>
    <w:p>
      <w:pPr>
        <w:pStyle w:val="Heading1"/>
        <w:spacing w:before="280" w:after="120"/>
      </w:pPr>
      <w:r>
        <w:rPr>
          <w:rFonts w:ascii="Calibri" w:hAnsi="Calibri"/>
          <w:color w:val="1F3B63"/>
        </w:rPr>
        <w:t>6. Registrar los escritorios</w:t>
      </w:r>
    </w:p>
    <w:p>
      <w:pPr>
        <w:spacing w:after="120"/>
      </w:pPr>
      <w:r>
        <w:rPr>
          <w:b w:val="0"/>
          <w:i w:val="0"/>
          <w:sz w:val="20"/>
        </w:rPr>
        <w:t>Cada escritorio debe existir en la base de datos para que el panel lo muestre y para que el proxy sepa autorizarlo:</w:t>
      </w:r>
    </w:p>
    <w:p>
      <w:pPr>
        <w:keepLines/>
        <w:spacing w:before="80" w:after="160" w:line="240" w:lineRule="auto"/>
        <w:ind w:left="170"/>
        <w:shd w:val="clear" w:color="auto" w:fill="F4F6F8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color w:val="1B1F23"/>
          <w:sz w:val="17"/>
        </w:rPr>
        <w:t>docker compose -p virthub exec -u www-data app php artisan virthub:sync-containers</w:t>
      </w:r>
    </w:p>
    <w:p>
      <w:pPr>
        <w:spacing w:before="120" w:after="200"/>
        <w:ind w:left="113"/>
        <w:shd w:val="clear" w:color="auto" w:fill="FFF4E5"/>
        <w:pBdr>
          <w:top w:val="single" w:sz="4" w:space="4" w:color="E8C99B"/>
          <w:left w:val="single" w:sz="4" w:space="4" w:color="E8C99B"/>
          <w:bottom w:val="single" w:sz="4" w:space="4" w:color="E8C99B"/>
          <w:right w:val="single" w:sz="4" w:space="4" w:color="E8C99B"/>
        </w:pBdr>
      </w:pPr>
      <w:r>
        <w:rPr>
          <w:b/>
          <w:color w:val="A61B1B"/>
          <w:sz w:val="19"/>
        </w:rPr>
        <w:t xml:space="preserve">Usa siempre -u www-data.  </w:t>
      </w:r>
      <w:r>
        <w:rPr>
          <w:sz w:val="19"/>
        </w:rPr>
        <w:t>Ejecutar artisan como root deja archivos de caché con ese dueño y después la web falla con «Permission denied» en storage.</w:t>
      </w:r>
    </w:p>
    <w:p>
      <w:pPr>
        <w:pStyle w:val="Heading1"/>
        <w:spacing w:before="280" w:after="120"/>
      </w:pPr>
      <w:r>
        <w:rPr>
          <w:rFonts w:ascii="Calibri" w:hAnsi="Calibri"/>
          <w:color w:val="1F3B63"/>
        </w:rPr>
        <w:t>7. Exponerlo a internet (Cloudflare Tunnel)</w:t>
      </w:r>
    </w:p>
    <w:p>
      <w:pPr>
        <w:spacing w:after="120"/>
      </w:pPr>
      <w:r>
        <w:rPr>
          <w:b w:val="0"/>
          <w:i w:val="0"/>
          <w:sz w:val="20"/>
        </w:rPr>
        <w:t>Caddy escucha solo en loopback (127.0.0.1:8080) y el túnel corre en el host. El archivo de configuración del túnel (config.yml) queda así:</w:t>
      </w:r>
    </w:p>
    <w:p>
      <w:pPr>
        <w:keepLines/>
        <w:spacing w:before="80" w:after="160" w:line="240" w:lineRule="auto"/>
        <w:ind w:left="170"/>
        <w:shd w:val="clear" w:color="auto" w:fill="F4F6F8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color w:val="1B1F23"/>
          <w:sz w:val="17"/>
        </w:rPr>
        <w:t>tunnel: TU-TUNNEL-ID</w:t>
      </w:r>
      <w:r>
        <w:br/>
      </w:r>
      <w:r>
        <w:rPr>
          <w:rFonts w:ascii="Consolas" w:hAnsi="Consolas"/>
          <w:color w:val="1B1F23"/>
          <w:sz w:val="17"/>
        </w:rPr>
        <w:t>credentials-file: C:\Users\&lt;usuario&gt;\.cloudflared\TU-TUNNEL-ID.json</w:t>
      </w:r>
      <w:r>
        <w:br/>
      </w:r>
      <w:r>
        <w:rPr>
          <w:rFonts w:ascii="Consolas" w:hAnsi="Consolas"/>
          <w:color w:val="1B1F23"/>
          <w:sz w:val="17"/>
        </w:rPr>
        <w:t xml:space="preserve"> </w:t>
      </w:r>
      <w:r>
        <w:br/>
      </w:r>
      <w:r>
        <w:rPr>
          <w:rFonts w:ascii="Consolas" w:hAnsi="Consolas"/>
          <w:color w:val="1B1F23"/>
          <w:sz w:val="17"/>
        </w:rPr>
        <w:t>ingress:</w:t>
      </w:r>
      <w:r>
        <w:br/>
      </w:r>
      <w:r>
        <w:rPr>
          <w:rFonts w:ascii="Consolas" w:hAnsi="Consolas"/>
          <w:color w:val="1B1F23"/>
          <w:sz w:val="17"/>
        </w:rPr>
        <w:t xml:space="preserve">  - hostname: TU-DOMINIO</w:t>
      </w:r>
      <w:r>
        <w:br/>
      </w:r>
      <w:r>
        <w:rPr>
          <w:rFonts w:ascii="Consolas" w:hAnsi="Consolas"/>
          <w:color w:val="1B1F23"/>
          <w:sz w:val="17"/>
        </w:rPr>
        <w:t xml:space="preserve">    service: http://127.0.0.1:8080</w:t>
      </w:r>
      <w:r>
        <w:br/>
      </w:r>
      <w:r>
        <w:rPr>
          <w:rFonts w:ascii="Consolas" w:hAnsi="Consolas"/>
          <w:color w:val="1B1F23"/>
          <w:sz w:val="17"/>
        </w:rPr>
        <w:t xml:space="preserve">  - hostname: ct0.TU-DOMINIO</w:t>
      </w:r>
      <w:r>
        <w:br/>
      </w:r>
      <w:r>
        <w:rPr>
          <w:rFonts w:ascii="Consolas" w:hAnsi="Consolas"/>
          <w:color w:val="1B1F23"/>
          <w:sz w:val="17"/>
        </w:rPr>
        <w:t xml:space="preserve">    service: http://127.0.0.1:8080</w:t>
      </w:r>
      <w:r>
        <w:br/>
      </w:r>
      <w:r>
        <w:rPr>
          <w:rFonts w:ascii="Consolas" w:hAnsi="Consolas"/>
          <w:color w:val="1B1F23"/>
          <w:sz w:val="17"/>
        </w:rPr>
        <w:t xml:space="preserve">  - hostname: ct2.TU-DOMINIO</w:t>
      </w:r>
      <w:r>
        <w:br/>
      </w:r>
      <w:r>
        <w:rPr>
          <w:rFonts w:ascii="Consolas" w:hAnsi="Consolas"/>
          <w:color w:val="1B1F23"/>
          <w:sz w:val="17"/>
        </w:rPr>
        <w:t xml:space="preserve">    service: http://127.0.0.1:8080</w:t>
      </w:r>
      <w:r>
        <w:br/>
      </w:r>
      <w:r>
        <w:rPr>
          <w:rFonts w:ascii="Consolas" w:hAnsi="Consolas"/>
          <w:color w:val="1B1F23"/>
          <w:sz w:val="17"/>
        </w:rPr>
        <w:t xml:space="preserve">  # ... un bloque por cada escritorio hasta ct11</w:t>
      </w:r>
      <w:r>
        <w:br/>
      </w:r>
      <w:r>
        <w:rPr>
          <w:rFonts w:ascii="Consolas" w:hAnsi="Consolas"/>
          <w:color w:val="1B1F23"/>
          <w:sz w:val="17"/>
        </w:rPr>
        <w:t xml:space="preserve">  - service: http_status:404</w:t>
      </w:r>
    </w:p>
    <w:p>
      <w:pPr>
        <w:spacing w:after="120"/>
      </w:pPr>
      <w:r>
        <w:rPr>
          <w:b w:val="0"/>
          <w:i w:val="0"/>
          <w:sz w:val="20"/>
        </w:rPr>
        <w:t>Cada hostname necesita además su registro DNS (tipo «Túnel», apuntando al túnel). Sin el registro, el subdominio no resuelve.</w:t>
      </w:r>
    </w:p>
    <w:p>
      <w:pPr>
        <w:keepLines/>
        <w:spacing w:before="80" w:after="160" w:line="240" w:lineRule="auto"/>
        <w:ind w:left="170"/>
        <w:shd w:val="clear" w:color="auto" w:fill="F4F6F8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color w:val="1B1F23"/>
          <w:sz w:val="17"/>
        </w:rPr>
        <w:t>cloudflared tunnel ingress validate</w:t>
      </w:r>
      <w:r>
        <w:br/>
      </w:r>
      <w:r>
        <w:rPr>
          <w:rFonts w:ascii="Consolas" w:hAnsi="Consolas"/>
          <w:color w:val="1B1F23"/>
          <w:sz w:val="17"/>
        </w:rPr>
        <w:t># reiniciar el servicio para que lea los cambios:</w:t>
      </w:r>
      <w:r>
        <w:br/>
      </w:r>
      <w:r>
        <w:rPr>
          <w:rFonts w:ascii="Consolas" w:hAnsi="Consolas"/>
          <w:color w:val="1B1F23"/>
          <w:sz w:val="17"/>
        </w:rPr>
        <w:t># config.yml solo se lee al arrancar</w:t>
      </w:r>
    </w:p>
    <w:p>
      <w:pPr>
        <w:spacing w:before="120" w:after="200"/>
        <w:ind w:left="113"/>
        <w:shd w:val="clear" w:color="auto" w:fill="EAF3EA"/>
        <w:pBdr>
          <w:top w:val="single" w:sz="4" w:space="4" w:color="E8C99B"/>
          <w:left w:val="single" w:sz="4" w:space="4" w:color="E8C99B"/>
          <w:bottom w:val="single" w:sz="4" w:space="4" w:color="E8C99B"/>
          <w:right w:val="single" w:sz="4" w:space="4" w:color="E8C99B"/>
        </w:pBdr>
      </w:pPr>
      <w:r>
        <w:rPr>
          <w:b/>
          <w:color w:val="1B6B3A"/>
          <w:sz w:val="19"/>
        </w:rPr>
        <w:t xml:space="preserve">Alternativa sin túnel:  </w:t>
      </w:r>
      <w:r>
        <w:rPr>
          <w:sz w:val="19"/>
        </w:rPr>
        <w:t>Publica Caddy directamente (ports: "80:80" y "443:443") y deja que emita los certificados. En ese caso quita el :8080 de los sitios del Caddyfile.</w:t>
      </w:r>
    </w:p>
    <w:p>
      <w:pPr>
        <w:pStyle w:val="Heading1"/>
        <w:spacing w:before="280" w:after="120"/>
      </w:pPr>
      <w:r>
        <w:rPr>
          <w:rFonts w:ascii="Calibri" w:hAnsi="Calibri"/>
          <w:color w:val="1F3B63"/>
        </w:rPr>
        <w:t>8. Comprobar que funciona</w:t>
      </w:r>
    </w:p>
    <w:p>
      <w:pPr>
        <w:keepLines/>
        <w:spacing w:before="80" w:after="160" w:line="240" w:lineRule="auto"/>
        <w:ind w:left="170"/>
        <w:shd w:val="clear" w:color="auto" w:fill="F4F6F8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color w:val="1B1F23"/>
          <w:sz w:val="17"/>
        </w:rPr>
        <w:t># La aplicación responde</w:t>
      </w:r>
      <w:r>
        <w:br/>
      </w:r>
      <w:r>
        <w:rPr>
          <w:rFonts w:ascii="Consolas" w:hAnsi="Consolas"/>
          <w:color w:val="1B1F23"/>
          <w:sz w:val="17"/>
        </w:rPr>
        <w:t>curl -I https://TU-DOMINIO/</w:t>
      </w:r>
      <w:r>
        <w:br/>
      </w:r>
      <w:r>
        <w:rPr>
          <w:rFonts w:ascii="Consolas" w:hAnsi="Consolas"/>
          <w:color w:val="1B1F23"/>
          <w:sz w:val="17"/>
        </w:rPr>
        <w:t># -&gt; HTTP 200</w:t>
      </w:r>
      <w:r>
        <w:br/>
      </w:r>
      <w:r>
        <w:rPr>
          <w:rFonts w:ascii="Consolas" w:hAnsi="Consolas"/>
          <w:color w:val="1B1F23"/>
          <w:sz w:val="17"/>
        </w:rPr>
        <w:t xml:space="preserve"> </w:t>
      </w:r>
      <w:r>
        <w:br/>
      </w:r>
      <w:r>
        <w:rPr>
          <w:rFonts w:ascii="Consolas" w:hAnsi="Consolas"/>
          <w:color w:val="1B1F23"/>
          <w:sz w:val="17"/>
        </w:rPr>
        <w:t># Un escritorio responde y está protegido</w:t>
      </w:r>
      <w:r>
        <w:br/>
      </w:r>
      <w:r>
        <w:rPr>
          <w:rFonts w:ascii="Consolas" w:hAnsi="Consolas"/>
          <w:color w:val="1B1F23"/>
          <w:sz w:val="17"/>
        </w:rPr>
        <w:t>curl -I https://ct0.TU-DOMINIO/</w:t>
      </w:r>
      <w:r>
        <w:br/>
      </w:r>
      <w:r>
        <w:rPr>
          <w:rFonts w:ascii="Consolas" w:hAnsi="Consolas"/>
          <w:color w:val="1B1F23"/>
          <w:sz w:val="17"/>
        </w:rPr>
        <w:t># -&gt; HTTP 403  (403 = protegido y en pie; es lo correcto)</w:t>
      </w:r>
      <w:r>
        <w:br/>
      </w:r>
      <w:r>
        <w:rPr>
          <w:rFonts w:ascii="Consolas" w:hAnsi="Consolas"/>
          <w:color w:val="1B1F23"/>
          <w:sz w:val="17"/>
        </w:rPr>
        <w:t xml:space="preserve"> </w:t>
      </w:r>
      <w:r>
        <w:br/>
      </w:r>
      <w:r>
        <w:rPr>
          <w:rFonts w:ascii="Consolas" w:hAnsi="Consolas"/>
          <w:color w:val="1B1F23"/>
          <w:sz w:val="17"/>
        </w:rPr>
        <w:t># Estado interno de los escritorios</w:t>
      </w:r>
      <w:r>
        <w:br/>
      </w:r>
      <w:r>
        <w:rPr>
          <w:rFonts w:ascii="Consolas" w:hAnsi="Consolas"/>
          <w:color w:val="1B1F23"/>
          <w:sz w:val="17"/>
        </w:rPr>
        <w:t>docker compose -p virthub exec -u www-data app php artisan tinker --execute="</w:t>
      </w:r>
      <w:r>
        <w:br/>
      </w:r>
      <w:r>
        <w:rPr>
          <w:rFonts w:ascii="Consolas" w:hAnsi="Consolas"/>
          <w:color w:val="1B1F23"/>
          <w:sz w:val="17"/>
        </w:rPr>
        <w:t>$s = app(App\Support\SystemStatusMonitor::class)-&gt;snapshot();</w:t>
      </w:r>
      <w:r>
        <w:br/>
      </w:r>
      <w:r>
        <w:rPr>
          <w:rFonts w:ascii="Consolas" w:hAnsi="Consolas"/>
          <w:color w:val="1B1F23"/>
          <w:sz w:val="17"/>
        </w:rPr>
        <w:t>foreach ($s['container_status'] as $n =&gt; $v) {</w:t>
      </w:r>
      <w:r>
        <w:br/>
      </w:r>
      <w:r>
        <w:rPr>
          <w:rFonts w:ascii="Consolas" w:hAnsi="Consolas"/>
          <w:color w:val="1B1F23"/>
          <w:sz w:val="17"/>
        </w:rPr>
        <w:t xml:space="preserve">    echo str_pad($n, 6) . ($v['online'] ? 'en linea' : 'caido') . PHP_EOL;</w:t>
      </w:r>
      <w:r>
        <w:br/>
      </w:r>
      <w:r>
        <w:rPr>
          <w:rFonts w:ascii="Consolas" w:hAnsi="Consolas"/>
          <w:color w:val="1B1F23"/>
          <w:sz w:val="17"/>
        </w:rPr>
        <w:t>}"</w:t>
      </w:r>
      <w:r>
        <w:br/>
      </w:r>
      <w:r>
        <w:rPr>
          <w:rFonts w:ascii="Consolas" w:hAnsi="Consolas"/>
          <w:color w:val="1B1F23"/>
          <w:sz w:val="17"/>
        </w:rPr>
        <w:t xml:space="preserve"> </w:t>
      </w:r>
    </w:p>
    <w:p>
      <w:pPr>
        <w:pStyle w:val="Heading1"/>
        <w:spacing w:before="280" w:after="120"/>
      </w:pPr>
      <w:r>
        <w:rPr>
          <w:rFonts w:ascii="Calibri" w:hAnsi="Calibri"/>
          <w:color w:val="1F3B63"/>
        </w:rPr>
        <w:t>9. Problemas típicos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948"/>
            <w:shd w:val="clear" w:color="auto" w:fill="E4ECF7"/>
          </w:tcPr>
          <w:p>
            <w:pPr>
              <w:spacing w:after="40"/>
            </w:pPr>
            <w:r/>
            <w:r>
              <w:rPr>
                <w:b/>
                <w:color w:val="1F3B63"/>
                <w:sz w:val="18"/>
              </w:rPr>
              <w:t>Síntoma</w:t>
            </w:r>
          </w:p>
        </w:tc>
        <w:tc>
          <w:tcPr>
            <w:tcW w:type="dxa" w:w="3175"/>
            <w:shd w:val="clear" w:color="auto" w:fill="E4ECF7"/>
          </w:tcPr>
          <w:p>
            <w:pPr>
              <w:spacing w:after="40"/>
            </w:pPr>
            <w:r/>
            <w:r>
              <w:rPr>
                <w:b/>
                <w:color w:val="1F3B63"/>
                <w:sz w:val="18"/>
              </w:rPr>
              <w:t>Causa</w:t>
            </w:r>
          </w:p>
        </w:tc>
        <w:tc>
          <w:tcPr>
            <w:tcW w:type="dxa" w:w="2948"/>
            <w:shd w:val="clear" w:color="auto" w:fill="E4ECF7"/>
          </w:tcPr>
          <w:p>
            <w:pPr>
              <w:spacing w:after="40"/>
            </w:pPr>
            <w:r/>
            <w:r>
              <w:rPr>
                <w:b/>
                <w:color w:val="1F3B63"/>
                <w:sz w:val="18"/>
              </w:rPr>
              <w:t>Solución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502 en un escritorio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Su contenedor está apagado o la IP cambió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docker compose up -d ct5 / revisar Caddyfile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403 al abrir el escritorio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El pase no vale o el usuario no es dueño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Recargar desde la página de contenedor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404 en /api/websockets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Selkies no arrancó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Ver permisos de /config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500 Permission denied en storage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Se ejecutó artisan como root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docker compose restart app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«WebSocket disconnected»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Dueño incorrecto en /config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Ver docker/CLONAR-ESCRITORIOS.md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El panel marca caídos escritorios activos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IP del equipo remoto cambiada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Actualizar Caddyfile e internal_host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sz w:val="22"/>
        </w:rPr>
        <w:t>Ver los registros</w:t>
      </w:r>
    </w:p>
    <w:p>
      <w:pPr>
        <w:keepLines/>
        <w:spacing w:before="80" w:after="160" w:line="240" w:lineRule="auto"/>
        <w:ind w:left="170"/>
        <w:shd w:val="clear" w:color="auto" w:fill="F4F6F8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color w:val="1B1F23"/>
          <w:sz w:val="17"/>
        </w:rPr>
        <w:t>docker compose -p virthub logs -f app</w:t>
      </w:r>
      <w:r>
        <w:br/>
      </w:r>
      <w:r>
        <w:rPr>
          <w:rFonts w:ascii="Consolas" w:hAnsi="Consolas"/>
          <w:color w:val="1B1F23"/>
          <w:sz w:val="17"/>
        </w:rPr>
        <w:t>docker compose -p virthub logs -f caddy</w:t>
      </w:r>
    </w:p>
    <w:p>
      <w:pPr>
        <w:spacing w:after="120"/>
      </w:pPr>
      <w:r>
        <w:rPr>
          <w:b/>
          <w:i w:val="0"/>
          <w:sz w:val="22"/>
        </w:rPr>
        <w:t>Detener sin perder datos</w:t>
      </w:r>
    </w:p>
    <w:p>
      <w:pPr>
        <w:keepLines/>
        <w:spacing w:before="80" w:after="160" w:line="240" w:lineRule="auto"/>
        <w:ind w:left="170"/>
        <w:shd w:val="clear" w:color="auto" w:fill="F4F6F8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color w:val="1B1F23"/>
          <w:sz w:val="17"/>
        </w:rPr>
        <w:t>docker compose -p virthub down       # conserva volúmenes y escritorios</w:t>
      </w:r>
      <w:r>
        <w:br/>
      </w:r>
      <w:r>
        <w:rPr>
          <w:rFonts w:ascii="Consolas" w:hAnsi="Consolas"/>
          <w:color w:val="1B1F23"/>
          <w:sz w:val="17"/>
        </w:rPr>
        <w:t>docker compose -p virthub down -v    # BORRA la base de datos y storage</w:t>
      </w:r>
    </w:p>
    <w:p>
      <w:pPr>
        <w:spacing w:after="120"/>
      </w:pPr>
      <w:r>
        <w:rPr>
          <w:b w:val="0"/>
          <w:i w:val="0"/>
          <w:sz w:val="20"/>
        </w:rPr>
        <w:t>Los escritorios no están en volúmenes Docker: sus datos viven en CONTAINER_DATA_DIR (C:\webtop o /srv/webtop) y sobreviven a «down -v».</w:t>
      </w:r>
    </w:p>
    <w:p>
      <w:pPr>
        <w:pStyle w:val="Heading1"/>
        <w:spacing w:before="280" w:after="120"/>
      </w:pPr>
      <w:r>
        <w:rPr>
          <w:rFonts w:ascii="Calibri" w:hAnsi="Calibri"/>
          <w:color w:val="1F3B63"/>
        </w:rPr>
        <w:t>10. Actualizar una instancia ya desplegada</w:t>
      </w:r>
    </w:p>
    <w:p>
      <w:pPr>
        <w:keepLines/>
        <w:spacing w:before="80" w:after="160" w:line="240" w:lineRule="auto"/>
        <w:ind w:left="170"/>
        <w:shd w:val="clear" w:color="auto" w:fill="F4F6F8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color w:val="1B1F23"/>
          <w:sz w:val="17"/>
        </w:rPr>
        <w:t>git pull</w:t>
      </w:r>
      <w:r>
        <w:br/>
      </w:r>
      <w:r>
        <w:rPr>
          <w:rFonts w:ascii="Consolas" w:hAnsi="Consolas"/>
          <w:color w:val="1B1F23"/>
          <w:sz w:val="17"/>
        </w:rPr>
        <w:t>docker compose -p virthub --env-file .env up -d --build app caddy</w:t>
      </w:r>
      <w:r>
        <w:br/>
      </w:r>
      <w:r>
        <w:rPr>
          <w:rFonts w:ascii="Consolas" w:hAnsi="Consolas"/>
          <w:color w:val="1B1F23"/>
          <w:sz w:val="17"/>
        </w:rPr>
        <w:t>docker compose -p virthub exec -u www-data app php artisan virthub:sync-containers</w:t>
      </w:r>
    </w:p>
    <w:p>
      <w:pPr>
        <w:spacing w:after="120"/>
      </w:pPr>
      <w:r>
        <w:rPr>
          <w:b w:val="0"/>
          <w:i w:val="0"/>
          <w:sz w:val="20"/>
        </w:rPr>
        <w:t>Las migraciones nuevas se aplican solas al recrear el contenedor app.</w:t>
      </w:r>
    </w:p>
    <w:p>
      <w:pPr>
        <w:pStyle w:val="Heading1"/>
        <w:spacing w:before="280" w:after="120"/>
      </w:pPr>
      <w:r>
        <w:rPr>
          <w:rFonts w:ascii="Calibri" w:hAnsi="Calibri"/>
          <w:color w:val="1F3B63"/>
        </w:rPr>
        <w:t>11. Resumen de comandos</w:t>
      </w:r>
    </w:p>
    <w:p>
      <w:pPr>
        <w:keepLines/>
        <w:spacing w:before="80" w:after="160" w:line="240" w:lineRule="auto"/>
        <w:ind w:left="170"/>
        <w:shd w:val="clear" w:color="auto" w:fill="F4F6F8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color w:val="1B1F23"/>
          <w:sz w:val="17"/>
        </w:rPr>
        <w:t># Preparar</w:t>
      </w:r>
      <w:r>
        <w:br/>
      </w:r>
      <w:r>
        <w:rPr>
          <w:rFonts w:ascii="Consolas" w:hAnsi="Consolas"/>
          <w:color w:val="1B1F23"/>
          <w:sz w:val="17"/>
        </w:rPr>
        <w:t>cp .env.example .env          # y editar claves, dominio y rutas</w:t>
      </w:r>
      <w:r>
        <w:br/>
      </w:r>
      <w:r>
        <w:rPr>
          <w:rFonts w:ascii="Consolas" w:hAnsi="Consolas"/>
          <w:color w:val="1B1F23"/>
          <w:sz w:val="17"/>
        </w:rPr>
        <w:t xml:space="preserve"> </w:t>
      </w:r>
      <w:r>
        <w:br/>
      </w:r>
      <w:r>
        <w:rPr>
          <w:rFonts w:ascii="Consolas" w:hAnsi="Consolas"/>
          <w:color w:val="1B1F23"/>
          <w:sz w:val="17"/>
        </w:rPr>
        <w:t># Levantar todo</w:t>
      </w:r>
      <w:r>
        <w:br/>
      </w:r>
      <w:r>
        <w:rPr>
          <w:rFonts w:ascii="Consolas" w:hAnsi="Consolas"/>
          <w:color w:val="1B1F23"/>
          <w:sz w:val="17"/>
        </w:rPr>
        <w:t>docker compose -p virthub --env-file .env up -d --build</w:t>
      </w:r>
      <w:r>
        <w:br/>
      </w:r>
      <w:r>
        <w:rPr>
          <w:rFonts w:ascii="Consolas" w:hAnsi="Consolas"/>
          <w:color w:val="1B1F23"/>
          <w:sz w:val="17"/>
        </w:rPr>
        <w:t xml:space="preserve"> </w:t>
      </w:r>
      <w:r>
        <w:br/>
      </w:r>
      <w:r>
        <w:rPr>
          <w:rFonts w:ascii="Consolas" w:hAnsi="Consolas"/>
          <w:color w:val="1B1F23"/>
          <w:sz w:val="17"/>
        </w:rPr>
        <w:t># Crear el administrador</w:t>
      </w:r>
      <w:r>
        <w:br/>
      </w:r>
      <w:r>
        <w:rPr>
          <w:rFonts w:ascii="Consolas" w:hAnsi="Consolas"/>
          <w:color w:val="1B1F23"/>
          <w:sz w:val="17"/>
        </w:rPr>
        <w:t>#   https://TU-DOMINIO/install?key=TU_INSTALL_KEY</w:t>
      </w:r>
      <w:r>
        <w:br/>
      </w:r>
      <w:r>
        <w:rPr>
          <w:rFonts w:ascii="Consolas" w:hAnsi="Consolas"/>
          <w:color w:val="1B1F23"/>
          <w:sz w:val="17"/>
        </w:rPr>
        <w:t xml:space="preserve"> </w:t>
      </w:r>
      <w:r>
        <w:br/>
      </w:r>
      <w:r>
        <w:rPr>
          <w:rFonts w:ascii="Consolas" w:hAnsi="Consolas"/>
          <w:color w:val="1B1F23"/>
          <w:sz w:val="17"/>
        </w:rPr>
        <w:t># Registrar los escritorios</w:t>
      </w:r>
      <w:r>
        <w:br/>
      </w:r>
      <w:r>
        <w:rPr>
          <w:rFonts w:ascii="Consolas" w:hAnsi="Consolas"/>
          <w:color w:val="1B1F23"/>
          <w:sz w:val="17"/>
        </w:rPr>
        <w:t>docker compose -p virthub exec -u www-data app php artisan virthub:sync-containers</w:t>
      </w:r>
      <w:r>
        <w:br/>
      </w:r>
      <w:r>
        <w:rPr>
          <w:rFonts w:ascii="Consolas" w:hAnsi="Consolas"/>
          <w:color w:val="1B1F23"/>
          <w:sz w:val="17"/>
        </w:rPr>
        <w:t xml:space="preserve"> </w:t>
      </w:r>
      <w:r>
        <w:br/>
      </w:r>
      <w:r>
        <w:rPr>
          <w:rFonts w:ascii="Consolas" w:hAnsi="Consolas"/>
          <w:color w:val="1B1F23"/>
          <w:sz w:val="17"/>
        </w:rPr>
        <w:t># Ver estado</w:t>
      </w:r>
      <w:r>
        <w:br/>
      </w:r>
      <w:r>
        <w:rPr>
          <w:rFonts w:ascii="Consolas" w:hAnsi="Consolas"/>
          <w:color w:val="1B1F23"/>
          <w:sz w:val="17"/>
        </w:rPr>
        <w:t>docker compose -p virthub ps</w:t>
      </w:r>
      <w:r>
        <w:br/>
      </w:r>
      <w:r>
        <w:rPr>
          <w:rFonts w:ascii="Consolas" w:hAnsi="Consolas"/>
          <w:color w:val="1B1F23"/>
          <w:sz w:val="17"/>
        </w:rPr>
        <w:t>docker compose -p virthub logs -f app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F6B"/>
        <w:sz w:val="16"/>
      </w:rPr>
      <w:t>Virthub — Guía de despliegue con Docker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