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3F41A7">
        <w:rPr>
          <w:b/>
          <w:szCs w:val="24"/>
        </w:rPr>
        <w:t>.7</w:t>
      </w:r>
      <w:r w:rsidR="003F41A7">
        <w:rPr>
          <w:rFonts w:hint="eastAsia"/>
          <w:b/>
          <w:szCs w:val="24"/>
        </w:rPr>
        <w:t>.3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rsidP="00AA4EE0">
      <w:pPr>
        <w:pStyle w:val="7"/>
        <w:numPr>
          <w:ilvl w:val="0"/>
          <w:numId w:val="1"/>
        </w:numPr>
        <w:jc w:val="both"/>
        <w:textDirection w:val="lrTbV"/>
        <w:rPr>
          <w:spacing w:val="0"/>
        </w:rPr>
      </w:pPr>
      <w:r w:rsidRPr="004F2830">
        <w:rPr>
          <w:spacing w:val="0"/>
        </w:rPr>
        <w:t>依採購法第75條，受理廠商異議之機關名稱、地址及電話：</w:t>
      </w:r>
      <w:r w:rsidR="00AA4EE0" w:rsidRPr="004F2830">
        <w:rPr>
          <w:spacing w:val="0"/>
        </w:rPr>
        <w:t xml:space="preserve"> </w:t>
      </w:r>
      <w:r w:rsidR="00AA4EE0" w:rsidRPr="00AA4EE0">
        <w:rPr>
          <w:rFonts w:hint="eastAsia"/>
          <w:spacing w:val="0"/>
        </w:rPr>
        <w:t>農業部農田水利署雲林管理處；地址：雲林縣斗六市信義里興華街2號4~9樓；電話：05-5324126)。</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lastRenderedPageBreak/>
        <w:t>依採購法第76條及第85條之1，受理廠商申訴</w:t>
      </w:r>
      <w:r>
        <w:rPr>
          <w:spacing w:val="0"/>
        </w:rPr>
        <w:t>（</w:t>
      </w:r>
      <w:r w:rsidRPr="002C75DA">
        <w:rPr>
          <w:spacing w:val="0"/>
        </w:rPr>
        <w:t>未達公告金額之採購</w:t>
      </w:r>
      <w:r w:rsidRPr="00F9255E">
        <w:rPr>
          <w:spacing w:val="0"/>
        </w:rPr>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w:t>
      </w:r>
      <w:r w:rsidRPr="004F2830">
        <w:rPr>
          <w:spacing w:val="0"/>
        </w:rPr>
        <w:lastRenderedPageBreak/>
        <w:t>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w:t>
      </w:r>
      <w:r w:rsidRPr="00570709">
        <w:lastRenderedPageBreak/>
        <w:t>國。</w:t>
      </w:r>
    </w:p>
    <w:p w:rsidR="00DD4221" w:rsidRPr="004F2830" w:rsidRDefault="00DD4221" w:rsidP="00DD4221">
      <w:pPr>
        <w:pStyle w:val="7"/>
        <w:kinsoku/>
        <w:ind w:leftChars="855" w:left="2622" w:hanging="228"/>
        <w:jc w:val="both"/>
        <w:textDirection w:val="lrTbV"/>
        <w:rPr>
          <w:spacing w:val="0"/>
        </w:rPr>
      </w:pPr>
      <w:r w:rsidRPr="00570709">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0142CC" w:rsidRPr="000142CC">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Pr="00DD6F17">
        <w:rPr>
          <w:rFonts w:hint="eastAsia"/>
          <w:spacing w:val="0"/>
          <w:szCs w:val="28"/>
        </w:rPr>
        <w:t>公告之陸資資訊服務業者參與</w:t>
      </w:r>
      <w:r w:rsidR="000142CC">
        <w:rPr>
          <w:rFonts w:hint="eastAsia"/>
          <w:spacing w:val="0"/>
          <w:szCs w:val="28"/>
        </w:rPr>
        <w:t>，</w:t>
      </w:r>
      <w:r w:rsidRPr="00DD6F17">
        <w:rPr>
          <w:rFonts w:hint="eastAsia"/>
          <w:spacing w:val="0"/>
          <w:szCs w:val="28"/>
        </w:rPr>
        <w:t>且</w:t>
      </w:r>
      <w:r w:rsidR="000142CC">
        <w:rPr>
          <w:rFonts w:hint="eastAsia"/>
          <w:spacing w:val="0"/>
          <w:szCs w:val="28"/>
        </w:rPr>
        <w:t>廠商應</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0142CC" w:rsidRDefault="000142CC" w:rsidP="00DD4221">
      <w:pPr>
        <w:pStyle w:val="7"/>
        <w:ind w:leftChars="827" w:left="3249" w:hangingChars="303" w:hanging="933"/>
        <w:jc w:val="both"/>
        <w:textDirection w:val="lrTbV"/>
        <w:rPr>
          <w:spacing w:val="0"/>
          <w:szCs w:val="28"/>
        </w:rPr>
      </w:pPr>
      <w:r>
        <w:t>□ 涉及國家安全採購，廠商供應 標的之飛行控制晶片及模 組、通訊晶片及模組、衛星 定位晶片及模組、飛行控制 軟體、地面控制軟體（簡稱 三晶二軟）， 不允許使用大陸地區製造或大陸廠牌之零組件。</w:t>
      </w:r>
    </w:p>
    <w:p w:rsidR="00DD4221" w:rsidRPr="000142CC" w:rsidRDefault="000142CC" w:rsidP="000142CC">
      <w:pPr>
        <w:pStyle w:val="7"/>
        <w:ind w:leftChars="857" w:left="2400" w:firstLine="1"/>
        <w:jc w:val="both"/>
        <w:textDirection w:val="lrTbV"/>
        <w:rPr>
          <w:spacing w:val="0"/>
          <w:szCs w:val="28"/>
          <w:u w:val="single"/>
        </w:rPr>
      </w:pPr>
      <w:r>
        <w:t>□其他</w:t>
      </w:r>
      <w:r w:rsidR="00DD4221" w:rsidRPr="000142CC">
        <w:rPr>
          <w:rFonts w:hint="eastAsia"/>
          <w:spacing w:val="0"/>
          <w:szCs w:val="28"/>
        </w:rPr>
        <w:t>機關有特殊需求者，不允許使用大陸地區製造或大</w:t>
      </w:r>
      <w:r w:rsidR="00DD4221" w:rsidRPr="000142CC">
        <w:rPr>
          <w:rFonts w:hint="eastAsia"/>
          <w:spacing w:val="0"/>
          <w:szCs w:val="28"/>
        </w:rPr>
        <w:lastRenderedPageBreak/>
        <w:t>陸廠牌之零組件：</w:t>
      </w:r>
      <w:r w:rsidR="00DD4221" w:rsidRPr="000142CC">
        <w:rPr>
          <w:rFonts w:hint="eastAsia"/>
          <w:spacing w:val="0"/>
          <w:szCs w:val="28"/>
          <w:u w:val="single"/>
        </w:rPr>
        <w:t xml:space="preserve">                       </w:t>
      </w:r>
      <w:r w:rsidR="00DD4221" w:rsidRPr="000142CC">
        <w:rPr>
          <w:rFonts w:hint="eastAsia"/>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0142CC" w:rsidRPr="000142CC">
        <w:rPr>
          <w:rFonts w:hint="eastAsia"/>
          <w:spacing w:val="0"/>
          <w:szCs w:val="28"/>
        </w:rPr>
        <w:t>具有數位發展部公告之專業機構或法人所出具符合數位發展部會銜交通部訂定之遙控無人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檢測規範之遙控無人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w:t>
      </w:r>
      <w:r w:rsidR="000142CC">
        <w:rPr>
          <w:rFonts w:hint="eastAsia"/>
          <w:spacing w:val="0"/>
          <w:szCs w:val="28"/>
        </w:rPr>
        <w:t>測合格報告。[遙控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0142CC">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0142CC" w:rsidRPr="000142CC" w:rsidRDefault="000142CC" w:rsidP="000142CC">
      <w:pPr>
        <w:pStyle w:val="7"/>
        <w:tabs>
          <w:tab w:val="left" w:pos="1276"/>
        </w:tabs>
        <w:ind w:leftChars="1130" w:left="4012" w:hangingChars="303" w:hanging="848"/>
        <w:jc w:val="both"/>
        <w:textDirection w:val="lrTbV"/>
        <w:rPr>
          <w:spacing w:val="0"/>
          <w:szCs w:val="28"/>
        </w:rPr>
      </w:pPr>
      <w:r w:rsidRPr="000142CC">
        <w:rPr>
          <w:rFonts w:hint="eastAsia"/>
          <w:spacing w:val="0"/>
          <w:szCs w:val="28"/>
        </w:rPr>
        <w:t>□ 涉及國家安全採購，廠商供應標的之飛行控制晶片及模組、通訊晶片及模組、衛星定位晶片及模組、飛行控制軟體、地面控制軟體（簡稱晶二軟），不允許使用大陸地區製造或大陸廠牌之零組件</w:t>
      </w:r>
      <w:r>
        <w:rPr>
          <w:rFonts w:hint="eastAsia"/>
          <w:spacing w:val="0"/>
          <w:szCs w:val="28"/>
        </w:rPr>
        <w:t>。</w:t>
      </w:r>
    </w:p>
    <w:p w:rsidR="00DD4221" w:rsidRPr="00B17828" w:rsidRDefault="000142CC" w:rsidP="00DD4221">
      <w:pPr>
        <w:pStyle w:val="7"/>
        <w:ind w:leftChars="1180" w:left="3304" w:firstLine="1"/>
        <w:jc w:val="both"/>
        <w:textDirection w:val="lrTbV"/>
        <w:rPr>
          <w:b/>
          <w:spacing w:val="0"/>
          <w:szCs w:val="28"/>
          <w:u w:val="single"/>
        </w:rPr>
      </w:pPr>
      <w:r w:rsidRPr="000142CC">
        <w:rPr>
          <w:rFonts w:hint="eastAsia"/>
          <w:spacing w:val="0"/>
          <w:szCs w:val="28"/>
        </w:rPr>
        <w:t>□</w:t>
      </w:r>
      <w:r>
        <w:rPr>
          <w:rFonts w:hint="eastAsia"/>
          <w:spacing w:val="0"/>
          <w:szCs w:val="28"/>
        </w:rPr>
        <w:t>其他</w:t>
      </w:r>
      <w:r w:rsidR="00DD4221" w:rsidRPr="00B17828">
        <w:rPr>
          <w:rFonts w:hint="eastAsia"/>
          <w:b/>
          <w:spacing w:val="0"/>
          <w:szCs w:val="28"/>
        </w:rPr>
        <w:t>機關有特殊需求者，不允許使用大陸地區製造或大陸廠牌之零組件：</w:t>
      </w:r>
      <w:r w:rsidR="00DD4221" w:rsidRPr="00B17828">
        <w:rPr>
          <w:rFonts w:hint="eastAsia"/>
          <w:b/>
          <w:spacing w:val="0"/>
          <w:szCs w:val="28"/>
          <w:u w:val="single"/>
        </w:rPr>
        <w:t xml:space="preserve">         </w:t>
      </w:r>
      <w:r w:rsidR="00DD4221">
        <w:rPr>
          <w:rFonts w:hint="eastAsia"/>
          <w:b/>
          <w:spacing w:val="0"/>
          <w:szCs w:val="28"/>
          <w:u w:val="single"/>
        </w:rPr>
        <w:t xml:space="preserve">              </w:t>
      </w:r>
      <w:r w:rsidR="00DD4221"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00DF0BC9" w:rsidRPr="00DF0BC9">
        <w:rPr>
          <w:rFonts w:hint="eastAsia"/>
          <w:spacing w:val="0"/>
          <w:szCs w:val="28"/>
        </w:rPr>
        <w:t>具有數位發展部公告之專業機構或法 人所出具符合數位發展部會銜交通部 訂定之遙控無人</w:t>
      </w:r>
      <w:proofErr w:type="gramStart"/>
      <w:r w:rsidR="00DF0BC9" w:rsidRPr="00DF0BC9">
        <w:rPr>
          <w:rFonts w:hint="eastAsia"/>
          <w:spacing w:val="0"/>
          <w:szCs w:val="28"/>
        </w:rPr>
        <w:t>機資安</w:t>
      </w:r>
      <w:proofErr w:type="gramEnd"/>
      <w:r w:rsidR="00DF0BC9" w:rsidRPr="00DF0BC9">
        <w:rPr>
          <w:rFonts w:hint="eastAsia"/>
          <w:spacing w:val="0"/>
          <w:szCs w:val="28"/>
        </w:rPr>
        <w:t>檢測規範之遙 控無人</w:t>
      </w:r>
      <w:proofErr w:type="gramStart"/>
      <w:r w:rsidR="00DF0BC9" w:rsidRPr="00DF0BC9">
        <w:rPr>
          <w:rFonts w:hint="eastAsia"/>
          <w:spacing w:val="0"/>
          <w:szCs w:val="28"/>
        </w:rPr>
        <w:t>機資安</w:t>
      </w:r>
      <w:proofErr w:type="gramEnd"/>
      <w:r w:rsidR="00DF0BC9" w:rsidRPr="00DF0BC9">
        <w:rPr>
          <w:rFonts w:hint="eastAsia"/>
          <w:spacing w:val="0"/>
          <w:szCs w:val="28"/>
        </w:rPr>
        <w:t>檢測合格</w:t>
      </w:r>
      <w:r w:rsidR="00916520">
        <w:rPr>
          <w:rFonts w:hint="eastAsia"/>
          <w:spacing w:val="0"/>
          <w:szCs w:val="28"/>
        </w:rPr>
        <w:t>報告</w:t>
      </w:r>
      <w:r w:rsidR="00DF0BC9">
        <w:rPr>
          <w:rFonts w:hint="eastAsia"/>
          <w:spacing w:val="0"/>
          <w:szCs w:val="28"/>
        </w:rPr>
        <w:t>。[遙控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lastRenderedPageBreak/>
        <w:t>C.</w:t>
      </w:r>
      <w:proofErr w:type="gramStart"/>
      <w:r w:rsidRPr="00E50ABA">
        <w:rPr>
          <w:rFonts w:hint="eastAsia"/>
          <w:spacing w:val="0"/>
          <w:szCs w:val="28"/>
        </w:rPr>
        <w:t>具射頻</w:t>
      </w:r>
      <w:proofErr w:type="gramEnd"/>
      <w:r w:rsidRPr="00E50ABA">
        <w:rPr>
          <w:rFonts w:hint="eastAsia"/>
          <w:spacing w:val="0"/>
          <w:szCs w:val="28"/>
        </w:rPr>
        <w:t>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F0BC9" w:rsidRPr="006B5393" w:rsidRDefault="00DD4221" w:rsidP="00DF0BC9">
      <w:pPr>
        <w:spacing w:afterLines="50" w:after="180" w:line="320" w:lineRule="exact"/>
        <w:jc w:val="center"/>
        <w:rPr>
          <w:rFonts w:ascii="標楷體" w:hAnsi="標楷體" w:cs="標楷體"/>
          <w:b/>
          <w:szCs w:val="28"/>
          <w:vertAlign w:val="superscript"/>
        </w:rPr>
      </w:pPr>
      <w:r>
        <w:rPr>
          <w:rFonts w:hAnsi="標楷體"/>
          <w:szCs w:val="28"/>
        </w:rPr>
        <w:br w:type="page"/>
      </w:r>
      <w:r w:rsidR="00DF0BC9" w:rsidRPr="00675EC7">
        <w:rPr>
          <w:rFonts w:ascii="標楷體" w:hAnsi="標楷體" w:cs="標楷體" w:hint="eastAsia"/>
          <w:b/>
          <w:color w:val="FF0000"/>
          <w:szCs w:val="28"/>
        </w:rPr>
        <w:lastRenderedPageBreak/>
        <w:t>遙控</w:t>
      </w:r>
      <w:r w:rsidR="00DF0BC9" w:rsidRPr="006B5393">
        <w:rPr>
          <w:rFonts w:ascii="標楷體" w:hAnsi="標楷體" w:cs="標楷體" w:hint="eastAsia"/>
          <w:b/>
          <w:szCs w:val="28"/>
        </w:rPr>
        <w:t>無人</w:t>
      </w:r>
      <w:proofErr w:type="gramStart"/>
      <w:r w:rsidR="00DF0BC9" w:rsidRPr="006B5393">
        <w:rPr>
          <w:rFonts w:ascii="標楷體" w:hAnsi="標楷體" w:cs="標楷體" w:hint="eastAsia"/>
          <w:b/>
          <w:szCs w:val="28"/>
        </w:rPr>
        <w:t>機資安</w:t>
      </w:r>
      <w:proofErr w:type="gramEnd"/>
      <w:r w:rsidR="00DF0BC9" w:rsidRPr="006B5393">
        <w:rPr>
          <w:rFonts w:ascii="標楷體" w:hAnsi="標楷體" w:cs="標楷體" w:hint="eastAsia"/>
          <w:b/>
          <w:szCs w:val="28"/>
        </w:rPr>
        <w:t>檢測需求</w:t>
      </w:r>
      <w:r w:rsidR="00DF0BC9" w:rsidRPr="006B5393">
        <w:rPr>
          <w:rFonts w:ascii="標楷體" w:hAnsi="標楷體" w:cs="標楷體" w:hint="eastAsia"/>
          <w:b/>
          <w:szCs w:val="28"/>
          <w:vertAlign w:val="superscript"/>
        </w:rPr>
        <w:t>(</w:t>
      </w:r>
      <w:proofErr w:type="gramStart"/>
      <w:r w:rsidR="00DF0BC9" w:rsidRPr="006B5393">
        <w:rPr>
          <w:rFonts w:ascii="標楷體" w:hAnsi="標楷體" w:cs="標楷體" w:hint="eastAsia"/>
          <w:b/>
          <w:szCs w:val="28"/>
          <w:vertAlign w:val="superscript"/>
        </w:rPr>
        <w:t>註</w:t>
      </w:r>
      <w:proofErr w:type="gramEnd"/>
      <w:r w:rsidR="00DF0BC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DF0BC9" w:rsidRPr="00007C46" w:rsidTr="00916520">
        <w:trPr>
          <w:trHeight w:val="581"/>
        </w:trPr>
        <w:tc>
          <w:tcPr>
            <w:tcW w:w="2376" w:type="dxa"/>
            <w:tcBorders>
              <w:bottom w:val="single" w:sz="4" w:space="0" w:color="auto"/>
            </w:tcBorders>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DF0BC9" w:rsidRPr="006B5393" w:rsidTr="00916520">
        <w:trPr>
          <w:trHeight w:val="2560"/>
        </w:trPr>
        <w:tc>
          <w:tcPr>
            <w:tcW w:w="2376" w:type="dxa"/>
            <w:vMerge w:val="restart"/>
            <w:vAlign w:val="center"/>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DF0BC9" w:rsidRPr="006B5393" w:rsidRDefault="00DF0BC9" w:rsidP="00916520">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DF0BC9" w:rsidRPr="006B5393" w:rsidRDefault="00DF0BC9" w:rsidP="00916520">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DF0BC9" w:rsidRPr="006B5393" w:rsidTr="00916520">
        <w:trPr>
          <w:trHeight w:val="429"/>
        </w:trPr>
        <w:tc>
          <w:tcPr>
            <w:tcW w:w="2376" w:type="dxa"/>
            <w:vMerge/>
            <w:tcBorders>
              <w:bottom w:val="single" w:sz="4" w:space="0" w:color="auto"/>
            </w:tcBorders>
            <w:vAlign w:val="center"/>
          </w:tcPr>
          <w:p w:rsidR="00DF0BC9" w:rsidRPr="006B5393" w:rsidRDefault="00DF0BC9" w:rsidP="00916520">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DF0BC9" w:rsidRPr="006B5393" w:rsidTr="00916520">
        <w:tc>
          <w:tcPr>
            <w:tcW w:w="2376" w:type="dxa"/>
            <w:tcBorders>
              <w:top w:val="single" w:sz="4" w:space="0" w:color="auto"/>
            </w:tcBorders>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DF0BC9" w:rsidRPr="006B5393" w:rsidRDefault="00DF0BC9" w:rsidP="00916520">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DF0BC9" w:rsidRPr="006B5393" w:rsidRDefault="00DF0BC9" w:rsidP="00916520">
            <w:pPr>
              <w:pStyle w:val="ae"/>
              <w:snapToGrid w:val="0"/>
              <w:spacing w:line="360" w:lineRule="exact"/>
              <w:jc w:val="both"/>
              <w:textDirection w:val="lrTbV"/>
              <w:rPr>
                <w:rFonts w:ascii="標楷體" w:hAnsi="標楷體" w:cs="標楷體"/>
                <w:bCs/>
                <w:dstrike/>
                <w:sz w:val="28"/>
                <w:szCs w:val="28"/>
              </w:rPr>
            </w:pPr>
          </w:p>
        </w:tc>
      </w:tr>
    </w:tbl>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2"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2"/>
    </w:p>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3"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3"/>
    <w:p w:rsidR="00DF0BC9" w:rsidRDefault="00DF0BC9" w:rsidP="00DF0BC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DF0BC9" w:rsidRDefault="00DD4221" w:rsidP="00DF0BC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DF0BC9">
        <w:rPr>
          <w:spacing w:val="0"/>
        </w:rPr>
        <w:t>至於</w:t>
      </w:r>
      <w:proofErr w:type="gramStart"/>
      <w:r w:rsidR="00DF0BC9">
        <w:rPr>
          <w:spacing w:val="0"/>
        </w:rPr>
        <w:t>押</w:t>
      </w:r>
      <w:proofErr w:type="gramEnd"/>
      <w:r w:rsidR="00DF0BC9">
        <w:rPr>
          <w:spacing w:val="0"/>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4"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4"/>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573AE6">
        <w:rPr>
          <w:spacing w:val="0"/>
        </w:rPr>
        <w:fldChar w:fldCharType="begin"/>
      </w:r>
      <w:r w:rsidR="00573AE6">
        <w:rPr>
          <w:spacing w:val="0"/>
        </w:rPr>
        <w:instrText xml:space="preserve"> HYPERLINK "https://web.pcc.gov.tw/常用查詢/優良廠商名單/" </w:instrText>
      </w:r>
      <w:r w:rsidR="00573AE6">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573AE6">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5"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5"/>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A8563C" w:rsidRPr="00A8563C" w:rsidRDefault="00A8563C" w:rsidP="00A8563C">
      <w:pPr>
        <w:spacing w:line="400" w:lineRule="exact"/>
        <w:ind w:leftChars="514" w:left="1439"/>
        <w:jc w:val="both"/>
        <w:rPr>
          <w:color w:val="FF0000"/>
          <w:kern w:val="0"/>
          <w:szCs w:val="28"/>
        </w:rPr>
      </w:pPr>
      <w:r w:rsidRPr="00A8563C">
        <w:rPr>
          <w:rFonts w:ascii="標楷體" w:hAnsi="標楷體" w:hint="eastAsia"/>
          <w:color w:val="FF0000"/>
          <w:szCs w:val="28"/>
          <w:highlight w:val="yellow"/>
        </w:rPr>
        <w:t>廠商以</w:t>
      </w:r>
      <w:r w:rsidRPr="00A8563C">
        <w:rPr>
          <w:rFonts w:ascii="標楷體" w:hAnsi="標楷體"/>
          <w:color w:val="FF0000"/>
          <w:szCs w:val="28"/>
          <w:highlight w:val="yellow"/>
        </w:rPr>
        <w:t>銀行開發或</w:t>
      </w:r>
      <w:proofErr w:type="gramStart"/>
      <w:r w:rsidRPr="00A8563C">
        <w:rPr>
          <w:rFonts w:ascii="標楷體" w:hAnsi="標楷體"/>
          <w:color w:val="FF0000"/>
          <w:szCs w:val="28"/>
          <w:highlight w:val="yellow"/>
        </w:rPr>
        <w:t>保兌之</w:t>
      </w:r>
      <w:proofErr w:type="gramEnd"/>
      <w:r w:rsidRPr="00A8563C">
        <w:rPr>
          <w:rFonts w:ascii="標楷體" w:hAnsi="標楷體"/>
          <w:color w:val="FF0000"/>
          <w:szCs w:val="28"/>
          <w:highlight w:val="yellow"/>
        </w:rPr>
        <w:t>不可撤銷擔保信用狀、銀行之書面連帶保證或保險公司之保證保險單繳納</w:t>
      </w:r>
      <w:proofErr w:type="gramStart"/>
      <w:r w:rsidRPr="00A8563C">
        <w:rPr>
          <w:rFonts w:ascii="標楷體" w:hAnsi="標楷體"/>
          <w:color w:val="FF0000"/>
          <w:szCs w:val="28"/>
          <w:highlight w:val="yellow"/>
        </w:rPr>
        <w:t>押</w:t>
      </w:r>
      <w:proofErr w:type="gramEnd"/>
      <w:r w:rsidRPr="00A8563C">
        <w:rPr>
          <w:rFonts w:ascii="標楷體" w:hAnsi="標楷體"/>
          <w:color w:val="FF0000"/>
          <w:szCs w:val="28"/>
          <w:highlight w:val="yellow"/>
        </w:rPr>
        <w:t>標金</w:t>
      </w:r>
      <w:r w:rsidRPr="00A8563C">
        <w:rPr>
          <w:rFonts w:ascii="標楷體" w:hAnsi="標楷體" w:hint="eastAsia"/>
          <w:color w:val="FF0000"/>
          <w:szCs w:val="28"/>
          <w:highlight w:val="yellow"/>
        </w:rPr>
        <w:t>，其</w:t>
      </w:r>
      <w:proofErr w:type="gramStart"/>
      <w:r w:rsidRPr="00A8563C">
        <w:rPr>
          <w:rFonts w:ascii="標楷體" w:hAnsi="標楷體" w:hint="eastAsia"/>
          <w:color w:val="FF0000"/>
          <w:szCs w:val="28"/>
          <w:highlight w:val="yellow"/>
        </w:rPr>
        <w:t>開立押標金</w:t>
      </w:r>
      <w:proofErr w:type="gramEnd"/>
      <w:r w:rsidRPr="00A8563C">
        <w:rPr>
          <w:rFonts w:ascii="標楷體" w:hAnsi="標楷體" w:hint="eastAsia"/>
          <w:color w:val="FF0000"/>
          <w:szCs w:val="28"/>
          <w:highlight w:val="yellow"/>
        </w:rPr>
        <w:t>之有效期限至</w:t>
      </w:r>
      <w:r w:rsidRPr="00A8563C">
        <w:rPr>
          <w:rFonts w:hint="eastAsia"/>
          <w:color w:val="FF0000"/>
          <w:szCs w:val="28"/>
          <w:highlight w:val="yellow"/>
          <w:u w:val="single"/>
        </w:rPr>
        <w:t xml:space="preserve">    </w:t>
      </w:r>
      <w:r w:rsidRPr="00A8563C">
        <w:rPr>
          <w:rFonts w:hint="eastAsia"/>
          <w:color w:val="FF0000"/>
          <w:szCs w:val="28"/>
          <w:highlight w:val="yellow"/>
          <w:u w:val="single"/>
        </w:rPr>
        <w:t>年</w:t>
      </w:r>
      <w:r w:rsidRPr="00A8563C">
        <w:rPr>
          <w:rFonts w:hint="eastAsia"/>
          <w:color w:val="FF0000"/>
          <w:szCs w:val="28"/>
          <w:highlight w:val="yellow"/>
          <w:u w:val="single"/>
        </w:rPr>
        <w:t xml:space="preserve">   </w:t>
      </w:r>
      <w:r w:rsidRPr="00A8563C">
        <w:rPr>
          <w:rFonts w:hint="eastAsia"/>
          <w:color w:val="FF0000"/>
          <w:szCs w:val="28"/>
          <w:highlight w:val="yellow"/>
          <w:u w:val="single"/>
        </w:rPr>
        <w:t>月</w:t>
      </w:r>
      <w:r w:rsidRPr="00A8563C">
        <w:rPr>
          <w:rFonts w:hint="eastAsia"/>
          <w:color w:val="FF0000"/>
          <w:szCs w:val="28"/>
          <w:highlight w:val="yellow"/>
          <w:u w:val="single"/>
        </w:rPr>
        <w:t xml:space="preserve">   </w:t>
      </w:r>
      <w:r w:rsidRPr="00A8563C">
        <w:rPr>
          <w:rFonts w:hint="eastAsia"/>
          <w:color w:val="FF0000"/>
          <w:szCs w:val="28"/>
          <w:highlight w:val="yellow"/>
          <w:u w:val="single"/>
        </w:rPr>
        <w:t>日</w:t>
      </w:r>
      <w:r w:rsidRPr="00A8563C">
        <w:rPr>
          <w:rFonts w:hint="eastAsia"/>
          <w:color w:val="FF0000"/>
          <w:szCs w:val="28"/>
          <w:highlight w:val="yellow"/>
        </w:rPr>
        <w:t>。</w:t>
      </w:r>
    </w:p>
    <w:p w:rsidR="00A8563C" w:rsidRDefault="00A8563C" w:rsidP="00A8563C">
      <w:pPr>
        <w:pStyle w:val="7"/>
        <w:ind w:leftChars="514" w:left="1439"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6"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6"/>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w:t>
      </w:r>
      <w:proofErr w:type="gramStart"/>
      <w:r w:rsidRPr="00483728">
        <w:rPr>
          <w:rFonts w:hint="eastAsia"/>
          <w:color w:val="FF0000"/>
          <w:spacing w:val="0"/>
        </w:rPr>
        <w:t>保兌之</w:t>
      </w:r>
      <w:proofErr w:type="gramEnd"/>
      <w:r w:rsidRPr="00483728">
        <w:rPr>
          <w:rFonts w:hint="eastAsia"/>
          <w:color w:val="FF0000"/>
          <w:spacing w:val="0"/>
        </w:rPr>
        <w:t>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573AE6">
        <w:rPr>
          <w:rStyle w:val="aa"/>
          <w:spacing w:val="0"/>
        </w:rPr>
        <w:fldChar w:fldCharType="begin"/>
      </w:r>
      <w:r w:rsidR="00573AE6">
        <w:rPr>
          <w:rStyle w:val="aa"/>
          <w:spacing w:val="0"/>
        </w:rPr>
        <w:instrText xml:space="preserve"> HYPERLINK "https://web.pcc.gov.tw/查詢服務/廠商相關/優良廠商名單/" </w:instrText>
      </w:r>
      <w:r w:rsidR="00573AE6">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573AE6">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573AE6">
        <w:rPr>
          <w:spacing w:val="0"/>
          <w:u w:val="single"/>
        </w:rPr>
        <w:fldChar w:fldCharType="begin"/>
      </w:r>
      <w:r w:rsidR="00573AE6">
        <w:rPr>
          <w:spacing w:val="0"/>
          <w:u w:val="single"/>
        </w:rPr>
        <w:instrText xml:space="preserve"> HYPERLINK "https://web.pcc.gov.tw）/相關連結/" </w:instrText>
      </w:r>
      <w:r w:rsidR="00573AE6">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573AE6">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w:t>
      </w:r>
      <w:proofErr w:type="gramStart"/>
      <w:r w:rsidRPr="005219C6">
        <w:rPr>
          <w:rFonts w:hint="eastAsia"/>
          <w:spacing w:val="0"/>
        </w:rPr>
        <w:t>招標時勾選</w:t>
      </w:r>
      <w:proofErr w:type="gramEnd"/>
      <w:r w:rsidRPr="005219C6">
        <w:rPr>
          <w:rFonts w:hint="eastAsia"/>
          <w:spacing w:val="0"/>
        </w:rPr>
        <w:t>；</w:t>
      </w:r>
      <w:proofErr w:type="gramStart"/>
      <w:r w:rsidRPr="005219C6">
        <w:rPr>
          <w:rFonts w:hint="eastAsia"/>
          <w:spacing w:val="0"/>
        </w:rPr>
        <w:t>無者</w:t>
      </w:r>
      <w:bookmarkStart w:id="7" w:name="_GoBack"/>
      <w:bookmarkEnd w:id="7"/>
      <w:r w:rsidRPr="005219C6">
        <w:rPr>
          <w:rFonts w:hint="eastAsia"/>
          <w:spacing w:val="0"/>
        </w:rPr>
        <w:t>免填</w:t>
      </w:r>
      <w:proofErr w:type="gramEnd"/>
      <w:r w:rsidRPr="005219C6">
        <w:rPr>
          <w:spacing w:val="0"/>
        </w:rPr>
        <w:t>)</w:t>
      </w:r>
      <w:r w:rsidRPr="00F10735">
        <w:rPr>
          <w:spacing w:val="0"/>
        </w:rPr>
        <w:t>：</w:t>
      </w:r>
      <w:r w:rsidRPr="005219C6">
        <w:rPr>
          <w:rFonts w:hint="eastAsia"/>
          <w:spacing w:val="0"/>
        </w:rPr>
        <w:t xml:space="preserve"> </w:t>
      </w:r>
    </w:p>
    <w:p w:rsidR="00573AE6" w:rsidRDefault="005219C6" w:rsidP="00573AE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73AE6" w:rsidRDefault="00573AE6" w:rsidP="00573AE6">
      <w:pPr>
        <w:pStyle w:val="7"/>
        <w:ind w:left="1358" w:hangingChars="441" w:hanging="1358"/>
        <w:jc w:val="both"/>
        <w:textDirection w:val="lrTbV"/>
        <w:rPr>
          <w:u w:val="single"/>
        </w:rPr>
      </w:pPr>
      <w:r>
        <w:rPr>
          <w:color w:val="FF0000"/>
          <w:szCs w:val="28"/>
        </w:rPr>
        <w:t xml:space="preserve">       </w:t>
      </w:r>
      <w:r w:rsidRPr="00B135FA">
        <w:rPr>
          <w:rFonts w:hint="eastAsia"/>
          <w:color w:val="FF0000"/>
          <w:szCs w:val="28"/>
        </w:rPr>
        <w:t>■</w:t>
      </w:r>
      <w:r w:rsidR="005219C6" w:rsidRPr="00B70773">
        <w:t>(2)應</w:t>
      </w:r>
      <w:r w:rsidR="005219C6" w:rsidRPr="00B70773">
        <w:rPr>
          <w:rFonts w:hint="eastAsia"/>
        </w:rPr>
        <w:t>由得標廠商</w:t>
      </w:r>
      <w:r w:rsidR="005219C6" w:rsidRPr="00B70773">
        <w:t>自行履行之部分</w:t>
      </w:r>
      <w:r w:rsidR="005219C6" w:rsidRPr="00B70773">
        <w:rPr>
          <w:rFonts w:hint="eastAsia"/>
        </w:rPr>
        <w:t>為</w:t>
      </w:r>
      <w:r w:rsidR="005219C6" w:rsidRPr="008C2033">
        <w:t>：</w:t>
      </w:r>
      <w:r>
        <w:t xml:space="preserve"> </w:t>
      </w:r>
      <w:r w:rsidRPr="00573AE6">
        <w:rPr>
          <w:rFonts w:hint="eastAsia"/>
          <w:color w:val="FF0000"/>
          <w:u w:val="single"/>
        </w:rPr>
        <w:t>履約管理，</w:t>
      </w:r>
      <w:proofErr w:type="gramStart"/>
      <w:r w:rsidRPr="00573AE6">
        <w:rPr>
          <w:rFonts w:hint="eastAsia"/>
          <w:color w:val="FF0000"/>
          <w:u w:val="single"/>
        </w:rPr>
        <w:t>如職安</w:t>
      </w:r>
      <w:proofErr w:type="gramEnd"/>
      <w:r w:rsidR="005219C6" w:rsidRPr="00573AE6">
        <w:rPr>
          <w:color w:val="FF0000"/>
        </w:rPr>
        <w:t>。</w:t>
      </w:r>
    </w:p>
    <w:p w:rsidR="00BC229A" w:rsidRPr="00007C46" w:rsidRDefault="00BC229A" w:rsidP="00BC229A">
      <w:pPr>
        <w:pStyle w:val="7"/>
        <w:ind w:left="960" w:firstLine="0"/>
        <w:jc w:val="both"/>
      </w:pPr>
      <w:r w:rsidRPr="00570A4A">
        <w:rPr>
          <w:rFonts w:hint="eastAsia"/>
          <w:bCs/>
          <w:szCs w:val="28"/>
        </w:rPr>
        <w:t>除前項所列者外，屬營造業法第3條第1款之營</w:t>
      </w:r>
      <w:proofErr w:type="gramStart"/>
      <w:r w:rsidRPr="00570A4A">
        <w:rPr>
          <w:rFonts w:hint="eastAsia"/>
          <w:bCs/>
          <w:szCs w:val="28"/>
        </w:rPr>
        <w:t>繕</w:t>
      </w:r>
      <w:proofErr w:type="gramEnd"/>
      <w:r w:rsidRPr="00570A4A">
        <w:rPr>
          <w:rFonts w:hint="eastAsia"/>
          <w:bCs/>
          <w:szCs w:val="28"/>
        </w:rPr>
        <w:t>工程，且得標廠商為營造業者，其主要部分尚包括：工地主任、工地負責人、專任工程人員、安全衛生</w:t>
      </w:r>
      <w:proofErr w:type="gramStart"/>
      <w:r w:rsidRPr="00570A4A">
        <w:rPr>
          <w:rFonts w:hint="eastAsia"/>
          <w:bCs/>
          <w:szCs w:val="28"/>
        </w:rPr>
        <w:t>人員均應為</w:t>
      </w:r>
      <w:proofErr w:type="gramEnd"/>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w:t>
      </w:r>
      <w:proofErr w:type="gramStart"/>
      <w:r w:rsidRPr="005B1C86">
        <w:rPr>
          <w:rFonts w:hint="eastAsia"/>
          <w:bCs/>
          <w:color w:val="FF0000"/>
          <w:szCs w:val="28"/>
        </w:rPr>
        <w:t>採</w:t>
      </w:r>
      <w:proofErr w:type="gramEnd"/>
      <w:r w:rsidRPr="005B1C86">
        <w:rPr>
          <w:rFonts w:hint="eastAsia"/>
          <w:bCs/>
          <w:color w:val="FF0000"/>
          <w:szCs w:val="28"/>
        </w:rPr>
        <w:t>委託建築師或技師</w:t>
      </w:r>
      <w:proofErr w:type="gramStart"/>
      <w:r w:rsidRPr="005B1C86">
        <w:rPr>
          <w:rFonts w:hint="eastAsia"/>
          <w:bCs/>
          <w:color w:val="FF0000"/>
          <w:szCs w:val="28"/>
        </w:rPr>
        <w:t>逐案按各類</w:t>
      </w:r>
      <w:proofErr w:type="gramEnd"/>
      <w:r w:rsidRPr="005B1C86">
        <w:rPr>
          <w:rFonts w:hint="eastAsia"/>
          <w:bCs/>
          <w:color w:val="FF0000"/>
          <w:szCs w:val="28"/>
        </w:rPr>
        <w:t>科技師之執業範圍核實執行綜理施工管理，並簽章負責專任工程人員應辦理之工作者，則前開專任工程人員非屬主要部分。</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w:t>
      </w:r>
      <w:r w:rsidR="00B031DB" w:rsidRPr="004F2830">
        <w:rPr>
          <w:spacing w:val="0"/>
        </w:rPr>
        <w:lastRenderedPageBreak/>
        <w:t>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B3531C" w:rsidRDefault="00597EF6" w:rsidP="00597EF6">
      <w:pPr>
        <w:pStyle w:val="7"/>
        <w:numPr>
          <w:ilvl w:val="0"/>
          <w:numId w:val="1"/>
        </w:numPr>
        <w:ind w:left="1134" w:hanging="1134"/>
        <w:jc w:val="both"/>
        <w:textDirection w:val="lrTbV"/>
        <w:rPr>
          <w:spacing w:val="0"/>
        </w:rPr>
      </w:pPr>
      <w:r w:rsidRPr="00597EF6">
        <w:rPr>
          <w:spacing w:val="0"/>
        </w:rPr>
        <w:t>電子領標廠商之投標</w:t>
      </w:r>
      <w:r w:rsidR="00E20ABB">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p>
    <w:p w:rsidR="00597EF6" w:rsidRPr="00597EF6" w:rsidRDefault="00DF0BC9" w:rsidP="00B3531C">
      <w:pPr>
        <w:pStyle w:val="7"/>
        <w:ind w:left="1134" w:firstLine="0"/>
        <w:jc w:val="both"/>
        <w:textDirection w:val="lrTbV"/>
        <w:rPr>
          <w:spacing w:val="0"/>
        </w:rPr>
      </w:pPr>
      <w:r>
        <w:rPr>
          <w:spacing w:val="0"/>
        </w:rPr>
        <w:t>招標文件未經重大改變者，廠商</w:t>
      </w:r>
      <w:r w:rsidR="00B3531C" w:rsidRPr="00861E3F">
        <w:rPr>
          <w:rFonts w:hint="eastAsia"/>
          <w:szCs w:val="28"/>
        </w:rPr>
        <w:t>■</w:t>
      </w:r>
      <w:r w:rsidR="00861E3F">
        <w:t>得</w:t>
      </w:r>
      <w:r w:rsidR="00861E3F" w:rsidRPr="00007C46">
        <w:sym w:font="Wingdings" w:char="F0A8"/>
      </w:r>
      <w:r w:rsidR="00B3531C">
        <w:t>不得</w:t>
      </w:r>
      <w:proofErr w:type="gramStart"/>
      <w:r w:rsidR="00B3531C">
        <w:t>檢附</w:t>
      </w:r>
      <w:r w:rsidR="00861E3F">
        <w:t>流</w:t>
      </w:r>
      <w:proofErr w:type="gramEnd"/>
      <w:r w:rsidR="00861E3F">
        <w:t>(廢)標前已領標之領標電子憑據書面投標(由機關視個案情形勾選，未勾選者為</w:t>
      </w:r>
      <w:r w:rsidR="00861E3F" w:rsidRPr="00861E3F">
        <w:rPr>
          <w:rFonts w:hint="eastAsia"/>
          <w:szCs w:val="28"/>
        </w:rPr>
        <w:t>■得。)</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lastRenderedPageBreak/>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投標廠商負責人</w:t>
      </w:r>
      <w:r w:rsidR="00B3531C">
        <w:rPr>
          <w:rFonts w:hint="eastAsia"/>
          <w:color w:val="FF0000"/>
        </w:rPr>
        <w:t>需簽名或蓋</w:t>
      </w:r>
      <w:r w:rsidR="001848FD" w:rsidRPr="001848FD">
        <w:rPr>
          <w:rFonts w:hint="eastAsia"/>
          <w:color w:val="FF0000"/>
        </w:rPr>
        <w:t>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861E3F" w:rsidRPr="004F2830" w:rsidRDefault="00861E3F" w:rsidP="00861E3F">
      <w:pPr>
        <w:pStyle w:val="7"/>
        <w:ind w:left="1440" w:firstLine="480"/>
        <w:jc w:val="both"/>
        <w:textDirection w:val="lrTbV"/>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AA4EE0">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切結書1</w:t>
      </w:r>
      <w:r>
        <w:rPr>
          <w:spacing w:val="0"/>
        </w:rPr>
        <w:t>(投標切結書)</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353D17" w:rsidRPr="004F2830" w:rsidRDefault="00353D17" w:rsidP="002B14E0">
      <w:pPr>
        <w:pStyle w:val="7"/>
        <w:ind w:leftChars="35" w:left="1459" w:hangingChars="486"/>
        <w:jc w:val="both"/>
        <w:textDirection w:val="lrTbV"/>
        <w:rPr>
          <w:spacing w:val="0"/>
        </w:rPr>
      </w:pP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w:t>
      </w:r>
      <w:r w:rsidRPr="008C2033">
        <w:rPr>
          <w:rFonts w:hint="eastAsia"/>
          <w:spacing w:val="0"/>
        </w:rPr>
        <w:lastRenderedPageBreak/>
        <w:t>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861E3F"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861E3F">
        <w:rPr>
          <w:sz w:val="32"/>
        </w:rPr>
        <w:t xml:space="preserve">   </w:t>
      </w:r>
      <w:r w:rsidRPr="004F2830">
        <w:rPr>
          <w:rFonts w:hAnsi="標楷體"/>
          <w:sz w:val="32"/>
        </w:rPr>
        <w:t>（</w:t>
      </w:r>
      <w:r w:rsidR="00861E3F">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34B58" w:rsidRDefault="00534B58">
      <w:r>
        <w:separator/>
      </w:r>
    </w:p>
  </w:endnote>
  <w:endnote w:type="continuationSeparator" w:id="0">
    <w:p w:rsidR="00534B58" w:rsidRDefault="00534B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73AE6" w:rsidRDefault="00573AE6">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573AE6" w:rsidRDefault="00573AE6">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73AE6" w:rsidRDefault="00573AE6">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920B68">
      <w:rPr>
        <w:rStyle w:val="a6"/>
        <w:rFonts w:ascii="全真楷書"/>
        <w:noProof/>
      </w:rPr>
      <w:t>16</w:t>
    </w:r>
    <w:r>
      <w:rPr>
        <w:rStyle w:val="a6"/>
        <w:rFonts w:ascii="全真楷書"/>
      </w:rPr>
      <w:fldChar w:fldCharType="end"/>
    </w:r>
  </w:p>
  <w:p w:rsidR="00573AE6" w:rsidRDefault="00573AE6">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34B58" w:rsidRDefault="00534B58">
      <w:r>
        <w:separator/>
      </w:r>
    </w:p>
  </w:footnote>
  <w:footnote w:type="continuationSeparator" w:id="0">
    <w:p w:rsidR="00534B58" w:rsidRDefault="00534B5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42CC"/>
    <w:rsid w:val="00017021"/>
    <w:rsid w:val="00022A9B"/>
    <w:rsid w:val="00024A79"/>
    <w:rsid w:val="00024FFC"/>
    <w:rsid w:val="0002510C"/>
    <w:rsid w:val="0002585A"/>
    <w:rsid w:val="00033FAA"/>
    <w:rsid w:val="00034B80"/>
    <w:rsid w:val="000431BB"/>
    <w:rsid w:val="000543C4"/>
    <w:rsid w:val="00054734"/>
    <w:rsid w:val="0005491E"/>
    <w:rsid w:val="000602A8"/>
    <w:rsid w:val="0006159F"/>
    <w:rsid w:val="00071286"/>
    <w:rsid w:val="000716D1"/>
    <w:rsid w:val="00075BB0"/>
    <w:rsid w:val="00075BCB"/>
    <w:rsid w:val="00081C59"/>
    <w:rsid w:val="00084CF6"/>
    <w:rsid w:val="000902C6"/>
    <w:rsid w:val="0009139F"/>
    <w:rsid w:val="00097185"/>
    <w:rsid w:val="000A008A"/>
    <w:rsid w:val="000A25F2"/>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4E0"/>
    <w:rsid w:val="002B19CD"/>
    <w:rsid w:val="002B2772"/>
    <w:rsid w:val="002C025D"/>
    <w:rsid w:val="002C16CC"/>
    <w:rsid w:val="002C6468"/>
    <w:rsid w:val="002C6F10"/>
    <w:rsid w:val="002D5BD5"/>
    <w:rsid w:val="002D75DA"/>
    <w:rsid w:val="002E0950"/>
    <w:rsid w:val="002E2AC1"/>
    <w:rsid w:val="002E3C35"/>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53D17"/>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41A7"/>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4B58"/>
    <w:rsid w:val="00536789"/>
    <w:rsid w:val="0054346B"/>
    <w:rsid w:val="00551AD2"/>
    <w:rsid w:val="0055237C"/>
    <w:rsid w:val="0055373B"/>
    <w:rsid w:val="005549CC"/>
    <w:rsid w:val="00555221"/>
    <w:rsid w:val="00564984"/>
    <w:rsid w:val="0056639C"/>
    <w:rsid w:val="00566979"/>
    <w:rsid w:val="00567DA5"/>
    <w:rsid w:val="00570709"/>
    <w:rsid w:val="00573283"/>
    <w:rsid w:val="00573AE6"/>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1E3F"/>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1819"/>
    <w:rsid w:val="008F3EB9"/>
    <w:rsid w:val="0090593C"/>
    <w:rsid w:val="00906499"/>
    <w:rsid w:val="00913605"/>
    <w:rsid w:val="009145D2"/>
    <w:rsid w:val="00916520"/>
    <w:rsid w:val="009169C6"/>
    <w:rsid w:val="00920480"/>
    <w:rsid w:val="00920B68"/>
    <w:rsid w:val="009210E4"/>
    <w:rsid w:val="009227FD"/>
    <w:rsid w:val="00934C76"/>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351F"/>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8563C"/>
    <w:rsid w:val="00A91A4A"/>
    <w:rsid w:val="00A97895"/>
    <w:rsid w:val="00AA370F"/>
    <w:rsid w:val="00AA4EE0"/>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1F0"/>
    <w:rsid w:val="00B31E9E"/>
    <w:rsid w:val="00B32BE7"/>
    <w:rsid w:val="00B35066"/>
    <w:rsid w:val="00B3531C"/>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3DAA"/>
    <w:rsid w:val="00BB5777"/>
    <w:rsid w:val="00BC229A"/>
    <w:rsid w:val="00BC2B29"/>
    <w:rsid w:val="00BC6F99"/>
    <w:rsid w:val="00BC77AD"/>
    <w:rsid w:val="00BD3F6F"/>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35B53"/>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0BC9"/>
    <w:rsid w:val="00DF1B87"/>
    <w:rsid w:val="00DF5429"/>
    <w:rsid w:val="00DF68D5"/>
    <w:rsid w:val="00E04EEB"/>
    <w:rsid w:val="00E0772F"/>
    <w:rsid w:val="00E15EB4"/>
    <w:rsid w:val="00E206F1"/>
    <w:rsid w:val="00E20ABB"/>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EF7240"/>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 w:type="paragraph" w:styleId="af1">
    <w:name w:val="Balloon Text"/>
    <w:basedOn w:val="a"/>
    <w:link w:val="af2"/>
    <w:rsid w:val="00A8563C"/>
    <w:rPr>
      <w:rFonts w:asciiTheme="majorHAnsi" w:eastAsiaTheme="majorEastAsia" w:hAnsiTheme="majorHAnsi" w:cstheme="majorBidi"/>
      <w:sz w:val="18"/>
      <w:szCs w:val="18"/>
    </w:rPr>
  </w:style>
  <w:style w:type="character" w:customStyle="1" w:styleId="af2">
    <w:name w:val="註解方塊文字 字元"/>
    <w:basedOn w:val="a0"/>
    <w:link w:val="af1"/>
    <w:rsid w:val="00A8563C"/>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7754D4-10EB-40E9-8047-8E56B21AE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Pages>
  <Words>2897</Words>
  <Characters>16513</Characters>
  <Application>Microsoft Office Word</Application>
  <DocSecurity>0</DocSecurity>
  <Lines>137</Lines>
  <Paragraphs>38</Paragraphs>
  <ScaleCrop>false</ScaleCrop>
  <Company>PCC</Company>
  <LinksUpToDate>false</LinksUpToDate>
  <CharactersWithSpaces>19372</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15</cp:revision>
  <cp:lastPrinted>2025-07-09T03:22:00Z</cp:lastPrinted>
  <dcterms:created xsi:type="dcterms:W3CDTF">2025-07-09T03:14:00Z</dcterms:created>
  <dcterms:modified xsi:type="dcterms:W3CDTF">2025-12-08T02:40:00Z</dcterms:modified>
  <cp:category>I30</cp:category>
</cp:coreProperties>
</file>