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2367"/>
        <w:gridCol w:w="2367"/>
        <w:gridCol w:w="2368"/>
      </w:tblGrid>
      <w:tr w:rsidR="00810B7A" w:rsidRPr="00EF647B" w14:paraId="63D9D9A7" w14:textId="77777777" w:rsidTr="00922A03">
        <w:trPr>
          <w:trHeight w:val="734"/>
        </w:trPr>
        <w:tc>
          <w:tcPr>
            <w:tcW w:w="2367" w:type="dxa"/>
            <w:shd w:val="clear" w:color="auto" w:fill="auto"/>
          </w:tcPr>
          <w:p w14:paraId="178D7BA5" w14:textId="4F0F9C4A" w:rsidR="00810B7A" w:rsidRPr="002F173C" w:rsidRDefault="00810B7A" w:rsidP="001B6300">
            <w:pPr>
              <w:widowControl/>
              <w:spacing w:line="600" w:lineRule="exact"/>
              <w:jc w:val="center"/>
              <w:rPr>
                <w:rFonts w:ascii="標楷體" w:eastAsia="標楷體" w:cs="標楷體"/>
                <w:b/>
                <w:bCs/>
                <w:sz w:val="36"/>
                <w:szCs w:val="36"/>
              </w:rPr>
            </w:pPr>
            <w:r w:rsidRPr="002F173C">
              <w:rPr>
                <w:rFonts w:ascii="標楷體" w:eastAsia="標楷體" w:hAnsi="標楷體" w:cs="新細明體" w:hint="eastAsia"/>
                <w:b/>
                <w:bCs/>
                <w:kern w:val="0"/>
                <w:sz w:val="32"/>
                <w:szCs w:val="32"/>
              </w:rPr>
              <w:t xml:space="preserve">民國 </w:t>
            </w:r>
            <w:proofErr w:type="gramStart"/>
            <w:r w:rsidR="001B6300">
              <w:rPr>
                <w:rFonts w:ascii="標楷體" w:eastAsia="標楷體" w:hAnsi="標楷體" w:cs="新細明體"/>
                <w:b/>
                <w:bCs/>
                <w:kern w:val="0"/>
                <w:sz w:val="32"/>
                <w:szCs w:val="32"/>
              </w:rPr>
              <w:t>%%年度%%</w:t>
            </w:r>
            <w:r w:rsidRPr="002F173C">
              <w:rPr>
                <w:rFonts w:ascii="標楷體" w:eastAsia="標楷體" w:hAnsi="標楷體" w:cs="新細明體" w:hint="eastAsia"/>
                <w:b/>
                <w:bCs/>
                <w:kern w:val="0"/>
                <w:sz w:val="32"/>
                <w:szCs w:val="32"/>
              </w:rPr>
              <w:t>年度</w:t>
            </w:r>
            <w:proofErr w:type="gramEnd"/>
          </w:p>
        </w:tc>
        <w:tc>
          <w:tcPr>
            <w:tcW w:w="2367" w:type="dxa"/>
            <w:tcBorders>
              <w:top w:val="nil"/>
              <w:right w:val="nil"/>
            </w:tcBorders>
            <w:shd w:val="clear" w:color="auto" w:fill="auto"/>
          </w:tcPr>
          <w:p w14:paraId="29CD3119" w14:textId="77777777" w:rsidR="00810B7A" w:rsidRPr="002F173C" w:rsidRDefault="00810B7A" w:rsidP="00922A03">
            <w:pPr>
              <w:widowControl/>
              <w:spacing w:line="600" w:lineRule="exact"/>
              <w:jc w:val="center"/>
              <w:rPr>
                <w:rFonts w:ascii="標楷體" w:eastAsia="標楷體" w:cs="標楷體"/>
                <w:b/>
                <w:bCs/>
                <w:sz w:val="36"/>
                <w:szCs w:val="36"/>
              </w:rPr>
            </w:pPr>
          </w:p>
        </w:tc>
        <w:tc>
          <w:tcPr>
            <w:tcW w:w="2367" w:type="dxa"/>
            <w:tcBorders>
              <w:top w:val="nil"/>
              <w:left w:val="nil"/>
              <w:right w:val="nil"/>
            </w:tcBorders>
            <w:shd w:val="clear" w:color="auto" w:fill="auto"/>
          </w:tcPr>
          <w:p w14:paraId="3FE162D9" w14:textId="77777777" w:rsidR="00810B7A" w:rsidRPr="002F173C" w:rsidRDefault="00810B7A" w:rsidP="00922A03">
            <w:pPr>
              <w:spacing w:line="240" w:lineRule="atLeast"/>
              <w:jc w:val="center"/>
              <w:rPr>
                <w:rFonts w:ascii="標楷體" w:eastAsia="標楷體" w:cs="標楷體"/>
                <w:b/>
                <w:bCs/>
                <w:sz w:val="36"/>
                <w:szCs w:val="36"/>
              </w:rPr>
            </w:pPr>
          </w:p>
        </w:tc>
        <w:tc>
          <w:tcPr>
            <w:tcW w:w="2368" w:type="dxa"/>
            <w:tcBorders>
              <w:top w:val="nil"/>
              <w:left w:val="nil"/>
              <w:right w:val="nil"/>
            </w:tcBorders>
            <w:shd w:val="clear" w:color="auto" w:fill="auto"/>
          </w:tcPr>
          <w:p w14:paraId="449A05B5"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625EABEB" w14:textId="77777777" w:rsidTr="00922A03">
        <w:trPr>
          <w:trHeight w:val="734"/>
        </w:trPr>
        <w:tc>
          <w:tcPr>
            <w:tcW w:w="2367" w:type="dxa"/>
            <w:shd w:val="clear" w:color="auto" w:fill="auto"/>
            <w:vAlign w:val="center"/>
          </w:tcPr>
          <w:p w14:paraId="377FC0E6"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經費來源</w:t>
            </w:r>
          </w:p>
        </w:tc>
        <w:tc>
          <w:tcPr>
            <w:tcW w:w="2367" w:type="dxa"/>
            <w:shd w:val="clear" w:color="auto" w:fill="auto"/>
            <w:vAlign w:val="center"/>
          </w:tcPr>
          <w:p w14:paraId="3B17FA3E" w14:textId="65453F02" w:rsidR="00810B7A" w:rsidRPr="002F173C" w:rsidRDefault="00C0570E" w:rsidP="00922A03">
            <w:pPr>
              <w:spacing w:line="240" w:lineRule="atLeast"/>
              <w:jc w:val="center"/>
              <w:rPr>
                <w:rFonts w:ascii="標楷體" w:eastAsia="標楷體" w:cs="標楷體"/>
                <w:b/>
                <w:bCs/>
                <w:sz w:val="36"/>
                <w:szCs w:val="36"/>
              </w:rPr>
            </w:pPr>
            <w:r>
              <w:rPr>
                <w:rFonts w:ascii="標楷體" w:eastAsia="標楷體" w:cs="標楷體" w:hint="eastAsia"/>
                <w:b/>
                <w:bCs/>
                <w:sz w:val="32"/>
                <w:szCs w:val="32"/>
              </w:rPr>
              <w:t>%%經費來源%%</w:t>
            </w:r>
          </w:p>
        </w:tc>
        <w:tc>
          <w:tcPr>
            <w:tcW w:w="2367" w:type="dxa"/>
            <w:shd w:val="clear" w:color="auto" w:fill="auto"/>
            <w:vAlign w:val="center"/>
          </w:tcPr>
          <w:p w14:paraId="21E7E954"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簽約日期</w:t>
            </w:r>
          </w:p>
        </w:tc>
        <w:tc>
          <w:tcPr>
            <w:tcW w:w="2368" w:type="dxa"/>
            <w:shd w:val="clear" w:color="auto" w:fill="auto"/>
            <w:vAlign w:val="center"/>
          </w:tcPr>
          <w:p w14:paraId="58EEF5F5"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45D68D7D" w14:textId="77777777" w:rsidTr="00922A03">
        <w:trPr>
          <w:trHeight w:val="734"/>
        </w:trPr>
        <w:tc>
          <w:tcPr>
            <w:tcW w:w="2367" w:type="dxa"/>
            <w:shd w:val="clear" w:color="auto" w:fill="auto"/>
            <w:vAlign w:val="center"/>
          </w:tcPr>
          <w:p w14:paraId="64F63022"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工程編號</w:t>
            </w:r>
          </w:p>
        </w:tc>
        <w:tc>
          <w:tcPr>
            <w:tcW w:w="2367" w:type="dxa"/>
            <w:shd w:val="clear" w:color="auto" w:fill="auto"/>
            <w:vAlign w:val="center"/>
          </w:tcPr>
          <w:p w14:paraId="53A1796B" w14:textId="45A9F04D" w:rsidR="00810B7A" w:rsidRPr="002F173C" w:rsidRDefault="00C0570E" w:rsidP="00922A03">
            <w:pPr>
              <w:spacing w:line="240" w:lineRule="atLeast"/>
              <w:jc w:val="center"/>
              <w:rPr>
                <w:rFonts w:ascii="標楷體" w:eastAsia="標楷體" w:cs="標楷體"/>
                <w:b/>
                <w:bCs/>
                <w:sz w:val="36"/>
                <w:szCs w:val="36"/>
              </w:rPr>
            </w:pPr>
            <w:r>
              <w:rPr>
                <w:rFonts w:ascii="標楷體" w:eastAsia="標楷體" w:cs="標楷體" w:hint="eastAsia"/>
                <w:b/>
                <w:bCs/>
                <w:sz w:val="36"/>
                <w:szCs w:val="36"/>
              </w:rPr>
              <w:t>%%標案</w:t>
            </w:r>
            <w:proofErr w:type="gramStart"/>
            <w:r>
              <w:rPr>
                <w:rFonts w:ascii="標楷體" w:eastAsia="標楷體" w:cs="標楷體" w:hint="eastAsia"/>
                <w:b/>
                <w:bCs/>
                <w:sz w:val="36"/>
                <w:szCs w:val="36"/>
              </w:rPr>
              <w:t>案</w:t>
            </w:r>
            <w:proofErr w:type="gramEnd"/>
            <w:r>
              <w:rPr>
                <w:rFonts w:ascii="標楷體" w:eastAsia="標楷體" w:cs="標楷體" w:hint="eastAsia"/>
                <w:b/>
                <w:bCs/>
                <w:sz w:val="36"/>
                <w:szCs w:val="36"/>
              </w:rPr>
              <w:t>號%%</w:t>
            </w:r>
          </w:p>
        </w:tc>
        <w:tc>
          <w:tcPr>
            <w:tcW w:w="2367" w:type="dxa"/>
            <w:shd w:val="clear" w:color="auto" w:fill="auto"/>
            <w:vAlign w:val="center"/>
          </w:tcPr>
          <w:p w14:paraId="74BBDB61"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開工日期</w:t>
            </w:r>
          </w:p>
        </w:tc>
        <w:tc>
          <w:tcPr>
            <w:tcW w:w="2368" w:type="dxa"/>
            <w:shd w:val="clear" w:color="auto" w:fill="auto"/>
            <w:vAlign w:val="center"/>
          </w:tcPr>
          <w:p w14:paraId="65DC0C73"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0C50657A" w14:textId="77777777" w:rsidTr="00922A03">
        <w:trPr>
          <w:trHeight w:val="734"/>
        </w:trPr>
        <w:tc>
          <w:tcPr>
            <w:tcW w:w="2367" w:type="dxa"/>
            <w:shd w:val="clear" w:color="auto" w:fill="auto"/>
            <w:vAlign w:val="center"/>
          </w:tcPr>
          <w:p w14:paraId="52FEDBF6"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契約編號</w:t>
            </w:r>
          </w:p>
        </w:tc>
        <w:tc>
          <w:tcPr>
            <w:tcW w:w="2367" w:type="dxa"/>
            <w:shd w:val="clear" w:color="auto" w:fill="auto"/>
            <w:vAlign w:val="center"/>
          </w:tcPr>
          <w:p w14:paraId="16494742" w14:textId="12D3461F" w:rsidR="00810B7A" w:rsidRPr="002F173C" w:rsidRDefault="00810B7A" w:rsidP="00922A03">
            <w:pPr>
              <w:spacing w:line="240" w:lineRule="atLeast"/>
              <w:jc w:val="center"/>
              <w:rPr>
                <w:rFonts w:ascii="標楷體" w:eastAsia="標楷體" w:cs="標楷體"/>
                <w:b/>
                <w:bCs/>
                <w:sz w:val="36"/>
                <w:szCs w:val="36"/>
              </w:rPr>
            </w:pPr>
            <w:proofErr w:type="gramStart"/>
            <w:r w:rsidRPr="00745EBB">
              <w:rPr>
                <w:rFonts w:ascii="標楷體" w:eastAsia="標楷體" w:cs="標楷體" w:hint="eastAsia"/>
                <w:b/>
                <w:bCs/>
                <w:sz w:val="36"/>
                <w:szCs w:val="36"/>
              </w:rPr>
              <w:t>利授雲工</w:t>
            </w:r>
            <w:proofErr w:type="gramEnd"/>
            <w:r w:rsidRPr="00745EBB">
              <w:rPr>
                <w:rFonts w:ascii="標楷體" w:eastAsia="標楷體" w:cs="標楷體" w:hint="eastAsia"/>
                <w:b/>
                <w:bCs/>
                <w:sz w:val="36"/>
                <w:szCs w:val="36"/>
              </w:rPr>
              <w:t>YL</w:t>
            </w:r>
            <w:r w:rsidR="00C0570E">
              <w:rPr>
                <w:rFonts w:ascii="標楷體" w:eastAsia="標楷體" w:cs="標楷體" w:hint="eastAsia"/>
                <w:b/>
                <w:bCs/>
                <w:sz w:val="36"/>
                <w:szCs w:val="36"/>
              </w:rPr>
              <w:t>%%標案</w:t>
            </w:r>
            <w:proofErr w:type="gramStart"/>
            <w:r w:rsidR="00C0570E">
              <w:rPr>
                <w:rFonts w:ascii="標楷體" w:eastAsia="標楷體" w:cs="標楷體" w:hint="eastAsia"/>
                <w:b/>
                <w:bCs/>
                <w:sz w:val="36"/>
                <w:szCs w:val="36"/>
              </w:rPr>
              <w:t>案</w:t>
            </w:r>
            <w:proofErr w:type="gramEnd"/>
            <w:r w:rsidR="00C0570E">
              <w:rPr>
                <w:rFonts w:ascii="標楷體" w:eastAsia="標楷體" w:cs="標楷體" w:hint="eastAsia"/>
                <w:b/>
                <w:bCs/>
                <w:sz w:val="36"/>
                <w:szCs w:val="36"/>
              </w:rPr>
              <w:t>號%%</w:t>
            </w:r>
          </w:p>
        </w:tc>
        <w:tc>
          <w:tcPr>
            <w:tcW w:w="2367" w:type="dxa"/>
            <w:shd w:val="clear" w:color="auto" w:fill="auto"/>
            <w:vAlign w:val="center"/>
          </w:tcPr>
          <w:p w14:paraId="143F6F1E"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預計竣工日期</w:t>
            </w:r>
          </w:p>
        </w:tc>
        <w:tc>
          <w:tcPr>
            <w:tcW w:w="2368" w:type="dxa"/>
            <w:shd w:val="clear" w:color="auto" w:fill="auto"/>
            <w:vAlign w:val="center"/>
          </w:tcPr>
          <w:p w14:paraId="609697F4" w14:textId="77777777" w:rsidR="00810B7A" w:rsidRPr="002F173C" w:rsidRDefault="00810B7A" w:rsidP="00922A03">
            <w:pPr>
              <w:spacing w:line="240" w:lineRule="atLeast"/>
              <w:jc w:val="center"/>
              <w:rPr>
                <w:rFonts w:ascii="標楷體" w:eastAsia="標楷體" w:cs="標楷體"/>
                <w:b/>
                <w:bCs/>
                <w:sz w:val="36"/>
                <w:szCs w:val="36"/>
              </w:rPr>
            </w:pPr>
            <w:r w:rsidRPr="00A067F0">
              <w:rPr>
                <w:rFonts w:ascii="標楷體" w:eastAsia="標楷體" w:cs="標楷體" w:hint="eastAsia"/>
                <w:b/>
                <w:bCs/>
                <w:sz w:val="28"/>
                <w:szCs w:val="28"/>
              </w:rPr>
              <w:t>依契約規定辦理</w:t>
            </w:r>
          </w:p>
        </w:tc>
      </w:tr>
      <w:tr w:rsidR="00810B7A" w:rsidRPr="00EF647B" w14:paraId="52B17596" w14:textId="77777777" w:rsidTr="00922A03">
        <w:trPr>
          <w:trHeight w:val="734"/>
        </w:trPr>
        <w:tc>
          <w:tcPr>
            <w:tcW w:w="2367" w:type="dxa"/>
            <w:shd w:val="clear" w:color="auto" w:fill="auto"/>
            <w:vAlign w:val="center"/>
          </w:tcPr>
          <w:p w14:paraId="0351BA23"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工程名稱</w:t>
            </w:r>
          </w:p>
        </w:tc>
        <w:tc>
          <w:tcPr>
            <w:tcW w:w="7102" w:type="dxa"/>
            <w:gridSpan w:val="3"/>
            <w:shd w:val="clear" w:color="auto" w:fill="auto"/>
            <w:vAlign w:val="center"/>
          </w:tcPr>
          <w:p w14:paraId="715E88C2" w14:textId="6A73F9CB" w:rsidR="00810B7A" w:rsidRPr="002F173C" w:rsidRDefault="00C0570E" w:rsidP="00922A03">
            <w:pPr>
              <w:spacing w:line="240" w:lineRule="atLeast"/>
              <w:rPr>
                <w:rFonts w:ascii="標楷體" w:eastAsia="標楷體" w:cs="標楷體"/>
                <w:b/>
                <w:bCs/>
                <w:sz w:val="36"/>
                <w:szCs w:val="36"/>
              </w:rPr>
            </w:pPr>
            <w:r>
              <w:rPr>
                <w:rFonts w:ascii="標楷體" w:eastAsia="標楷體" w:cs="標楷體" w:hint="eastAsia"/>
                <w:b/>
                <w:bCs/>
                <w:sz w:val="36"/>
                <w:szCs w:val="36"/>
              </w:rPr>
              <w:t>%%標案名稱%%</w:t>
            </w:r>
          </w:p>
        </w:tc>
      </w:tr>
      <w:tr w:rsidR="00810B7A" w:rsidRPr="00EF647B" w14:paraId="3F123FA5" w14:textId="77777777" w:rsidTr="00922A03">
        <w:trPr>
          <w:trHeight w:val="734"/>
        </w:trPr>
        <w:tc>
          <w:tcPr>
            <w:tcW w:w="2367" w:type="dxa"/>
            <w:shd w:val="clear" w:color="auto" w:fill="auto"/>
            <w:vAlign w:val="center"/>
          </w:tcPr>
          <w:p w14:paraId="7CF8D6AD"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工程地點</w:t>
            </w:r>
          </w:p>
        </w:tc>
        <w:tc>
          <w:tcPr>
            <w:tcW w:w="7102" w:type="dxa"/>
            <w:gridSpan w:val="3"/>
            <w:shd w:val="clear" w:color="auto" w:fill="auto"/>
            <w:vAlign w:val="center"/>
          </w:tcPr>
          <w:p w14:paraId="7150AD38" w14:textId="4368A22B" w:rsidR="00810B7A" w:rsidRPr="0088590D" w:rsidRDefault="00C0570E" w:rsidP="00922A03">
            <w:pPr>
              <w:spacing w:line="240" w:lineRule="atLeast"/>
              <w:rPr>
                <w:rFonts w:ascii="標楷體" w:eastAsia="標楷體" w:cs="標楷體"/>
                <w:b/>
                <w:bCs/>
                <w:sz w:val="28"/>
                <w:szCs w:val="28"/>
              </w:rPr>
            </w:pPr>
            <w:r>
              <w:rPr>
                <w:rFonts w:ascii="標楷體" w:eastAsia="標楷體" w:cs="標楷體" w:hint="eastAsia"/>
                <w:b/>
                <w:bCs/>
                <w:sz w:val="28"/>
                <w:szCs w:val="28"/>
              </w:rPr>
              <w:t>%%工程地點%%</w:t>
            </w:r>
          </w:p>
        </w:tc>
      </w:tr>
      <w:tr w:rsidR="00810B7A" w:rsidRPr="00EF647B" w14:paraId="66A0FEE7" w14:textId="77777777" w:rsidTr="00922A03">
        <w:trPr>
          <w:trHeight w:val="734"/>
        </w:trPr>
        <w:tc>
          <w:tcPr>
            <w:tcW w:w="2367" w:type="dxa"/>
            <w:shd w:val="clear" w:color="auto" w:fill="auto"/>
            <w:vAlign w:val="center"/>
          </w:tcPr>
          <w:p w14:paraId="3A2071FC" w14:textId="77777777" w:rsidR="00810B7A" w:rsidRPr="002F173C" w:rsidRDefault="00810B7A" w:rsidP="00922A03">
            <w:pPr>
              <w:widowControl/>
              <w:jc w:val="center"/>
              <w:rPr>
                <w:rFonts w:ascii="標楷體" w:eastAsia="標楷體" w:hAnsi="標楷體" w:cs="新細明體"/>
                <w:b/>
                <w:bCs/>
                <w:kern w:val="0"/>
                <w:sz w:val="32"/>
                <w:szCs w:val="32"/>
              </w:rPr>
            </w:pPr>
            <w:r>
              <w:rPr>
                <w:rFonts w:ascii="標楷體" w:eastAsia="標楷體" w:hAnsi="標楷體" w:cs="新細明體" w:hint="eastAsia"/>
                <w:b/>
                <w:bCs/>
                <w:kern w:val="0"/>
                <w:sz w:val="32"/>
                <w:szCs w:val="32"/>
              </w:rPr>
              <w:t>承攬</w:t>
            </w:r>
            <w:r w:rsidRPr="002F173C">
              <w:rPr>
                <w:rFonts w:ascii="標楷體" w:eastAsia="標楷體" w:hAnsi="標楷體" w:cs="新細明體" w:hint="eastAsia"/>
                <w:b/>
                <w:bCs/>
                <w:kern w:val="0"/>
                <w:sz w:val="32"/>
                <w:szCs w:val="32"/>
              </w:rPr>
              <w:t>廠商</w:t>
            </w:r>
          </w:p>
        </w:tc>
        <w:tc>
          <w:tcPr>
            <w:tcW w:w="7102" w:type="dxa"/>
            <w:gridSpan w:val="3"/>
            <w:shd w:val="clear" w:color="auto" w:fill="auto"/>
            <w:vAlign w:val="center"/>
          </w:tcPr>
          <w:p w14:paraId="09C1B09C"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6F041225" w14:textId="77777777" w:rsidTr="00922A03">
        <w:trPr>
          <w:trHeight w:val="734"/>
        </w:trPr>
        <w:tc>
          <w:tcPr>
            <w:tcW w:w="2367" w:type="dxa"/>
            <w:shd w:val="clear" w:color="auto" w:fill="auto"/>
            <w:vAlign w:val="center"/>
          </w:tcPr>
          <w:p w14:paraId="495FC087" w14:textId="77777777" w:rsidR="00810B7A" w:rsidRPr="00EF647B" w:rsidRDefault="00810B7A" w:rsidP="00922A03">
            <w:pPr>
              <w:widowControl/>
              <w:jc w:val="center"/>
              <w:rPr>
                <w:rFonts w:ascii="標楷體" w:eastAsia="標楷體" w:hAnsi="標楷體" w:cs="新細明體"/>
                <w:b/>
                <w:bCs/>
                <w:kern w:val="0"/>
                <w:sz w:val="32"/>
                <w:szCs w:val="32"/>
              </w:rPr>
            </w:pPr>
            <w:r w:rsidRPr="00EF647B">
              <w:rPr>
                <w:rFonts w:ascii="標楷體" w:eastAsia="標楷體" w:hAnsi="標楷體" w:cs="新細明體" w:hint="eastAsia"/>
                <w:b/>
                <w:bCs/>
                <w:kern w:val="0"/>
                <w:sz w:val="32"/>
                <w:szCs w:val="32"/>
              </w:rPr>
              <w:t>訂約總價</w:t>
            </w:r>
          </w:p>
        </w:tc>
        <w:tc>
          <w:tcPr>
            <w:tcW w:w="7102" w:type="dxa"/>
            <w:gridSpan w:val="3"/>
            <w:shd w:val="clear" w:color="auto" w:fill="auto"/>
            <w:vAlign w:val="center"/>
          </w:tcPr>
          <w:p w14:paraId="7969E85C" w14:textId="77777777" w:rsidR="00810B7A" w:rsidRPr="00EF647B" w:rsidRDefault="00810B7A" w:rsidP="00922A03">
            <w:pPr>
              <w:spacing w:line="240" w:lineRule="atLeast"/>
              <w:jc w:val="center"/>
              <w:rPr>
                <w:rFonts w:ascii="標楷體" w:eastAsia="標楷體" w:cs="標楷體"/>
                <w:b/>
                <w:bCs/>
                <w:sz w:val="36"/>
                <w:szCs w:val="36"/>
              </w:rPr>
            </w:pPr>
          </w:p>
        </w:tc>
      </w:tr>
      <w:tr w:rsidR="00810B7A" w:rsidRPr="00EF647B" w14:paraId="681506FA" w14:textId="77777777" w:rsidTr="00BA03B8">
        <w:trPr>
          <w:trHeight w:val="6165"/>
        </w:trPr>
        <w:tc>
          <w:tcPr>
            <w:tcW w:w="9469" w:type="dxa"/>
            <w:gridSpan w:val="4"/>
            <w:shd w:val="clear" w:color="auto" w:fill="auto"/>
          </w:tcPr>
          <w:p w14:paraId="4B5C288D" w14:textId="77777777" w:rsidR="00810B7A" w:rsidRPr="00EF647B" w:rsidRDefault="00810B7A" w:rsidP="00922A03">
            <w:pPr>
              <w:spacing w:line="240" w:lineRule="atLeast"/>
              <w:jc w:val="center"/>
              <w:rPr>
                <w:rFonts w:ascii="標楷體" w:eastAsia="標楷體" w:hAnsi="標楷體" w:cs="新細明體"/>
                <w:kern w:val="0"/>
                <w:sz w:val="68"/>
                <w:szCs w:val="68"/>
              </w:rPr>
            </w:pPr>
          </w:p>
          <w:p w14:paraId="298C78CC" w14:textId="77777777" w:rsidR="00810B7A" w:rsidRPr="00EF647B" w:rsidRDefault="00810B7A" w:rsidP="00922A03">
            <w:pPr>
              <w:spacing w:line="240" w:lineRule="atLeast"/>
              <w:jc w:val="center"/>
              <w:rPr>
                <w:rFonts w:ascii="標楷體" w:eastAsia="標楷體" w:hAnsi="標楷體" w:cs="新細明體"/>
                <w:kern w:val="0"/>
                <w:sz w:val="68"/>
                <w:szCs w:val="68"/>
              </w:rPr>
            </w:pPr>
            <w:r>
              <w:rPr>
                <w:rFonts w:ascii="標楷體" w:eastAsia="標楷體" w:hAnsi="標楷體" w:cs="新細明體" w:hint="eastAsia"/>
                <w:kern w:val="0"/>
                <w:sz w:val="68"/>
                <w:szCs w:val="68"/>
              </w:rPr>
              <w:t>農業部農田水利署</w:t>
            </w:r>
          </w:p>
          <w:p w14:paraId="0D030035" w14:textId="77777777" w:rsidR="00810B7A" w:rsidRDefault="00810B7A" w:rsidP="00922A03">
            <w:pPr>
              <w:spacing w:line="240" w:lineRule="atLeast"/>
              <w:jc w:val="center"/>
              <w:rPr>
                <w:rFonts w:ascii="標楷體" w:eastAsia="標楷體" w:hAnsi="標楷體" w:cs="新細明體"/>
                <w:kern w:val="0"/>
                <w:sz w:val="68"/>
                <w:szCs w:val="68"/>
              </w:rPr>
            </w:pPr>
            <w:r w:rsidRPr="00EF647B">
              <w:rPr>
                <w:rFonts w:ascii="標楷體" w:eastAsia="標楷體" w:hAnsi="標楷體" w:cs="新細明體" w:hint="eastAsia"/>
                <w:kern w:val="0"/>
                <w:sz w:val="68"/>
                <w:szCs w:val="68"/>
              </w:rPr>
              <w:t>雲林</w:t>
            </w:r>
            <w:r>
              <w:rPr>
                <w:rFonts w:ascii="標楷體" w:eastAsia="標楷體" w:hAnsi="標楷體" w:cs="新細明體" w:hint="eastAsia"/>
                <w:kern w:val="0"/>
                <w:sz w:val="68"/>
                <w:szCs w:val="68"/>
              </w:rPr>
              <w:t>管理處</w:t>
            </w:r>
          </w:p>
          <w:p w14:paraId="4C8F4D67" w14:textId="4F7BA113" w:rsidR="00810B7A" w:rsidRPr="002433AB" w:rsidRDefault="00810B7A" w:rsidP="00810B7A">
            <w:pPr>
              <w:spacing w:line="240" w:lineRule="atLeast"/>
              <w:jc w:val="center"/>
              <w:rPr>
                <w:rFonts w:ascii="標楷體" w:eastAsia="標楷體"/>
                <w:color w:val="000000"/>
                <w:sz w:val="28"/>
                <w:szCs w:val="28"/>
              </w:rPr>
            </w:pPr>
            <w:r w:rsidRPr="00810B7A">
              <w:rPr>
                <w:rFonts w:ascii="標楷體" w:eastAsia="標楷體" w:hAnsi="標楷體" w:cs="新細明體" w:hint="eastAsia"/>
                <w:kern w:val="0"/>
                <w:sz w:val="68"/>
                <w:szCs w:val="68"/>
              </w:rPr>
              <w:t>災害搶險搶修開口契約</w:t>
            </w:r>
            <w:r>
              <w:rPr>
                <w:rFonts w:ascii="標楷體" w:eastAsia="標楷體" w:hAnsi="標楷體" w:cs="新細明體" w:hint="eastAsia"/>
                <w:kern w:val="0"/>
                <w:sz w:val="68"/>
                <w:szCs w:val="68"/>
              </w:rPr>
              <w:t>書</w:t>
            </w:r>
          </w:p>
          <w:p w14:paraId="72B37D35" w14:textId="77777777" w:rsidR="00810B7A" w:rsidRPr="00BA03B8" w:rsidRDefault="00810B7A" w:rsidP="00922A03">
            <w:pPr>
              <w:spacing w:line="240" w:lineRule="atLeast"/>
              <w:jc w:val="center"/>
              <w:rPr>
                <w:rFonts w:ascii="標楷體" w:eastAsia="標楷體" w:hAnsi="標楷體" w:cs="新細明體"/>
                <w:kern w:val="0"/>
                <w:sz w:val="68"/>
                <w:szCs w:val="68"/>
              </w:rPr>
            </w:pPr>
          </w:p>
          <w:p w14:paraId="6AD73CC8" w14:textId="77777777" w:rsidR="00810B7A" w:rsidRPr="00EF647B" w:rsidRDefault="00810B7A" w:rsidP="00922A03">
            <w:pPr>
              <w:spacing w:line="240" w:lineRule="atLeast"/>
              <w:jc w:val="center"/>
              <w:rPr>
                <w:rFonts w:ascii="標楷體" w:eastAsia="標楷體" w:hAnsi="標楷體" w:cs="新細明體"/>
                <w:kern w:val="0"/>
                <w:sz w:val="68"/>
                <w:szCs w:val="68"/>
              </w:rPr>
            </w:pPr>
          </w:p>
          <w:p w14:paraId="5E43BF76" w14:textId="77777777" w:rsidR="00BA03B8" w:rsidRPr="00EF647B" w:rsidRDefault="00BA03B8" w:rsidP="00BA03B8">
            <w:pPr>
              <w:spacing w:line="240" w:lineRule="atLeast"/>
              <w:rPr>
                <w:rFonts w:ascii="標楷體" w:eastAsia="標楷體" w:cs="標楷體" w:hint="eastAsia"/>
                <w:b/>
                <w:bCs/>
                <w:sz w:val="36"/>
                <w:szCs w:val="36"/>
              </w:rPr>
            </w:pPr>
          </w:p>
        </w:tc>
      </w:tr>
    </w:tbl>
    <w:p w14:paraId="4073286B" w14:textId="77777777" w:rsidR="00810B7A" w:rsidRDefault="00810B7A" w:rsidP="002B16F1">
      <w:pPr>
        <w:spacing w:line="240" w:lineRule="atLeast"/>
        <w:jc w:val="center"/>
        <w:textDirection w:val="lrTbV"/>
        <w:rPr>
          <w:rFonts w:ascii="標楷體" w:eastAsia="標楷體" w:cs="標楷體"/>
          <w:b/>
          <w:bCs/>
          <w:color w:val="000000"/>
          <w:sz w:val="36"/>
          <w:szCs w:val="36"/>
        </w:rPr>
      </w:pPr>
    </w:p>
    <w:p w14:paraId="5351347C" w14:textId="01998254" w:rsidR="00810B7A" w:rsidRPr="00810B7A" w:rsidRDefault="00810B7A" w:rsidP="00810B7A">
      <w:pPr>
        <w:widowControl/>
        <w:adjustRightInd/>
        <w:jc w:val="center"/>
        <w:textAlignment w:val="auto"/>
        <w:rPr>
          <w:rFonts w:ascii="標楷體" w:eastAsia="標楷體" w:cs="標楷體"/>
          <w:b/>
          <w:bCs/>
          <w:color w:val="000000"/>
          <w:sz w:val="36"/>
          <w:szCs w:val="36"/>
        </w:rPr>
      </w:pPr>
      <w:r>
        <w:rPr>
          <w:rFonts w:ascii="標楷體" w:eastAsia="標楷體" w:cs="標楷體" w:hint="eastAsia"/>
          <w:b/>
          <w:bCs/>
          <w:sz w:val="36"/>
          <w:szCs w:val="36"/>
        </w:rPr>
        <w:lastRenderedPageBreak/>
        <w:t>農業部</w:t>
      </w:r>
      <w:r w:rsidRPr="00EB2B58">
        <w:rPr>
          <w:rFonts w:ascii="標楷體" w:eastAsia="標楷體" w:cs="標楷體" w:hint="eastAsia"/>
          <w:b/>
          <w:bCs/>
          <w:sz w:val="36"/>
          <w:szCs w:val="36"/>
        </w:rPr>
        <w:t>農田水利署雲林管理處</w:t>
      </w:r>
    </w:p>
    <w:p w14:paraId="749F8D74" w14:textId="39C19A82" w:rsidR="00E518AE" w:rsidRPr="002433AB" w:rsidRDefault="00C13B2D" w:rsidP="002B16F1">
      <w:pPr>
        <w:spacing w:line="240" w:lineRule="atLeast"/>
        <w:jc w:val="center"/>
        <w:textDirection w:val="lrTbV"/>
        <w:rPr>
          <w:rFonts w:ascii="標楷體" w:eastAsia="標楷體"/>
          <w:color w:val="000000"/>
          <w:sz w:val="28"/>
          <w:szCs w:val="28"/>
        </w:rPr>
      </w:pPr>
      <w:r w:rsidRPr="002433AB">
        <w:rPr>
          <w:rFonts w:ascii="標楷體" w:eastAsia="標楷體" w:cs="標楷體" w:hint="eastAsia"/>
          <w:b/>
          <w:bCs/>
          <w:color w:val="000000"/>
          <w:sz w:val="36"/>
          <w:szCs w:val="36"/>
        </w:rPr>
        <w:t>災害</w:t>
      </w:r>
      <w:r w:rsidR="00B8336D" w:rsidRPr="002433AB">
        <w:rPr>
          <w:rFonts w:ascii="標楷體" w:eastAsia="標楷體" w:cs="標楷體" w:hint="eastAsia"/>
          <w:b/>
          <w:bCs/>
          <w:color w:val="000000"/>
          <w:sz w:val="36"/>
          <w:szCs w:val="36"/>
        </w:rPr>
        <w:t>搶險</w:t>
      </w:r>
      <w:r w:rsidR="008168DF" w:rsidRPr="002433AB">
        <w:rPr>
          <w:rFonts w:ascii="標楷體" w:eastAsia="標楷體" w:cs="標楷體" w:hint="eastAsia"/>
          <w:b/>
          <w:bCs/>
          <w:color w:val="000000"/>
          <w:sz w:val="36"/>
          <w:szCs w:val="36"/>
        </w:rPr>
        <w:t>搶修</w:t>
      </w:r>
      <w:r w:rsidRPr="002433AB">
        <w:rPr>
          <w:rFonts w:ascii="標楷體" w:eastAsia="標楷體" w:cs="標楷體" w:hint="eastAsia"/>
          <w:b/>
          <w:bCs/>
          <w:color w:val="000000"/>
          <w:sz w:val="36"/>
          <w:szCs w:val="36"/>
        </w:rPr>
        <w:t>開口</w:t>
      </w:r>
      <w:r w:rsidR="00E518AE" w:rsidRPr="002433AB">
        <w:rPr>
          <w:rFonts w:ascii="標楷體" w:eastAsia="標楷體" w:cs="標楷體" w:hint="eastAsia"/>
          <w:b/>
          <w:bCs/>
          <w:color w:val="000000"/>
          <w:sz w:val="36"/>
          <w:szCs w:val="36"/>
        </w:rPr>
        <w:t>契約</w:t>
      </w:r>
    </w:p>
    <w:p w14:paraId="28028F22" w14:textId="77777777" w:rsidR="00AD5CF5" w:rsidRPr="006A2FE7" w:rsidRDefault="00FE523C" w:rsidP="00FE523C">
      <w:pPr>
        <w:spacing w:line="240" w:lineRule="atLeast"/>
        <w:jc w:val="right"/>
        <w:textDirection w:val="lrTbV"/>
        <w:rPr>
          <w:rFonts w:ascii="標楷體" w:eastAsia="標楷體"/>
          <w:b/>
          <w:color w:val="FF0000"/>
        </w:rPr>
      </w:pPr>
      <w:r w:rsidRPr="006A2FE7">
        <w:rPr>
          <w:rFonts w:ascii="標楷體" w:eastAsia="標楷體" w:hint="eastAsia"/>
          <w:color w:val="FF0000"/>
          <w:sz w:val="28"/>
          <w:szCs w:val="28"/>
        </w:rPr>
        <w:t>（</w:t>
      </w:r>
      <w:r w:rsidR="006A2FE7" w:rsidRPr="006A2FE7">
        <w:rPr>
          <w:rFonts w:ascii="標楷體" w:eastAsia="標楷體" w:hint="eastAsia"/>
          <w:color w:val="FF0000"/>
          <w:sz w:val="28"/>
          <w:szCs w:val="28"/>
        </w:rPr>
        <w:t>113.</w:t>
      </w:r>
      <w:r w:rsidR="00595DED">
        <w:rPr>
          <w:rFonts w:ascii="標楷體" w:eastAsia="標楷體" w:hint="eastAsia"/>
          <w:color w:val="FF0000"/>
          <w:sz w:val="28"/>
          <w:szCs w:val="28"/>
        </w:rPr>
        <w:t>4</w:t>
      </w:r>
      <w:r w:rsidR="006A2FE7" w:rsidRPr="006A2FE7">
        <w:rPr>
          <w:rFonts w:ascii="標楷體" w:eastAsia="標楷體" w:hint="eastAsia"/>
          <w:color w:val="FF0000"/>
          <w:sz w:val="28"/>
          <w:szCs w:val="28"/>
        </w:rPr>
        <w:t>.</w:t>
      </w:r>
      <w:r w:rsidR="00595DED">
        <w:rPr>
          <w:rFonts w:ascii="標楷體" w:eastAsia="標楷體" w:hint="eastAsia"/>
          <w:color w:val="FF0000"/>
          <w:sz w:val="28"/>
          <w:szCs w:val="28"/>
        </w:rPr>
        <w:t>30</w:t>
      </w:r>
      <w:r w:rsidR="00C64619" w:rsidRPr="006A2FE7">
        <w:rPr>
          <w:rFonts w:ascii="標楷體" w:eastAsia="標楷體" w:hint="eastAsia"/>
          <w:color w:val="FF0000"/>
          <w:sz w:val="28"/>
          <w:szCs w:val="28"/>
        </w:rPr>
        <w:t>修正</w:t>
      </w:r>
      <w:r w:rsidRPr="006A2FE7">
        <w:rPr>
          <w:rFonts w:ascii="標楷體" w:eastAsia="標楷體" w:hint="eastAsia"/>
          <w:color w:val="FF0000"/>
          <w:sz w:val="28"/>
          <w:szCs w:val="28"/>
        </w:rPr>
        <w:t>）</w:t>
      </w:r>
    </w:p>
    <w:p w14:paraId="05FF6644" w14:textId="77777777" w:rsidR="00810B7A" w:rsidRDefault="00E518AE" w:rsidP="003349AC">
      <w:pPr>
        <w:spacing w:line="240" w:lineRule="atLeast"/>
        <w:jc w:val="both"/>
        <w:rPr>
          <w:rFonts w:ascii="標楷體" w:eastAsia="標楷體" w:cs="標楷體"/>
          <w:color w:val="000000"/>
          <w:sz w:val="28"/>
          <w:szCs w:val="28"/>
        </w:rPr>
      </w:pPr>
      <w:r w:rsidRPr="002433AB">
        <w:rPr>
          <w:rFonts w:ascii="標楷體" w:eastAsia="標楷體" w:cs="標楷體" w:hint="eastAsia"/>
          <w:color w:val="000000"/>
          <w:sz w:val="28"/>
          <w:szCs w:val="28"/>
        </w:rPr>
        <w:t>招標機關</w:t>
      </w:r>
      <w:r w:rsidR="00810B7A" w:rsidRPr="00810B7A">
        <w:rPr>
          <w:rFonts w:ascii="標楷體" w:eastAsia="標楷體" w:cs="標楷體" w:hint="eastAsia"/>
          <w:color w:val="FF0000"/>
          <w:sz w:val="28"/>
          <w:szCs w:val="28"/>
          <w:u w:val="single"/>
        </w:rPr>
        <w:t>農業部農田水利署雲林管理處</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以下簡稱機關</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p>
    <w:p w14:paraId="0539C5BA" w14:textId="02D3B193" w:rsidR="00E518AE" w:rsidRPr="002433AB" w:rsidRDefault="00E518AE" w:rsidP="003349AC">
      <w:p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得標廠商</w:t>
      </w:r>
      <w:r w:rsidR="00810B7A" w:rsidRPr="00810B7A">
        <w:rPr>
          <w:rFonts w:ascii="標楷體" w:eastAsia="標楷體" w:cs="標楷體" w:hint="eastAsia"/>
          <w:color w:val="FF0000"/>
          <w:sz w:val="28"/>
          <w:szCs w:val="28"/>
          <w:u w:val="single"/>
        </w:rPr>
        <w:t xml:space="preserve">                          </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以下簡稱廠商</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雙方同意依政府採購法</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以下簡稱採購法</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及其主管機關訂定之規定訂定本契約，共同遵守，其條款如下：</w:t>
      </w:r>
    </w:p>
    <w:p w14:paraId="146310CB"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w:t>
      </w:r>
      <w:r w:rsidRPr="002433AB">
        <w:rPr>
          <w:rFonts w:ascii="標楷體" w:eastAsia="標楷體" w:cs="標楷體" w:hint="eastAsia"/>
          <w:b/>
          <w:bCs/>
          <w:color w:val="000000"/>
          <w:sz w:val="28"/>
          <w:szCs w:val="28"/>
        </w:rPr>
        <w:t>條　契約文件及效力</w:t>
      </w:r>
    </w:p>
    <w:p w14:paraId="3787F345"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proofErr w:type="gramStart"/>
      <w:r w:rsidRPr="002433AB">
        <w:rPr>
          <w:rFonts w:ascii="標楷體" w:eastAsia="標楷體" w:cs="標楷體" w:hint="eastAsia"/>
          <w:color w:val="000000"/>
          <w:sz w:val="28"/>
          <w:szCs w:val="28"/>
        </w:rPr>
        <w:t>一</w:t>
      </w:r>
      <w:proofErr w:type="gramEnd"/>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契約包括下列文件：</w:t>
      </w:r>
    </w:p>
    <w:p w14:paraId="758C6864"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招標文件及其變更或補充。</w:t>
      </w:r>
    </w:p>
    <w:p w14:paraId="268DCBBA"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投標文件及其變更或補充。</w:t>
      </w:r>
    </w:p>
    <w:p w14:paraId="28CD5ABD"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決標文件及其變更或補充。</w:t>
      </w:r>
    </w:p>
    <w:p w14:paraId="691ED907"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契約本文、附件及其變更或補充。</w:t>
      </w:r>
    </w:p>
    <w:p w14:paraId="5F78CF9C"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依契約所提出之履約文件或資料。</w:t>
      </w:r>
    </w:p>
    <w:p w14:paraId="38C18D5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定義及解釋：</w:t>
      </w:r>
    </w:p>
    <w:p w14:paraId="7458B54C"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契約文件，指前款所定資料，包括以書面、錄音、錄影、照相、微縮、電子數位資料或樣品等方式呈現之原件或複製品。</w:t>
      </w:r>
    </w:p>
    <w:p w14:paraId="0A300B44"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工程會，指行政院公共工程委員會。</w:t>
      </w:r>
    </w:p>
    <w:p w14:paraId="702CDD7B"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工程司，指機關以書面指派行使本契約所賦予之工程司之職權者。</w:t>
      </w:r>
    </w:p>
    <w:p w14:paraId="0439B737"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工程司代表，指工程司指定之任何人員，以執行本契約所規定之權責者。其授權</w:t>
      </w:r>
      <w:r w:rsidR="002C59D5" w:rsidRPr="002433AB">
        <w:rPr>
          <w:rFonts w:ascii="標楷體" w:eastAsia="標楷體" w:cs="標楷體" w:hint="eastAsia"/>
          <w:color w:val="000000"/>
          <w:sz w:val="28"/>
          <w:szCs w:val="28"/>
        </w:rPr>
        <w:t>範圍</w:t>
      </w:r>
      <w:r w:rsidRPr="002433AB">
        <w:rPr>
          <w:rFonts w:ascii="標楷體" w:eastAsia="標楷體" w:cs="標楷體" w:hint="eastAsia"/>
          <w:color w:val="000000"/>
          <w:sz w:val="28"/>
          <w:szCs w:val="28"/>
        </w:rPr>
        <w:t>須經工程司以書面通知承包商。</w:t>
      </w:r>
    </w:p>
    <w:p w14:paraId="35367274"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監造單位，指</w:t>
      </w:r>
      <w:r w:rsidR="0031435A" w:rsidRPr="002433AB">
        <w:rPr>
          <w:rFonts w:ascii="標楷體" w:eastAsia="標楷體" w:cs="標楷體" w:hint="eastAsia"/>
          <w:color w:val="000000"/>
          <w:sz w:val="28"/>
          <w:szCs w:val="28"/>
        </w:rPr>
        <w:t>受</w:t>
      </w:r>
      <w:r w:rsidRPr="002433AB">
        <w:rPr>
          <w:rFonts w:ascii="標楷體" w:eastAsia="標楷體" w:cs="標楷體" w:hint="eastAsia"/>
          <w:color w:val="000000"/>
          <w:sz w:val="28"/>
          <w:szCs w:val="28"/>
        </w:rPr>
        <w:t>機關委託</w:t>
      </w:r>
      <w:r w:rsidR="0031435A" w:rsidRPr="002433AB">
        <w:rPr>
          <w:rFonts w:ascii="標楷體" w:eastAsia="標楷體" w:cs="標楷體" w:hint="eastAsia"/>
          <w:color w:val="000000"/>
          <w:sz w:val="28"/>
          <w:szCs w:val="28"/>
        </w:rPr>
        <w:t>執行監造作業之</w:t>
      </w:r>
      <w:r w:rsidRPr="002433AB">
        <w:rPr>
          <w:rFonts w:ascii="標楷體" w:eastAsia="標楷體" w:cs="標楷體" w:hint="eastAsia"/>
          <w:color w:val="000000"/>
          <w:sz w:val="28"/>
          <w:szCs w:val="28"/>
        </w:rPr>
        <w:t>技術服務廠商。</w:t>
      </w:r>
    </w:p>
    <w:p w14:paraId="04D18BD5"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監造單位</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工程司，有監造單位者，為監造單位；</w:t>
      </w:r>
      <w:proofErr w:type="gramStart"/>
      <w:r w:rsidRPr="002433AB">
        <w:rPr>
          <w:rFonts w:ascii="標楷體" w:eastAsia="標楷體" w:cs="標楷體" w:hint="eastAsia"/>
          <w:color w:val="000000"/>
          <w:sz w:val="28"/>
          <w:szCs w:val="28"/>
        </w:rPr>
        <w:t>無監造</w:t>
      </w:r>
      <w:proofErr w:type="gramEnd"/>
      <w:r w:rsidRPr="002433AB">
        <w:rPr>
          <w:rFonts w:ascii="標楷體" w:eastAsia="標楷體" w:cs="標楷體" w:hint="eastAsia"/>
          <w:color w:val="000000"/>
          <w:sz w:val="28"/>
          <w:szCs w:val="28"/>
        </w:rPr>
        <w:t>單位者，為工程司。</w:t>
      </w:r>
    </w:p>
    <w:p w14:paraId="75EE2CFD"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工程司</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機關，有工程司者，為工程司；無工程司者，為機關。</w:t>
      </w:r>
    </w:p>
    <w:p w14:paraId="4D40D21B" w14:textId="77777777" w:rsidR="00E518AE"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8</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分包，</w:t>
      </w:r>
      <w:proofErr w:type="gramStart"/>
      <w:r w:rsidR="00E518AE" w:rsidRPr="002433AB">
        <w:rPr>
          <w:rFonts w:ascii="標楷體" w:eastAsia="標楷體" w:cs="標楷體" w:hint="eastAsia"/>
          <w:color w:val="000000"/>
          <w:sz w:val="28"/>
          <w:szCs w:val="28"/>
        </w:rPr>
        <w:t>謂非轉</w:t>
      </w:r>
      <w:proofErr w:type="gramEnd"/>
      <w:r w:rsidR="00E518AE" w:rsidRPr="002433AB">
        <w:rPr>
          <w:rFonts w:ascii="標楷體" w:eastAsia="標楷體" w:cs="標楷體" w:hint="eastAsia"/>
          <w:color w:val="000000"/>
          <w:sz w:val="28"/>
          <w:szCs w:val="28"/>
        </w:rPr>
        <w:t>包而將契約之部分由其他廠商代為履行。</w:t>
      </w:r>
    </w:p>
    <w:p w14:paraId="4AC93ABD" w14:textId="77777777" w:rsidR="00E518AE" w:rsidRPr="002433AB" w:rsidRDefault="00BF2F2C"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9</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書面，指所有手書、打字及印刷之來往信函及通知，包括電傳、電報及電子信件。</w:t>
      </w:r>
      <w:r w:rsidR="00EB7DDF" w:rsidRPr="002433AB">
        <w:rPr>
          <w:rFonts w:ascii="標楷體" w:eastAsia="標楷體" w:cs="標楷體" w:hint="eastAsia"/>
          <w:color w:val="000000"/>
          <w:sz w:val="28"/>
          <w:szCs w:val="28"/>
        </w:rPr>
        <w:t>機關得依採購法第93條之1允許以電子化方式為之。</w:t>
      </w:r>
    </w:p>
    <w:p w14:paraId="24DF31D7" w14:textId="77777777" w:rsidR="00E518AE"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10</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規範，指列入契約之工程規範及規定，含施工規範、施工安全、衛生、環保、交通維持手冊、技術規範及工程施工期間依契約規定提出之任何規範與書面規定。</w:t>
      </w:r>
    </w:p>
    <w:p w14:paraId="2187BC08" w14:textId="77777777" w:rsidR="00E518AE" w:rsidRDefault="00BF2F2C"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11</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圖說，指機關依契約提供廠商之全部圖樣及其所附資料。另由廠商提出經機關認可之全部圖樣及其所附資料，包含必要之樣品及模型，亦屬之。圖說包含（但不限於）設計圖、施工圖、構造圖、工廠施工製造圖、大樣圖等。</w:t>
      </w:r>
    </w:p>
    <w:p w14:paraId="37BE8135" w14:textId="77777777" w:rsidR="00810B7A" w:rsidRDefault="00810B7A" w:rsidP="00810B7A">
      <w:pPr>
        <w:spacing w:line="240" w:lineRule="atLeast"/>
        <w:ind w:left="1135" w:right="57" w:hanging="284"/>
        <w:jc w:val="both"/>
        <w:rPr>
          <w:rFonts w:ascii="標楷體" w:eastAsia="標楷體" w:cs="標楷體"/>
          <w:color w:val="FF0000"/>
          <w:sz w:val="28"/>
          <w:szCs w:val="28"/>
        </w:rPr>
      </w:pPr>
      <w:r>
        <w:rPr>
          <w:rFonts w:ascii="標楷體" w:eastAsia="標楷體" w:cs="標楷體" w:hint="eastAsia"/>
          <w:color w:val="000000"/>
          <w:sz w:val="28"/>
          <w:szCs w:val="28"/>
        </w:rPr>
        <w:t>12.</w:t>
      </w:r>
      <w:r w:rsidRPr="001F10F1">
        <w:rPr>
          <w:rFonts w:ascii="標楷體" w:eastAsia="標楷體" w:cs="標楷體" w:hint="eastAsia"/>
          <w:color w:val="FF0000"/>
          <w:sz w:val="28"/>
          <w:szCs w:val="28"/>
        </w:rPr>
        <w:t>災害：指</w:t>
      </w:r>
      <w:r>
        <w:rPr>
          <w:rFonts w:ascii="標楷體" w:eastAsia="標楷體" w:cs="標楷體" w:hint="eastAsia"/>
          <w:color w:val="FF0000"/>
          <w:sz w:val="28"/>
          <w:szCs w:val="28"/>
        </w:rPr>
        <w:t>下列災難所造成之禍害(依</w:t>
      </w:r>
      <w:r w:rsidRPr="00BC4871">
        <w:rPr>
          <w:rFonts w:ascii="標楷體" w:eastAsia="標楷體" w:cs="標楷體" w:hint="eastAsia"/>
          <w:color w:val="FF0000"/>
          <w:sz w:val="28"/>
          <w:szCs w:val="28"/>
        </w:rPr>
        <w:t>災害防救法第二條第一款第一目</w:t>
      </w:r>
      <w:r>
        <w:rPr>
          <w:rFonts w:ascii="標楷體" w:eastAsia="標楷體" w:cs="標楷體" w:hint="eastAsia"/>
          <w:color w:val="FF0000"/>
          <w:sz w:val="28"/>
          <w:szCs w:val="28"/>
        </w:rPr>
        <w:t>)</w:t>
      </w:r>
      <w:r w:rsidRPr="001F10F1">
        <w:rPr>
          <w:rFonts w:ascii="標楷體" w:eastAsia="標楷體" w:cs="標楷體" w:hint="eastAsia"/>
          <w:color w:val="FF0000"/>
          <w:sz w:val="28"/>
          <w:szCs w:val="28"/>
        </w:rPr>
        <w:t>。</w:t>
      </w:r>
    </w:p>
    <w:p w14:paraId="226F9C08" w14:textId="77777777" w:rsidR="00810B7A" w:rsidRDefault="00810B7A" w:rsidP="00810B7A">
      <w:pPr>
        <w:spacing w:line="240" w:lineRule="atLeast"/>
        <w:ind w:leftChars="472" w:left="1133" w:right="57" w:firstLine="1"/>
        <w:jc w:val="both"/>
        <w:rPr>
          <w:rFonts w:ascii="標楷體" w:eastAsia="標楷體" w:cs="標楷體"/>
          <w:color w:val="000000"/>
          <w:sz w:val="28"/>
          <w:szCs w:val="28"/>
        </w:rPr>
      </w:pPr>
      <w:r w:rsidRPr="003A3991">
        <w:rPr>
          <w:rFonts w:ascii="標楷體" w:eastAsia="標楷體" w:cs="標楷體" w:hint="eastAsia"/>
          <w:color w:val="FF0000"/>
          <w:sz w:val="28"/>
          <w:szCs w:val="28"/>
        </w:rPr>
        <w:lastRenderedPageBreak/>
        <w:t>(1)風災、水災、震災（含土壤液化）、旱災、</w:t>
      </w:r>
      <w:proofErr w:type="gramStart"/>
      <w:r w:rsidRPr="003A3991">
        <w:rPr>
          <w:rFonts w:ascii="標楷體" w:eastAsia="標楷體" w:cs="標楷體" w:hint="eastAsia"/>
          <w:color w:val="FF0000"/>
          <w:sz w:val="28"/>
          <w:szCs w:val="28"/>
        </w:rPr>
        <w:t>寒害</w:t>
      </w:r>
      <w:proofErr w:type="gramEnd"/>
      <w:r w:rsidRPr="003A3991">
        <w:rPr>
          <w:rFonts w:ascii="標楷體" w:eastAsia="標楷體" w:cs="標楷體" w:hint="eastAsia"/>
          <w:color w:val="FF0000"/>
          <w:sz w:val="28"/>
          <w:szCs w:val="28"/>
        </w:rPr>
        <w:t>、土石流及大規模崩塌災害、火山災害等天然災害。</w:t>
      </w:r>
    </w:p>
    <w:p w14:paraId="2CCA1141" w14:textId="26D3F073" w:rsidR="00810B7A" w:rsidRPr="00810B7A" w:rsidRDefault="00810B7A" w:rsidP="00810B7A">
      <w:pPr>
        <w:spacing w:line="240" w:lineRule="atLeast"/>
        <w:ind w:leftChars="472" w:left="1133" w:right="57" w:firstLine="1"/>
        <w:jc w:val="both"/>
        <w:rPr>
          <w:rFonts w:ascii="標楷體" w:eastAsia="標楷體" w:cs="標楷體"/>
          <w:color w:val="FF0000"/>
          <w:sz w:val="28"/>
          <w:szCs w:val="28"/>
        </w:rPr>
      </w:pPr>
      <w:r w:rsidRPr="00703AB4">
        <w:rPr>
          <w:rFonts w:ascii="標楷體" w:eastAsia="標楷體" w:cs="標楷體" w:hint="eastAsia"/>
          <w:color w:val="FF0000"/>
          <w:sz w:val="28"/>
          <w:szCs w:val="28"/>
        </w:rPr>
        <w:t>(2)火災、爆炸、公用氣體與油料管線、輸電線路災害、礦災、空難、海難、陸上交通事故、森林火災、毒性及關注化學物質災害、生物病原災害、動植物</w:t>
      </w:r>
      <w:proofErr w:type="gramStart"/>
      <w:r w:rsidRPr="00703AB4">
        <w:rPr>
          <w:rFonts w:ascii="標楷體" w:eastAsia="標楷體" w:cs="標楷體" w:hint="eastAsia"/>
          <w:color w:val="FF0000"/>
          <w:sz w:val="28"/>
          <w:szCs w:val="28"/>
        </w:rPr>
        <w:t>疫</w:t>
      </w:r>
      <w:proofErr w:type="gramEnd"/>
      <w:r w:rsidRPr="00703AB4">
        <w:rPr>
          <w:rFonts w:ascii="標楷體" w:eastAsia="標楷體" w:cs="標楷體" w:hint="eastAsia"/>
          <w:color w:val="FF0000"/>
          <w:sz w:val="28"/>
          <w:szCs w:val="28"/>
        </w:rPr>
        <w:t>災、輻射災害、工業管線災害、懸浮微粒物質災害等災害。</w:t>
      </w:r>
    </w:p>
    <w:p w14:paraId="6F4537D9" w14:textId="70C1D054" w:rsidR="003F34A2" w:rsidRPr="002433AB" w:rsidRDefault="003F34A2"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810B7A">
        <w:rPr>
          <w:rFonts w:ascii="標楷體" w:eastAsia="標楷體" w:cs="標楷體" w:hint="eastAsia"/>
          <w:color w:val="000000"/>
          <w:sz w:val="28"/>
          <w:szCs w:val="28"/>
        </w:rPr>
        <w:t>3</w:t>
      </w:r>
      <w:r w:rsidRPr="002433AB">
        <w:rPr>
          <w:rFonts w:ascii="標楷體" w:eastAsia="標楷體" w:cs="標楷體" w:hint="eastAsia"/>
          <w:color w:val="000000"/>
          <w:sz w:val="28"/>
          <w:szCs w:val="28"/>
        </w:rPr>
        <w:t>.搶險，</w:t>
      </w:r>
      <w:r w:rsidR="00085ADB" w:rsidRPr="002433AB">
        <w:rPr>
          <w:rFonts w:ascii="標楷體" w:eastAsia="標楷體" w:cs="標楷體" w:hint="eastAsia"/>
          <w:color w:val="000000"/>
          <w:sz w:val="28"/>
          <w:szCs w:val="28"/>
        </w:rPr>
        <w:t>指災害發生期間或發生後，所辦理之下列各項措施：</w:t>
      </w:r>
    </w:p>
    <w:p w14:paraId="4D7C81D5"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(1)災害發生</w:t>
      </w:r>
      <w:proofErr w:type="gramStart"/>
      <w:r w:rsidRPr="002433AB">
        <w:rPr>
          <w:rFonts w:ascii="標楷體" w:eastAsia="標楷體" w:cs="標楷體" w:hint="eastAsia"/>
          <w:color w:val="000000"/>
          <w:sz w:val="28"/>
          <w:szCs w:val="28"/>
        </w:rPr>
        <w:t>期間，</w:t>
      </w:r>
      <w:proofErr w:type="gramEnd"/>
      <w:r w:rsidRPr="002433AB">
        <w:rPr>
          <w:rFonts w:ascii="標楷體" w:eastAsia="標楷體" w:cs="標楷體" w:hint="eastAsia"/>
          <w:color w:val="000000"/>
          <w:sz w:val="28"/>
          <w:szCs w:val="28"/>
        </w:rPr>
        <w:t>公共設施已發生險象或局部損害，如出現滲漏、   滑坡、坍塌、裂縫</w:t>
      </w:r>
      <w:proofErr w:type="gramStart"/>
      <w:r w:rsidRPr="002433AB">
        <w:rPr>
          <w:rFonts w:ascii="標楷體" w:eastAsia="標楷體" w:cs="標楷體" w:hint="eastAsia"/>
          <w:color w:val="000000"/>
          <w:sz w:val="28"/>
          <w:szCs w:val="28"/>
        </w:rPr>
        <w:t>或淘刷等</w:t>
      </w:r>
      <w:proofErr w:type="gramEnd"/>
      <w:r w:rsidRPr="002433AB">
        <w:rPr>
          <w:rFonts w:ascii="標楷體" w:eastAsia="標楷體" w:cs="標楷體" w:hint="eastAsia"/>
          <w:color w:val="000000"/>
          <w:sz w:val="28"/>
          <w:szCs w:val="28"/>
        </w:rPr>
        <w:t>，對公共設施所作緊急封堵、</w:t>
      </w:r>
      <w:proofErr w:type="gramStart"/>
      <w:r w:rsidRPr="002433AB">
        <w:rPr>
          <w:rFonts w:ascii="標楷體" w:eastAsia="標楷體" w:cs="標楷體" w:hint="eastAsia"/>
          <w:color w:val="000000"/>
          <w:sz w:val="28"/>
          <w:szCs w:val="28"/>
        </w:rPr>
        <w:t>強固或救險</w:t>
      </w:r>
      <w:proofErr w:type="gramEnd"/>
      <w:r w:rsidRPr="002433AB">
        <w:rPr>
          <w:rFonts w:ascii="標楷體" w:eastAsia="標楷體" w:cs="標楷體" w:hint="eastAsia"/>
          <w:color w:val="000000"/>
          <w:sz w:val="28"/>
          <w:szCs w:val="28"/>
        </w:rPr>
        <w:t>，以避免損</w:t>
      </w:r>
      <w:r w:rsidRPr="002433AB">
        <w:rPr>
          <w:rFonts w:ascii="標楷體" w:eastAsia="標楷體" w:cs="標楷體"/>
          <w:color w:val="000000"/>
          <w:sz w:val="28"/>
          <w:szCs w:val="28"/>
        </w:rPr>
        <w:t>害發生或擴大</w:t>
      </w:r>
      <w:r w:rsidRPr="002433AB">
        <w:rPr>
          <w:rFonts w:ascii="標楷體" w:eastAsia="標楷體" w:cs="標楷體" w:hint="eastAsia"/>
          <w:color w:val="000000"/>
          <w:sz w:val="28"/>
          <w:szCs w:val="28"/>
        </w:rPr>
        <w:t>之臨時權宜措施。</w:t>
      </w:r>
    </w:p>
    <w:p w14:paraId="3C8DA7EA"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Pr="002433AB">
        <w:rPr>
          <w:rFonts w:ascii="標楷體" w:eastAsia="標楷體" w:cs="標楷體"/>
          <w:color w:val="000000"/>
          <w:sz w:val="28"/>
          <w:szCs w:val="28"/>
        </w:rPr>
        <w:t>災害現場危險建築物、工作物之拆除及</w:t>
      </w:r>
      <w:r w:rsidRPr="002433AB">
        <w:rPr>
          <w:rFonts w:ascii="標楷體" w:eastAsia="標楷體" w:cs="標楷體" w:hint="eastAsia"/>
          <w:color w:val="000000"/>
          <w:sz w:val="28"/>
          <w:szCs w:val="28"/>
        </w:rPr>
        <w:t>對公共設施有危害之</w:t>
      </w:r>
      <w:r w:rsidRPr="002433AB">
        <w:rPr>
          <w:rFonts w:ascii="標楷體" w:eastAsia="標楷體" w:cs="標楷體"/>
          <w:color w:val="000000"/>
          <w:sz w:val="28"/>
          <w:szCs w:val="28"/>
        </w:rPr>
        <w:t>障礙物</w:t>
      </w:r>
      <w:r w:rsidRPr="002433AB">
        <w:rPr>
          <w:rFonts w:ascii="標楷體" w:eastAsia="標楷體" w:cs="標楷體" w:hint="eastAsia"/>
          <w:color w:val="000000"/>
          <w:sz w:val="28"/>
          <w:szCs w:val="28"/>
        </w:rPr>
        <w:t>或漂流物</w:t>
      </w:r>
      <w:r w:rsidRPr="002433AB">
        <w:rPr>
          <w:rFonts w:ascii="標楷體" w:eastAsia="標楷體" w:cs="標楷體"/>
          <w:color w:val="000000"/>
          <w:sz w:val="28"/>
          <w:szCs w:val="28"/>
        </w:rPr>
        <w:t>之移除</w:t>
      </w:r>
      <w:r w:rsidRPr="002433AB">
        <w:rPr>
          <w:rFonts w:ascii="標楷體" w:eastAsia="標楷體" w:cs="標楷體" w:hint="eastAsia"/>
          <w:color w:val="000000"/>
          <w:sz w:val="28"/>
          <w:szCs w:val="28"/>
        </w:rPr>
        <w:t>。</w:t>
      </w:r>
    </w:p>
    <w:p w14:paraId="216F8630"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(3)土</w:t>
      </w:r>
      <w:proofErr w:type="gramStart"/>
      <w:r w:rsidRPr="002433AB">
        <w:rPr>
          <w:rFonts w:ascii="標楷體" w:eastAsia="標楷體" w:cs="標楷體" w:hint="eastAsia"/>
          <w:color w:val="000000"/>
          <w:sz w:val="28"/>
          <w:szCs w:val="28"/>
        </w:rPr>
        <w:t>石不運</w:t>
      </w:r>
      <w:proofErr w:type="gramEnd"/>
      <w:r w:rsidRPr="002433AB">
        <w:rPr>
          <w:rFonts w:ascii="標楷體" w:eastAsia="標楷體" w:cs="標楷體" w:hint="eastAsia"/>
          <w:color w:val="000000"/>
          <w:sz w:val="28"/>
          <w:szCs w:val="28"/>
        </w:rPr>
        <w:t>離河川並置於不影響水流處之疏導水路，以避免洪水阻塞不通或沖擊村落等情形之措施。</w:t>
      </w:r>
    </w:p>
    <w:p w14:paraId="4E7BB288" w14:textId="09DF675C" w:rsidR="00085ADB" w:rsidRPr="002433AB" w:rsidRDefault="003F34A2" w:rsidP="0032546A">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810B7A">
        <w:rPr>
          <w:rFonts w:ascii="標楷體" w:eastAsia="標楷體" w:cs="標楷體" w:hint="eastAsia"/>
          <w:color w:val="000000"/>
          <w:sz w:val="28"/>
          <w:szCs w:val="28"/>
        </w:rPr>
        <w:t>4</w:t>
      </w:r>
      <w:r w:rsidRPr="002433AB">
        <w:rPr>
          <w:rFonts w:ascii="標楷體" w:eastAsia="標楷體" w:cs="標楷體" w:hint="eastAsia"/>
          <w:color w:val="000000"/>
          <w:sz w:val="28"/>
          <w:szCs w:val="28"/>
        </w:rPr>
        <w:t>.</w:t>
      </w:r>
      <w:r w:rsidR="00085ADB" w:rsidRPr="002433AB">
        <w:rPr>
          <w:rFonts w:ascii="標楷體" w:eastAsia="標楷體" w:cs="標楷體" w:hint="eastAsia"/>
          <w:color w:val="000000"/>
          <w:sz w:val="28"/>
          <w:szCs w:val="28"/>
        </w:rPr>
        <w:t>搶修，指災害發生期間或發生後，所辦理之下列各項措施：</w:t>
      </w:r>
    </w:p>
    <w:p w14:paraId="7A7CF61A"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(1)對局部遭受損害之公共設施，於非全面之復原重建下，進行緊急  修復，避免損</w:t>
      </w:r>
      <w:r w:rsidRPr="002433AB">
        <w:rPr>
          <w:rFonts w:ascii="標楷體" w:eastAsia="標楷體" w:cs="標楷體"/>
          <w:color w:val="000000"/>
          <w:sz w:val="28"/>
          <w:szCs w:val="28"/>
        </w:rPr>
        <w:t>害再次發生或</w:t>
      </w:r>
      <w:r w:rsidRPr="002433AB">
        <w:rPr>
          <w:rFonts w:ascii="標楷體" w:eastAsia="標楷體" w:cs="標楷體" w:hint="eastAsia"/>
          <w:color w:val="000000"/>
          <w:sz w:val="28"/>
          <w:szCs w:val="28"/>
        </w:rPr>
        <w:t>持續</w:t>
      </w:r>
      <w:r w:rsidRPr="002433AB">
        <w:rPr>
          <w:rFonts w:ascii="標楷體" w:eastAsia="標楷體" w:cs="標楷體"/>
          <w:color w:val="000000"/>
          <w:sz w:val="28"/>
          <w:szCs w:val="28"/>
        </w:rPr>
        <w:t>擴大</w:t>
      </w:r>
      <w:r w:rsidRPr="002433AB">
        <w:rPr>
          <w:rFonts w:ascii="標楷體" w:eastAsia="標楷體" w:cs="標楷體" w:hint="eastAsia"/>
          <w:color w:val="000000"/>
          <w:sz w:val="28"/>
          <w:szCs w:val="28"/>
        </w:rPr>
        <w:t>。</w:t>
      </w:r>
    </w:p>
    <w:p w14:paraId="26FA3676"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(2)對外聯絡道路遭阻斷之搶通或修築便道、便橋之措施。</w:t>
      </w:r>
    </w:p>
    <w:p w14:paraId="68081FD0"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(3)對災後臨時維生管線之緊急修築。</w:t>
      </w:r>
    </w:p>
    <w:p w14:paraId="1AB94B54" w14:textId="77777777" w:rsidR="0032546A"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(4)將嚴重影響居民及河防安全之河道加以疏通，並將</w:t>
      </w:r>
      <w:proofErr w:type="gramStart"/>
      <w:r w:rsidRPr="002433AB">
        <w:rPr>
          <w:rFonts w:ascii="標楷體" w:eastAsia="標楷體" w:cs="標楷體" w:hint="eastAsia"/>
          <w:color w:val="000000"/>
          <w:sz w:val="28"/>
          <w:szCs w:val="28"/>
        </w:rPr>
        <w:t>土石運離</w:t>
      </w:r>
      <w:proofErr w:type="gramEnd"/>
      <w:r w:rsidRPr="002433AB">
        <w:rPr>
          <w:rFonts w:ascii="標楷體" w:eastAsia="標楷體" w:cs="標楷體" w:hint="eastAsia"/>
          <w:color w:val="000000"/>
          <w:sz w:val="28"/>
          <w:szCs w:val="28"/>
        </w:rPr>
        <w:t>河川使洪水暢</w:t>
      </w:r>
      <w:proofErr w:type="gramStart"/>
      <w:r w:rsidRPr="002433AB">
        <w:rPr>
          <w:rFonts w:ascii="標楷體" w:eastAsia="標楷體" w:cs="標楷體" w:hint="eastAsia"/>
          <w:color w:val="000000"/>
          <w:sz w:val="28"/>
          <w:szCs w:val="28"/>
        </w:rPr>
        <w:t>洩</w:t>
      </w:r>
      <w:proofErr w:type="gramEnd"/>
      <w:r w:rsidRPr="002433AB">
        <w:rPr>
          <w:rFonts w:ascii="標楷體" w:eastAsia="標楷體" w:cs="標楷體" w:hint="eastAsia"/>
          <w:color w:val="000000"/>
          <w:sz w:val="28"/>
          <w:szCs w:val="28"/>
        </w:rPr>
        <w:t>不造成災害之措施。</w:t>
      </w:r>
    </w:p>
    <w:p w14:paraId="6AA6545B" w14:textId="6EF48B92" w:rsidR="00810B7A" w:rsidRPr="00810B7A" w:rsidRDefault="00810B7A" w:rsidP="00810B7A">
      <w:pPr>
        <w:spacing w:line="240" w:lineRule="atLeast"/>
        <w:ind w:left="1276" w:hanging="425"/>
        <w:jc w:val="both"/>
        <w:rPr>
          <w:rFonts w:ascii="標楷體" w:eastAsia="標楷體" w:cs="標楷體"/>
          <w:color w:val="000000"/>
          <w:sz w:val="28"/>
          <w:szCs w:val="28"/>
        </w:rPr>
      </w:pPr>
      <w:r>
        <w:rPr>
          <w:rFonts w:ascii="標楷體" w:eastAsia="標楷體" w:cs="標楷體" w:hint="eastAsia"/>
          <w:color w:val="000000"/>
          <w:sz w:val="28"/>
          <w:szCs w:val="28"/>
        </w:rPr>
        <w:t>15.</w:t>
      </w:r>
      <w:r w:rsidRPr="000C22B4">
        <w:rPr>
          <w:rFonts w:ascii="標楷體" w:eastAsia="標楷體" w:cs="標楷體" w:hint="eastAsia"/>
          <w:color w:val="FF0000"/>
          <w:sz w:val="28"/>
          <w:szCs w:val="28"/>
        </w:rPr>
        <w:t>修復，非屬風災、水災、震災（含土壤液化）、旱災、</w:t>
      </w:r>
      <w:proofErr w:type="gramStart"/>
      <w:r w:rsidRPr="000C22B4">
        <w:rPr>
          <w:rFonts w:ascii="標楷體" w:eastAsia="標楷體" w:cs="標楷體" w:hint="eastAsia"/>
          <w:color w:val="FF0000"/>
          <w:sz w:val="28"/>
          <w:szCs w:val="28"/>
        </w:rPr>
        <w:t>寒害</w:t>
      </w:r>
      <w:proofErr w:type="gramEnd"/>
      <w:r w:rsidRPr="000C22B4">
        <w:rPr>
          <w:rFonts w:ascii="標楷體" w:eastAsia="標楷體" w:cs="標楷體" w:hint="eastAsia"/>
          <w:color w:val="FF0000"/>
          <w:sz w:val="28"/>
          <w:szCs w:val="28"/>
        </w:rPr>
        <w:t>、土石流及大規模崩塌災害、火山災害等天然災害或</w:t>
      </w:r>
      <w:proofErr w:type="gramStart"/>
      <w:r w:rsidRPr="000C22B4">
        <w:rPr>
          <w:rFonts w:ascii="標楷體" w:eastAsia="標楷體" w:cs="標楷體" w:hint="eastAsia"/>
          <w:color w:val="FF0000"/>
          <w:sz w:val="28"/>
          <w:szCs w:val="28"/>
        </w:rPr>
        <w:t>本處視維護</w:t>
      </w:r>
      <w:proofErr w:type="gramEnd"/>
      <w:r w:rsidRPr="000C22B4">
        <w:rPr>
          <w:rFonts w:ascii="標楷體" w:eastAsia="標楷體" w:cs="標楷體" w:hint="eastAsia"/>
          <w:color w:val="FF0000"/>
          <w:sz w:val="28"/>
          <w:szCs w:val="28"/>
        </w:rPr>
        <w:t>管理之迫切需要所指定之修復措施。</w:t>
      </w:r>
    </w:p>
    <w:p w14:paraId="518B840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契約所含各種文件之內容如有不一致之處，除另有規定外，依下列原則處理：</w:t>
      </w:r>
    </w:p>
    <w:p w14:paraId="7055927A" w14:textId="77777777" w:rsidR="00E518AE" w:rsidRPr="002433AB" w:rsidRDefault="00E518AE"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1.</w:t>
      </w:r>
      <w:r w:rsidR="00146D5B" w:rsidRPr="002433AB">
        <w:rPr>
          <w:rFonts w:ascii="標楷體" w:eastAsia="標楷體" w:cs="標楷體" w:hint="eastAsia"/>
          <w:color w:val="000000"/>
          <w:sz w:val="28"/>
          <w:szCs w:val="28"/>
        </w:rPr>
        <w:t>招標文件內之投標須知及</w:t>
      </w:r>
      <w:r w:rsidRPr="002433AB">
        <w:rPr>
          <w:rFonts w:ascii="標楷體" w:eastAsia="標楷體" w:cs="標楷體" w:hint="eastAsia"/>
          <w:color w:val="000000"/>
          <w:sz w:val="28"/>
          <w:szCs w:val="28"/>
        </w:rPr>
        <w:t>契約條款優於招標文件內之其他文件所附記之條款。</w:t>
      </w:r>
      <w:proofErr w:type="gramStart"/>
      <w:r w:rsidRPr="002433AB">
        <w:rPr>
          <w:rFonts w:ascii="標楷體" w:eastAsia="標楷體" w:cs="標楷體" w:hint="eastAsia"/>
          <w:color w:val="000000"/>
          <w:sz w:val="28"/>
          <w:szCs w:val="28"/>
        </w:rPr>
        <w:t>但附記</w:t>
      </w:r>
      <w:proofErr w:type="gramEnd"/>
      <w:r w:rsidRPr="002433AB">
        <w:rPr>
          <w:rFonts w:ascii="標楷體" w:eastAsia="標楷體" w:cs="標楷體" w:hint="eastAsia"/>
          <w:color w:val="000000"/>
          <w:sz w:val="28"/>
          <w:szCs w:val="28"/>
        </w:rPr>
        <w:t>之條款有特別聲明者，不在此限。</w:t>
      </w:r>
    </w:p>
    <w:p w14:paraId="1DE15586"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招標文件之內容優於投標文件之內容。但投標文件之內容經機關審定優於招標文件之內容者，不在此限。招標文件如允許廠商於投標文件內特別聲明，並經</w:t>
      </w:r>
      <w:proofErr w:type="gramStart"/>
      <w:r w:rsidRPr="002433AB">
        <w:rPr>
          <w:rFonts w:ascii="標楷體" w:eastAsia="標楷體" w:cs="標楷體" w:hint="eastAsia"/>
          <w:color w:val="000000"/>
          <w:sz w:val="28"/>
          <w:szCs w:val="28"/>
        </w:rPr>
        <w:t>機關於審標</w:t>
      </w:r>
      <w:proofErr w:type="gramEnd"/>
      <w:r w:rsidRPr="002433AB">
        <w:rPr>
          <w:rFonts w:ascii="標楷體" w:eastAsia="標楷體" w:cs="標楷體" w:hint="eastAsia"/>
          <w:color w:val="000000"/>
          <w:sz w:val="28"/>
          <w:szCs w:val="28"/>
        </w:rPr>
        <w:t>時接受者，以投標文件之內容為</w:t>
      </w:r>
      <w:proofErr w:type="gramStart"/>
      <w:r w:rsidRPr="002433AB">
        <w:rPr>
          <w:rFonts w:ascii="標楷體" w:eastAsia="標楷體" w:cs="標楷體" w:hint="eastAsia"/>
          <w:color w:val="000000"/>
          <w:sz w:val="28"/>
          <w:szCs w:val="28"/>
        </w:rPr>
        <w:t>準</w:t>
      </w:r>
      <w:proofErr w:type="gramEnd"/>
      <w:r w:rsidRPr="002433AB">
        <w:rPr>
          <w:rFonts w:ascii="標楷體" w:eastAsia="標楷體" w:cs="標楷體" w:hint="eastAsia"/>
          <w:color w:val="000000"/>
          <w:sz w:val="28"/>
          <w:szCs w:val="28"/>
        </w:rPr>
        <w:t>。</w:t>
      </w:r>
    </w:p>
    <w:p w14:paraId="689AAB40"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文件經機關審定之日期較新者優於審定日期較舊者。</w:t>
      </w:r>
    </w:p>
    <w:p w14:paraId="10A8B196"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大比例尺圖者優於小比例尺圖者。</w:t>
      </w:r>
    </w:p>
    <w:p w14:paraId="32B17A38"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施工補充說明書優於施工規範。</w:t>
      </w:r>
    </w:p>
    <w:p w14:paraId="5DAA8F0F" w14:textId="77777777" w:rsidR="00E518AE" w:rsidRPr="002433AB" w:rsidRDefault="00E518AE"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決標紀錄之內容優於開標或議價紀錄之內容。</w:t>
      </w:r>
    </w:p>
    <w:p w14:paraId="733F0EAF" w14:textId="77777777" w:rsidR="00146D5B" w:rsidRPr="002433AB" w:rsidRDefault="00146D5B"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7.同一優先順位之文件，其內容有不一致之處，屬機關文件者，以對廠商有利者為</w:t>
      </w:r>
      <w:proofErr w:type="gramStart"/>
      <w:r w:rsidRPr="002433AB">
        <w:rPr>
          <w:rFonts w:ascii="標楷體" w:eastAsia="標楷體" w:cs="標楷體" w:hint="eastAsia"/>
          <w:color w:val="000000"/>
          <w:sz w:val="28"/>
          <w:szCs w:val="28"/>
        </w:rPr>
        <w:t>準</w:t>
      </w:r>
      <w:proofErr w:type="gramEnd"/>
      <w:r w:rsidRPr="002433AB">
        <w:rPr>
          <w:rFonts w:ascii="標楷體" w:eastAsia="標楷體" w:cs="標楷體" w:hint="eastAsia"/>
          <w:color w:val="000000"/>
          <w:sz w:val="28"/>
          <w:szCs w:val="28"/>
        </w:rPr>
        <w:t>；屬廠商文件者，以對機關有利者為</w:t>
      </w:r>
      <w:proofErr w:type="gramStart"/>
      <w:r w:rsidRPr="002433AB">
        <w:rPr>
          <w:rFonts w:ascii="標楷體" w:eastAsia="標楷體" w:cs="標楷體" w:hint="eastAsia"/>
          <w:color w:val="000000"/>
          <w:sz w:val="28"/>
          <w:szCs w:val="28"/>
        </w:rPr>
        <w:t>準</w:t>
      </w:r>
      <w:proofErr w:type="gramEnd"/>
      <w:r w:rsidRPr="002433AB">
        <w:rPr>
          <w:rFonts w:ascii="標楷體" w:eastAsia="標楷體" w:cs="標楷體" w:hint="eastAsia"/>
          <w:color w:val="000000"/>
          <w:sz w:val="28"/>
          <w:szCs w:val="28"/>
        </w:rPr>
        <w:t>。</w:t>
      </w:r>
    </w:p>
    <w:p w14:paraId="5523406A" w14:textId="77777777" w:rsidR="00C75BD1" w:rsidRPr="002433AB" w:rsidRDefault="00B836D7" w:rsidP="003349AC">
      <w:pPr>
        <w:spacing w:line="240" w:lineRule="atLeast"/>
        <w:ind w:left="1135" w:right="57"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8</w:t>
      </w:r>
      <w:r w:rsidR="00C75BD1" w:rsidRPr="002433AB">
        <w:rPr>
          <w:rFonts w:ascii="標楷體" w:eastAsia="標楷體" w:cs="標楷體" w:hint="eastAsia"/>
          <w:color w:val="000000"/>
          <w:sz w:val="28"/>
          <w:szCs w:val="28"/>
        </w:rPr>
        <w:t>.</w:t>
      </w:r>
      <w:r w:rsidR="00A17003" w:rsidRPr="002433AB">
        <w:rPr>
          <w:rFonts w:ascii="標楷體" w:eastAsia="標楷體" w:cs="標楷體" w:hint="eastAsia"/>
          <w:color w:val="000000"/>
          <w:sz w:val="28"/>
          <w:szCs w:val="28"/>
        </w:rPr>
        <w:t>招標文件內之標價清單，其品項名稱、規格、數量，優於招標文件</w:t>
      </w:r>
      <w:r w:rsidR="00A17003" w:rsidRPr="002433AB">
        <w:rPr>
          <w:rFonts w:ascii="標楷體" w:eastAsia="標楷體" w:cs="標楷體" w:hint="eastAsia"/>
          <w:color w:val="000000"/>
          <w:sz w:val="28"/>
          <w:szCs w:val="28"/>
        </w:rPr>
        <w:lastRenderedPageBreak/>
        <w:t>內其他</w:t>
      </w:r>
      <w:r w:rsidR="00C75BD1" w:rsidRPr="002433AB">
        <w:rPr>
          <w:rFonts w:ascii="標楷體" w:eastAsia="標楷體" w:cs="標楷體" w:hint="eastAsia"/>
          <w:color w:val="000000"/>
          <w:sz w:val="28"/>
          <w:szCs w:val="28"/>
        </w:rPr>
        <w:t>文件之內容。</w:t>
      </w:r>
    </w:p>
    <w:p w14:paraId="446B11A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契約文件之一切</w:t>
      </w:r>
      <w:proofErr w:type="gramStart"/>
      <w:r w:rsidRPr="002433AB">
        <w:rPr>
          <w:rFonts w:ascii="標楷體" w:eastAsia="標楷體" w:cs="標楷體" w:hint="eastAsia"/>
          <w:color w:val="000000"/>
          <w:sz w:val="28"/>
          <w:szCs w:val="28"/>
        </w:rPr>
        <w:t>規定得互為</w:t>
      </w:r>
      <w:proofErr w:type="gramEnd"/>
      <w:r w:rsidRPr="002433AB">
        <w:rPr>
          <w:rFonts w:ascii="標楷體" w:eastAsia="標楷體" w:cs="標楷體" w:hint="eastAsia"/>
          <w:color w:val="000000"/>
          <w:sz w:val="28"/>
          <w:szCs w:val="28"/>
        </w:rPr>
        <w:t>補充，如仍有不明確之處，應依公平合理原則解釋之。如有爭議，依採購法之規定處理。</w:t>
      </w:r>
    </w:p>
    <w:p w14:paraId="5A900F46"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契約文字：</w:t>
      </w:r>
    </w:p>
    <w:p w14:paraId="63A6DCB3"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契約文字以中文為</w:t>
      </w:r>
      <w:proofErr w:type="gramStart"/>
      <w:r w:rsidRPr="002433AB">
        <w:rPr>
          <w:rFonts w:ascii="標楷體" w:eastAsia="標楷體" w:cs="標楷體" w:hint="eastAsia"/>
          <w:color w:val="000000"/>
          <w:sz w:val="28"/>
          <w:szCs w:val="28"/>
        </w:rPr>
        <w:t>準</w:t>
      </w:r>
      <w:proofErr w:type="gramEnd"/>
      <w:r w:rsidRPr="002433AB">
        <w:rPr>
          <w:rFonts w:ascii="標楷體" w:eastAsia="標楷體" w:cs="標楷體" w:hint="eastAsia"/>
          <w:color w:val="000000"/>
          <w:sz w:val="28"/>
          <w:szCs w:val="28"/>
        </w:rPr>
        <w:t>。但下列情形得以外文為</w:t>
      </w:r>
      <w:proofErr w:type="gramStart"/>
      <w:r w:rsidRPr="002433AB">
        <w:rPr>
          <w:rFonts w:ascii="標楷體" w:eastAsia="標楷體" w:cs="標楷體" w:hint="eastAsia"/>
          <w:color w:val="000000"/>
          <w:sz w:val="28"/>
          <w:szCs w:val="28"/>
        </w:rPr>
        <w:t>準</w:t>
      </w:r>
      <w:proofErr w:type="gramEnd"/>
      <w:r w:rsidRPr="002433AB">
        <w:rPr>
          <w:rFonts w:ascii="標楷體" w:eastAsia="標楷體" w:cs="標楷體" w:hint="eastAsia"/>
          <w:color w:val="000000"/>
          <w:sz w:val="28"/>
          <w:szCs w:val="28"/>
        </w:rPr>
        <w:t>：</w:t>
      </w:r>
    </w:p>
    <w:p w14:paraId="136DAAED"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特殊技術或材料之圖文資料。</w:t>
      </w:r>
    </w:p>
    <w:p w14:paraId="71430F26"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國際組織、外國政府或其授權機構、公會或商會所出具之文件。</w:t>
      </w:r>
    </w:p>
    <w:p w14:paraId="34A928D4"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其他經機關認定確有必要者。</w:t>
      </w:r>
    </w:p>
    <w:p w14:paraId="589028F4"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契約文字有中文譯文，其與外文</w:t>
      </w:r>
      <w:proofErr w:type="gramStart"/>
      <w:r w:rsidRPr="002433AB">
        <w:rPr>
          <w:rFonts w:ascii="標楷體" w:eastAsia="標楷體" w:cs="標楷體" w:hint="eastAsia"/>
          <w:color w:val="000000"/>
          <w:sz w:val="28"/>
          <w:szCs w:val="28"/>
        </w:rPr>
        <w:t>文</w:t>
      </w:r>
      <w:proofErr w:type="gramEnd"/>
      <w:r w:rsidRPr="002433AB">
        <w:rPr>
          <w:rFonts w:ascii="標楷體" w:eastAsia="標楷體" w:cs="標楷體" w:hint="eastAsia"/>
          <w:color w:val="000000"/>
          <w:sz w:val="28"/>
          <w:szCs w:val="28"/>
        </w:rPr>
        <w:t>意不符者，除資格文件外，以中文為</w:t>
      </w:r>
      <w:proofErr w:type="gramStart"/>
      <w:r w:rsidRPr="002433AB">
        <w:rPr>
          <w:rFonts w:ascii="標楷體" w:eastAsia="標楷體" w:cs="標楷體" w:hint="eastAsia"/>
          <w:color w:val="000000"/>
          <w:sz w:val="28"/>
          <w:szCs w:val="28"/>
        </w:rPr>
        <w:t>準</w:t>
      </w:r>
      <w:proofErr w:type="gramEnd"/>
      <w:r w:rsidRPr="002433AB">
        <w:rPr>
          <w:rFonts w:ascii="標楷體" w:eastAsia="標楷體" w:cs="標楷體" w:hint="eastAsia"/>
          <w:color w:val="000000"/>
          <w:sz w:val="28"/>
          <w:szCs w:val="28"/>
        </w:rPr>
        <w:t>。其因譯文</w:t>
      </w:r>
      <w:proofErr w:type="gramStart"/>
      <w:r w:rsidRPr="002433AB">
        <w:rPr>
          <w:rFonts w:ascii="標楷體" w:eastAsia="標楷體" w:cs="標楷體" w:hint="eastAsia"/>
          <w:color w:val="000000"/>
          <w:sz w:val="28"/>
          <w:szCs w:val="28"/>
        </w:rPr>
        <w:t>有誤致生</w:t>
      </w:r>
      <w:proofErr w:type="gramEnd"/>
      <w:r w:rsidRPr="002433AB">
        <w:rPr>
          <w:rFonts w:ascii="標楷體" w:eastAsia="標楷體" w:cs="標楷體" w:hint="eastAsia"/>
          <w:color w:val="000000"/>
          <w:sz w:val="28"/>
          <w:szCs w:val="28"/>
        </w:rPr>
        <w:t>損害者，由提供譯文之一方負責賠償。</w:t>
      </w:r>
    </w:p>
    <w:p w14:paraId="2D7FED9C" w14:textId="77777777" w:rsidR="00E518AE" w:rsidRPr="002433AB" w:rsidRDefault="00E518AE"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契約所稱申請、報告、同意、指示、核准、通知、解釋及其他類似行為所為之意思表示，</w:t>
      </w:r>
      <w:r w:rsidR="00340B49" w:rsidRPr="002433AB">
        <w:rPr>
          <w:rFonts w:ascii="標楷體" w:eastAsia="標楷體" w:cs="標楷體" w:hint="eastAsia"/>
          <w:color w:val="000000"/>
          <w:sz w:val="28"/>
          <w:szCs w:val="28"/>
        </w:rPr>
        <w:t>除契約另有規定或</w:t>
      </w:r>
      <w:r w:rsidR="00EC45FB" w:rsidRPr="002433AB">
        <w:rPr>
          <w:rFonts w:ascii="標楷體" w:eastAsia="標楷體" w:cs="標楷體" w:hint="eastAsia"/>
          <w:color w:val="000000"/>
          <w:sz w:val="28"/>
          <w:szCs w:val="28"/>
        </w:rPr>
        <w:t>當事人同意外，應</w:t>
      </w:r>
      <w:r w:rsidRPr="002433AB">
        <w:rPr>
          <w:rFonts w:ascii="標楷體" w:eastAsia="標楷體" w:cs="標楷體" w:hint="eastAsia"/>
          <w:color w:val="000000"/>
          <w:sz w:val="28"/>
          <w:szCs w:val="28"/>
        </w:rPr>
        <w:t>以中文</w:t>
      </w:r>
      <w:r w:rsidR="00466499" w:rsidRPr="002433AB">
        <w:rPr>
          <w:rFonts w:ascii="標楷體" w:eastAsia="標楷體" w:cs="標楷體"/>
          <w:color w:val="000000"/>
          <w:sz w:val="28"/>
          <w:szCs w:val="28"/>
        </w:rPr>
        <w:t>(</w:t>
      </w:r>
      <w:r w:rsidR="00466499" w:rsidRPr="002433AB">
        <w:rPr>
          <w:rFonts w:ascii="標楷體" w:eastAsia="標楷體" w:cs="標楷體" w:hint="eastAsia"/>
          <w:color w:val="000000"/>
          <w:sz w:val="28"/>
          <w:szCs w:val="28"/>
        </w:rPr>
        <w:t>正體字</w:t>
      </w:r>
      <w:r w:rsidR="00466499" w:rsidRPr="002433AB">
        <w:rPr>
          <w:rFonts w:ascii="標楷體" w:eastAsia="標楷體" w:cs="標楷體"/>
          <w:color w:val="000000"/>
          <w:sz w:val="28"/>
          <w:szCs w:val="28"/>
        </w:rPr>
        <w:t>)</w:t>
      </w:r>
      <w:r w:rsidRPr="002433AB">
        <w:rPr>
          <w:rFonts w:ascii="標楷體" w:eastAsia="標楷體" w:cs="標楷體" w:hint="eastAsia"/>
          <w:color w:val="000000"/>
          <w:sz w:val="28"/>
          <w:szCs w:val="28"/>
        </w:rPr>
        <w:t>書面為之。書面之遞交，得以面交簽收、郵寄、傳真或電子資料傳輸至雙方預為約定之人員或處所。</w:t>
      </w:r>
    </w:p>
    <w:p w14:paraId="1FCB52C4" w14:textId="77777777" w:rsidR="00F12461" w:rsidRPr="002433AB" w:rsidRDefault="00F12461"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4.本契約內所提及之名詞，其未定義者，依法令或業界公認之定義。</w:t>
      </w:r>
    </w:p>
    <w:p w14:paraId="5632DB8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契約所使用之度量衡單位，除另有規定者外，以</w:t>
      </w:r>
      <w:r w:rsidR="0000670B" w:rsidRPr="001873AE">
        <w:rPr>
          <w:rFonts w:ascii="標楷體" w:eastAsia="標楷體" w:cs="標楷體" w:hint="eastAsia"/>
          <w:sz w:val="28"/>
          <w:szCs w:val="28"/>
        </w:rPr>
        <w:t>法定度量衡單位</w:t>
      </w:r>
      <w:r w:rsidRPr="002433AB">
        <w:rPr>
          <w:rFonts w:ascii="標楷體" w:eastAsia="標楷體" w:cs="標楷體" w:hint="eastAsia"/>
          <w:color w:val="000000"/>
          <w:sz w:val="28"/>
          <w:szCs w:val="28"/>
        </w:rPr>
        <w:t>為之。</w:t>
      </w:r>
    </w:p>
    <w:p w14:paraId="781DB2D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契約所定事項如有違反法令或無法執行之部分，該部分無效。但除去該部分，契約亦可成立者，不影響其他部分之有效性。該無效之部分，機關及廠商必要時得依契約原定目的變更之。</w:t>
      </w:r>
    </w:p>
    <w:p w14:paraId="26621322" w14:textId="77777777" w:rsidR="00E518AE" w:rsidRPr="003C4909"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cs="標楷體"/>
          <w:color w:val="000000"/>
          <w:sz w:val="28"/>
          <w:szCs w:val="28"/>
        </w:rPr>
        <w:t>(</w:t>
      </w:r>
      <w:r w:rsidR="00046588">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3C4909" w:rsidRPr="003C4909">
        <w:rPr>
          <w:rFonts w:ascii="標楷體" w:eastAsia="標楷體" w:hAnsi="標楷體" w:hint="eastAsia"/>
          <w:color w:val="000000"/>
          <w:sz w:val="28"/>
        </w:rPr>
        <w:t>經</w:t>
      </w:r>
      <w:r w:rsidR="00C64619" w:rsidRPr="00C64619">
        <w:rPr>
          <w:rFonts w:ascii="標楷體" w:eastAsia="標楷體" w:hAnsi="標楷體" w:hint="eastAsia"/>
          <w:color w:val="000000"/>
          <w:sz w:val="28"/>
        </w:rPr>
        <w:t>雙方代表人或其授權人簽署契約正本2份，機關及廠商各執1份，並由雙方各依印花稅法之規定繳納印花稅。副本</w:t>
      </w:r>
      <w:proofErr w:type="gramStart"/>
      <w:r w:rsidR="00C64619" w:rsidRPr="00C64619">
        <w:rPr>
          <w:rFonts w:ascii="標楷體" w:eastAsia="標楷體" w:hAnsi="標楷體" w:hint="eastAsia"/>
          <w:color w:val="000000"/>
          <w:sz w:val="28"/>
        </w:rPr>
        <w:t>＿</w:t>
      </w:r>
      <w:proofErr w:type="gramEnd"/>
      <w:r w:rsidR="00C64619" w:rsidRPr="00C64619">
        <w:rPr>
          <w:rFonts w:ascii="標楷體" w:eastAsia="標楷體" w:hAnsi="標楷體" w:hint="eastAsia"/>
          <w:color w:val="000000"/>
          <w:sz w:val="28"/>
        </w:rPr>
        <w:t>份（請載明），由機關、廠商及相關機關、單位</w:t>
      </w:r>
      <w:proofErr w:type="gramStart"/>
      <w:r w:rsidR="00C64619" w:rsidRPr="00C64619">
        <w:rPr>
          <w:rFonts w:ascii="標楷體" w:eastAsia="標楷體" w:hAnsi="標楷體" w:hint="eastAsia"/>
          <w:color w:val="000000"/>
          <w:sz w:val="28"/>
        </w:rPr>
        <w:t>分別執用</w:t>
      </w:r>
      <w:proofErr w:type="gramEnd"/>
      <w:r w:rsidR="00C64619" w:rsidRPr="00C64619">
        <w:rPr>
          <w:rFonts w:ascii="標楷體" w:eastAsia="標楷體" w:hAnsi="標楷體" w:hint="eastAsia"/>
          <w:color w:val="000000"/>
          <w:sz w:val="28"/>
        </w:rPr>
        <w:t>。副本如有誤</w:t>
      </w:r>
      <w:proofErr w:type="gramStart"/>
      <w:r w:rsidR="00C64619" w:rsidRPr="00C64619">
        <w:rPr>
          <w:rFonts w:ascii="標楷體" w:eastAsia="標楷體" w:hAnsi="標楷體" w:hint="eastAsia"/>
          <w:color w:val="000000"/>
          <w:sz w:val="28"/>
        </w:rPr>
        <w:t>繕</w:t>
      </w:r>
      <w:proofErr w:type="gramEnd"/>
      <w:r w:rsidR="00C64619" w:rsidRPr="00C64619">
        <w:rPr>
          <w:rFonts w:ascii="標楷體" w:eastAsia="標楷體" w:hAnsi="標楷體" w:hint="eastAsia"/>
          <w:color w:val="000000"/>
          <w:sz w:val="28"/>
        </w:rPr>
        <w:t>，以正本為</w:t>
      </w:r>
      <w:proofErr w:type="gramStart"/>
      <w:r w:rsidR="00C64619" w:rsidRPr="00C64619">
        <w:rPr>
          <w:rFonts w:ascii="標楷體" w:eastAsia="標楷體" w:hAnsi="標楷體" w:hint="eastAsia"/>
          <w:color w:val="000000"/>
          <w:sz w:val="28"/>
        </w:rPr>
        <w:t>準</w:t>
      </w:r>
      <w:proofErr w:type="gramEnd"/>
      <w:r w:rsidR="003C4909" w:rsidRPr="003C4909">
        <w:rPr>
          <w:rFonts w:ascii="標楷體" w:eastAsia="標楷體" w:hAnsi="標楷體" w:hint="eastAsia"/>
          <w:color w:val="000000"/>
          <w:sz w:val="28"/>
        </w:rPr>
        <w:t>。</w:t>
      </w:r>
    </w:p>
    <w:p w14:paraId="1B84C81C"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00046588">
        <w:rPr>
          <w:rFonts w:ascii="標楷體" w:eastAsia="標楷體" w:hAnsi="標楷體" w:cs="標楷體" w:hint="eastAsia"/>
          <w:color w:val="000000"/>
          <w:sz w:val="28"/>
          <w:szCs w:val="28"/>
        </w:rPr>
        <w:t>九</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機關應提供</w:t>
      </w:r>
      <w:proofErr w:type="gramStart"/>
      <w:r w:rsidRPr="002433AB">
        <w:rPr>
          <w:rFonts w:ascii="標楷體" w:eastAsia="標楷體" w:hAnsi="標楷體" w:cs="標楷體" w:hint="eastAsia"/>
          <w:color w:val="000000"/>
          <w:sz w:val="28"/>
          <w:szCs w:val="28"/>
        </w:rPr>
        <w:t>＿</w:t>
      </w:r>
      <w:proofErr w:type="gramEnd"/>
      <w:r w:rsidRPr="002433AB">
        <w:rPr>
          <w:rFonts w:ascii="標楷體" w:eastAsia="標楷體" w:hAnsi="標楷體" w:cs="標楷體" w:hint="eastAsia"/>
          <w:color w:val="000000"/>
          <w:sz w:val="28"/>
          <w:szCs w:val="28"/>
        </w:rPr>
        <w:t>份</w:t>
      </w:r>
      <w:r w:rsidR="00D370D5" w:rsidRPr="002433AB">
        <w:rPr>
          <w:rFonts w:ascii="標楷體" w:eastAsia="標楷體" w:hAnsi="標楷體" w:cs="標楷體" w:hint="eastAsia"/>
          <w:color w:val="000000"/>
          <w:sz w:val="28"/>
          <w:szCs w:val="28"/>
        </w:rPr>
        <w:t>（</w:t>
      </w:r>
      <w:r w:rsidRPr="002433AB">
        <w:rPr>
          <w:rFonts w:ascii="標楷體" w:eastAsia="標楷體" w:cs="標楷體" w:hint="eastAsia"/>
          <w:color w:val="000000"/>
          <w:sz w:val="28"/>
          <w:szCs w:val="28"/>
        </w:rPr>
        <w:t>由機關於招標時載明，未載明者，為</w:t>
      </w:r>
      <w:r w:rsidR="008C31E7"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份</w:t>
      </w:r>
      <w:r w:rsidR="00EC4187" w:rsidRPr="002433AB">
        <w:rPr>
          <w:rFonts w:ascii="標楷體" w:eastAsia="標楷體" w:hAnsi="標楷體" w:cs="標楷體" w:hint="eastAsia"/>
          <w:color w:val="000000"/>
          <w:sz w:val="28"/>
          <w:szCs w:val="28"/>
        </w:rPr>
        <w:t>）</w:t>
      </w:r>
      <w:r w:rsidRPr="002433AB">
        <w:rPr>
          <w:rFonts w:ascii="標楷體" w:eastAsia="標楷體" w:hAnsi="標楷體" w:cs="標楷體" w:hint="eastAsia"/>
          <w:color w:val="000000"/>
          <w:sz w:val="28"/>
          <w:szCs w:val="28"/>
        </w:rPr>
        <w:t>設計圖說及規範之影本予廠商，廠商得視履約之需要自費影印使用。除契約另有規定，如無機關之書面同意，廠商不得提供上開文件，供與契約無關之第三人使用。</w:t>
      </w:r>
    </w:p>
    <w:p w14:paraId="4FFD9BF5"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廠商應提供</w:t>
      </w:r>
      <w:proofErr w:type="gramStart"/>
      <w:r w:rsidRPr="002433AB">
        <w:rPr>
          <w:rFonts w:ascii="標楷體" w:eastAsia="標楷體" w:hAnsi="標楷體" w:cs="標楷體" w:hint="eastAsia"/>
          <w:color w:val="000000"/>
          <w:sz w:val="28"/>
          <w:szCs w:val="28"/>
        </w:rPr>
        <w:t>＿</w:t>
      </w:r>
      <w:proofErr w:type="gramEnd"/>
      <w:r w:rsidRPr="002433AB">
        <w:rPr>
          <w:rFonts w:ascii="標楷體" w:eastAsia="標楷體" w:hAnsi="標楷體" w:cs="標楷體" w:hint="eastAsia"/>
          <w:color w:val="000000"/>
          <w:sz w:val="28"/>
          <w:szCs w:val="28"/>
        </w:rPr>
        <w:t>份</w:t>
      </w:r>
      <w:r w:rsidR="00D370D5" w:rsidRPr="002433AB">
        <w:rPr>
          <w:rFonts w:ascii="標楷體" w:eastAsia="標楷體" w:hAnsi="標楷體" w:cs="標楷體" w:hint="eastAsia"/>
          <w:color w:val="000000"/>
          <w:sz w:val="28"/>
          <w:szCs w:val="28"/>
        </w:rPr>
        <w:t>（</w:t>
      </w:r>
      <w:r w:rsidRPr="002433AB">
        <w:rPr>
          <w:rFonts w:ascii="標楷體" w:eastAsia="標楷體" w:cs="標楷體" w:hint="eastAsia"/>
          <w:color w:val="000000"/>
          <w:sz w:val="28"/>
          <w:szCs w:val="28"/>
        </w:rPr>
        <w:t>由機關於招標時載明，未載明者，為</w:t>
      </w:r>
      <w:r w:rsidR="008C31E7"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份</w:t>
      </w:r>
      <w:r w:rsidR="00EC4187" w:rsidRPr="002433AB">
        <w:rPr>
          <w:rFonts w:ascii="標楷體" w:eastAsia="標楷體" w:hAnsi="標楷體" w:cs="標楷體" w:hint="eastAsia"/>
          <w:color w:val="000000"/>
          <w:sz w:val="28"/>
          <w:szCs w:val="28"/>
        </w:rPr>
        <w:t>）</w:t>
      </w:r>
      <w:r w:rsidRPr="002433AB">
        <w:rPr>
          <w:rFonts w:ascii="標楷體" w:eastAsia="標楷體" w:hAnsi="標楷體" w:cs="標楷體" w:hint="eastAsia"/>
          <w:color w:val="000000"/>
          <w:sz w:val="28"/>
          <w:szCs w:val="28"/>
        </w:rPr>
        <w:t>依契約規定製作之文件影本予機關，機關得視履約之需要自費影印使用。除契約另有規定，如無廠商之書面同意，機關不得提供上開文件，供與契約無關之第三人使用。</w:t>
      </w:r>
    </w:p>
    <w:p w14:paraId="4F54F246"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00046588">
        <w:rPr>
          <w:rFonts w:ascii="標楷體" w:eastAsia="標楷體" w:hAnsi="標楷體" w:cs="標楷體" w:hint="eastAsia"/>
          <w:color w:val="000000"/>
          <w:sz w:val="28"/>
          <w:szCs w:val="28"/>
        </w:rPr>
        <w:t>一</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廠商應於施工地點，保存</w:t>
      </w: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份完整契約文件及其修正，以供隨時查閱。廠商應核對全部文件，對任何矛盾或遺漏處，應立即通知</w:t>
      </w:r>
      <w:r w:rsidR="00F86ED6" w:rsidRPr="002433AB">
        <w:rPr>
          <w:rFonts w:ascii="標楷體" w:eastAsia="標楷體" w:hAnsi="標楷體" w:cs="標楷體" w:hint="eastAsia"/>
          <w:color w:val="000000"/>
          <w:sz w:val="28"/>
          <w:szCs w:val="28"/>
        </w:rPr>
        <w:t>工程司</w:t>
      </w:r>
      <w:r w:rsidR="00F86ED6"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機關。</w:t>
      </w:r>
    </w:p>
    <w:p w14:paraId="08DF5355" w14:textId="77777777" w:rsidR="00E518AE" w:rsidRPr="002433AB" w:rsidRDefault="00E518AE" w:rsidP="003349AC">
      <w:pPr>
        <w:spacing w:before="60" w:after="60" w:line="240" w:lineRule="atLeast"/>
        <w:jc w:val="both"/>
        <w:rPr>
          <w:rFonts w:ascii="標楷體" w:eastAsia="標楷體"/>
          <w:b/>
          <w:bCs/>
          <w:color w:val="000000"/>
          <w:sz w:val="28"/>
          <w:szCs w:val="28"/>
        </w:rPr>
      </w:pPr>
    </w:p>
    <w:p w14:paraId="7A8C8691"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w:t>
      </w:r>
      <w:r w:rsidRPr="002433AB">
        <w:rPr>
          <w:rFonts w:ascii="標楷體" w:eastAsia="標楷體" w:cs="標楷體" w:hint="eastAsia"/>
          <w:b/>
          <w:bCs/>
          <w:color w:val="000000"/>
          <w:sz w:val="28"/>
          <w:szCs w:val="28"/>
        </w:rPr>
        <w:t>條　履約標的</w:t>
      </w:r>
      <w:r w:rsidR="00A271A0" w:rsidRPr="002433AB">
        <w:rPr>
          <w:rFonts w:ascii="標楷體" w:eastAsia="標楷體" w:cs="標楷體" w:hint="eastAsia"/>
          <w:b/>
          <w:bCs/>
          <w:color w:val="000000"/>
          <w:sz w:val="28"/>
          <w:szCs w:val="28"/>
        </w:rPr>
        <w:t>及</w:t>
      </w:r>
      <w:r w:rsidR="00EC45FB" w:rsidRPr="002433AB">
        <w:rPr>
          <w:rFonts w:ascii="標楷體" w:eastAsia="標楷體" w:cs="標楷體" w:hint="eastAsia"/>
          <w:b/>
          <w:bCs/>
          <w:color w:val="000000"/>
          <w:sz w:val="28"/>
          <w:szCs w:val="28"/>
        </w:rPr>
        <w:t>地點</w:t>
      </w:r>
    </w:p>
    <w:p w14:paraId="7C136CB2" w14:textId="77777777" w:rsidR="003E1BA7" w:rsidRPr="002433AB" w:rsidRDefault="00E518AE" w:rsidP="00846ED7">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proofErr w:type="gramStart"/>
      <w:r w:rsidRPr="002433AB">
        <w:rPr>
          <w:rFonts w:ascii="標楷體" w:eastAsia="標楷體" w:cs="標楷體" w:hint="eastAsia"/>
          <w:color w:val="000000"/>
          <w:sz w:val="28"/>
          <w:szCs w:val="28"/>
        </w:rPr>
        <w:t>一</w:t>
      </w:r>
      <w:proofErr w:type="gramEnd"/>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w:t>
      </w:r>
      <w:r w:rsidR="00427EBC" w:rsidRPr="002433AB">
        <w:rPr>
          <w:rFonts w:ascii="標楷體" w:eastAsia="標楷體" w:cs="標楷體" w:hint="eastAsia"/>
          <w:color w:val="000000"/>
          <w:sz w:val="28"/>
          <w:szCs w:val="28"/>
        </w:rPr>
        <w:t>履約</w:t>
      </w:r>
      <w:r w:rsidRPr="002433AB">
        <w:rPr>
          <w:rFonts w:ascii="標楷體" w:eastAsia="標楷體" w:cs="標楷體" w:hint="eastAsia"/>
          <w:color w:val="000000"/>
          <w:sz w:val="28"/>
          <w:szCs w:val="28"/>
        </w:rPr>
        <w:t>事項</w:t>
      </w:r>
      <w:r w:rsidR="00427EBC" w:rsidRPr="002433AB">
        <w:rPr>
          <w:rFonts w:ascii="標楷體" w:eastAsia="標楷體" w:cs="標楷體" w:hint="eastAsia"/>
          <w:color w:val="000000"/>
          <w:sz w:val="28"/>
          <w:szCs w:val="28"/>
        </w:rPr>
        <w:t>為</w:t>
      </w:r>
      <w:r w:rsidR="00EB1F54" w:rsidRPr="002433AB">
        <w:rPr>
          <w:rFonts w:ascii="標楷體" w:eastAsia="標楷體" w:cs="標楷體" w:hint="eastAsia"/>
          <w:color w:val="000000"/>
          <w:sz w:val="28"/>
          <w:szCs w:val="28"/>
        </w:rPr>
        <w:t>依</w:t>
      </w:r>
      <w:r w:rsidR="00427EBC" w:rsidRPr="002433AB">
        <w:rPr>
          <w:rFonts w:ascii="標楷體" w:eastAsia="標楷體" w:cs="標楷體" w:hint="eastAsia"/>
          <w:color w:val="000000"/>
          <w:sz w:val="28"/>
          <w:szCs w:val="28"/>
        </w:rPr>
        <w:t>機關通知</w:t>
      </w:r>
      <w:r w:rsidR="00FA71B0" w:rsidRPr="002433AB">
        <w:rPr>
          <w:rFonts w:ascii="標楷體" w:eastAsia="標楷體" w:cs="標楷體" w:hint="eastAsia"/>
          <w:color w:val="000000"/>
          <w:sz w:val="28"/>
          <w:szCs w:val="28"/>
        </w:rPr>
        <w:t>待命，</w:t>
      </w:r>
      <w:r w:rsidR="00427EBC" w:rsidRPr="002433AB">
        <w:rPr>
          <w:rFonts w:ascii="標楷體" w:eastAsia="標楷體" w:cs="標楷體" w:hint="eastAsia"/>
          <w:color w:val="000000"/>
          <w:sz w:val="28"/>
          <w:szCs w:val="28"/>
        </w:rPr>
        <w:t>辦理搶險、搶修</w:t>
      </w:r>
      <w:r w:rsidR="00364B2F" w:rsidRPr="002433AB">
        <w:rPr>
          <w:rFonts w:ascii="標楷體" w:eastAsia="標楷體" w:cs="標楷體" w:hint="eastAsia"/>
          <w:color w:val="000000"/>
          <w:sz w:val="28"/>
          <w:szCs w:val="28"/>
        </w:rPr>
        <w:t>。</w:t>
      </w:r>
      <w:r w:rsidR="003E1BA7" w:rsidRPr="002433AB">
        <w:rPr>
          <w:rFonts w:ascii="標楷體" w:eastAsia="標楷體" w:cs="標楷體" w:hint="eastAsia"/>
          <w:color w:val="000000"/>
          <w:sz w:val="28"/>
          <w:szCs w:val="28"/>
        </w:rPr>
        <w:t>廠商應提供至少1組室內電話</w:t>
      </w:r>
      <w:r w:rsidR="00336887" w:rsidRPr="002433AB">
        <w:rPr>
          <w:rFonts w:ascii="標楷體" w:eastAsia="標楷體" w:cs="標楷體" w:hint="eastAsia"/>
          <w:color w:val="000000"/>
          <w:sz w:val="28"/>
          <w:szCs w:val="28"/>
        </w:rPr>
        <w:t>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、行動電話</w:t>
      </w:r>
      <w:r w:rsidR="00336887" w:rsidRPr="002433AB">
        <w:rPr>
          <w:rFonts w:ascii="標楷體" w:eastAsia="標楷體" w:cs="標楷體" w:hint="eastAsia"/>
          <w:color w:val="000000"/>
          <w:sz w:val="28"/>
          <w:szCs w:val="28"/>
        </w:rPr>
        <w:t>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及傳真機電話號碼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w:t>
      </w:r>
      <w:r w:rsidR="00846ED7" w:rsidRPr="002433AB">
        <w:rPr>
          <w:rFonts w:ascii="標楷體" w:eastAsia="標楷體" w:cs="標楷體" w:hint="eastAsia"/>
          <w:color w:val="000000"/>
          <w:sz w:val="28"/>
          <w:szCs w:val="28"/>
        </w:rPr>
        <w:t>並指定</w:t>
      </w:r>
      <w:r w:rsidR="00364B2F" w:rsidRPr="002433AB">
        <w:rPr>
          <w:rFonts w:ascii="標楷體" w:eastAsia="標楷體" w:cs="標楷體" w:hint="eastAsia"/>
          <w:color w:val="000000"/>
          <w:sz w:val="28"/>
          <w:szCs w:val="28"/>
        </w:rPr>
        <w:t>代表廠商</w:t>
      </w:r>
      <w:r w:rsidR="003E1BA7" w:rsidRPr="002433AB">
        <w:rPr>
          <w:rFonts w:ascii="標楷體" w:eastAsia="標楷體" w:cs="標楷體" w:hint="eastAsia"/>
          <w:color w:val="000000"/>
          <w:sz w:val="28"/>
          <w:szCs w:val="28"/>
        </w:rPr>
        <w:t>專責人員</w:t>
      </w:r>
      <w:r w:rsidR="00364B2F" w:rsidRPr="002433AB">
        <w:rPr>
          <w:rFonts w:ascii="標楷體" w:eastAsia="標楷體" w:cs="標楷體" w:hint="eastAsia"/>
          <w:color w:val="000000"/>
          <w:sz w:val="28"/>
          <w:szCs w:val="28"/>
          <w:u w:val="single"/>
        </w:rPr>
        <w:t xml:space="preserve">        </w:t>
      </w:r>
      <w:r w:rsidR="00846ED7" w:rsidRPr="002433AB">
        <w:rPr>
          <w:rFonts w:ascii="標楷體" w:eastAsia="標楷體" w:cs="標楷體" w:hint="eastAsia"/>
          <w:color w:val="000000"/>
          <w:sz w:val="28"/>
          <w:szCs w:val="28"/>
        </w:rPr>
        <w:t>，</w:t>
      </w:r>
      <w:r w:rsidR="003E1BA7" w:rsidRPr="002433AB">
        <w:rPr>
          <w:rFonts w:ascii="標楷體" w:eastAsia="標楷體" w:cs="標楷體" w:hint="eastAsia"/>
          <w:color w:val="000000"/>
          <w:sz w:val="28"/>
          <w:szCs w:val="28"/>
        </w:rPr>
        <w:t>供機關隨</w:t>
      </w:r>
      <w:r w:rsidR="00364B2F" w:rsidRPr="002433AB">
        <w:rPr>
          <w:rFonts w:ascii="標楷體" w:eastAsia="標楷體" w:cs="標楷體" w:hint="eastAsia"/>
          <w:color w:val="000000"/>
          <w:sz w:val="28"/>
          <w:szCs w:val="28"/>
        </w:rPr>
        <w:t>時</w:t>
      </w:r>
      <w:r w:rsidR="003E1BA7" w:rsidRPr="002433AB">
        <w:rPr>
          <w:rFonts w:ascii="標楷體" w:eastAsia="標楷體" w:cs="標楷體" w:hint="eastAsia"/>
          <w:color w:val="000000"/>
          <w:sz w:val="28"/>
          <w:szCs w:val="28"/>
        </w:rPr>
        <w:t>保持聯絡，</w:t>
      </w:r>
      <w:r w:rsidR="00364B2F" w:rsidRPr="002433AB">
        <w:rPr>
          <w:rFonts w:ascii="標楷體" w:eastAsia="標楷體" w:cs="標楷體" w:hint="eastAsia"/>
          <w:color w:val="000000"/>
          <w:sz w:val="28"/>
          <w:szCs w:val="28"/>
        </w:rPr>
        <w:t>及</w:t>
      </w:r>
      <w:r w:rsidR="003E1BA7" w:rsidRPr="002433AB">
        <w:rPr>
          <w:rFonts w:ascii="標楷體" w:eastAsia="標楷體" w:cs="標楷體" w:hint="eastAsia"/>
          <w:color w:val="000000"/>
          <w:sz w:val="28"/>
          <w:szCs w:val="28"/>
        </w:rPr>
        <w:t>確認履約內容。</w:t>
      </w:r>
    </w:p>
    <w:p w14:paraId="103DEAF8" w14:textId="77777777" w:rsidR="00A33B60" w:rsidRPr="002433AB" w:rsidRDefault="00F113DF" w:rsidP="00F113DF">
      <w:pPr>
        <w:spacing w:line="240" w:lineRule="atLeast"/>
        <w:ind w:leftChars="348" w:left="835"/>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lastRenderedPageBreak/>
        <w:t>1.待命：</w:t>
      </w:r>
    </w:p>
    <w:p w14:paraId="326BDAC6"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1</w:t>
      </w:r>
      <w:r>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廠商待命</w:t>
      </w:r>
      <w:r w:rsidR="00C75BD1" w:rsidRPr="002433AB">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應可提供以下機具及人員（由機關視個案實際情形於招標時載明，可參考附表</w:t>
      </w:r>
      <w:r w:rsidR="00361847" w:rsidRPr="002433AB">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擇定之），並依機關實際通知項目</w:t>
      </w:r>
      <w:r w:rsidR="00C75BD1" w:rsidRPr="002433AB">
        <w:rPr>
          <w:rFonts w:ascii="標楷體" w:eastAsia="標楷體" w:cs="標楷體" w:hint="eastAsia"/>
          <w:color w:val="000000"/>
          <w:sz w:val="28"/>
          <w:szCs w:val="28"/>
        </w:rPr>
        <w:t>及數量</w:t>
      </w:r>
      <w:r w:rsidR="00F113DF" w:rsidRPr="002433AB">
        <w:rPr>
          <w:rFonts w:ascii="標楷體" w:eastAsia="標楷體" w:cs="標楷體" w:hint="eastAsia"/>
          <w:color w:val="000000"/>
          <w:sz w:val="28"/>
          <w:szCs w:val="28"/>
        </w:rPr>
        <w:t>，依契約第7條第1款規定期限完成。</w:t>
      </w:r>
    </w:p>
    <w:p w14:paraId="6EB4BDFC" w14:textId="77777777" w:rsidR="00EB1F54" w:rsidRPr="002433AB" w:rsidRDefault="00597118" w:rsidP="00361847">
      <w:pPr>
        <w:spacing w:line="240" w:lineRule="atLeast"/>
        <w:ind w:leftChars="521" w:left="1250" w:firstLineChars="100" w:firstLine="280"/>
        <w:jc w:val="both"/>
        <w:textDirection w:val="lrTbV"/>
        <w:rPr>
          <w:rFonts w:ascii="標楷體" w:eastAsia="標楷體" w:cs="標楷體"/>
          <w:color w:val="000000"/>
          <w:sz w:val="28"/>
          <w:szCs w:val="28"/>
        </w:rPr>
      </w:pPr>
      <w:r w:rsidRPr="002433AB">
        <w:rPr>
          <w:rFonts w:ascii="標楷體" w:eastAsia="標楷體" w:hAnsi="標楷體" w:cs="標楷體"/>
          <w:color w:val="000000"/>
          <w:sz w:val="28"/>
          <w:szCs w:val="28"/>
        </w:rPr>
        <w:fldChar w:fldCharType="begin"/>
      </w:r>
      <w:r w:rsidR="003D5508" w:rsidRPr="002433AB">
        <w:rPr>
          <w:rFonts w:ascii="標楷體" w:eastAsia="標楷體" w:hAnsi="標楷體" w:cs="標楷體"/>
          <w:color w:val="000000"/>
          <w:sz w:val="28"/>
          <w:szCs w:val="28"/>
        </w:rPr>
        <w:instrText xml:space="preserve"> </w:instrText>
      </w:r>
      <w:r w:rsidR="003D5508" w:rsidRPr="002433AB">
        <w:rPr>
          <w:rFonts w:ascii="標楷體" w:eastAsia="標楷體" w:hAnsi="標楷體" w:cs="標楷體" w:hint="eastAsia"/>
          <w:color w:val="000000"/>
          <w:sz w:val="28"/>
          <w:szCs w:val="28"/>
        </w:rPr>
        <w:instrText>eq \o\ac(○,1)</w:instrText>
      </w:r>
      <w:r w:rsidRPr="002433AB">
        <w:rPr>
          <w:rFonts w:ascii="標楷體" w:eastAsia="標楷體" w:hAnsi="標楷體" w:cs="標楷體"/>
          <w:color w:val="000000"/>
          <w:sz w:val="28"/>
          <w:szCs w:val="28"/>
        </w:rPr>
        <w:fldChar w:fldCharType="end"/>
      </w:r>
      <w:r w:rsidR="00EB1F54" w:rsidRPr="002433AB">
        <w:rPr>
          <w:rFonts w:ascii="標楷體" w:eastAsia="標楷體" w:cs="標楷體" w:hint="eastAsia"/>
          <w:color w:val="000000"/>
          <w:sz w:val="28"/>
          <w:szCs w:val="28"/>
        </w:rPr>
        <w:t>機具</w:t>
      </w:r>
    </w:p>
    <w:p w14:paraId="26E96782"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 xml:space="preserve">型式）挖土機 </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63349C8C"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u w:val="single"/>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型式）吊車</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74669B25"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008A741F" w:rsidRPr="002433AB">
        <w:rPr>
          <w:rFonts w:ascii="標楷體" w:eastAsia="標楷體" w:cs="標楷體" w:hint="eastAsia"/>
          <w:color w:val="000000"/>
          <w:sz w:val="28"/>
          <w:szCs w:val="28"/>
          <w:u w:val="single"/>
        </w:rPr>
        <w:t>（</w:t>
      </w:r>
      <w:r w:rsidR="008A741F" w:rsidRPr="002433AB">
        <w:rPr>
          <w:rFonts w:ascii="標楷體" w:eastAsia="標楷體" w:cs="標楷體" w:hint="eastAsia"/>
          <w:color w:val="000000"/>
          <w:sz w:val="28"/>
          <w:szCs w:val="28"/>
        </w:rPr>
        <w:t>型式）</w:t>
      </w:r>
      <w:r w:rsidRPr="002433AB">
        <w:rPr>
          <w:rFonts w:ascii="標楷體" w:eastAsia="標楷體" w:cs="標楷體" w:hint="eastAsia"/>
          <w:color w:val="000000"/>
          <w:sz w:val="28"/>
          <w:szCs w:val="28"/>
        </w:rPr>
        <w:t>卡車</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1F5AD70D"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型式）抽水機</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7AF8C3E4" w14:textId="77777777" w:rsidR="008A741F" w:rsidRPr="002433AB" w:rsidRDefault="008A741F"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型式）發電機</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34800E8B"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□交通錐(含連桿)</w:t>
      </w:r>
      <w:r w:rsidRPr="002433AB">
        <w:rPr>
          <w:rFonts w:ascii="標楷體" w:eastAsia="標楷體" w:cs="標楷體" w:hint="eastAsia"/>
          <w:color w:val="000000"/>
          <w:sz w:val="28"/>
          <w:szCs w:val="28"/>
          <w:u w:val="single"/>
        </w:rPr>
        <w:t xml:space="preserve">     </w:t>
      </w:r>
      <w:proofErr w:type="gramStart"/>
      <w:r w:rsidRPr="002433AB">
        <w:rPr>
          <w:rFonts w:ascii="標楷體" w:eastAsia="標楷體" w:cs="標楷體" w:hint="eastAsia"/>
          <w:color w:val="000000"/>
          <w:sz w:val="28"/>
          <w:szCs w:val="28"/>
        </w:rPr>
        <w:t>個</w:t>
      </w:r>
      <w:proofErr w:type="gramEnd"/>
      <w:r w:rsidRPr="002433AB">
        <w:rPr>
          <w:rFonts w:ascii="標楷體" w:eastAsia="標楷體" w:cs="標楷體" w:hint="eastAsia"/>
          <w:color w:val="000000"/>
          <w:sz w:val="28"/>
          <w:szCs w:val="28"/>
        </w:rPr>
        <w:t>。</w:t>
      </w:r>
    </w:p>
    <w:p w14:paraId="2FBAC922"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□拒馬</w:t>
      </w:r>
      <w:r w:rsidRPr="002433AB">
        <w:rPr>
          <w:rFonts w:ascii="標楷體" w:eastAsia="標楷體" w:cs="標楷體" w:hint="eastAsia"/>
          <w:color w:val="000000"/>
          <w:sz w:val="28"/>
          <w:szCs w:val="28"/>
          <w:u w:val="single"/>
        </w:rPr>
        <w:t xml:space="preserve">     </w:t>
      </w:r>
      <w:proofErr w:type="gramStart"/>
      <w:r w:rsidRPr="002433AB">
        <w:rPr>
          <w:rFonts w:ascii="標楷體" w:eastAsia="標楷體" w:cs="標楷體" w:hint="eastAsia"/>
          <w:color w:val="000000"/>
          <w:sz w:val="28"/>
          <w:szCs w:val="28"/>
        </w:rPr>
        <w:t>個</w:t>
      </w:r>
      <w:proofErr w:type="gramEnd"/>
      <w:r w:rsidRPr="002433AB">
        <w:rPr>
          <w:rFonts w:ascii="標楷體" w:eastAsia="標楷體" w:cs="標楷體" w:hint="eastAsia"/>
          <w:color w:val="000000"/>
          <w:sz w:val="28"/>
          <w:szCs w:val="28"/>
        </w:rPr>
        <w:t>。</w:t>
      </w:r>
    </w:p>
    <w:p w14:paraId="2BC2E0A4"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□警示燈(含</w:t>
      </w:r>
      <w:r w:rsidR="008A741F" w:rsidRPr="002433AB">
        <w:rPr>
          <w:rFonts w:ascii="標楷體" w:eastAsia="標楷體" w:cs="標楷體" w:hint="eastAsia"/>
          <w:color w:val="000000"/>
          <w:sz w:val="28"/>
          <w:szCs w:val="28"/>
        </w:rPr>
        <w:t>自動</w:t>
      </w:r>
      <w:r w:rsidRPr="002433AB">
        <w:rPr>
          <w:rFonts w:ascii="標楷體" w:eastAsia="標楷體" w:cs="標楷體" w:hint="eastAsia"/>
          <w:color w:val="000000"/>
          <w:sz w:val="28"/>
          <w:szCs w:val="28"/>
        </w:rPr>
        <w:t>電源</w:t>
      </w:r>
      <w:r w:rsidR="008A741F" w:rsidRPr="002433AB">
        <w:rPr>
          <w:rFonts w:ascii="標楷體" w:eastAsia="標楷體" w:cs="標楷體" w:hint="eastAsia"/>
          <w:color w:val="000000"/>
          <w:sz w:val="28"/>
          <w:szCs w:val="28"/>
        </w:rPr>
        <w:t>設備</w:t>
      </w: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組。</w:t>
      </w:r>
    </w:p>
    <w:p w14:paraId="6E30AB66"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□數位相機</w:t>
      </w:r>
      <w:r w:rsidRPr="002433AB">
        <w:rPr>
          <w:rFonts w:ascii="標楷體" w:eastAsia="標楷體" w:cs="標楷體" w:hint="eastAsia"/>
          <w:color w:val="000000"/>
          <w:sz w:val="28"/>
          <w:szCs w:val="28"/>
          <w:u w:val="single"/>
        </w:rPr>
        <w:t xml:space="preserve">     台</w:t>
      </w:r>
      <w:r w:rsidRPr="002433AB">
        <w:rPr>
          <w:rFonts w:ascii="標楷體" w:eastAsia="標楷體" w:cs="標楷體" w:hint="eastAsia"/>
          <w:color w:val="000000"/>
          <w:sz w:val="28"/>
          <w:szCs w:val="28"/>
        </w:rPr>
        <w:t>。</w:t>
      </w:r>
    </w:p>
    <w:p w14:paraId="5C2C4E41"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AC30A87" w14:textId="77777777" w:rsidR="00EB1F54" w:rsidRPr="002433AB" w:rsidRDefault="00597118" w:rsidP="00027288">
      <w:pPr>
        <w:spacing w:line="240" w:lineRule="atLeast"/>
        <w:ind w:leftChars="521" w:left="1250" w:firstLineChars="100" w:firstLine="280"/>
        <w:jc w:val="both"/>
        <w:textDirection w:val="lrTbV"/>
        <w:rPr>
          <w:rFonts w:ascii="標楷體" w:eastAsia="標楷體" w:cs="標楷體"/>
          <w:color w:val="000000"/>
          <w:sz w:val="28"/>
          <w:szCs w:val="28"/>
        </w:rPr>
      </w:pPr>
      <w:r w:rsidRPr="002433AB">
        <w:rPr>
          <w:rFonts w:ascii="標楷體" w:eastAsia="標楷體" w:hAnsi="標楷體" w:cs="標楷體"/>
          <w:color w:val="000000"/>
          <w:sz w:val="28"/>
          <w:szCs w:val="28"/>
        </w:rPr>
        <w:fldChar w:fldCharType="begin"/>
      </w:r>
      <w:r w:rsidR="00361847" w:rsidRPr="002433AB">
        <w:rPr>
          <w:rFonts w:ascii="標楷體" w:eastAsia="標楷體" w:hAnsi="標楷體" w:cs="標楷體"/>
          <w:color w:val="000000"/>
          <w:sz w:val="28"/>
          <w:szCs w:val="28"/>
        </w:rPr>
        <w:instrText xml:space="preserve"> </w:instrText>
      </w:r>
      <w:r w:rsidR="00361847" w:rsidRPr="002433AB">
        <w:rPr>
          <w:rFonts w:ascii="標楷體" w:eastAsia="標楷體" w:hAnsi="標楷體" w:cs="標楷體" w:hint="eastAsia"/>
          <w:color w:val="000000"/>
          <w:sz w:val="28"/>
          <w:szCs w:val="28"/>
        </w:rPr>
        <w:instrText>eq \o\ac(○,2)</w:instrText>
      </w:r>
      <w:r w:rsidRPr="002433AB">
        <w:rPr>
          <w:rFonts w:ascii="標楷體" w:eastAsia="標楷體" w:hAnsi="標楷體" w:cs="標楷體"/>
          <w:color w:val="000000"/>
          <w:sz w:val="28"/>
          <w:szCs w:val="28"/>
        </w:rPr>
        <w:fldChar w:fldCharType="end"/>
      </w:r>
      <w:r w:rsidR="00EB1F54" w:rsidRPr="002433AB">
        <w:rPr>
          <w:rFonts w:ascii="標楷體" w:eastAsia="標楷體" w:cs="標楷體" w:hint="eastAsia"/>
          <w:color w:val="000000"/>
          <w:sz w:val="28"/>
          <w:szCs w:val="28"/>
        </w:rPr>
        <w:t>人員</w:t>
      </w:r>
    </w:p>
    <w:p w14:paraId="17779AA3"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□挖土機操作手</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62741E87"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□吊車操作手</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BC40D8B"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□車輛駕駛</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B484192"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□一般技術工</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2E086118"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281B482"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□橋</w:t>
      </w:r>
      <w:r w:rsidR="00054054" w:rsidRPr="002433AB">
        <w:rPr>
          <w:rFonts w:ascii="標楷體" w:eastAsia="標楷體" w:cs="標楷體" w:hint="eastAsia"/>
          <w:color w:val="000000"/>
          <w:sz w:val="28"/>
          <w:szCs w:val="28"/>
        </w:rPr>
        <w:t>梁</w:t>
      </w:r>
      <w:r w:rsidRPr="002433AB">
        <w:rPr>
          <w:rFonts w:ascii="標楷體" w:eastAsia="標楷體" w:cs="標楷體" w:hint="eastAsia"/>
          <w:color w:val="000000"/>
          <w:sz w:val="28"/>
          <w:szCs w:val="28"/>
        </w:rPr>
        <w:t>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4F68A17"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□道路管制人員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511C43EF"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□災害發生</w:t>
      </w:r>
      <w:proofErr w:type="gramStart"/>
      <w:r w:rsidRPr="002433AB">
        <w:rPr>
          <w:rFonts w:ascii="標楷體" w:eastAsia="標楷體" w:cs="標楷體" w:hint="eastAsia"/>
          <w:color w:val="000000"/>
          <w:sz w:val="28"/>
          <w:szCs w:val="28"/>
        </w:rPr>
        <w:t>潛勢區監測</w:t>
      </w:r>
      <w:proofErr w:type="gramEnd"/>
      <w:r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4670EC7" w14:textId="77777777" w:rsidR="00C75BD1" w:rsidRPr="002433AB" w:rsidRDefault="00C75BD1"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□防災中心待命及協助人員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0AEB1CC" w14:textId="77777777" w:rsidR="00EB1F54" w:rsidRPr="002433AB" w:rsidRDefault="008A741F"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08E7C038"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F113DF" w:rsidRPr="002433AB">
        <w:rPr>
          <w:rFonts w:ascii="標楷體" w:eastAsia="標楷體" w:cs="標楷體" w:hint="eastAsia"/>
          <w:color w:val="000000"/>
          <w:sz w:val="28"/>
          <w:szCs w:val="28"/>
        </w:rPr>
        <w:t>機關如認廠商有派員進駐機關防災中心待命之需要，廠商應配合派員，其費用依契約約定辦理。</w:t>
      </w:r>
    </w:p>
    <w:p w14:paraId="3DC5E768" w14:textId="77777777" w:rsidR="00AB107B"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(3)</w:t>
      </w:r>
      <w:r w:rsidR="00F113DF" w:rsidRPr="002433AB">
        <w:rPr>
          <w:rFonts w:ascii="標楷體" w:eastAsia="標楷體" w:cs="標楷體" w:hint="eastAsia"/>
          <w:color w:val="000000"/>
          <w:sz w:val="28"/>
          <w:szCs w:val="28"/>
        </w:rPr>
        <w:t>其他：</w:t>
      </w:r>
      <w:r w:rsidR="00F113DF" w:rsidRPr="002433AB">
        <w:rPr>
          <w:rFonts w:ascii="標楷體" w:eastAsia="標楷體" w:cs="標楷體" w:hint="eastAsia"/>
          <w:color w:val="000000"/>
          <w:sz w:val="28"/>
          <w:szCs w:val="28"/>
          <w:u w:val="single"/>
        </w:rPr>
        <w:t xml:space="preserve">         （</w:t>
      </w:r>
      <w:r w:rsidR="00F113DF" w:rsidRPr="002433AB">
        <w:rPr>
          <w:rFonts w:ascii="標楷體" w:eastAsia="標楷體" w:cs="標楷體" w:hint="eastAsia"/>
          <w:color w:val="000000"/>
          <w:sz w:val="28"/>
          <w:szCs w:val="28"/>
        </w:rPr>
        <w:t>由機關視需要於招標時載明）。</w:t>
      </w:r>
    </w:p>
    <w:p w14:paraId="6C4B4A0F" w14:textId="77777777" w:rsidR="00F113DF" w:rsidRPr="002433AB" w:rsidRDefault="00F113DF" w:rsidP="00F113DF">
      <w:pPr>
        <w:spacing w:line="240" w:lineRule="atLeast"/>
        <w:ind w:firstLineChars="300" w:firstLine="84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2.搶險、搶修：</w:t>
      </w:r>
    </w:p>
    <w:p w14:paraId="1F651404"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廠商搶險、搶修</w:t>
      </w:r>
      <w:r w:rsidR="00C75BD1" w:rsidRPr="002433AB">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應可</w:t>
      </w:r>
      <w:r w:rsidR="00C75BD1" w:rsidRPr="002433AB">
        <w:rPr>
          <w:rFonts w:ascii="標楷體" w:eastAsia="標楷體" w:cs="標楷體" w:hint="eastAsia"/>
          <w:color w:val="000000"/>
          <w:sz w:val="28"/>
          <w:szCs w:val="28"/>
        </w:rPr>
        <w:t>履行</w:t>
      </w:r>
      <w:r w:rsidR="00F113DF" w:rsidRPr="002433AB">
        <w:rPr>
          <w:rFonts w:ascii="標楷體" w:eastAsia="標楷體" w:cs="標楷體" w:hint="eastAsia"/>
          <w:color w:val="000000"/>
          <w:sz w:val="28"/>
          <w:szCs w:val="28"/>
        </w:rPr>
        <w:t>以下</w:t>
      </w:r>
      <w:r w:rsidR="00C75BD1" w:rsidRPr="002433AB">
        <w:rPr>
          <w:rFonts w:ascii="標楷體" w:eastAsia="標楷體" w:cs="標楷體" w:hint="eastAsia"/>
          <w:color w:val="000000"/>
          <w:sz w:val="28"/>
          <w:szCs w:val="28"/>
        </w:rPr>
        <w:t>工作項目</w:t>
      </w:r>
      <w:r w:rsidR="00F113DF" w:rsidRPr="002433AB">
        <w:rPr>
          <w:rFonts w:ascii="標楷體" w:eastAsia="標楷體" w:cs="標楷體" w:hint="eastAsia"/>
          <w:color w:val="000000"/>
          <w:sz w:val="28"/>
          <w:szCs w:val="28"/>
        </w:rPr>
        <w:t>（由機關視個案實際情形於招標時載明，可參考附表</w:t>
      </w:r>
      <w:r w:rsidR="00511B25" w:rsidRPr="002433AB">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擇定之），並依機關實際通知項目</w:t>
      </w:r>
      <w:r w:rsidR="00C75BD1" w:rsidRPr="002433AB">
        <w:rPr>
          <w:rFonts w:ascii="標楷體" w:eastAsia="標楷體" w:cs="標楷體" w:hint="eastAsia"/>
          <w:color w:val="000000"/>
          <w:sz w:val="28"/>
          <w:szCs w:val="28"/>
        </w:rPr>
        <w:t>及數量</w:t>
      </w:r>
      <w:r w:rsidR="00F113DF" w:rsidRPr="002433AB">
        <w:rPr>
          <w:rFonts w:ascii="標楷體" w:eastAsia="標楷體" w:cs="標楷體" w:hint="eastAsia"/>
          <w:color w:val="000000"/>
          <w:sz w:val="28"/>
          <w:szCs w:val="28"/>
        </w:rPr>
        <w:t>，依契約第7條第1款規定期限完成。</w:t>
      </w:r>
    </w:p>
    <w:p w14:paraId="03BDACF5" w14:textId="77777777" w:rsidR="008A741F" w:rsidRPr="002433AB" w:rsidRDefault="008A741F" w:rsidP="00027288">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□移動式抽水機使用(含操作人員及油料)</w:t>
      </w:r>
    </w:p>
    <w:p w14:paraId="1EA0DBC4" w14:textId="77777777" w:rsidR="008A741F" w:rsidRPr="002433AB" w:rsidRDefault="008A741F"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□柴油引擎發電機使用(含操作人員及油料)</w:t>
      </w:r>
    </w:p>
    <w:p w14:paraId="1C1BC0DA" w14:textId="27B2FE60" w:rsidR="008A741F" w:rsidRPr="002433AB" w:rsidRDefault="00810B7A" w:rsidP="008A741F">
      <w:pPr>
        <w:spacing w:line="240" w:lineRule="atLeast"/>
        <w:ind w:leftChars="638" w:left="1531"/>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BE1E57" w:rsidRPr="002433AB">
        <w:rPr>
          <w:rFonts w:ascii="標楷體" w:eastAsia="標楷體" w:cs="標楷體" w:hint="eastAsia"/>
          <w:color w:val="000000"/>
          <w:sz w:val="28"/>
          <w:szCs w:val="28"/>
        </w:rPr>
        <w:t>臨時</w:t>
      </w:r>
      <w:proofErr w:type="gramStart"/>
      <w:r w:rsidR="00BE1E57" w:rsidRPr="002433AB">
        <w:rPr>
          <w:rFonts w:ascii="標楷體" w:eastAsia="標楷體" w:cs="標楷體" w:hint="eastAsia"/>
          <w:color w:val="000000"/>
          <w:sz w:val="28"/>
          <w:szCs w:val="28"/>
        </w:rPr>
        <w:t>擋土樁設施</w:t>
      </w:r>
      <w:proofErr w:type="gramEnd"/>
      <w:r w:rsidR="00BE1E57" w:rsidRPr="002433AB">
        <w:rPr>
          <w:rFonts w:ascii="標楷體" w:eastAsia="標楷體" w:cs="標楷體" w:hint="eastAsia"/>
          <w:color w:val="000000"/>
          <w:sz w:val="28"/>
          <w:szCs w:val="28"/>
        </w:rPr>
        <w:t>，鋼板樁</w:t>
      </w:r>
    </w:p>
    <w:p w14:paraId="6FC22C15" w14:textId="29AB00E4" w:rsidR="00BE1E57" w:rsidRPr="002433AB" w:rsidRDefault="00810B7A" w:rsidP="008A741F">
      <w:pPr>
        <w:spacing w:line="240" w:lineRule="atLeast"/>
        <w:ind w:leftChars="638" w:left="1531"/>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BE1E57" w:rsidRPr="002433AB">
        <w:rPr>
          <w:rFonts w:ascii="標楷體" w:eastAsia="標楷體" w:cs="標楷體" w:hint="eastAsia"/>
          <w:color w:val="000000"/>
          <w:sz w:val="28"/>
          <w:szCs w:val="28"/>
        </w:rPr>
        <w:t>臨時</w:t>
      </w:r>
      <w:proofErr w:type="gramStart"/>
      <w:r w:rsidR="00BE1E57" w:rsidRPr="002433AB">
        <w:rPr>
          <w:rFonts w:ascii="標楷體" w:eastAsia="標楷體" w:cs="標楷體" w:hint="eastAsia"/>
          <w:color w:val="000000"/>
          <w:sz w:val="28"/>
          <w:szCs w:val="28"/>
        </w:rPr>
        <w:t>擋土樁設施</w:t>
      </w:r>
      <w:proofErr w:type="gramEnd"/>
      <w:r w:rsidR="00BE1E57" w:rsidRPr="002433AB">
        <w:rPr>
          <w:rFonts w:ascii="標楷體" w:eastAsia="標楷體" w:cs="標楷體" w:hint="eastAsia"/>
          <w:color w:val="000000"/>
          <w:sz w:val="28"/>
          <w:szCs w:val="28"/>
        </w:rPr>
        <w:t>，鋼軌樁</w:t>
      </w:r>
    </w:p>
    <w:p w14:paraId="07220703"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□鋼便橋製造及組裝</w:t>
      </w:r>
    </w:p>
    <w:p w14:paraId="3F73A86D"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□交通設施及管理維護</w:t>
      </w:r>
    </w:p>
    <w:p w14:paraId="53112920"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lastRenderedPageBreak/>
        <w:t>□災害</w:t>
      </w:r>
      <w:r w:rsidR="000E3BE6" w:rsidRPr="002433AB">
        <w:rPr>
          <w:rFonts w:ascii="標楷體" w:eastAsia="標楷體" w:cs="標楷體" w:hint="eastAsia"/>
          <w:color w:val="000000"/>
          <w:sz w:val="28"/>
          <w:szCs w:val="28"/>
        </w:rPr>
        <w:t>或潛勢</w:t>
      </w:r>
      <w:r w:rsidRPr="002433AB">
        <w:rPr>
          <w:rFonts w:ascii="標楷體" w:eastAsia="標楷體" w:cs="標楷體" w:hint="eastAsia"/>
          <w:color w:val="000000"/>
          <w:sz w:val="28"/>
          <w:szCs w:val="28"/>
        </w:rPr>
        <w:t>地區人員疏散</w:t>
      </w:r>
    </w:p>
    <w:p w14:paraId="54638E0F" w14:textId="77777777" w:rsidR="008A741F"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□道路坍方搶通</w:t>
      </w:r>
    </w:p>
    <w:p w14:paraId="0A4DC2B3"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834E1A" w:rsidRPr="002433AB">
        <w:rPr>
          <w:rFonts w:ascii="標楷體" w:eastAsia="標楷體" w:cs="標楷體" w:hint="eastAsia"/>
          <w:color w:val="000000"/>
          <w:sz w:val="28"/>
          <w:szCs w:val="28"/>
        </w:rPr>
        <w:t>其他</w:t>
      </w:r>
    </w:p>
    <w:p w14:paraId="6432FA0F"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F113DF" w:rsidRPr="002433AB">
        <w:rPr>
          <w:rFonts w:ascii="標楷體" w:eastAsia="標楷體" w:cs="標楷體" w:hint="eastAsia"/>
          <w:color w:val="000000"/>
          <w:sz w:val="28"/>
          <w:szCs w:val="28"/>
        </w:rPr>
        <w:t>機關如認廠商有派員進駐機關防災中心待命之需要，廠商應配合派員，其費用依契約約定辦理。</w:t>
      </w:r>
    </w:p>
    <w:p w14:paraId="12AFF1A9" w14:textId="77777777" w:rsidR="0030144A" w:rsidRPr="002433AB" w:rsidRDefault="00EB1F54" w:rsidP="00345B90">
      <w:pPr>
        <w:spacing w:line="240" w:lineRule="atLeast"/>
        <w:ind w:firstLineChars="300" w:firstLine="840"/>
        <w:jc w:val="both"/>
        <w:textDirection w:val="lrTbV"/>
        <w:rPr>
          <w:rFonts w:ascii="標楷體" w:eastAsia="標楷體" w:cs="標楷體"/>
          <w:dstrike/>
          <w:color w:val="000000"/>
          <w:sz w:val="28"/>
          <w:szCs w:val="28"/>
        </w:rPr>
      </w:pPr>
      <w:r w:rsidRPr="002433AB">
        <w:rPr>
          <w:rFonts w:ascii="標楷體" w:eastAsia="標楷體" w:cs="標楷體" w:hint="eastAsia"/>
          <w:color w:val="000000"/>
          <w:sz w:val="28"/>
          <w:szCs w:val="28"/>
        </w:rPr>
        <w:t>3.</w:t>
      </w:r>
      <w:r w:rsidR="00F113DF" w:rsidRPr="002433AB">
        <w:rPr>
          <w:rFonts w:ascii="標楷體" w:eastAsia="標楷體" w:cs="標楷體" w:hint="eastAsia"/>
          <w:color w:val="000000"/>
          <w:sz w:val="28"/>
          <w:szCs w:val="28"/>
        </w:rPr>
        <w:t>其他：</w:t>
      </w:r>
      <w:r w:rsidR="00F113DF" w:rsidRPr="002433AB">
        <w:rPr>
          <w:rFonts w:ascii="標楷體" w:eastAsia="標楷體" w:cs="標楷體" w:hint="eastAsia"/>
          <w:color w:val="000000"/>
          <w:sz w:val="28"/>
          <w:szCs w:val="28"/>
          <w:u w:val="single"/>
        </w:rPr>
        <w:t xml:space="preserve">         （</w:t>
      </w:r>
      <w:r w:rsidR="00F113DF" w:rsidRPr="002433AB">
        <w:rPr>
          <w:rFonts w:ascii="標楷體" w:eastAsia="標楷體" w:cs="標楷體" w:hint="eastAsia"/>
          <w:color w:val="000000"/>
          <w:sz w:val="28"/>
          <w:szCs w:val="28"/>
        </w:rPr>
        <w:t>由機關視需要於招標時載明）。</w:t>
      </w:r>
    </w:p>
    <w:p w14:paraId="02D69C91" w14:textId="77777777" w:rsidR="00E518AE" w:rsidRPr="002433AB" w:rsidRDefault="00E518AE" w:rsidP="00027288">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機關辦理事項</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roofErr w:type="gramStart"/>
      <w:r w:rsidRPr="002433AB">
        <w:rPr>
          <w:rFonts w:ascii="標楷體" w:eastAsia="標楷體" w:cs="標楷體" w:hint="eastAsia"/>
          <w:color w:val="000000"/>
          <w:sz w:val="28"/>
          <w:szCs w:val="28"/>
        </w:rPr>
        <w:t>＿＿＿＿＿＿＿＿</w:t>
      </w:r>
      <w:proofErr w:type="gramEnd"/>
    </w:p>
    <w:p w14:paraId="217B2589" w14:textId="77777777" w:rsidR="00810B7A"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履約地點（由機關於招標時載明，屬營</w:t>
      </w:r>
      <w:proofErr w:type="gramStart"/>
      <w:r w:rsidRPr="002433AB">
        <w:rPr>
          <w:rFonts w:ascii="標楷體" w:eastAsia="標楷體" w:cs="標楷體" w:hint="eastAsia"/>
          <w:color w:val="000000"/>
          <w:sz w:val="28"/>
          <w:szCs w:val="28"/>
        </w:rPr>
        <w:t>繕</w:t>
      </w:r>
      <w:proofErr w:type="gramEnd"/>
      <w:r w:rsidRPr="002433AB">
        <w:rPr>
          <w:rFonts w:ascii="標楷體" w:eastAsia="標楷體" w:cs="標楷體" w:hint="eastAsia"/>
          <w:color w:val="000000"/>
          <w:sz w:val="28"/>
          <w:szCs w:val="28"/>
        </w:rPr>
        <w:t>工程者必填）：</w:t>
      </w:r>
    </w:p>
    <w:p w14:paraId="382054F3" w14:textId="53C8DED1" w:rsidR="00810B7A" w:rsidRDefault="00810B7A" w:rsidP="00810B7A">
      <w:pPr>
        <w:spacing w:line="240" w:lineRule="atLeast"/>
        <w:ind w:left="1276" w:hanging="283"/>
        <w:jc w:val="both"/>
        <w:rPr>
          <w:rFonts w:ascii="標楷體" w:eastAsia="標楷體" w:hAnsi="標楷體"/>
          <w:color w:val="FF0000"/>
          <w:sz w:val="28"/>
          <w:szCs w:val="28"/>
        </w:rPr>
      </w:pPr>
      <w:r>
        <w:rPr>
          <w:rFonts w:ascii="標楷體" w:eastAsia="標楷體" w:hAnsi="標楷體" w:hint="eastAsia"/>
          <w:color w:val="FF0000"/>
          <w:sz w:val="28"/>
          <w:szCs w:val="28"/>
        </w:rPr>
        <w:t>1.</w:t>
      </w:r>
      <w:r w:rsidR="00C0570E">
        <w:rPr>
          <w:rFonts w:ascii="標楷體" w:eastAsia="標楷體" w:hAnsi="標楷體" w:hint="eastAsia"/>
          <w:b/>
          <w:color w:val="FF0000"/>
          <w:sz w:val="28"/>
          <w:szCs w:val="28"/>
        </w:rPr>
        <w:t>%%工程地點%%</w:t>
      </w:r>
      <w:r w:rsidRPr="00193787">
        <w:rPr>
          <w:rFonts w:ascii="標楷體" w:eastAsia="標楷體" w:hAnsi="標楷體" w:hint="eastAsia"/>
          <w:color w:val="FF0000"/>
          <w:sz w:val="28"/>
          <w:szCs w:val="28"/>
        </w:rPr>
        <w:t>。</w:t>
      </w:r>
    </w:p>
    <w:p w14:paraId="4B67ADD1" w14:textId="77777777" w:rsidR="00810B7A" w:rsidRPr="002433AB" w:rsidRDefault="00810B7A" w:rsidP="00810B7A">
      <w:pPr>
        <w:spacing w:line="240" w:lineRule="atLeast"/>
        <w:ind w:left="1276" w:hanging="992"/>
        <w:jc w:val="both"/>
        <w:textDirection w:val="lrTbV"/>
        <w:rPr>
          <w:rFonts w:ascii="標楷體" w:eastAsia="標楷體" w:cs="標楷體"/>
          <w:color w:val="000000"/>
          <w:sz w:val="28"/>
          <w:szCs w:val="28"/>
        </w:rPr>
      </w:pPr>
      <w:r>
        <w:rPr>
          <w:rFonts w:ascii="標楷體" w:eastAsia="標楷體" w:hAnsi="標楷體" w:hint="eastAsia"/>
          <w:color w:val="FF0000"/>
          <w:sz w:val="28"/>
          <w:szCs w:val="28"/>
        </w:rPr>
        <w:t xml:space="preserve"> </w:t>
      </w:r>
      <w:r>
        <w:rPr>
          <w:rFonts w:ascii="標楷體" w:eastAsia="標楷體" w:hAnsi="標楷體"/>
          <w:color w:val="FF0000"/>
          <w:sz w:val="28"/>
          <w:szCs w:val="28"/>
        </w:rPr>
        <w:t xml:space="preserve">    2</w:t>
      </w:r>
      <w:r w:rsidRPr="009B3CC6">
        <w:rPr>
          <w:rFonts w:ascii="標楷體" w:eastAsia="標楷體" w:hAnsi="標楷體" w:hint="eastAsia"/>
          <w:color w:val="FF0000"/>
          <w:sz w:val="28"/>
          <w:szCs w:val="28"/>
        </w:rPr>
        <w:t>.除上揭區域範圍外，其他經甲方提出</w:t>
      </w:r>
      <w:proofErr w:type="gramStart"/>
      <w:r w:rsidRPr="009B3CC6">
        <w:rPr>
          <w:rFonts w:ascii="標楷體" w:eastAsia="標楷體" w:hAnsi="標楷體" w:hint="eastAsia"/>
          <w:color w:val="FF0000"/>
          <w:sz w:val="28"/>
          <w:szCs w:val="28"/>
        </w:rPr>
        <w:t>並經乙方</w:t>
      </w:r>
      <w:proofErr w:type="gramEnd"/>
      <w:r w:rsidRPr="009B3CC6">
        <w:rPr>
          <w:rFonts w:ascii="標楷體" w:eastAsia="標楷體" w:hAnsi="標楷體" w:hint="eastAsia"/>
          <w:color w:val="FF0000"/>
          <w:sz w:val="28"/>
          <w:szCs w:val="28"/>
        </w:rPr>
        <w:t>同意需緊急辦理搶修、搶險之地點。</w:t>
      </w:r>
    </w:p>
    <w:p w14:paraId="21C34549" w14:textId="77777777" w:rsidR="00345B90" w:rsidRDefault="00FC2016" w:rsidP="00FC2016">
      <w:pPr>
        <w:spacing w:line="240" w:lineRule="atLeast"/>
        <w:ind w:left="840" w:hanging="556"/>
        <w:jc w:val="both"/>
        <w:rPr>
          <w:rFonts w:ascii="標楷體" w:eastAsia="標楷體" w:cs="標楷體"/>
          <w:sz w:val="28"/>
          <w:szCs w:val="28"/>
        </w:rPr>
      </w:pPr>
      <w:r w:rsidRPr="00750696">
        <w:rPr>
          <w:rFonts w:ascii="標楷體" w:eastAsia="標楷體" w:cs="標楷體"/>
          <w:sz w:val="28"/>
          <w:szCs w:val="28"/>
        </w:rPr>
        <w:t>(</w:t>
      </w:r>
      <w:r w:rsidRPr="00750696">
        <w:rPr>
          <w:rFonts w:ascii="標楷體" w:eastAsia="標楷體" w:cs="標楷體" w:hint="eastAsia"/>
          <w:sz w:val="28"/>
          <w:szCs w:val="28"/>
        </w:rPr>
        <w:t>四</w:t>
      </w:r>
      <w:r w:rsidRPr="00750696">
        <w:rPr>
          <w:rFonts w:ascii="標楷體" w:eastAsia="標楷體" w:cs="標楷體"/>
          <w:sz w:val="28"/>
          <w:szCs w:val="28"/>
        </w:rPr>
        <w:t>)</w:t>
      </w:r>
      <w:r w:rsidRPr="00750696">
        <w:rPr>
          <w:rFonts w:ascii="標楷體" w:eastAsia="標楷體" w:cs="標楷體" w:hint="eastAsia"/>
          <w:sz w:val="28"/>
          <w:szCs w:val="28"/>
        </w:rPr>
        <w:t>本契約依「資源回收再利用法」第22條及其施行細則第10條規定，</w:t>
      </w:r>
      <w:r w:rsidR="002F0D8C" w:rsidRPr="00750696">
        <w:rPr>
          <w:rFonts w:ascii="標楷體" w:eastAsia="標楷體" w:cs="標楷體" w:hint="eastAsia"/>
          <w:sz w:val="28"/>
          <w:szCs w:val="28"/>
        </w:rPr>
        <w:t>機關應優先採購政府認可之環境保護產品、本國境內產生之再生資源或以一定比例以上再生資源為原料製成之再生產品。</w:t>
      </w:r>
      <w:r w:rsidR="00325EDE" w:rsidRPr="00750696">
        <w:rPr>
          <w:rFonts w:ascii="標楷體" w:eastAsia="標楷體" w:cs="標楷體" w:hint="eastAsia"/>
          <w:sz w:val="28"/>
          <w:szCs w:val="28"/>
        </w:rPr>
        <w:t>廠商</w:t>
      </w:r>
      <w:r w:rsidR="002F0D8C" w:rsidRPr="00750696">
        <w:rPr>
          <w:rFonts w:ascii="標楷體" w:eastAsia="標楷體" w:cs="標楷體" w:hint="eastAsia"/>
          <w:sz w:val="28"/>
          <w:szCs w:val="28"/>
        </w:rPr>
        <w:t>應配合辦理。</w:t>
      </w:r>
    </w:p>
    <w:p w14:paraId="5B45C57A" w14:textId="77777777" w:rsidR="006B7291" w:rsidRDefault="006B7291" w:rsidP="006B7291">
      <w:pPr>
        <w:spacing w:line="240" w:lineRule="atLeast"/>
        <w:ind w:left="840" w:hanging="556"/>
        <w:jc w:val="both"/>
        <w:rPr>
          <w:rFonts w:ascii="標楷體" w:eastAsia="標楷體" w:cs="標楷體"/>
          <w:sz w:val="28"/>
          <w:szCs w:val="28"/>
        </w:rPr>
      </w:pPr>
      <w:r>
        <w:rPr>
          <w:rFonts w:ascii="標楷體" w:eastAsia="標楷體" w:cs="標楷體" w:hint="eastAsia"/>
          <w:sz w:val="28"/>
          <w:szCs w:val="28"/>
        </w:rPr>
        <w:t>(五)</w:t>
      </w:r>
      <w:r w:rsidR="00597118" w:rsidRPr="00597118">
        <w:rPr>
          <w:rFonts w:ascii="標楷體" w:eastAsia="標楷體" w:cs="標楷體" w:hint="eastAsia"/>
          <w:sz w:val="28"/>
          <w:szCs w:val="28"/>
        </w:rPr>
        <w:t>機關依政府循環經濟政策需於本案使用</w:t>
      </w:r>
      <w:proofErr w:type="gramStart"/>
      <w:r w:rsidR="00597118" w:rsidRPr="00597118">
        <w:rPr>
          <w:rFonts w:ascii="標楷體" w:eastAsia="標楷體" w:cs="標楷體" w:hint="eastAsia"/>
          <w:sz w:val="28"/>
          <w:szCs w:val="28"/>
        </w:rPr>
        <w:t>再生粒料者</w:t>
      </w:r>
      <w:proofErr w:type="gramEnd"/>
      <w:r w:rsidR="00597118" w:rsidRPr="00597118">
        <w:rPr>
          <w:rFonts w:ascii="標楷體" w:eastAsia="標楷體" w:cs="標楷體" w:hint="eastAsia"/>
          <w:sz w:val="28"/>
          <w:szCs w:val="28"/>
        </w:rPr>
        <w:t>，廠商應配合辦理。機關於履約階段須新增使用者，依第20</w:t>
      </w:r>
      <w:r w:rsidR="00597118" w:rsidRPr="00597118">
        <w:rPr>
          <w:rFonts w:ascii="標楷體" w:eastAsia="標楷體" w:cs="標楷體"/>
          <w:sz w:val="28"/>
          <w:szCs w:val="28"/>
        </w:rPr>
        <w:t xml:space="preserve"> </w:t>
      </w:r>
      <w:r w:rsidR="00597118" w:rsidRPr="00597118">
        <w:rPr>
          <w:rFonts w:ascii="標楷體" w:eastAsia="標楷體" w:cs="標楷體" w:hint="eastAsia"/>
          <w:sz w:val="28"/>
          <w:szCs w:val="28"/>
        </w:rPr>
        <w:t>條辦理。</w:t>
      </w:r>
    </w:p>
    <w:p w14:paraId="1EB5CFDC" w14:textId="77777777" w:rsidR="006B7291" w:rsidRPr="006B7291" w:rsidRDefault="006B7291" w:rsidP="006B7291">
      <w:pPr>
        <w:spacing w:line="240" w:lineRule="atLeast"/>
        <w:ind w:left="840" w:hanging="556"/>
        <w:jc w:val="both"/>
        <w:rPr>
          <w:rFonts w:ascii="標楷體" w:eastAsia="標楷體" w:cs="標楷體"/>
          <w:sz w:val="28"/>
          <w:szCs w:val="28"/>
        </w:rPr>
      </w:pPr>
      <w:r>
        <w:rPr>
          <w:rFonts w:ascii="標楷體" w:eastAsia="標楷體" w:cs="標楷體" w:hint="eastAsia"/>
          <w:sz w:val="28"/>
          <w:szCs w:val="28"/>
        </w:rPr>
        <w:t>(六)</w:t>
      </w:r>
      <w:r w:rsidR="00597118" w:rsidRPr="00597118">
        <w:rPr>
          <w:rFonts w:ascii="標楷體" w:eastAsia="標楷體" w:cs="標楷體" w:hint="eastAsia"/>
          <w:sz w:val="28"/>
          <w:szCs w:val="28"/>
        </w:rPr>
        <w:t>廠商依契約提供環保、節能、省水或綠建材等綠色產品，應至</w:t>
      </w:r>
      <w:r w:rsidR="00063799">
        <w:rPr>
          <w:rFonts w:ascii="標楷體" w:eastAsia="標楷體" w:cs="標楷體" w:hint="eastAsia"/>
          <w:sz w:val="28"/>
          <w:szCs w:val="28"/>
        </w:rPr>
        <w:t>環境部</w:t>
      </w:r>
      <w:r w:rsidR="00597118" w:rsidRPr="00597118">
        <w:rPr>
          <w:rFonts w:ascii="標楷體" w:eastAsia="標楷體" w:cs="標楷體" w:hint="eastAsia"/>
          <w:sz w:val="28"/>
          <w:szCs w:val="28"/>
        </w:rPr>
        <w:t>設置之「民間企業及團體綠色採購申報平</w:t>
      </w:r>
      <w:proofErr w:type="gramStart"/>
      <w:r w:rsidR="00597118" w:rsidRPr="00597118">
        <w:rPr>
          <w:rFonts w:ascii="標楷體" w:eastAsia="標楷體" w:cs="標楷體" w:hint="eastAsia"/>
          <w:sz w:val="28"/>
          <w:szCs w:val="28"/>
        </w:rPr>
        <w:t>臺</w:t>
      </w:r>
      <w:proofErr w:type="gramEnd"/>
      <w:r w:rsidR="00597118" w:rsidRPr="00597118">
        <w:rPr>
          <w:rFonts w:ascii="標楷體" w:eastAsia="標楷體" w:cs="標楷體" w:hint="eastAsia"/>
          <w:sz w:val="28"/>
          <w:szCs w:val="28"/>
        </w:rPr>
        <w:t>」申報。</w:t>
      </w:r>
    </w:p>
    <w:p w14:paraId="3FF3EC09"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3</w:t>
      </w:r>
      <w:r w:rsidRPr="002433AB">
        <w:rPr>
          <w:rFonts w:ascii="標楷體" w:eastAsia="標楷體" w:cs="標楷體" w:hint="eastAsia"/>
          <w:b/>
          <w:bCs/>
          <w:color w:val="000000"/>
          <w:sz w:val="28"/>
          <w:szCs w:val="28"/>
        </w:rPr>
        <w:t>條　契約價金之給付</w:t>
      </w:r>
    </w:p>
    <w:p w14:paraId="0BB2E931" w14:textId="0F6860D0" w:rsidR="00A50AED" w:rsidRPr="002433AB" w:rsidRDefault="00A50AED" w:rsidP="00CC194B">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810B7A" w:rsidRPr="002433AB">
        <w:rPr>
          <w:rFonts w:ascii="標楷體" w:eastAsia="標楷體" w:cs="標楷體" w:hint="eastAsia"/>
          <w:color w:val="000000"/>
          <w:sz w:val="28"/>
          <w:szCs w:val="28"/>
        </w:rPr>
        <w:t>本契約為單價及預估數量決標，</w:t>
      </w:r>
      <w:r w:rsidR="00810B7A" w:rsidRPr="00EF6C23">
        <w:rPr>
          <w:rFonts w:ascii="標楷體" w:eastAsia="標楷體" w:cs="標楷體" w:hint="eastAsia"/>
          <w:color w:val="FF0000"/>
          <w:sz w:val="28"/>
          <w:szCs w:val="28"/>
        </w:rPr>
        <w:t>契約價金為</w:t>
      </w:r>
      <w:r w:rsidR="00810B7A" w:rsidRPr="009B3CC6">
        <w:rPr>
          <w:rFonts w:ascii="標楷體" w:eastAsia="標楷體" w:cs="標楷體" w:hint="eastAsia"/>
          <w:color w:val="FF0000"/>
          <w:sz w:val="28"/>
          <w:szCs w:val="28"/>
          <w:u w:val="single"/>
        </w:rPr>
        <w:t xml:space="preserve">        </w:t>
      </w:r>
      <w:r w:rsidR="00810B7A" w:rsidRPr="00EF6C23">
        <w:rPr>
          <w:rFonts w:ascii="標楷體" w:eastAsia="標楷體" w:cs="標楷體" w:hint="eastAsia"/>
          <w:color w:val="FF0000"/>
          <w:sz w:val="28"/>
          <w:szCs w:val="28"/>
        </w:rPr>
        <w:t>元。</w:t>
      </w:r>
    </w:p>
    <w:p w14:paraId="69A8C10F" w14:textId="77777777" w:rsidR="00C75BD1" w:rsidRPr="002433AB" w:rsidRDefault="00A50AED" w:rsidP="00CC194B">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C75BD1" w:rsidRPr="002433AB">
        <w:rPr>
          <w:rFonts w:ascii="標楷體" w:eastAsia="標楷體" w:cs="標楷體" w:hint="eastAsia"/>
          <w:color w:val="000000"/>
          <w:sz w:val="28"/>
          <w:szCs w:val="28"/>
        </w:rPr>
        <w:t>契約價金之給付，</w:t>
      </w:r>
      <w:r w:rsidR="00D5529A" w:rsidRPr="002433AB">
        <w:rPr>
          <w:rFonts w:ascii="標楷體" w:eastAsia="標楷體" w:cs="標楷體" w:hint="eastAsia"/>
          <w:color w:val="000000"/>
          <w:sz w:val="28"/>
          <w:szCs w:val="28"/>
        </w:rPr>
        <w:t>依實際施作或供應之項目及數量結算，以契約中所列履約標的項目及單價，依完成履約實際供應之項目及數量給付。若有相關項目如稅捐、利潤或管理費等另列一式計價者，</w:t>
      </w:r>
      <w:r w:rsidR="00597118" w:rsidRPr="00597118">
        <w:rPr>
          <w:rFonts w:ascii="標楷體" w:eastAsia="標楷體" w:cs="標楷體" w:hint="eastAsia"/>
          <w:color w:val="000000"/>
          <w:sz w:val="28"/>
          <w:szCs w:val="28"/>
        </w:rPr>
        <w:t>該一式計價項目之金額</w:t>
      </w:r>
      <w:proofErr w:type="gramStart"/>
      <w:r w:rsidR="00D5529A" w:rsidRPr="002433AB">
        <w:rPr>
          <w:rFonts w:ascii="標楷體" w:eastAsia="標楷體" w:cs="標楷體" w:hint="eastAsia"/>
          <w:color w:val="000000"/>
          <w:sz w:val="28"/>
          <w:szCs w:val="28"/>
        </w:rPr>
        <w:t>應</w:t>
      </w:r>
      <w:r w:rsidR="004B2886">
        <w:rPr>
          <w:rFonts w:ascii="標楷體" w:eastAsia="標楷體" w:cs="標楷體" w:hint="eastAsia"/>
          <w:color w:val="000000"/>
          <w:sz w:val="28"/>
          <w:szCs w:val="28"/>
        </w:rPr>
        <w:t>隨</w:t>
      </w:r>
      <w:r w:rsidR="005F3388">
        <w:rPr>
          <w:rFonts w:ascii="標楷體" w:eastAsia="標楷體" w:cs="標楷體" w:hint="eastAsia"/>
          <w:color w:val="000000"/>
          <w:sz w:val="28"/>
          <w:szCs w:val="28"/>
        </w:rPr>
        <w:t>與該一</w:t>
      </w:r>
      <w:proofErr w:type="gramEnd"/>
      <w:r w:rsidR="005F3388">
        <w:rPr>
          <w:rFonts w:ascii="標楷體" w:eastAsia="標楷體" w:cs="標楷體" w:hint="eastAsia"/>
          <w:color w:val="000000"/>
          <w:sz w:val="28"/>
          <w:szCs w:val="28"/>
        </w:rPr>
        <w:t>式有關項目之</w:t>
      </w:r>
      <w:r w:rsidR="00D5529A" w:rsidRPr="002433AB">
        <w:rPr>
          <w:rFonts w:ascii="標楷體" w:eastAsia="標楷體" w:cs="標楷體" w:hint="eastAsia"/>
          <w:color w:val="000000"/>
          <w:sz w:val="28"/>
          <w:szCs w:val="28"/>
        </w:rPr>
        <w:t>結算</w:t>
      </w:r>
      <w:r w:rsidR="005F3388">
        <w:rPr>
          <w:rFonts w:ascii="標楷體" w:eastAsia="標楷體" w:cs="標楷體" w:hint="eastAsia"/>
          <w:color w:val="000000"/>
          <w:sz w:val="28"/>
          <w:szCs w:val="28"/>
        </w:rPr>
        <w:t>金額</w:t>
      </w:r>
      <w:r w:rsidR="00D5529A" w:rsidRPr="002433AB">
        <w:rPr>
          <w:rFonts w:ascii="標楷體" w:eastAsia="標楷體" w:cs="標楷體" w:hint="eastAsia"/>
          <w:color w:val="000000"/>
          <w:sz w:val="28"/>
          <w:szCs w:val="28"/>
        </w:rPr>
        <w:t>與契約</w:t>
      </w:r>
      <w:r w:rsidR="005F3388">
        <w:rPr>
          <w:rFonts w:ascii="標楷體" w:eastAsia="標楷體" w:cs="標楷體" w:hint="eastAsia"/>
          <w:color w:val="000000"/>
          <w:sz w:val="28"/>
          <w:szCs w:val="28"/>
        </w:rPr>
        <w:t>金額之比率</w:t>
      </w:r>
      <w:r w:rsidR="00D5529A" w:rsidRPr="002433AB">
        <w:rPr>
          <w:rFonts w:ascii="標楷體" w:eastAsia="標楷體" w:cs="標楷體" w:hint="eastAsia"/>
          <w:color w:val="000000"/>
          <w:sz w:val="28"/>
          <w:szCs w:val="28"/>
        </w:rPr>
        <w:t>增減之。但契約已訂明不適用比</w:t>
      </w:r>
      <w:r w:rsidR="005F3388">
        <w:rPr>
          <w:rFonts w:ascii="標楷體" w:eastAsia="標楷體" w:cs="標楷體" w:hint="eastAsia"/>
          <w:color w:val="000000"/>
          <w:sz w:val="28"/>
          <w:szCs w:val="28"/>
        </w:rPr>
        <w:t>率</w:t>
      </w:r>
      <w:r w:rsidR="00D5529A" w:rsidRPr="002433AB">
        <w:rPr>
          <w:rFonts w:ascii="標楷體" w:eastAsia="標楷體" w:cs="標楷體" w:hint="eastAsia"/>
          <w:color w:val="000000"/>
          <w:sz w:val="28"/>
          <w:szCs w:val="28"/>
        </w:rPr>
        <w:t>增減條件</w:t>
      </w:r>
      <w:r w:rsidR="00B46390" w:rsidRPr="0025221C">
        <w:rPr>
          <w:rFonts w:ascii="標楷體" w:eastAsia="標楷體" w:cs="標楷體" w:hint="eastAsia"/>
          <w:sz w:val="28"/>
          <w:szCs w:val="28"/>
        </w:rPr>
        <w:t>，或其性質與比</w:t>
      </w:r>
      <w:r w:rsidR="005F3388">
        <w:rPr>
          <w:rFonts w:ascii="標楷體" w:eastAsia="標楷體" w:cs="標楷體" w:hint="eastAsia"/>
          <w:sz w:val="28"/>
          <w:szCs w:val="28"/>
        </w:rPr>
        <w:t>率</w:t>
      </w:r>
      <w:r w:rsidR="00B46390" w:rsidRPr="0025221C">
        <w:rPr>
          <w:rFonts w:ascii="標楷體" w:eastAsia="標楷體" w:cs="標楷體" w:hint="eastAsia"/>
          <w:sz w:val="28"/>
          <w:szCs w:val="28"/>
        </w:rPr>
        <w:t>增減無關</w:t>
      </w:r>
      <w:r w:rsidR="00D5529A" w:rsidRPr="002433AB">
        <w:rPr>
          <w:rFonts w:ascii="標楷體" w:eastAsia="標楷體" w:cs="標楷體" w:hint="eastAsia"/>
          <w:color w:val="000000"/>
          <w:sz w:val="28"/>
          <w:szCs w:val="28"/>
        </w:rPr>
        <w:t>者，不在此限。</w:t>
      </w:r>
    </w:p>
    <w:p w14:paraId="0A034880" w14:textId="77777777" w:rsidR="00C75BD1" w:rsidRPr="008F180A" w:rsidRDefault="008F180A" w:rsidP="008F180A">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C75BD1" w:rsidRPr="008F180A">
        <w:rPr>
          <w:rFonts w:ascii="標楷體" w:eastAsia="標楷體" w:cs="標楷體" w:hint="eastAsia"/>
          <w:color w:val="000000"/>
          <w:sz w:val="28"/>
          <w:szCs w:val="28"/>
        </w:rPr>
        <w:t>廠商請領契約價金時應提出之其他文件為(由機關</w:t>
      </w:r>
      <w:r w:rsidR="00C75BD1" w:rsidRPr="002433AB">
        <w:rPr>
          <w:rFonts w:ascii="標楷體" w:eastAsia="標楷體" w:cs="標楷體" w:hint="eastAsia"/>
          <w:color w:val="000000"/>
          <w:sz w:val="28"/>
          <w:szCs w:val="28"/>
        </w:rPr>
        <w:t>視</w:t>
      </w:r>
      <w:r w:rsidR="00C75BD1" w:rsidRPr="008F180A">
        <w:rPr>
          <w:rFonts w:ascii="標楷體" w:eastAsia="標楷體" w:cs="標楷體" w:hint="eastAsia"/>
          <w:color w:val="000000"/>
          <w:sz w:val="28"/>
          <w:szCs w:val="28"/>
        </w:rPr>
        <w:t>個案實際於招標時載明</w:t>
      </w:r>
      <w:r w:rsidR="00361847" w:rsidRPr="008F180A">
        <w:rPr>
          <w:rFonts w:ascii="標楷體" w:eastAsia="標楷體" w:cs="標楷體" w:hint="eastAsia"/>
          <w:color w:val="000000"/>
          <w:sz w:val="28"/>
          <w:szCs w:val="28"/>
        </w:rPr>
        <w:t>；可</w:t>
      </w:r>
      <w:r w:rsidR="00361847" w:rsidRPr="002433AB">
        <w:rPr>
          <w:rFonts w:ascii="標楷體" w:eastAsia="標楷體" w:cs="標楷體" w:hint="eastAsia"/>
          <w:color w:val="000000"/>
          <w:sz w:val="28"/>
          <w:szCs w:val="28"/>
        </w:rPr>
        <w:t>參考附表2至5擇定</w:t>
      </w:r>
      <w:r w:rsidR="00C75BD1" w:rsidRPr="008F180A">
        <w:rPr>
          <w:rFonts w:ascii="標楷體" w:eastAsia="標楷體" w:cs="標楷體" w:hint="eastAsia"/>
          <w:color w:val="000000"/>
          <w:sz w:val="28"/>
          <w:szCs w:val="28"/>
        </w:rPr>
        <w:t>)：</w:t>
      </w:r>
    </w:p>
    <w:p w14:paraId="3B010721"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w:t>
      </w:r>
      <w:r w:rsidR="000E3BE6" w:rsidRPr="002433AB">
        <w:rPr>
          <w:rFonts w:ascii="標楷體" w:eastAsia="標楷體" w:hint="eastAsia"/>
          <w:color w:val="000000"/>
          <w:sz w:val="28"/>
        </w:rPr>
        <w:t>通知</w:t>
      </w:r>
      <w:r w:rsidRPr="002433AB">
        <w:rPr>
          <w:rFonts w:ascii="標楷體" w:eastAsia="標楷體" w:hint="eastAsia"/>
          <w:color w:val="000000"/>
          <w:sz w:val="28"/>
        </w:rPr>
        <w:t>單。</w:t>
      </w:r>
    </w:p>
    <w:p w14:paraId="317B5268"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w:t>
      </w:r>
      <w:r w:rsidR="000E3BE6" w:rsidRPr="002433AB">
        <w:rPr>
          <w:rFonts w:ascii="標楷體" w:eastAsia="標楷體" w:hint="eastAsia"/>
          <w:color w:val="000000"/>
          <w:sz w:val="28"/>
        </w:rPr>
        <w:t>廠商</w:t>
      </w:r>
      <w:r w:rsidRPr="002433AB">
        <w:rPr>
          <w:rFonts w:ascii="標楷體" w:eastAsia="標楷體" w:hint="eastAsia"/>
          <w:color w:val="000000"/>
          <w:sz w:val="28"/>
        </w:rPr>
        <w:t>待命</w:t>
      </w:r>
      <w:r w:rsidR="000E3BE6" w:rsidRPr="002433AB">
        <w:rPr>
          <w:rFonts w:ascii="標楷體" w:eastAsia="標楷體" w:hint="eastAsia"/>
          <w:color w:val="000000"/>
          <w:sz w:val="28"/>
        </w:rPr>
        <w:t>通知及查核</w:t>
      </w:r>
      <w:r w:rsidRPr="002433AB">
        <w:rPr>
          <w:rFonts w:ascii="標楷體" w:eastAsia="標楷體" w:hint="eastAsia"/>
          <w:color w:val="000000"/>
          <w:sz w:val="28"/>
        </w:rPr>
        <w:t>紀錄表。</w:t>
      </w:r>
    </w:p>
    <w:p w14:paraId="63153C51"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□搶險搶修查核紀錄表。</w:t>
      </w:r>
    </w:p>
    <w:p w14:paraId="40B7D5C7" w14:textId="4186E4A7" w:rsidR="00C75BD1" w:rsidRPr="002433AB" w:rsidRDefault="00810B7A" w:rsidP="008F180A">
      <w:pPr>
        <w:spacing w:line="400" w:lineRule="exact"/>
        <w:ind w:leftChars="355" w:left="1286" w:right="57" w:hangingChars="155" w:hanging="434"/>
        <w:jc w:val="both"/>
        <w:rPr>
          <w:rFonts w:ascii="標楷體" w:eastAsia="標楷體"/>
          <w:color w:val="000000"/>
          <w:sz w:val="28"/>
        </w:rPr>
      </w:pPr>
      <w:r w:rsidRPr="009B3CC6">
        <w:rPr>
          <w:rFonts w:ascii="標楷體" w:eastAsia="標楷體" w:hint="eastAsia"/>
          <w:color w:val="FF0000"/>
          <w:sz w:val="28"/>
        </w:rPr>
        <w:t>■</w:t>
      </w:r>
      <w:r w:rsidR="00C75BD1" w:rsidRPr="002433AB">
        <w:rPr>
          <w:rFonts w:ascii="標楷體" w:eastAsia="標楷體" w:hint="eastAsia"/>
          <w:color w:val="000000"/>
          <w:sz w:val="28"/>
        </w:rPr>
        <w:t>契約規定之其他給付憑證文件</w:t>
      </w:r>
      <w:r w:rsidRPr="009B3CC6">
        <w:rPr>
          <w:rFonts w:ascii="標楷體" w:eastAsia="標楷體" w:hint="eastAsia"/>
          <w:color w:val="FF0000"/>
          <w:sz w:val="28"/>
        </w:rPr>
        <w:t>(</w:t>
      </w:r>
      <w:proofErr w:type="gramStart"/>
      <w:r w:rsidRPr="009B3CC6">
        <w:rPr>
          <w:rFonts w:ascii="標楷體" w:eastAsia="標楷體" w:hint="eastAsia"/>
          <w:color w:val="FF0000"/>
          <w:sz w:val="28"/>
        </w:rPr>
        <w:t>詳本處</w:t>
      </w:r>
      <w:proofErr w:type="gramEnd"/>
      <w:r w:rsidRPr="009B3CC6">
        <w:rPr>
          <w:rFonts w:ascii="標楷體" w:eastAsia="標楷體" w:hint="eastAsia"/>
          <w:color w:val="FF0000"/>
          <w:sz w:val="28"/>
        </w:rPr>
        <w:t>開口契約請款、驗收相關檢附文件檢核表)</w:t>
      </w:r>
      <w:r w:rsidR="00C75BD1" w:rsidRPr="002433AB">
        <w:rPr>
          <w:rFonts w:ascii="標楷體" w:eastAsia="標楷體" w:hint="eastAsia"/>
          <w:color w:val="000000"/>
          <w:sz w:val="28"/>
        </w:rPr>
        <w:t>。</w:t>
      </w:r>
    </w:p>
    <w:p w14:paraId="679111C7"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□其他</w:t>
      </w:r>
    </w:p>
    <w:p w14:paraId="4363DB01" w14:textId="5E72FB7F" w:rsidR="00427EBC" w:rsidRPr="00F92307" w:rsidRDefault="00D538BD" w:rsidP="00FD4A15">
      <w:pPr>
        <w:spacing w:line="240" w:lineRule="atLeast"/>
        <w:ind w:left="840" w:hanging="556"/>
        <w:jc w:val="both"/>
        <w:rPr>
          <w:rFonts w:ascii="標楷體" w:eastAsia="標楷體" w:cs="標楷體"/>
          <w:color w:val="FF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本案依政府採購法第22條第1項第7款規定，保留</w:t>
      </w:r>
      <w:proofErr w:type="gramStart"/>
      <w:r w:rsidRPr="002433AB">
        <w:rPr>
          <w:rFonts w:ascii="標楷體" w:eastAsia="標楷體" w:cs="標楷體" w:hint="eastAsia"/>
          <w:color w:val="000000"/>
          <w:sz w:val="28"/>
          <w:szCs w:val="28"/>
        </w:rPr>
        <w:t>洽</w:t>
      </w:r>
      <w:proofErr w:type="gramEnd"/>
      <w:r w:rsidRPr="002433AB">
        <w:rPr>
          <w:rFonts w:ascii="標楷體" w:eastAsia="標楷體" w:cs="標楷體" w:hint="eastAsia"/>
          <w:color w:val="000000"/>
          <w:sz w:val="28"/>
          <w:szCs w:val="28"/>
        </w:rPr>
        <w:t>訂約廠商辦理後續擴充之權利，其金額上限為本</w:t>
      </w:r>
      <w:r w:rsidR="00810B7A" w:rsidRPr="00701A0A">
        <w:rPr>
          <w:rFonts w:ascii="標楷體" w:eastAsia="標楷體" w:cs="標楷體" w:hint="eastAsia"/>
          <w:color w:val="FF0000"/>
          <w:sz w:val="28"/>
          <w:szCs w:val="28"/>
        </w:rPr>
        <w:t>契約金額</w:t>
      </w:r>
      <w:r w:rsidR="00810B7A" w:rsidRPr="002433AB">
        <w:rPr>
          <w:rFonts w:ascii="標楷體" w:eastAsia="標楷體" w:cs="標楷體" w:hint="eastAsia"/>
          <w:color w:val="000000"/>
          <w:sz w:val="28"/>
          <w:szCs w:val="28"/>
        </w:rPr>
        <w:t>上限</w:t>
      </w:r>
      <w:r w:rsidR="00810B7A" w:rsidRPr="008F180A">
        <w:rPr>
          <w:rFonts w:ascii="標楷體" w:eastAsia="標楷體" w:cs="標楷體" w:hint="eastAsia"/>
          <w:color w:val="FF0000"/>
          <w:sz w:val="28"/>
          <w:szCs w:val="28"/>
          <w:u w:val="single"/>
        </w:rPr>
        <w:t xml:space="preserve"> </w:t>
      </w:r>
      <w:r w:rsidR="00810B7A">
        <w:rPr>
          <w:rFonts w:ascii="標楷體" w:eastAsia="標楷體" w:cs="標楷體" w:hint="eastAsia"/>
          <w:color w:val="FF0000"/>
          <w:sz w:val="28"/>
          <w:szCs w:val="28"/>
          <w:u w:val="single"/>
        </w:rPr>
        <w:t>50%</w:t>
      </w:r>
      <w:r w:rsidR="00810B7A" w:rsidRPr="008F180A">
        <w:rPr>
          <w:rFonts w:ascii="標楷體" w:eastAsia="標楷體" w:cs="標楷體" w:hint="eastAsia"/>
          <w:color w:val="FF0000"/>
          <w:sz w:val="28"/>
          <w:szCs w:val="28"/>
          <w:u w:val="single"/>
        </w:rPr>
        <w:t xml:space="preserve"> </w:t>
      </w:r>
      <w:r w:rsidR="00810B7A" w:rsidRPr="00A93C34">
        <w:rPr>
          <w:rFonts w:ascii="標楷體" w:eastAsia="標楷體" w:hAnsi="標楷體" w:hint="eastAsia"/>
          <w:color w:val="000000"/>
          <w:sz w:val="28"/>
          <w:szCs w:val="28"/>
          <w:shd w:val="clear" w:color="auto" w:fill="EFF1F1"/>
        </w:rPr>
        <w:t>，</w:t>
      </w:r>
      <w:r w:rsidR="00810B7A" w:rsidRPr="00A93C34">
        <w:rPr>
          <w:rFonts w:ascii="標楷體" w:eastAsia="標楷體" w:hAnsi="標楷體" w:hint="eastAsia"/>
          <w:color w:val="FF0000"/>
          <w:sz w:val="28"/>
          <w:szCs w:val="28"/>
          <w:shd w:val="clear" w:color="auto" w:fill="EFF1F1"/>
        </w:rPr>
        <w:t>依原契約</w:t>
      </w:r>
      <w:proofErr w:type="gramStart"/>
      <w:r w:rsidR="00810B7A" w:rsidRPr="00A93C34">
        <w:rPr>
          <w:rFonts w:ascii="標楷體" w:eastAsia="標楷體" w:hAnsi="標楷體" w:hint="eastAsia"/>
          <w:color w:val="FF0000"/>
          <w:sz w:val="28"/>
          <w:szCs w:val="28"/>
          <w:shd w:val="clear" w:color="auto" w:fill="EFF1F1"/>
        </w:rPr>
        <w:t>條件及價金</w:t>
      </w:r>
      <w:proofErr w:type="gramEnd"/>
      <w:r w:rsidR="00810B7A" w:rsidRPr="00A93C34">
        <w:rPr>
          <w:rFonts w:ascii="標楷體" w:eastAsia="標楷體" w:hAnsi="標楷體" w:hint="eastAsia"/>
          <w:color w:val="FF0000"/>
          <w:sz w:val="28"/>
          <w:szCs w:val="28"/>
          <w:shd w:val="clear" w:color="auto" w:fill="EFF1F1"/>
        </w:rPr>
        <w:t>續約核算付款</w:t>
      </w:r>
      <w:r w:rsidR="00810B7A" w:rsidRPr="00A93C34">
        <w:rPr>
          <w:rFonts w:ascii="標楷體" w:eastAsia="標楷體" w:hAnsi="標楷體" w:hint="eastAsia"/>
          <w:color w:val="000000"/>
          <w:sz w:val="28"/>
          <w:szCs w:val="28"/>
          <w:shd w:val="clear" w:color="auto" w:fill="EFF1F1"/>
        </w:rPr>
        <w:t>，得以換文方式辦理</w:t>
      </w:r>
      <w:r w:rsidR="00810B7A" w:rsidRPr="008F180A">
        <w:rPr>
          <w:rFonts w:ascii="標楷體" w:eastAsia="標楷體" w:cs="標楷體" w:hint="eastAsia"/>
          <w:color w:val="FF0000"/>
          <w:sz w:val="28"/>
          <w:szCs w:val="28"/>
        </w:rPr>
        <w:t>。</w:t>
      </w:r>
      <w:r w:rsidR="00F92307" w:rsidRPr="002433AB">
        <w:rPr>
          <w:rFonts w:ascii="標楷體" w:eastAsia="標楷體" w:cs="標楷體" w:hint="eastAsia"/>
          <w:color w:val="000000"/>
          <w:sz w:val="28"/>
          <w:szCs w:val="28"/>
        </w:rPr>
        <w:t>（</w:t>
      </w:r>
      <w:r w:rsidR="00F92307" w:rsidRPr="00F92307">
        <w:rPr>
          <w:rFonts w:ascii="標楷體" w:eastAsia="標楷體" w:cs="標楷體" w:hint="eastAsia"/>
          <w:color w:val="000000"/>
          <w:sz w:val="28"/>
          <w:szCs w:val="28"/>
        </w:rPr>
        <w:t>未載明者為50％）</w:t>
      </w:r>
      <w:proofErr w:type="gramStart"/>
      <w:r w:rsidR="00F92307" w:rsidRPr="00F92307">
        <w:rPr>
          <w:rFonts w:ascii="標楷體" w:eastAsia="標楷體" w:cs="標楷體" w:hint="eastAsia"/>
          <w:color w:val="000000"/>
          <w:sz w:val="28"/>
          <w:szCs w:val="28"/>
        </w:rPr>
        <w:t>（</w:t>
      </w:r>
      <w:proofErr w:type="gramEnd"/>
      <w:r w:rsidR="00F92307" w:rsidRPr="00F92307">
        <w:rPr>
          <w:rFonts w:ascii="標楷體" w:eastAsia="標楷體" w:cs="標楷體" w:hint="eastAsia"/>
          <w:color w:val="000000"/>
          <w:sz w:val="28"/>
          <w:szCs w:val="28"/>
        </w:rPr>
        <w:t>保留後續擴充條件者，須</w:t>
      </w:r>
      <w:r w:rsidR="00A63398">
        <w:rPr>
          <w:rFonts w:ascii="標楷體" w:eastAsia="標楷體" w:cs="標楷體" w:hint="eastAsia"/>
          <w:color w:val="000000"/>
          <w:sz w:val="28"/>
          <w:szCs w:val="28"/>
        </w:rPr>
        <w:t>由</w:t>
      </w:r>
      <w:r w:rsidR="00F92307" w:rsidRPr="00F92307">
        <w:rPr>
          <w:rFonts w:ascii="標楷體" w:eastAsia="標楷體" w:cs="標楷體" w:hint="eastAsia"/>
          <w:color w:val="000000"/>
          <w:sz w:val="28"/>
          <w:szCs w:val="28"/>
        </w:rPr>
        <w:t>招標機關於招標公告一併載明；未於招標公告</w:t>
      </w:r>
      <w:proofErr w:type="gramStart"/>
      <w:r w:rsidR="00F92307" w:rsidRPr="00F92307">
        <w:rPr>
          <w:rFonts w:ascii="標楷體" w:eastAsia="標楷體" w:cs="標楷體" w:hint="eastAsia"/>
          <w:color w:val="000000"/>
          <w:sz w:val="28"/>
          <w:szCs w:val="28"/>
        </w:rPr>
        <w:t>載明者</w:t>
      </w:r>
      <w:proofErr w:type="gramEnd"/>
      <w:r w:rsidR="00F92307" w:rsidRPr="00F92307">
        <w:rPr>
          <w:rFonts w:ascii="標楷體" w:eastAsia="標楷體" w:cs="標楷體" w:hint="eastAsia"/>
          <w:color w:val="000000"/>
          <w:sz w:val="28"/>
          <w:szCs w:val="28"/>
        </w:rPr>
        <w:t>，本款不適用</w:t>
      </w:r>
      <w:proofErr w:type="gramStart"/>
      <w:r w:rsidR="00F92307" w:rsidRPr="00F92307">
        <w:rPr>
          <w:rFonts w:ascii="標楷體" w:eastAsia="標楷體" w:cs="標楷體" w:hint="eastAsia"/>
          <w:color w:val="000000"/>
          <w:sz w:val="28"/>
          <w:szCs w:val="28"/>
        </w:rPr>
        <w:t>）</w:t>
      </w:r>
      <w:proofErr w:type="gramEnd"/>
    </w:p>
    <w:p w14:paraId="68D59BCA" w14:textId="77777777" w:rsidR="00E86060" w:rsidRPr="002433AB" w:rsidRDefault="00E86060" w:rsidP="00E86060">
      <w:pPr>
        <w:spacing w:line="240" w:lineRule="atLeast"/>
        <w:ind w:leftChars="122" w:left="839" w:hangingChars="195" w:hanging="54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契約價金，除另有規定外，含廠商及其人員依中華民國法令應繳納之稅捐、規費及強制性保險之保險費。依法令應以機關名義申請之許可或執照，由廠商備具文件代為申請者，其需繳納之規費</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含空氣污染防制費</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不含於契約價金，由廠商代為繳納後機關</w:t>
      </w:r>
      <w:proofErr w:type="gramStart"/>
      <w:r w:rsidRPr="002433AB">
        <w:rPr>
          <w:rFonts w:ascii="標楷體" w:eastAsia="標楷體" w:cs="標楷體" w:hint="eastAsia"/>
          <w:color w:val="000000"/>
          <w:sz w:val="28"/>
          <w:szCs w:val="28"/>
        </w:rPr>
        <w:t>覈</w:t>
      </w:r>
      <w:proofErr w:type="gramEnd"/>
      <w:r w:rsidRPr="002433AB">
        <w:rPr>
          <w:rFonts w:ascii="標楷體" w:eastAsia="標楷體" w:cs="標楷體" w:hint="eastAsia"/>
          <w:color w:val="000000"/>
          <w:sz w:val="28"/>
          <w:szCs w:val="28"/>
        </w:rPr>
        <w:t>實支付，</w:t>
      </w:r>
      <w:r w:rsidRPr="00BA12B8">
        <w:rPr>
          <w:rFonts w:ascii="標楷體" w:eastAsia="標楷體" w:cs="標楷體" w:hint="eastAsia"/>
          <w:color w:val="000000"/>
          <w:sz w:val="28"/>
          <w:szCs w:val="28"/>
        </w:rPr>
        <w:t>支付及審核程序</w:t>
      </w:r>
      <w:proofErr w:type="gramStart"/>
      <w:r w:rsidRPr="00BA12B8">
        <w:rPr>
          <w:rFonts w:ascii="標楷體" w:eastAsia="標楷體" w:cs="標楷體" w:hint="eastAsia"/>
          <w:color w:val="000000"/>
          <w:sz w:val="28"/>
          <w:szCs w:val="28"/>
        </w:rPr>
        <w:t>準</w:t>
      </w:r>
      <w:proofErr w:type="gramEnd"/>
      <w:r w:rsidRPr="00BA12B8">
        <w:rPr>
          <w:rFonts w:ascii="標楷體" w:eastAsia="標楷體" w:cs="標楷體" w:hint="eastAsia"/>
          <w:color w:val="000000"/>
          <w:sz w:val="28"/>
          <w:szCs w:val="28"/>
        </w:rPr>
        <w:t>用第5條第1款第2目及第3目；</w:t>
      </w:r>
      <w:r w:rsidRPr="002433AB">
        <w:rPr>
          <w:rFonts w:ascii="標楷體" w:eastAsia="標楷體" w:cs="標楷體" w:hint="eastAsia"/>
          <w:color w:val="000000"/>
          <w:sz w:val="28"/>
          <w:szCs w:val="28"/>
        </w:rPr>
        <w:t>但已明列項目而含於契約價金者，不在此限。</w:t>
      </w:r>
    </w:p>
    <w:p w14:paraId="65C679D5" w14:textId="77777777" w:rsidR="00E86060" w:rsidRPr="002433AB" w:rsidRDefault="00E86060" w:rsidP="00E86060">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中華民國以外其他國家或地區之稅捐、規費或關稅，由廠商負擔。</w:t>
      </w:r>
    </w:p>
    <w:p w14:paraId="0A3CDE56" w14:textId="77777777" w:rsidR="00FD4A15" w:rsidRPr="002433AB" w:rsidRDefault="00FD4A15" w:rsidP="00FD4A15">
      <w:pPr>
        <w:spacing w:line="240" w:lineRule="atLeast"/>
        <w:ind w:left="840" w:hanging="556"/>
        <w:jc w:val="both"/>
        <w:rPr>
          <w:rFonts w:ascii="標楷體" w:eastAsia="標楷體" w:cs="標楷體"/>
          <w:dstrike/>
          <w:color w:val="000000"/>
          <w:sz w:val="28"/>
          <w:szCs w:val="28"/>
        </w:rPr>
      </w:pPr>
    </w:p>
    <w:p w14:paraId="5C2A49AE" w14:textId="77777777" w:rsidR="00E518AE" w:rsidRPr="002433AB" w:rsidRDefault="00E518AE" w:rsidP="00CC194B">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4</w:t>
      </w:r>
      <w:r w:rsidRPr="002433AB">
        <w:rPr>
          <w:rFonts w:ascii="標楷體" w:eastAsia="標楷體" w:cs="標楷體" w:hint="eastAsia"/>
          <w:b/>
          <w:bCs/>
          <w:color w:val="000000"/>
          <w:sz w:val="28"/>
          <w:szCs w:val="28"/>
        </w:rPr>
        <w:t>條　契約價金之調整</w:t>
      </w:r>
    </w:p>
    <w:p w14:paraId="5D597A2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proofErr w:type="gramStart"/>
      <w:r w:rsidRPr="002433AB">
        <w:rPr>
          <w:rFonts w:ascii="標楷體" w:eastAsia="標楷體" w:cs="標楷體" w:hint="eastAsia"/>
          <w:color w:val="000000"/>
          <w:sz w:val="28"/>
          <w:szCs w:val="28"/>
        </w:rPr>
        <w:t>一</w:t>
      </w:r>
      <w:proofErr w:type="gramEnd"/>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驗收結果與規定不符，而不妨礙安全及使用需求，亦無減少通常效用或契約預定效用，經機關檢討不必拆換、更換或拆換、更換確有困難者，得於必要時減價收受。</w:t>
      </w:r>
    </w:p>
    <w:p w14:paraId="4CAFA06D" w14:textId="77777777" w:rsidR="00EC4CF6" w:rsidRDefault="00706F9B" w:rsidP="00EC4CF6">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proofErr w:type="gramStart"/>
      <w:r w:rsidR="00E518AE" w:rsidRPr="002433AB">
        <w:rPr>
          <w:rFonts w:ascii="標楷體" w:eastAsia="標楷體" w:cs="標楷體" w:hint="eastAsia"/>
          <w:color w:val="000000"/>
          <w:sz w:val="28"/>
          <w:szCs w:val="28"/>
        </w:rPr>
        <w:t>採</w:t>
      </w:r>
      <w:proofErr w:type="gramEnd"/>
      <w:r w:rsidR="00E518AE" w:rsidRPr="002433AB">
        <w:rPr>
          <w:rFonts w:ascii="標楷體" w:eastAsia="標楷體" w:cs="標楷體" w:hint="eastAsia"/>
          <w:color w:val="000000"/>
          <w:sz w:val="28"/>
          <w:szCs w:val="28"/>
        </w:rPr>
        <w:t>減價收受者，按不符項目標的之契約</w:t>
      </w:r>
      <w:r w:rsidR="0041300F">
        <w:rPr>
          <w:rFonts w:ascii="標楷體" w:eastAsia="標楷體" w:cs="標楷體" w:hint="eastAsia"/>
          <w:color w:val="000000"/>
          <w:sz w:val="28"/>
          <w:szCs w:val="28"/>
        </w:rPr>
        <w:t>單價</w:t>
      </w:r>
      <w:r w:rsidR="006E2D05">
        <w:rPr>
          <w:rFonts w:ascii="標楷體" w:eastAsia="標楷體" w:hint="eastAsia"/>
          <w:color w:val="000000"/>
          <w:sz w:val="28"/>
          <w:u w:val="single"/>
        </w:rPr>
        <w:t xml:space="preserve">    </w:t>
      </w:r>
      <w:r w:rsidR="00F452D9" w:rsidRPr="002433AB">
        <w:rPr>
          <w:rFonts w:ascii="標楷體" w:eastAsia="標楷體" w:cs="標楷體"/>
          <w:color w:val="000000"/>
          <w:sz w:val="28"/>
          <w:szCs w:val="28"/>
        </w:rPr>
        <w:t>%</w:t>
      </w:r>
      <w:proofErr w:type="gramStart"/>
      <w:r w:rsidR="00D370D5" w:rsidRPr="002433AB">
        <w:rPr>
          <w:rFonts w:ascii="標楷體" w:eastAsia="標楷體" w:cs="標楷體" w:hint="eastAsia"/>
          <w:color w:val="000000"/>
          <w:sz w:val="28"/>
          <w:szCs w:val="28"/>
        </w:rPr>
        <w:t>（</w:t>
      </w:r>
      <w:proofErr w:type="gramEnd"/>
      <w:r w:rsidR="00E518AE" w:rsidRPr="002433AB">
        <w:rPr>
          <w:rFonts w:ascii="標楷體" w:eastAsia="標楷體" w:cs="標楷體" w:hint="eastAsia"/>
          <w:color w:val="000000"/>
          <w:sz w:val="28"/>
          <w:szCs w:val="28"/>
        </w:rPr>
        <w:t>由機關視需要於招標時載明</w:t>
      </w:r>
      <w:r>
        <w:rPr>
          <w:rFonts w:ascii="標楷體" w:eastAsia="標楷體" w:cs="標楷體" w:hint="eastAsia"/>
          <w:color w:val="000000"/>
          <w:sz w:val="28"/>
          <w:szCs w:val="28"/>
        </w:rPr>
        <w:t>；未</w:t>
      </w:r>
      <w:proofErr w:type="gramStart"/>
      <w:r>
        <w:rPr>
          <w:rFonts w:ascii="標楷體" w:eastAsia="標楷體" w:cs="標楷體" w:hint="eastAsia"/>
          <w:color w:val="000000"/>
          <w:sz w:val="28"/>
          <w:szCs w:val="28"/>
        </w:rPr>
        <w:t>載明者</w:t>
      </w:r>
      <w:proofErr w:type="gramEnd"/>
      <w:r>
        <w:rPr>
          <w:rFonts w:ascii="標楷體" w:eastAsia="標楷體" w:cs="標楷體" w:hint="eastAsia"/>
          <w:color w:val="000000"/>
          <w:sz w:val="28"/>
          <w:szCs w:val="28"/>
        </w:rPr>
        <w:t>，依採購法施行細則第98條第2項規定</w:t>
      </w:r>
      <w:proofErr w:type="gramStart"/>
      <w:r w:rsidR="00EC4187" w:rsidRPr="002433AB">
        <w:rPr>
          <w:rFonts w:ascii="標楷體" w:eastAsia="標楷體" w:cs="標楷體" w:hint="eastAsia"/>
          <w:color w:val="000000"/>
          <w:sz w:val="28"/>
          <w:szCs w:val="28"/>
        </w:rPr>
        <w:t>）</w:t>
      </w:r>
      <w:proofErr w:type="gramEnd"/>
      <w:r>
        <w:rPr>
          <w:rFonts w:ascii="標楷體" w:eastAsia="標楷體" w:cs="標楷體" w:hint="eastAsia"/>
          <w:color w:val="000000"/>
          <w:sz w:val="28"/>
          <w:szCs w:val="28"/>
        </w:rPr>
        <w:t>與不符數量之乘積</w:t>
      </w:r>
      <w:r w:rsidR="00E518AE" w:rsidRPr="002433AB">
        <w:rPr>
          <w:rFonts w:ascii="標楷體" w:eastAsia="標楷體" w:cs="標楷體" w:hint="eastAsia"/>
          <w:color w:val="000000"/>
          <w:sz w:val="28"/>
          <w:szCs w:val="28"/>
        </w:rPr>
        <w:t>減價，並處以減價金額</w:t>
      </w:r>
      <w:r w:rsidR="006E2D05">
        <w:rPr>
          <w:rFonts w:ascii="標楷體" w:eastAsia="標楷體" w:hint="eastAsia"/>
          <w:color w:val="000000"/>
          <w:sz w:val="28"/>
          <w:u w:val="single"/>
        </w:rPr>
        <w:t xml:space="preserve">    </w:t>
      </w:r>
      <w:r w:rsidR="00F452D9" w:rsidRPr="002433AB">
        <w:rPr>
          <w:rFonts w:ascii="標楷體" w:eastAsia="標楷體" w:cs="標楷體"/>
          <w:color w:val="000000"/>
          <w:sz w:val="28"/>
          <w:szCs w:val="28"/>
        </w:rPr>
        <w:t>%</w:t>
      </w:r>
      <w:proofErr w:type="gramStart"/>
      <w:r w:rsidR="00D370D5" w:rsidRPr="002433AB">
        <w:rPr>
          <w:rFonts w:ascii="標楷體" w:eastAsia="標楷體" w:cs="標楷體" w:hint="eastAsia"/>
          <w:color w:val="000000"/>
          <w:sz w:val="28"/>
          <w:szCs w:val="28"/>
        </w:rPr>
        <w:t>（</w:t>
      </w:r>
      <w:proofErr w:type="gramEnd"/>
      <w:r w:rsidR="00E518AE" w:rsidRPr="002433AB">
        <w:rPr>
          <w:rFonts w:ascii="標楷體" w:eastAsia="標楷體" w:cs="標楷體" w:hint="eastAsia"/>
          <w:color w:val="000000"/>
          <w:sz w:val="28"/>
          <w:szCs w:val="28"/>
        </w:rPr>
        <w:t>由機關視需要於招標時載明</w:t>
      </w:r>
      <w:r>
        <w:rPr>
          <w:rFonts w:ascii="標楷體" w:eastAsia="標楷體" w:cs="標楷體" w:hint="eastAsia"/>
          <w:color w:val="000000"/>
          <w:sz w:val="28"/>
          <w:szCs w:val="28"/>
        </w:rPr>
        <w:t>；未</w:t>
      </w:r>
      <w:proofErr w:type="gramStart"/>
      <w:r>
        <w:rPr>
          <w:rFonts w:ascii="標楷體" w:eastAsia="標楷體" w:cs="標楷體" w:hint="eastAsia"/>
          <w:color w:val="000000"/>
          <w:sz w:val="28"/>
          <w:szCs w:val="28"/>
        </w:rPr>
        <w:t>載明者為</w:t>
      </w:r>
      <w:proofErr w:type="gramEnd"/>
      <w:r>
        <w:rPr>
          <w:rFonts w:ascii="標楷體" w:eastAsia="標楷體" w:cs="標楷體" w:hint="eastAsia"/>
          <w:color w:val="000000"/>
          <w:sz w:val="28"/>
          <w:szCs w:val="28"/>
        </w:rPr>
        <w:t>20%</w:t>
      </w:r>
      <w:proofErr w:type="gramStart"/>
      <w:r w:rsidR="00EC4187" w:rsidRPr="002433AB">
        <w:rPr>
          <w:rFonts w:ascii="標楷體" w:eastAsia="標楷體" w:cs="標楷體" w:hint="eastAsia"/>
          <w:color w:val="000000"/>
          <w:sz w:val="28"/>
          <w:szCs w:val="28"/>
        </w:rPr>
        <w:t>）</w:t>
      </w:r>
      <w:proofErr w:type="gramEnd"/>
      <w:r w:rsidR="00E518AE" w:rsidRPr="002433AB">
        <w:rPr>
          <w:rFonts w:ascii="標楷體" w:eastAsia="標楷體" w:cs="標楷體" w:hint="eastAsia"/>
          <w:color w:val="000000"/>
          <w:sz w:val="28"/>
          <w:szCs w:val="28"/>
        </w:rPr>
        <w:t>之違約金。但其屬尺寸不符規定者，減價金額得就尺寸差異</w:t>
      </w:r>
      <w:r>
        <w:rPr>
          <w:rFonts w:ascii="標楷體" w:eastAsia="標楷體" w:cs="標楷體" w:hint="eastAsia"/>
          <w:color w:val="000000"/>
          <w:sz w:val="28"/>
          <w:szCs w:val="28"/>
        </w:rPr>
        <w:t>之</w:t>
      </w:r>
      <w:r w:rsidR="00E518AE" w:rsidRPr="002433AB">
        <w:rPr>
          <w:rFonts w:ascii="標楷體" w:eastAsia="標楷體" w:cs="標楷體" w:hint="eastAsia"/>
          <w:color w:val="000000"/>
          <w:sz w:val="28"/>
          <w:szCs w:val="28"/>
        </w:rPr>
        <w:t>比</w:t>
      </w:r>
      <w:r>
        <w:rPr>
          <w:rFonts w:ascii="標楷體" w:eastAsia="標楷體" w:cs="標楷體" w:hint="eastAsia"/>
          <w:color w:val="000000"/>
          <w:sz w:val="28"/>
          <w:szCs w:val="28"/>
        </w:rPr>
        <w:t>率</w:t>
      </w:r>
      <w:r w:rsidR="00E518AE" w:rsidRPr="002433AB">
        <w:rPr>
          <w:rFonts w:ascii="標楷體" w:eastAsia="標楷體" w:cs="標楷體" w:hint="eastAsia"/>
          <w:color w:val="000000"/>
          <w:sz w:val="28"/>
          <w:szCs w:val="28"/>
        </w:rPr>
        <w:t>計算之；屬工料不符規定者，減價金額得按工料差額計算之</w:t>
      </w:r>
      <w:r w:rsidR="00EC4CF6">
        <w:rPr>
          <w:rFonts w:ascii="標楷體" w:eastAsia="標楷體" w:cs="標楷體" w:hint="eastAsia"/>
          <w:color w:val="000000"/>
          <w:sz w:val="28"/>
          <w:szCs w:val="28"/>
        </w:rPr>
        <w:t>；</w:t>
      </w:r>
      <w:r w:rsidR="00EC4CF6" w:rsidRPr="00EC4CF6">
        <w:rPr>
          <w:rFonts w:ascii="標楷體" w:eastAsia="標楷體" w:cs="標楷體" w:hint="eastAsia"/>
          <w:color w:val="000000"/>
          <w:sz w:val="28"/>
          <w:szCs w:val="28"/>
        </w:rPr>
        <w:t>非屬尺寸、工料不符規定者，減價金額得就重量、權重等差異之比率計算之</w:t>
      </w:r>
      <w:r w:rsidR="00E518AE" w:rsidRPr="002433AB">
        <w:rPr>
          <w:rFonts w:ascii="標楷體" w:eastAsia="標楷體" w:cs="標楷體" w:hint="eastAsia"/>
          <w:color w:val="000000"/>
          <w:sz w:val="28"/>
          <w:szCs w:val="28"/>
        </w:rPr>
        <w:t>。</w:t>
      </w:r>
    </w:p>
    <w:p w14:paraId="08AA5E47" w14:textId="77777777" w:rsidR="00EE560D" w:rsidRDefault="00706F9B">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2.</w:t>
      </w:r>
      <w:r w:rsidR="00597118" w:rsidRPr="00597118">
        <w:rPr>
          <w:rFonts w:ascii="標楷體" w:eastAsia="標楷體" w:cs="標楷體" w:hint="eastAsia"/>
          <w:color w:val="000000"/>
          <w:sz w:val="28"/>
          <w:szCs w:val="28"/>
        </w:rPr>
        <w:t>個別項目減價及違約金之合計，以標價清單或詳細價目表該項目所載之</w:t>
      </w:r>
      <w:proofErr w:type="gramStart"/>
      <w:r w:rsidR="00597118" w:rsidRPr="00597118">
        <w:rPr>
          <w:rFonts w:ascii="標楷體" w:eastAsia="標楷體" w:cs="標楷體" w:hint="eastAsia"/>
          <w:color w:val="000000"/>
          <w:sz w:val="28"/>
          <w:szCs w:val="28"/>
        </w:rPr>
        <w:t>複</w:t>
      </w:r>
      <w:proofErr w:type="gramEnd"/>
      <w:r w:rsidR="00597118" w:rsidRPr="00597118">
        <w:rPr>
          <w:rFonts w:ascii="標楷體" w:eastAsia="標楷體" w:cs="標楷體" w:hint="eastAsia"/>
          <w:color w:val="000000"/>
          <w:sz w:val="28"/>
          <w:szCs w:val="28"/>
        </w:rPr>
        <w:t>價金額</w:t>
      </w:r>
      <w:r w:rsidR="00B45155">
        <w:rPr>
          <w:rFonts w:ascii="標楷體" w:eastAsia="標楷體" w:cs="標楷體" w:hint="eastAsia"/>
          <w:color w:val="000000"/>
          <w:sz w:val="28"/>
          <w:szCs w:val="28"/>
        </w:rPr>
        <w:t>並加計相關一式計價項目之金額</w:t>
      </w:r>
      <w:r w:rsidR="00597118" w:rsidRPr="00597118">
        <w:rPr>
          <w:rFonts w:ascii="標楷體" w:eastAsia="標楷體" w:cs="標楷體" w:hint="eastAsia"/>
          <w:color w:val="000000"/>
          <w:sz w:val="28"/>
          <w:szCs w:val="28"/>
        </w:rPr>
        <w:t>為限。</w:t>
      </w:r>
    </w:p>
    <w:p w14:paraId="0AEF73C2" w14:textId="77777777" w:rsidR="00EE560D" w:rsidRDefault="00706F9B">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3.</w:t>
      </w:r>
      <w:r w:rsidR="00597118" w:rsidRPr="00597118">
        <w:rPr>
          <w:rFonts w:ascii="標楷體" w:eastAsia="標楷體" w:cs="標楷體" w:hint="eastAsia"/>
          <w:color w:val="000000"/>
          <w:sz w:val="28"/>
          <w:szCs w:val="28"/>
        </w:rPr>
        <w:t>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F38822A" w14:textId="77777777" w:rsidR="00E518AE" w:rsidRPr="002433AB" w:rsidRDefault="00E518AE" w:rsidP="003349AC">
      <w:pPr>
        <w:spacing w:line="240" w:lineRule="atLeast"/>
        <w:ind w:left="840" w:hanging="556"/>
        <w:jc w:val="both"/>
        <w:textDirection w:val="lrTbV"/>
        <w:rPr>
          <w:rFonts w:ascii="標楷體" w:eastAsia="標楷體" w:cs="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w:t>
      </w:r>
      <w:proofErr w:type="gramStart"/>
      <w:r w:rsidRPr="002433AB">
        <w:rPr>
          <w:rFonts w:ascii="標楷體" w:eastAsia="標楷體" w:cs="標楷體" w:hint="eastAsia"/>
          <w:color w:val="000000"/>
          <w:sz w:val="28"/>
          <w:szCs w:val="28"/>
        </w:rPr>
        <w:t>所附供廠商</w:t>
      </w:r>
      <w:proofErr w:type="gramEnd"/>
      <w:r w:rsidRPr="002433AB">
        <w:rPr>
          <w:rFonts w:ascii="標楷體" w:eastAsia="標楷體" w:cs="標楷體" w:hint="eastAsia"/>
          <w:color w:val="000000"/>
          <w:sz w:val="28"/>
          <w:szCs w:val="28"/>
        </w:rPr>
        <w:t>投標用之數量清單，其數量為估計數，除另有規定者外，不應視為廠商完成履約所須供應或施作之實際數量。</w:t>
      </w:r>
    </w:p>
    <w:p w14:paraId="55E650EF"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廠商履約遇有下列政府行為之一，致履約費用增加或減少者，契約價金得予調整：</w:t>
      </w:r>
    </w:p>
    <w:p w14:paraId="7FBBCC31" w14:textId="77777777" w:rsidR="00E518AE" w:rsidRPr="002433AB" w:rsidRDefault="00E518AE" w:rsidP="00EB7DDF">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政府法令之新增或變更。</w:t>
      </w:r>
    </w:p>
    <w:p w14:paraId="62957F2A" w14:textId="77777777" w:rsidR="00E518AE" w:rsidRPr="002433AB" w:rsidRDefault="00E518AE" w:rsidP="00EB7DDF">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稅捐或規費之新增或變更。</w:t>
      </w:r>
    </w:p>
    <w:p w14:paraId="1C3C68C5" w14:textId="77777777" w:rsidR="00E518AE" w:rsidRPr="002433AB" w:rsidRDefault="00E518AE" w:rsidP="00EB7DDF">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政府公告、公定或管制價格或費率之變更。</w:t>
      </w:r>
    </w:p>
    <w:p w14:paraId="548C005E"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19F6F5D6"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廠商為履約須進口自用機具、設備或材料者，其進口及復運出口所需手續及費用，由廠商負責。</w:t>
      </w:r>
    </w:p>
    <w:p w14:paraId="3241C47F"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契約規定廠商履約標的應經第三人檢驗者，其檢驗所需費用，除另有規</w:t>
      </w:r>
      <w:r w:rsidR="00E518AE" w:rsidRPr="002433AB">
        <w:rPr>
          <w:rFonts w:ascii="標楷體" w:eastAsia="標楷體" w:cs="標楷體" w:hint="eastAsia"/>
          <w:color w:val="000000"/>
          <w:sz w:val="28"/>
          <w:szCs w:val="28"/>
        </w:rPr>
        <w:lastRenderedPageBreak/>
        <w:t>定者外，由廠商負擔。</w:t>
      </w:r>
    </w:p>
    <w:p w14:paraId="201C06FE"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契約履約</w:t>
      </w:r>
      <w:proofErr w:type="gramStart"/>
      <w:r w:rsidR="00E518AE" w:rsidRPr="002433AB">
        <w:rPr>
          <w:rFonts w:ascii="標楷體" w:eastAsia="標楷體" w:cs="標楷體" w:hint="eastAsia"/>
          <w:color w:val="000000"/>
          <w:sz w:val="28"/>
          <w:szCs w:val="28"/>
        </w:rPr>
        <w:t>期間，</w:t>
      </w:r>
      <w:proofErr w:type="gramEnd"/>
      <w:r w:rsidR="00E518AE" w:rsidRPr="002433AB">
        <w:rPr>
          <w:rFonts w:ascii="標楷體" w:eastAsia="標楷體" w:cs="標楷體" w:hint="eastAsia"/>
          <w:color w:val="000000"/>
          <w:sz w:val="28"/>
          <w:szCs w:val="28"/>
        </w:rPr>
        <w:t>有下列情形之</w:t>
      </w:r>
      <w:proofErr w:type="gramStart"/>
      <w:r w:rsidR="00E518AE" w:rsidRPr="002433AB">
        <w:rPr>
          <w:rFonts w:ascii="標楷體" w:eastAsia="標楷體" w:cs="標楷體" w:hint="eastAsia"/>
          <w:color w:val="000000"/>
          <w:sz w:val="28"/>
          <w:szCs w:val="28"/>
        </w:rPr>
        <w:t>一</w:t>
      </w:r>
      <w:proofErr w:type="gramEnd"/>
      <w:r w:rsidR="00AB79E6"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且非可歸責於廠商</w:t>
      </w:r>
      <w:r w:rsidR="00432F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r w:rsidR="004A74CC" w:rsidRPr="002433AB">
        <w:rPr>
          <w:rFonts w:ascii="標楷體" w:eastAsia="標楷體" w:cs="標楷體" w:hint="eastAsia"/>
          <w:color w:val="000000"/>
          <w:sz w:val="28"/>
          <w:szCs w:val="28"/>
        </w:rPr>
        <w:t>致增加廠商履約成本者，</w:t>
      </w:r>
      <w:r w:rsidR="00E518AE" w:rsidRPr="002433AB">
        <w:rPr>
          <w:rFonts w:ascii="標楷體" w:eastAsia="標楷體" w:cs="標楷體" w:hint="eastAsia"/>
          <w:color w:val="000000"/>
          <w:sz w:val="28"/>
          <w:szCs w:val="28"/>
        </w:rPr>
        <w:t>廠商為完成契約標的所</w:t>
      </w:r>
      <w:r w:rsidR="008C31E7" w:rsidRPr="002433AB">
        <w:rPr>
          <w:rFonts w:ascii="標楷體" w:eastAsia="標楷體" w:cs="標楷體" w:hint="eastAsia"/>
          <w:color w:val="000000"/>
          <w:sz w:val="28"/>
          <w:szCs w:val="28"/>
        </w:rPr>
        <w:t>需</w:t>
      </w:r>
      <w:r w:rsidR="00E518AE" w:rsidRPr="002433AB">
        <w:rPr>
          <w:rFonts w:ascii="標楷體" w:eastAsia="標楷體" w:cs="標楷體" w:hint="eastAsia"/>
          <w:color w:val="000000"/>
          <w:sz w:val="28"/>
          <w:szCs w:val="28"/>
        </w:rPr>
        <w:t>增加之必要費用，</w:t>
      </w:r>
      <w:r w:rsidR="005F6B8A" w:rsidRPr="002433AB">
        <w:rPr>
          <w:rFonts w:ascii="標楷體" w:eastAsia="標楷體" w:cs="標楷體" w:hint="eastAsia"/>
          <w:color w:val="000000"/>
          <w:sz w:val="28"/>
          <w:szCs w:val="28"/>
        </w:rPr>
        <w:t>由機關負擔。但屬</w:t>
      </w:r>
      <w:r w:rsidR="0007092C" w:rsidRPr="002433AB">
        <w:rPr>
          <w:rFonts w:ascii="標楷體" w:eastAsia="標楷體" w:cs="標楷體" w:hint="eastAsia"/>
          <w:color w:val="000000"/>
          <w:sz w:val="28"/>
          <w:szCs w:val="28"/>
        </w:rPr>
        <w:t>第</w:t>
      </w:r>
      <w:r w:rsidR="0007092C" w:rsidRPr="002433AB">
        <w:rPr>
          <w:rFonts w:ascii="標楷體" w:eastAsia="標楷體" w:cs="標楷體"/>
          <w:color w:val="000000"/>
          <w:sz w:val="28"/>
          <w:szCs w:val="28"/>
        </w:rPr>
        <w:t>13</w:t>
      </w:r>
      <w:r w:rsidR="0007092C" w:rsidRPr="002433AB">
        <w:rPr>
          <w:rFonts w:ascii="標楷體" w:eastAsia="標楷體" w:cs="標楷體" w:hint="eastAsia"/>
          <w:color w:val="000000"/>
          <w:sz w:val="28"/>
          <w:szCs w:val="28"/>
        </w:rPr>
        <w:t>條第</w:t>
      </w:r>
      <w:r w:rsidR="00BE09A4">
        <w:rPr>
          <w:rFonts w:ascii="標楷體" w:eastAsia="標楷體" w:cs="標楷體" w:hint="eastAsia"/>
          <w:color w:val="000000"/>
          <w:sz w:val="28"/>
          <w:szCs w:val="28"/>
        </w:rPr>
        <w:t>8</w:t>
      </w:r>
      <w:r w:rsidR="0007092C" w:rsidRPr="002433AB">
        <w:rPr>
          <w:rFonts w:ascii="標楷體" w:eastAsia="標楷體" w:cs="標楷體" w:hint="eastAsia"/>
          <w:color w:val="000000"/>
          <w:sz w:val="28"/>
          <w:szCs w:val="28"/>
        </w:rPr>
        <w:t>款情形</w:t>
      </w:r>
      <w:r w:rsidR="00AD208E" w:rsidRPr="002433AB">
        <w:rPr>
          <w:rFonts w:ascii="標楷體" w:eastAsia="標楷體" w:cs="標楷體" w:hint="eastAsia"/>
          <w:color w:val="000000"/>
          <w:sz w:val="28"/>
          <w:szCs w:val="28"/>
        </w:rPr>
        <w:t>、廠商逾期履約</w:t>
      </w:r>
      <w:r w:rsidR="005F6B8A" w:rsidRPr="002433AB">
        <w:rPr>
          <w:rFonts w:ascii="標楷體" w:eastAsia="標楷體" w:cs="標楷體" w:hint="eastAsia"/>
          <w:color w:val="000000"/>
          <w:sz w:val="28"/>
          <w:szCs w:val="28"/>
        </w:rPr>
        <w:t>，</w:t>
      </w:r>
      <w:r w:rsidR="005C62B1" w:rsidRPr="002433AB">
        <w:rPr>
          <w:rFonts w:ascii="標楷體" w:eastAsia="標楷體" w:cs="標楷體" w:hint="eastAsia"/>
          <w:color w:val="000000"/>
          <w:sz w:val="28"/>
          <w:szCs w:val="28"/>
        </w:rPr>
        <w:t>或</w:t>
      </w:r>
      <w:r w:rsidR="00BB06DF" w:rsidRPr="002433AB">
        <w:rPr>
          <w:rFonts w:ascii="標楷體" w:eastAsia="標楷體" w:cs="標楷體" w:hint="eastAsia"/>
          <w:color w:val="000000"/>
          <w:sz w:val="28"/>
          <w:szCs w:val="28"/>
        </w:rPr>
        <w:t>發生</w:t>
      </w:r>
      <w:r w:rsidR="0007092C" w:rsidRPr="002433AB">
        <w:rPr>
          <w:rFonts w:ascii="標楷體" w:eastAsia="標楷體" w:cs="標楷體" w:hint="eastAsia"/>
          <w:color w:val="000000"/>
          <w:sz w:val="28"/>
          <w:szCs w:val="28"/>
        </w:rPr>
        <w:t>保險</w:t>
      </w:r>
      <w:r w:rsidR="00FD7987" w:rsidRPr="002433AB">
        <w:rPr>
          <w:rFonts w:ascii="標楷體" w:eastAsia="標楷體" w:cs="標楷體" w:hint="eastAsia"/>
          <w:color w:val="000000"/>
          <w:sz w:val="28"/>
          <w:szCs w:val="28"/>
        </w:rPr>
        <w:t>契約</w:t>
      </w:r>
      <w:r w:rsidR="00362A63" w:rsidRPr="002433AB">
        <w:rPr>
          <w:rFonts w:ascii="標楷體" w:eastAsia="標楷體" w:cs="標楷體" w:hint="eastAsia"/>
          <w:color w:val="000000"/>
          <w:sz w:val="28"/>
          <w:szCs w:val="28"/>
        </w:rPr>
        <w:t>承保範圍</w:t>
      </w:r>
      <w:r w:rsidR="00BB06DF" w:rsidRPr="002433AB">
        <w:rPr>
          <w:rFonts w:ascii="標楷體" w:eastAsia="標楷體" w:cs="標楷體" w:hint="eastAsia"/>
          <w:color w:val="000000"/>
          <w:sz w:val="28"/>
          <w:szCs w:val="28"/>
        </w:rPr>
        <w:t>之</w:t>
      </w:r>
      <w:r w:rsidR="00362A63" w:rsidRPr="002433AB">
        <w:rPr>
          <w:rFonts w:ascii="標楷體" w:eastAsia="標楷體" w:cs="標楷體" w:hint="eastAsia"/>
          <w:color w:val="000000"/>
          <w:sz w:val="28"/>
          <w:szCs w:val="28"/>
        </w:rPr>
        <w:t>事故所致</w:t>
      </w:r>
      <w:r w:rsidR="005F6B8A" w:rsidRPr="002433AB">
        <w:rPr>
          <w:rFonts w:ascii="標楷體" w:eastAsia="標楷體" w:cs="標楷體" w:hint="eastAsia"/>
          <w:color w:val="000000"/>
          <w:sz w:val="28"/>
          <w:szCs w:val="28"/>
        </w:rPr>
        <w:t>損失</w:t>
      </w:r>
      <w:r w:rsidR="005C62B1" w:rsidRPr="002433AB">
        <w:rPr>
          <w:rFonts w:ascii="標楷體" w:eastAsia="標楷體" w:cs="標楷體" w:hint="eastAsia"/>
          <w:color w:val="000000"/>
          <w:sz w:val="28"/>
          <w:szCs w:val="28"/>
        </w:rPr>
        <w:t>（</w:t>
      </w:r>
      <w:r w:rsidR="005F6B8A" w:rsidRPr="002433AB">
        <w:rPr>
          <w:rFonts w:ascii="標楷體" w:eastAsia="標楷體" w:cs="標楷體" w:hint="eastAsia"/>
          <w:color w:val="000000"/>
          <w:sz w:val="28"/>
          <w:szCs w:val="28"/>
        </w:rPr>
        <w:t>害</w:t>
      </w:r>
      <w:r w:rsidR="005C62B1" w:rsidRPr="002433AB">
        <w:rPr>
          <w:rFonts w:ascii="標楷體" w:eastAsia="標楷體" w:cs="標楷體" w:hint="eastAsia"/>
          <w:color w:val="000000"/>
          <w:sz w:val="28"/>
          <w:szCs w:val="28"/>
        </w:rPr>
        <w:t>）</w:t>
      </w:r>
      <w:r w:rsidR="005F6B8A" w:rsidRPr="002433AB">
        <w:rPr>
          <w:rFonts w:ascii="標楷體" w:eastAsia="標楷體" w:cs="標楷體" w:hint="eastAsia"/>
          <w:color w:val="000000"/>
          <w:sz w:val="28"/>
          <w:szCs w:val="28"/>
        </w:rPr>
        <w:t>之</w:t>
      </w:r>
      <w:r w:rsidR="00FD7987" w:rsidRPr="002433AB">
        <w:rPr>
          <w:rFonts w:ascii="標楷體" w:eastAsia="標楷體" w:cs="標楷體" w:hint="eastAsia"/>
          <w:color w:val="000000"/>
          <w:sz w:val="28"/>
          <w:szCs w:val="28"/>
        </w:rPr>
        <w:t>自負額</w:t>
      </w:r>
      <w:r w:rsidR="0007092C" w:rsidRPr="002433AB">
        <w:rPr>
          <w:rFonts w:ascii="標楷體" w:eastAsia="標楷體" w:cs="標楷體" w:hint="eastAsia"/>
          <w:color w:val="000000"/>
          <w:sz w:val="28"/>
          <w:szCs w:val="28"/>
        </w:rPr>
        <w:t>部分</w:t>
      </w:r>
      <w:r w:rsidR="005F6B8A" w:rsidRPr="002433AB">
        <w:rPr>
          <w:rFonts w:ascii="標楷體" w:eastAsia="標楷體" w:cs="標楷體" w:hint="eastAsia"/>
          <w:color w:val="000000"/>
          <w:sz w:val="28"/>
          <w:szCs w:val="28"/>
        </w:rPr>
        <w:t>，</w:t>
      </w:r>
      <w:r w:rsidR="00F05089" w:rsidRPr="002433AB">
        <w:rPr>
          <w:rFonts w:ascii="標楷體" w:eastAsia="標楷體" w:cs="標楷體" w:hint="eastAsia"/>
          <w:color w:val="000000"/>
          <w:sz w:val="28"/>
          <w:szCs w:val="28"/>
        </w:rPr>
        <w:t>由廠商負擔</w:t>
      </w:r>
      <w:r w:rsidR="00E518AE" w:rsidRPr="007F4E5B">
        <w:rPr>
          <w:rFonts w:ascii="標楷體" w:eastAsia="標楷體" w:cs="標楷體" w:hint="eastAsia"/>
          <w:color w:val="000000"/>
          <w:sz w:val="28"/>
          <w:szCs w:val="28"/>
        </w:rPr>
        <w:t>：</w:t>
      </w:r>
      <w:r w:rsidR="00432F87" w:rsidRPr="007F4E5B">
        <w:rPr>
          <w:rFonts w:ascii="標楷體" w:eastAsia="標楷體" w:cs="標楷體" w:hint="eastAsia"/>
          <w:color w:val="000000"/>
          <w:sz w:val="28"/>
          <w:szCs w:val="28"/>
        </w:rPr>
        <w:t>（但依搶險搶修之性質本即應於下列第1</w:t>
      </w:r>
      <w:r w:rsidR="00D113BC" w:rsidRPr="007F4E5B">
        <w:rPr>
          <w:rFonts w:ascii="標楷體" w:eastAsia="標楷體" w:cs="標楷體" w:hint="eastAsia"/>
          <w:color w:val="000000"/>
          <w:sz w:val="28"/>
          <w:szCs w:val="28"/>
        </w:rPr>
        <w:t>目</w:t>
      </w:r>
      <w:r w:rsidR="00432F87" w:rsidRPr="007F4E5B">
        <w:rPr>
          <w:rFonts w:ascii="標楷體" w:eastAsia="標楷體" w:cs="標楷體" w:hint="eastAsia"/>
          <w:color w:val="000000"/>
          <w:sz w:val="28"/>
          <w:szCs w:val="28"/>
        </w:rPr>
        <w:t>至第4目之情形下進行者，不適用本款規定）</w:t>
      </w:r>
    </w:p>
    <w:p w14:paraId="6E45035B" w14:textId="77777777" w:rsidR="00E518AE" w:rsidRPr="002433AB" w:rsidRDefault="00E518AE"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戰爭、封鎖、革命、叛亂、內亂、暴動或動員。</w:t>
      </w:r>
    </w:p>
    <w:p w14:paraId="689EA607" w14:textId="77777777" w:rsidR="00E518AE" w:rsidRPr="002433AB" w:rsidRDefault="00B42C62"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00E518AE" w:rsidRPr="002433AB">
        <w:rPr>
          <w:rFonts w:ascii="標楷體" w:eastAsia="標楷體" w:cs="標楷體"/>
          <w:color w:val="000000"/>
          <w:sz w:val="28"/>
          <w:szCs w:val="28"/>
        </w:rPr>
        <w:t>.</w:t>
      </w:r>
      <w:r w:rsidR="00B922B6" w:rsidRPr="002433AB">
        <w:rPr>
          <w:rFonts w:ascii="標楷體" w:eastAsia="標楷體" w:cs="標楷體" w:hint="eastAsia"/>
          <w:color w:val="000000"/>
          <w:sz w:val="28"/>
          <w:szCs w:val="28"/>
        </w:rPr>
        <w:t>民眾非理性之聚眾抗爭。</w:t>
      </w:r>
    </w:p>
    <w:p w14:paraId="29545102" w14:textId="77777777" w:rsidR="00B922B6" w:rsidRPr="002433AB" w:rsidRDefault="00B922B6"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核子反應、核子輻射或放射性污染。</w:t>
      </w:r>
    </w:p>
    <w:p w14:paraId="22B473DF" w14:textId="77777777" w:rsidR="002B4DB9" w:rsidRPr="002433AB" w:rsidRDefault="002B4DB9"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善盡管理責任之廠商不可預見且無法合理防範之自然力作用（例如但不限於山崩、地震、海嘯等）。</w:t>
      </w:r>
    </w:p>
    <w:p w14:paraId="7FCE0A0D" w14:textId="77777777" w:rsidR="00E518AE" w:rsidRPr="002433AB" w:rsidRDefault="004A74CC"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機關要求全部或部分暫停執行（停工）。</w:t>
      </w:r>
    </w:p>
    <w:p w14:paraId="1E647EF9" w14:textId="77777777" w:rsidR="004A74CC" w:rsidRPr="002433AB" w:rsidRDefault="00816FB1"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004A74CC" w:rsidRPr="002433AB">
        <w:rPr>
          <w:rFonts w:ascii="標楷體" w:eastAsia="標楷體" w:cs="標楷體"/>
          <w:color w:val="000000"/>
          <w:sz w:val="28"/>
          <w:szCs w:val="28"/>
        </w:rPr>
        <w:t>.</w:t>
      </w:r>
      <w:r w:rsidR="004A74CC" w:rsidRPr="002433AB">
        <w:rPr>
          <w:rFonts w:ascii="標楷體" w:eastAsia="標楷體" w:cs="標楷體" w:hint="eastAsia"/>
          <w:color w:val="000000"/>
          <w:sz w:val="28"/>
          <w:szCs w:val="28"/>
        </w:rPr>
        <w:t>機關提供之地質鑽探或地質資料，與實際情形</w:t>
      </w:r>
      <w:r w:rsidR="008F611C" w:rsidRPr="002433AB">
        <w:rPr>
          <w:rFonts w:ascii="標楷體" w:eastAsia="標楷體" w:cs="標楷體" w:hint="eastAsia"/>
          <w:color w:val="000000"/>
          <w:sz w:val="28"/>
          <w:szCs w:val="28"/>
        </w:rPr>
        <w:t>有重大差異</w:t>
      </w:r>
      <w:r w:rsidR="004A74CC" w:rsidRPr="002433AB">
        <w:rPr>
          <w:rFonts w:ascii="標楷體" w:eastAsia="標楷體" w:cs="標楷體" w:hint="eastAsia"/>
          <w:color w:val="000000"/>
          <w:sz w:val="28"/>
          <w:szCs w:val="28"/>
        </w:rPr>
        <w:t>。</w:t>
      </w:r>
    </w:p>
    <w:p w14:paraId="1067DFD1" w14:textId="77777777" w:rsidR="00CA413C" w:rsidRPr="002433AB" w:rsidRDefault="00816FB1"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00CA413C" w:rsidRPr="002433AB">
        <w:rPr>
          <w:rFonts w:ascii="標楷體" w:eastAsia="標楷體" w:cs="標楷體"/>
          <w:color w:val="000000"/>
          <w:sz w:val="28"/>
          <w:szCs w:val="28"/>
        </w:rPr>
        <w:t>.</w:t>
      </w:r>
      <w:r w:rsidR="00CA413C" w:rsidRPr="002433AB">
        <w:rPr>
          <w:rFonts w:ascii="標楷體" w:eastAsia="標楷體" w:cs="標楷體" w:hint="eastAsia"/>
          <w:color w:val="000000"/>
          <w:sz w:val="28"/>
          <w:szCs w:val="28"/>
        </w:rPr>
        <w:t>因機關使用或佔用本工程任何部分，但契約另有規定者不在此限。</w:t>
      </w:r>
    </w:p>
    <w:p w14:paraId="7C0201BB" w14:textId="77777777" w:rsidR="00CA413C" w:rsidRPr="002433AB" w:rsidRDefault="00816FB1"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8</w:t>
      </w:r>
      <w:r w:rsidR="00CA413C" w:rsidRPr="002433AB">
        <w:rPr>
          <w:rFonts w:ascii="標楷體" w:eastAsia="標楷體" w:cs="標楷體"/>
          <w:color w:val="000000"/>
          <w:sz w:val="28"/>
          <w:szCs w:val="28"/>
        </w:rPr>
        <w:t>.</w:t>
      </w:r>
      <w:r w:rsidR="00CA413C" w:rsidRPr="002433AB">
        <w:rPr>
          <w:rFonts w:ascii="標楷體" w:eastAsia="標楷體" w:cs="標楷體" w:hint="eastAsia"/>
          <w:color w:val="000000"/>
          <w:sz w:val="28"/>
          <w:szCs w:val="28"/>
        </w:rPr>
        <w:t>其他可歸責於機關之情形。</w:t>
      </w:r>
    </w:p>
    <w:p w14:paraId="74095499" w14:textId="77777777" w:rsidR="00345B90" w:rsidRPr="002433AB" w:rsidRDefault="00345B90" w:rsidP="003349AC">
      <w:pPr>
        <w:spacing w:before="60" w:after="60" w:line="240" w:lineRule="atLeast"/>
        <w:jc w:val="both"/>
        <w:rPr>
          <w:rFonts w:ascii="標楷體" w:eastAsia="標楷體" w:cs="標楷體"/>
          <w:b/>
          <w:bCs/>
          <w:color w:val="000000"/>
          <w:sz w:val="28"/>
          <w:szCs w:val="28"/>
        </w:rPr>
      </w:pPr>
    </w:p>
    <w:p w14:paraId="24FF608E"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5</w:t>
      </w:r>
      <w:r w:rsidRPr="002433AB">
        <w:rPr>
          <w:rFonts w:ascii="標楷體" w:eastAsia="標楷體" w:cs="標楷體" w:hint="eastAsia"/>
          <w:b/>
          <w:bCs/>
          <w:color w:val="000000"/>
          <w:sz w:val="28"/>
          <w:szCs w:val="28"/>
        </w:rPr>
        <w:t>條　契約價金之給付條件</w:t>
      </w:r>
    </w:p>
    <w:p w14:paraId="7427DB82" w14:textId="77777777" w:rsidR="00E518AE" w:rsidRPr="002433AB" w:rsidRDefault="00E518AE" w:rsidP="00345B90">
      <w:pPr>
        <w:spacing w:line="240" w:lineRule="atLeast"/>
        <w:ind w:left="840" w:hanging="556"/>
        <w:jc w:val="both"/>
        <w:textDirection w:val="lrTbV"/>
        <w:rPr>
          <w:rFonts w:ascii="標楷體" w:eastAsia="標楷體" w:cs="標楷體"/>
          <w:dstrike/>
          <w:color w:val="000000"/>
          <w:sz w:val="28"/>
          <w:szCs w:val="28"/>
        </w:rPr>
      </w:pPr>
      <w:r w:rsidRPr="002433AB">
        <w:rPr>
          <w:rFonts w:ascii="標楷體" w:eastAsia="標楷體" w:cs="標楷體"/>
          <w:color w:val="000000"/>
          <w:sz w:val="28"/>
          <w:szCs w:val="28"/>
        </w:rPr>
        <w:t>(</w:t>
      </w:r>
      <w:proofErr w:type="gramStart"/>
      <w:r w:rsidRPr="002433AB">
        <w:rPr>
          <w:rFonts w:ascii="標楷體" w:eastAsia="標楷體" w:cs="標楷體" w:hint="eastAsia"/>
          <w:color w:val="000000"/>
          <w:sz w:val="28"/>
          <w:szCs w:val="28"/>
        </w:rPr>
        <w:t>一</w:t>
      </w:r>
      <w:proofErr w:type="gramEnd"/>
      <w:r w:rsidR="00041C1C" w:rsidRPr="00041C1C">
        <w:rPr>
          <w:rFonts w:ascii="標楷體" w:eastAsia="標楷體" w:cs="標楷體" w:hint="eastAsia"/>
          <w:color w:val="000000"/>
          <w:sz w:val="28"/>
          <w:szCs w:val="28"/>
        </w:rPr>
        <w:t>)除契約另有約定外，依下列條件辦理付款</w:t>
      </w:r>
      <w:r w:rsidRPr="002433AB">
        <w:rPr>
          <w:rFonts w:ascii="標楷體" w:eastAsia="標楷體" w:cs="標楷體" w:hint="eastAsia"/>
          <w:color w:val="000000"/>
          <w:sz w:val="28"/>
          <w:szCs w:val="28"/>
        </w:rPr>
        <w:t>：</w:t>
      </w:r>
    </w:p>
    <w:p w14:paraId="381D05B6" w14:textId="63FB476B" w:rsidR="00EE560D" w:rsidRDefault="00795C44">
      <w:pPr>
        <w:spacing w:line="240" w:lineRule="atLeast"/>
        <w:ind w:left="1135" w:hanging="284"/>
        <w:jc w:val="both"/>
        <w:rPr>
          <w:rFonts w:ascii="標楷體" w:eastAsia="標楷體"/>
          <w:sz w:val="28"/>
          <w:szCs w:val="28"/>
        </w:rPr>
      </w:pPr>
      <w:r>
        <w:rPr>
          <w:rFonts w:ascii="標楷體" w:eastAsia="標楷體" w:cs="標楷體" w:hint="eastAsia"/>
          <w:color w:val="000000"/>
          <w:sz w:val="28"/>
          <w:szCs w:val="28"/>
        </w:rPr>
        <w:t>1.</w:t>
      </w:r>
      <w:r w:rsidR="00810B7A"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估驗款</w:t>
      </w:r>
      <w:proofErr w:type="gramStart"/>
      <w:r w:rsidR="00D370D5" w:rsidRPr="002433AB">
        <w:rPr>
          <w:rFonts w:ascii="標楷體" w:eastAsia="標楷體" w:cs="標楷體" w:hint="eastAsia"/>
          <w:color w:val="000000"/>
          <w:sz w:val="28"/>
          <w:szCs w:val="28"/>
        </w:rPr>
        <w:t>（</w:t>
      </w:r>
      <w:proofErr w:type="gramEnd"/>
      <w:r w:rsidR="005973AE" w:rsidRPr="002433AB">
        <w:rPr>
          <w:rFonts w:ascii="標楷體" w:eastAsia="標楷體" w:cs="標楷體" w:hint="eastAsia"/>
          <w:color w:val="000000"/>
          <w:sz w:val="28"/>
          <w:szCs w:val="28"/>
        </w:rPr>
        <w:t>由機關視個案情形於招標時勾選；</w:t>
      </w:r>
      <w:proofErr w:type="gramStart"/>
      <w:r w:rsidR="005973AE" w:rsidRPr="002433AB">
        <w:rPr>
          <w:rFonts w:ascii="標楷體" w:eastAsia="標楷體" w:cs="標楷體" w:hint="eastAsia"/>
          <w:color w:val="000000"/>
          <w:sz w:val="28"/>
          <w:szCs w:val="28"/>
        </w:rPr>
        <w:t>未勾選</w:t>
      </w:r>
      <w:proofErr w:type="gramEnd"/>
      <w:r w:rsidR="005973AE" w:rsidRPr="002433AB">
        <w:rPr>
          <w:rFonts w:ascii="標楷體" w:eastAsia="標楷體" w:cs="標楷體" w:hint="eastAsia"/>
          <w:color w:val="000000"/>
          <w:sz w:val="28"/>
          <w:szCs w:val="28"/>
        </w:rPr>
        <w:t>者，</w:t>
      </w:r>
      <w:proofErr w:type="gramStart"/>
      <w:r w:rsidR="005973AE" w:rsidRPr="002433AB">
        <w:rPr>
          <w:rFonts w:ascii="標楷體" w:eastAsia="標楷體" w:cs="標楷體" w:hint="eastAsia"/>
          <w:color w:val="000000"/>
          <w:sz w:val="28"/>
          <w:szCs w:val="28"/>
        </w:rPr>
        <w:t>表示無估驗</w:t>
      </w:r>
      <w:proofErr w:type="gramEnd"/>
      <w:r w:rsidR="005973AE" w:rsidRPr="009F620D">
        <w:rPr>
          <w:rFonts w:ascii="標楷體" w:eastAsia="標楷體" w:cs="標楷體" w:hint="eastAsia"/>
          <w:sz w:val="28"/>
          <w:szCs w:val="28"/>
        </w:rPr>
        <w:t>款</w:t>
      </w:r>
      <w:proofErr w:type="gramStart"/>
      <w:r w:rsidR="00EC4187" w:rsidRPr="009F620D">
        <w:rPr>
          <w:rFonts w:ascii="標楷體" w:eastAsia="標楷體" w:cs="標楷體" w:hint="eastAsia"/>
          <w:sz w:val="28"/>
          <w:szCs w:val="28"/>
        </w:rPr>
        <w:t>）</w:t>
      </w:r>
      <w:proofErr w:type="gramEnd"/>
      <w:r w:rsidR="005973AE" w:rsidRPr="009F620D">
        <w:rPr>
          <w:rFonts w:ascii="標楷體" w:eastAsia="標楷體" w:cs="標楷體" w:hint="eastAsia"/>
          <w:sz w:val="28"/>
          <w:szCs w:val="28"/>
        </w:rPr>
        <w:t>：</w:t>
      </w:r>
    </w:p>
    <w:p w14:paraId="4C70D7C8" w14:textId="77777777" w:rsidR="00E518AE" w:rsidRPr="009F620D" w:rsidRDefault="00E518AE"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(1</w:t>
      </w:r>
      <w:r w:rsidR="00041C1C" w:rsidRPr="00041C1C">
        <w:rPr>
          <w:rFonts w:ascii="標楷體" w:eastAsia="標楷體" w:cs="標楷體" w:hint="eastAsia"/>
          <w:sz w:val="28"/>
          <w:szCs w:val="28"/>
        </w:rPr>
        <w:t>)廠商自開工日起，每</w:t>
      </w:r>
      <w:proofErr w:type="gramStart"/>
      <w:r w:rsidR="00041C1C" w:rsidRPr="00041C1C">
        <w:rPr>
          <w:rFonts w:ascii="標楷體" w:eastAsia="標楷體" w:cs="標楷體" w:hint="eastAsia"/>
          <w:sz w:val="28"/>
          <w:szCs w:val="28"/>
        </w:rPr>
        <w:t>＿</w:t>
      </w:r>
      <w:proofErr w:type="gramEnd"/>
      <w:r w:rsidR="00041C1C" w:rsidRPr="00041C1C">
        <w:rPr>
          <w:rFonts w:ascii="標楷體" w:eastAsia="標楷體" w:cs="標楷體" w:hint="eastAsia"/>
          <w:sz w:val="28"/>
          <w:szCs w:val="28"/>
        </w:rPr>
        <w:t>日曆天或每半月或每月</w:t>
      </w:r>
      <w:proofErr w:type="gramStart"/>
      <w:r w:rsidR="00041C1C" w:rsidRPr="00041C1C">
        <w:rPr>
          <w:rFonts w:ascii="標楷體" w:eastAsia="標楷體" w:cs="標楷體" w:hint="eastAsia"/>
          <w:sz w:val="28"/>
          <w:szCs w:val="28"/>
        </w:rPr>
        <w:t>（</w:t>
      </w:r>
      <w:proofErr w:type="gramEnd"/>
      <w:r w:rsidR="00041C1C" w:rsidRPr="00041C1C">
        <w:rPr>
          <w:rFonts w:ascii="標楷體" w:eastAsia="標楷體" w:cs="標楷體" w:hint="eastAsia"/>
          <w:sz w:val="28"/>
          <w:szCs w:val="28"/>
        </w:rPr>
        <w:t>由機關於招標時載明；未</w:t>
      </w:r>
      <w:proofErr w:type="gramStart"/>
      <w:r w:rsidR="00041C1C" w:rsidRPr="00041C1C">
        <w:rPr>
          <w:rFonts w:ascii="標楷體" w:eastAsia="標楷體" w:cs="標楷體" w:hint="eastAsia"/>
          <w:sz w:val="28"/>
          <w:szCs w:val="28"/>
        </w:rPr>
        <w:t>載明者</w:t>
      </w:r>
      <w:proofErr w:type="gramEnd"/>
      <w:r w:rsidR="00041C1C" w:rsidRPr="00041C1C">
        <w:rPr>
          <w:rFonts w:ascii="標楷體" w:eastAsia="標楷體" w:cs="標楷體" w:hint="eastAsia"/>
          <w:sz w:val="28"/>
          <w:szCs w:val="28"/>
        </w:rPr>
        <w:t>，為每廠商自機關每次通知搶險搶修開工或待命日起，每</w:t>
      </w:r>
      <w:proofErr w:type="gramStart"/>
      <w:r w:rsidR="00041C1C" w:rsidRPr="00041C1C">
        <w:rPr>
          <w:rFonts w:ascii="標楷體" w:eastAsia="標楷體" w:cs="標楷體" w:hint="eastAsia"/>
          <w:sz w:val="28"/>
          <w:szCs w:val="28"/>
        </w:rPr>
        <w:t>＿</w:t>
      </w:r>
      <w:proofErr w:type="gramEnd"/>
      <w:r w:rsidR="00041C1C" w:rsidRPr="00041C1C">
        <w:rPr>
          <w:rFonts w:ascii="標楷體" w:eastAsia="標楷體" w:cs="標楷體" w:hint="eastAsia"/>
          <w:sz w:val="28"/>
          <w:szCs w:val="28"/>
        </w:rPr>
        <w:t>日或每半月或每月</w:t>
      </w:r>
      <w:proofErr w:type="gramStart"/>
      <w:r w:rsidR="00041C1C" w:rsidRPr="00041C1C">
        <w:rPr>
          <w:rFonts w:ascii="標楷體" w:eastAsia="標楷體" w:cs="標楷體" w:hint="eastAsia"/>
          <w:sz w:val="28"/>
          <w:szCs w:val="28"/>
        </w:rPr>
        <w:t>（</w:t>
      </w:r>
      <w:proofErr w:type="gramEnd"/>
      <w:r w:rsidR="00041C1C" w:rsidRPr="00041C1C">
        <w:rPr>
          <w:rFonts w:ascii="標楷體" w:eastAsia="標楷體" w:cs="標楷體" w:hint="eastAsia"/>
          <w:sz w:val="28"/>
          <w:szCs w:val="28"/>
        </w:rPr>
        <w:t>由機關於招標時載明；未</w:t>
      </w:r>
      <w:proofErr w:type="gramStart"/>
      <w:r w:rsidR="00041C1C" w:rsidRPr="00041C1C">
        <w:rPr>
          <w:rFonts w:ascii="標楷體" w:eastAsia="標楷體" w:cs="標楷體" w:hint="eastAsia"/>
          <w:sz w:val="28"/>
          <w:szCs w:val="28"/>
        </w:rPr>
        <w:t>載明者</w:t>
      </w:r>
      <w:proofErr w:type="gramEnd"/>
      <w:r w:rsidR="00041C1C" w:rsidRPr="00041C1C">
        <w:rPr>
          <w:rFonts w:ascii="標楷體" w:eastAsia="標楷體" w:cs="標楷體" w:hint="eastAsia"/>
          <w:sz w:val="28"/>
          <w:szCs w:val="28"/>
        </w:rPr>
        <w:t>，為每15日</w:t>
      </w:r>
      <w:proofErr w:type="gramStart"/>
      <w:r w:rsidR="00041C1C" w:rsidRPr="00041C1C">
        <w:rPr>
          <w:rFonts w:ascii="標楷體" w:eastAsia="標楷體" w:cs="標楷體" w:hint="eastAsia"/>
          <w:sz w:val="28"/>
          <w:szCs w:val="28"/>
        </w:rPr>
        <w:t>）</w:t>
      </w:r>
      <w:proofErr w:type="gramEnd"/>
      <w:r w:rsidR="00041C1C" w:rsidRPr="00041C1C">
        <w:rPr>
          <w:rFonts w:ascii="標楷體" w:eastAsia="標楷體" w:cs="標楷體" w:hint="eastAsia"/>
          <w:sz w:val="28"/>
          <w:szCs w:val="28"/>
        </w:rPr>
        <w:t>得申請估驗計價1次，並依採購法主管機關訂定之「公共工程估驗付款作業程序」提出必要文件，</w:t>
      </w:r>
      <w:proofErr w:type="gramStart"/>
      <w:r w:rsidR="00041C1C" w:rsidRPr="00041C1C">
        <w:rPr>
          <w:rFonts w:ascii="標楷體" w:eastAsia="標楷體" w:cs="標楷體" w:hint="eastAsia"/>
          <w:sz w:val="28"/>
          <w:szCs w:val="28"/>
        </w:rPr>
        <w:t>以供估驗</w:t>
      </w:r>
      <w:proofErr w:type="gramEnd"/>
      <w:r w:rsidR="00041C1C" w:rsidRPr="00041C1C">
        <w:rPr>
          <w:rFonts w:ascii="標楷體" w:eastAsia="標楷體" w:cs="標楷體" w:hint="eastAsia"/>
          <w:sz w:val="28"/>
          <w:szCs w:val="28"/>
        </w:rPr>
        <w:t>。機關於15工作天（含技術服務廠商之審查時間）內完成審核程序後，通知廠商</w:t>
      </w:r>
      <w:r w:rsidR="00EF783C">
        <w:rPr>
          <w:rFonts w:ascii="標楷體" w:eastAsia="標楷體" w:cs="標楷體" w:hint="eastAsia"/>
          <w:sz w:val="28"/>
          <w:szCs w:val="28"/>
        </w:rPr>
        <w:t>提出</w:t>
      </w:r>
      <w:r w:rsidR="00041C1C" w:rsidRPr="00041C1C">
        <w:rPr>
          <w:rFonts w:ascii="標楷體" w:eastAsia="標楷體" w:cs="標楷體" w:hint="eastAsia"/>
          <w:sz w:val="28"/>
          <w:szCs w:val="28"/>
        </w:rPr>
        <w:t>請款單據，並於接到廠商請款單據後15工作天內付款。但涉及向補助機關申請核撥補助款者，付款期限為30工作天</w:t>
      </w:r>
      <w:r w:rsidR="00E06B13" w:rsidRPr="009F620D">
        <w:rPr>
          <w:rFonts w:ascii="標楷體" w:eastAsia="標楷體" w:cs="標楷體" w:hint="eastAsia"/>
          <w:sz w:val="28"/>
          <w:szCs w:val="28"/>
        </w:rPr>
        <w:t>。</w:t>
      </w:r>
    </w:p>
    <w:p w14:paraId="2012E422" w14:textId="77777777" w:rsidR="00E518AE" w:rsidRPr="009F620D" w:rsidRDefault="00E518AE"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(2</w:t>
      </w:r>
      <w:r w:rsidR="00041C1C" w:rsidRPr="00041C1C">
        <w:rPr>
          <w:rFonts w:ascii="標楷體" w:eastAsia="標楷體" w:cs="標楷體" w:hint="eastAsia"/>
          <w:sz w:val="28"/>
          <w:szCs w:val="28"/>
        </w:rPr>
        <w:t>)</w:t>
      </w:r>
      <w:proofErr w:type="gramStart"/>
      <w:r w:rsidR="00041C1C" w:rsidRPr="00041C1C">
        <w:rPr>
          <w:rFonts w:ascii="標楷體" w:eastAsia="標楷體" w:cs="標楷體" w:hint="eastAsia"/>
          <w:sz w:val="28"/>
          <w:szCs w:val="28"/>
        </w:rPr>
        <w:t>竣工後估驗</w:t>
      </w:r>
      <w:proofErr w:type="gramEnd"/>
      <w:r w:rsidR="00041C1C" w:rsidRPr="00041C1C">
        <w:rPr>
          <w:rFonts w:ascii="標楷體" w:eastAsia="標楷體" w:cs="標楷體" w:hint="eastAsia"/>
          <w:sz w:val="28"/>
          <w:szCs w:val="28"/>
        </w:rPr>
        <w:t>：確定竣工後，如有依契約所</w:t>
      </w:r>
      <w:proofErr w:type="gramStart"/>
      <w:r w:rsidR="00041C1C" w:rsidRPr="00041C1C">
        <w:rPr>
          <w:rFonts w:ascii="標楷體" w:eastAsia="標楷體" w:cs="標楷體" w:hint="eastAsia"/>
          <w:sz w:val="28"/>
          <w:szCs w:val="28"/>
        </w:rPr>
        <w:t>定估驗期</w:t>
      </w:r>
      <w:proofErr w:type="gramEnd"/>
      <w:r w:rsidR="00041C1C" w:rsidRPr="00041C1C">
        <w:rPr>
          <w:rFonts w:ascii="標楷體" w:eastAsia="標楷體" w:cs="標楷體" w:hint="eastAsia"/>
          <w:sz w:val="28"/>
          <w:szCs w:val="28"/>
        </w:rPr>
        <w:t>程可辦理</w:t>
      </w:r>
      <w:proofErr w:type="gramStart"/>
      <w:r w:rsidR="00041C1C" w:rsidRPr="00041C1C">
        <w:rPr>
          <w:rFonts w:ascii="標楷體" w:eastAsia="標楷體" w:cs="標楷體" w:hint="eastAsia"/>
          <w:sz w:val="28"/>
          <w:szCs w:val="28"/>
        </w:rPr>
        <w:t>估驗而尚未</w:t>
      </w:r>
      <w:proofErr w:type="gramEnd"/>
      <w:r w:rsidR="00041C1C" w:rsidRPr="00041C1C">
        <w:rPr>
          <w:rFonts w:ascii="標楷體" w:eastAsia="標楷體" w:cs="標楷體" w:hint="eastAsia"/>
          <w:sz w:val="28"/>
          <w:szCs w:val="28"/>
        </w:rPr>
        <w:t>辦理估驗之項目或數量，廠商得依採購法主管機關訂定之「公共工程估驗付款作業程序」提出必要文件，辦理</w:t>
      </w:r>
      <w:proofErr w:type="gramStart"/>
      <w:r w:rsidR="00041C1C" w:rsidRPr="00041C1C">
        <w:rPr>
          <w:rFonts w:ascii="標楷體" w:eastAsia="標楷體" w:cs="標楷體" w:hint="eastAsia"/>
          <w:sz w:val="28"/>
          <w:szCs w:val="28"/>
        </w:rPr>
        <w:t>末期估</w:t>
      </w:r>
      <w:proofErr w:type="gramEnd"/>
      <w:r w:rsidR="00041C1C" w:rsidRPr="00041C1C">
        <w:rPr>
          <w:rFonts w:ascii="標楷體" w:eastAsia="標楷體" w:cs="標楷體" w:hint="eastAsia"/>
          <w:sz w:val="28"/>
          <w:szCs w:val="28"/>
        </w:rPr>
        <w:t>驗計價。未納入估驗者，</w:t>
      </w:r>
      <w:proofErr w:type="gramStart"/>
      <w:r w:rsidR="00041C1C" w:rsidRPr="00041C1C">
        <w:rPr>
          <w:rFonts w:ascii="標楷體" w:eastAsia="標楷體" w:cs="標楷體" w:hint="eastAsia"/>
          <w:sz w:val="28"/>
          <w:szCs w:val="28"/>
        </w:rPr>
        <w:t>併</w:t>
      </w:r>
      <w:proofErr w:type="gramEnd"/>
      <w:r w:rsidR="00041C1C" w:rsidRPr="00041C1C">
        <w:rPr>
          <w:rFonts w:ascii="標楷體" w:eastAsia="標楷體" w:cs="標楷體" w:hint="eastAsia"/>
          <w:sz w:val="28"/>
          <w:szCs w:val="28"/>
        </w:rPr>
        <w:t>尾款給付。機關於15工作天（含技術服務廠商之審查時間）內完成審核程序後，通知廠商</w:t>
      </w:r>
      <w:r w:rsidR="00EF783C">
        <w:rPr>
          <w:rFonts w:ascii="標楷體" w:eastAsia="標楷體" w:cs="標楷體" w:hint="eastAsia"/>
          <w:sz w:val="28"/>
          <w:szCs w:val="28"/>
        </w:rPr>
        <w:t>提出</w:t>
      </w:r>
      <w:r w:rsidR="00041C1C" w:rsidRPr="00041C1C">
        <w:rPr>
          <w:rFonts w:ascii="標楷體" w:eastAsia="標楷體" w:cs="標楷體" w:hint="eastAsia"/>
          <w:sz w:val="28"/>
          <w:szCs w:val="28"/>
        </w:rPr>
        <w:t>請款單據，並於接到廠商請款單據後15工作天內付款。但涉及向補助機關申請核撥補助款者，付款期限為30工作天</w:t>
      </w:r>
      <w:r w:rsidR="00E06B13" w:rsidRPr="009F620D">
        <w:rPr>
          <w:rFonts w:ascii="標楷體" w:eastAsia="標楷體" w:cs="標楷體" w:hint="eastAsia"/>
          <w:sz w:val="28"/>
          <w:szCs w:val="28"/>
        </w:rPr>
        <w:t>。</w:t>
      </w:r>
    </w:p>
    <w:p w14:paraId="0FC6A2FA" w14:textId="77777777" w:rsidR="00E518AE" w:rsidRPr="009F620D" w:rsidRDefault="00E518AE" w:rsidP="003349AC">
      <w:pPr>
        <w:spacing w:line="240" w:lineRule="atLeast"/>
        <w:ind w:left="1531" w:hanging="397"/>
        <w:jc w:val="both"/>
        <w:textDirection w:val="lrTbV"/>
        <w:rPr>
          <w:rFonts w:ascii="標楷體" w:eastAsia="標楷體"/>
          <w:sz w:val="28"/>
          <w:szCs w:val="28"/>
        </w:rPr>
      </w:pPr>
      <w:r w:rsidRPr="009F620D">
        <w:rPr>
          <w:rFonts w:ascii="標楷體" w:eastAsia="標楷體" w:cs="標楷體"/>
          <w:sz w:val="28"/>
          <w:szCs w:val="28"/>
        </w:rPr>
        <w:t>(3)</w:t>
      </w:r>
      <w:r w:rsidRPr="009F620D">
        <w:rPr>
          <w:rFonts w:ascii="標楷體" w:eastAsia="標楷體" w:cs="標楷體" w:hint="eastAsia"/>
          <w:sz w:val="28"/>
          <w:szCs w:val="28"/>
        </w:rPr>
        <w:t>估驗以完成施工者為限，如另有規定</w:t>
      </w:r>
      <w:r w:rsidR="00972A53">
        <w:rPr>
          <w:rFonts w:ascii="標楷體" w:eastAsia="標楷體" w:cs="標楷體" w:hint="eastAsia"/>
          <w:sz w:val="28"/>
          <w:szCs w:val="28"/>
        </w:rPr>
        <w:t>其</w:t>
      </w:r>
      <w:r w:rsidRPr="009F620D">
        <w:rPr>
          <w:rFonts w:ascii="標楷體" w:eastAsia="標楷體" w:cs="標楷體" w:hint="eastAsia"/>
          <w:sz w:val="28"/>
          <w:szCs w:val="28"/>
        </w:rPr>
        <w:t>半成品或進場材料得以估驗計價者，從其規定。該</w:t>
      </w:r>
      <w:proofErr w:type="gramStart"/>
      <w:r w:rsidRPr="009F620D">
        <w:rPr>
          <w:rFonts w:ascii="標楷體" w:eastAsia="標楷體" w:cs="標楷體" w:hint="eastAsia"/>
          <w:sz w:val="28"/>
          <w:szCs w:val="28"/>
        </w:rPr>
        <w:t>項估驗款每期均應</w:t>
      </w:r>
      <w:proofErr w:type="gramEnd"/>
      <w:r w:rsidRPr="009F620D">
        <w:rPr>
          <w:rFonts w:ascii="標楷體" w:eastAsia="標楷體" w:cs="標楷體" w:hint="eastAsia"/>
          <w:sz w:val="28"/>
          <w:szCs w:val="28"/>
        </w:rPr>
        <w:t>扣除</w:t>
      </w:r>
      <w:r w:rsidRPr="009F620D">
        <w:rPr>
          <w:rFonts w:ascii="標楷體" w:eastAsia="標楷體" w:cs="標楷體"/>
          <w:sz w:val="28"/>
          <w:szCs w:val="28"/>
        </w:rPr>
        <w:t>5</w:t>
      </w:r>
      <w:r w:rsidR="00F452D9" w:rsidRPr="009F620D">
        <w:rPr>
          <w:rFonts w:ascii="標楷體" w:eastAsia="標楷體" w:cs="標楷體"/>
          <w:sz w:val="28"/>
          <w:szCs w:val="28"/>
        </w:rPr>
        <w:t>%</w:t>
      </w:r>
      <w:r w:rsidRPr="009F620D">
        <w:rPr>
          <w:rFonts w:ascii="標楷體" w:eastAsia="標楷體" w:cs="標楷體" w:hint="eastAsia"/>
          <w:sz w:val="28"/>
          <w:szCs w:val="28"/>
        </w:rPr>
        <w:t>作為保留款</w:t>
      </w:r>
      <w:r w:rsidR="00D370D5" w:rsidRPr="009F620D">
        <w:rPr>
          <w:rFonts w:ascii="標楷體" w:eastAsia="標楷體" w:cs="標楷體" w:hint="eastAsia"/>
          <w:sz w:val="28"/>
          <w:szCs w:val="28"/>
        </w:rPr>
        <w:t>（</w:t>
      </w:r>
      <w:r w:rsidRPr="009F620D">
        <w:rPr>
          <w:rFonts w:ascii="標楷體" w:eastAsia="標楷體" w:cs="標楷體" w:hint="eastAsia"/>
          <w:sz w:val="28"/>
          <w:szCs w:val="28"/>
        </w:rPr>
        <w:t>有預付款之扣回時一併扣除</w:t>
      </w:r>
      <w:r w:rsidR="00EC4187" w:rsidRPr="009F620D">
        <w:rPr>
          <w:rFonts w:ascii="標楷體" w:eastAsia="標楷體" w:cs="標楷體" w:hint="eastAsia"/>
          <w:sz w:val="28"/>
          <w:szCs w:val="28"/>
        </w:rPr>
        <w:t>）</w:t>
      </w:r>
      <w:r w:rsidRPr="009F620D">
        <w:rPr>
          <w:rFonts w:ascii="標楷體" w:eastAsia="標楷體" w:cs="標楷體" w:hint="eastAsia"/>
          <w:sz w:val="28"/>
          <w:szCs w:val="28"/>
        </w:rPr>
        <w:t>。</w:t>
      </w:r>
    </w:p>
    <w:p w14:paraId="52671441" w14:textId="77777777" w:rsidR="00834E1A" w:rsidRPr="009F620D" w:rsidRDefault="00E518AE" w:rsidP="00626F9E">
      <w:pPr>
        <w:spacing w:line="240" w:lineRule="atLeast"/>
        <w:ind w:left="1560" w:hanging="29"/>
        <w:jc w:val="both"/>
        <w:textDirection w:val="lrTbV"/>
        <w:rPr>
          <w:rFonts w:ascii="標楷體" w:eastAsia="標楷體" w:cs="標楷體"/>
          <w:sz w:val="28"/>
          <w:szCs w:val="28"/>
        </w:rPr>
      </w:pPr>
      <w:r w:rsidRPr="009F620D">
        <w:rPr>
          <w:rFonts w:ascii="標楷體" w:eastAsia="標楷體" w:cs="標楷體" w:hint="eastAsia"/>
          <w:sz w:val="28"/>
          <w:szCs w:val="28"/>
        </w:rPr>
        <w:lastRenderedPageBreak/>
        <w:t>半成品或進場材料得以估驗計價之情形：</w:t>
      </w:r>
      <w:proofErr w:type="gramStart"/>
      <w:r w:rsidRPr="009F620D">
        <w:rPr>
          <w:rFonts w:ascii="標楷體" w:eastAsia="標楷體" w:cs="標楷體" w:hint="eastAsia"/>
          <w:sz w:val="28"/>
          <w:szCs w:val="28"/>
        </w:rPr>
        <w:t>（</w:t>
      </w:r>
      <w:proofErr w:type="gramEnd"/>
      <w:r w:rsidRPr="009F620D">
        <w:rPr>
          <w:rFonts w:ascii="標楷體" w:eastAsia="標楷體" w:cs="標楷體" w:hint="eastAsia"/>
          <w:sz w:val="28"/>
          <w:szCs w:val="28"/>
        </w:rPr>
        <w:t>由機關於招標時載明</w:t>
      </w:r>
      <w:r w:rsidR="00B4588F" w:rsidRPr="009F620D">
        <w:rPr>
          <w:rFonts w:ascii="標楷體" w:eastAsia="標楷體" w:cs="標楷體" w:hint="eastAsia"/>
          <w:sz w:val="28"/>
          <w:szCs w:val="28"/>
        </w:rPr>
        <w:t>；未</w:t>
      </w:r>
      <w:proofErr w:type="gramStart"/>
      <w:r w:rsidR="00B4588F" w:rsidRPr="009F620D">
        <w:rPr>
          <w:rFonts w:ascii="標楷體" w:eastAsia="標楷體" w:cs="標楷體" w:hint="eastAsia"/>
          <w:sz w:val="28"/>
          <w:szCs w:val="28"/>
        </w:rPr>
        <w:t>載明者無</w:t>
      </w:r>
      <w:r w:rsidRPr="009F620D">
        <w:rPr>
          <w:rFonts w:ascii="標楷體" w:eastAsia="標楷體" w:cs="標楷體" w:hint="eastAsia"/>
          <w:sz w:val="28"/>
          <w:szCs w:val="28"/>
        </w:rPr>
        <w:t>）</w:t>
      </w:r>
      <w:proofErr w:type="gramEnd"/>
    </w:p>
    <w:p w14:paraId="5780EDBC" w14:textId="77777777" w:rsidR="00B4588F" w:rsidRPr="009F620D" w:rsidRDefault="00B4588F" w:rsidP="00B4588F">
      <w:pPr>
        <w:spacing w:line="240" w:lineRule="atLeast"/>
        <w:ind w:left="1815" w:hanging="284"/>
        <w:jc w:val="both"/>
        <w:textDirection w:val="lrTbV"/>
        <w:rPr>
          <w:rFonts w:ascii="標楷體" w:eastAsia="標楷體"/>
          <w:sz w:val="28"/>
          <w:szCs w:val="28"/>
        </w:rPr>
      </w:pPr>
      <w:r w:rsidRPr="009F620D">
        <w:rPr>
          <w:rFonts w:ascii="標楷體" w:eastAsia="標楷體" w:hint="eastAsia"/>
          <w:sz w:val="28"/>
          <w:szCs w:val="28"/>
        </w:rPr>
        <w:t>□鋼構項目：</w:t>
      </w:r>
    </w:p>
    <w:p w14:paraId="082D2343" w14:textId="77777777" w:rsidR="00B4588F" w:rsidRPr="009F620D" w:rsidRDefault="00B4588F" w:rsidP="00B4588F">
      <w:pPr>
        <w:spacing w:line="240" w:lineRule="atLeast"/>
        <w:ind w:left="1815" w:firstLine="5"/>
        <w:jc w:val="both"/>
        <w:textDirection w:val="lrTbV"/>
        <w:rPr>
          <w:rFonts w:ascii="標楷體" w:eastAsia="標楷體"/>
          <w:sz w:val="28"/>
          <w:szCs w:val="28"/>
        </w:rPr>
      </w:pPr>
      <w:r w:rsidRPr="009F620D">
        <w:rPr>
          <w:rFonts w:ascii="標楷體" w:eastAsia="標楷體" w:hint="eastAsia"/>
          <w:sz w:val="28"/>
          <w:szCs w:val="28"/>
        </w:rPr>
        <w:t>鋼材運至加工處所，得就該項目單價之</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由機關於招標時載明；未</w:t>
      </w:r>
      <w:proofErr w:type="gramStart"/>
      <w:r w:rsidRPr="009F620D">
        <w:rPr>
          <w:rFonts w:ascii="標楷體" w:eastAsia="標楷體" w:hint="eastAsia"/>
          <w:sz w:val="28"/>
          <w:szCs w:val="28"/>
        </w:rPr>
        <w:t>載明者</w:t>
      </w:r>
      <w:proofErr w:type="gramEnd"/>
      <w:r w:rsidRPr="009F620D">
        <w:rPr>
          <w:rFonts w:ascii="標楷體" w:eastAsia="標楷體" w:hint="eastAsia"/>
          <w:sz w:val="28"/>
          <w:szCs w:val="28"/>
        </w:rPr>
        <w:t>，為20%</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先行估驗計價；加工、</w:t>
      </w:r>
      <w:proofErr w:type="gramStart"/>
      <w:r w:rsidRPr="009F620D">
        <w:rPr>
          <w:rFonts w:ascii="標楷體" w:eastAsia="標楷體" w:hint="eastAsia"/>
          <w:sz w:val="28"/>
          <w:szCs w:val="28"/>
        </w:rPr>
        <w:t>假組立</w:t>
      </w:r>
      <w:proofErr w:type="gramEnd"/>
      <w:r w:rsidRPr="009F620D">
        <w:rPr>
          <w:rFonts w:ascii="標楷體" w:eastAsia="標楷體" w:hint="eastAsia"/>
          <w:sz w:val="28"/>
          <w:szCs w:val="28"/>
        </w:rPr>
        <w:t>完成後，得就該項目單價之</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由機關於招標時載明；未</w:t>
      </w:r>
      <w:proofErr w:type="gramStart"/>
      <w:r w:rsidRPr="009F620D">
        <w:rPr>
          <w:rFonts w:ascii="標楷體" w:eastAsia="標楷體" w:hint="eastAsia"/>
          <w:sz w:val="28"/>
          <w:szCs w:val="28"/>
        </w:rPr>
        <w:t>載明者</w:t>
      </w:r>
      <w:proofErr w:type="gramEnd"/>
      <w:r w:rsidRPr="009F620D">
        <w:rPr>
          <w:rFonts w:ascii="標楷體" w:eastAsia="標楷體" w:hint="eastAsia"/>
          <w:sz w:val="28"/>
          <w:szCs w:val="28"/>
        </w:rPr>
        <w:t>，為30%</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先行估驗計價。估驗計價前，須經監造單位/工程司檢驗合格，確定屬本工程使用。</w:t>
      </w:r>
      <w:proofErr w:type="gramStart"/>
      <w:r w:rsidRPr="009F620D">
        <w:rPr>
          <w:rFonts w:ascii="標楷體" w:eastAsia="標楷體" w:hint="eastAsia"/>
          <w:sz w:val="28"/>
          <w:szCs w:val="28"/>
        </w:rPr>
        <w:t>已估驗</w:t>
      </w:r>
      <w:proofErr w:type="gramEnd"/>
      <w:r w:rsidRPr="009F620D">
        <w:rPr>
          <w:rFonts w:ascii="標楷體" w:eastAsia="標楷體" w:hint="eastAsia"/>
          <w:sz w:val="28"/>
          <w:szCs w:val="28"/>
        </w:rPr>
        <w:t>計價之鋼構項目由廠商負責保管，不得以任何理由要求加價。</w:t>
      </w:r>
    </w:p>
    <w:p w14:paraId="46AE6C46" w14:textId="77777777" w:rsidR="00B4588F" w:rsidRPr="009F620D" w:rsidRDefault="00B4588F" w:rsidP="00B4588F">
      <w:pPr>
        <w:spacing w:line="240" w:lineRule="atLeast"/>
        <w:ind w:left="1815" w:hanging="284"/>
        <w:jc w:val="both"/>
        <w:textDirection w:val="lrTbV"/>
        <w:rPr>
          <w:rFonts w:ascii="標楷體" w:eastAsia="標楷體"/>
          <w:sz w:val="28"/>
          <w:szCs w:val="28"/>
        </w:rPr>
      </w:pPr>
      <w:r w:rsidRPr="009F620D">
        <w:rPr>
          <w:rFonts w:ascii="標楷體" w:eastAsia="標楷體" w:hint="eastAsia"/>
          <w:sz w:val="28"/>
          <w:szCs w:val="28"/>
        </w:rPr>
        <w:t>□其他項目：</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w:t>
      </w:r>
    </w:p>
    <w:p w14:paraId="2C7C9658" w14:textId="77777777" w:rsidR="00834E1A" w:rsidRPr="009F620D" w:rsidRDefault="00E518AE"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00834E1A" w:rsidRPr="009F620D">
        <w:rPr>
          <w:rFonts w:ascii="標楷體" w:eastAsia="標楷體" w:cs="標楷體" w:hint="eastAsia"/>
          <w:sz w:val="28"/>
          <w:szCs w:val="28"/>
        </w:rPr>
        <w:t>4</w:t>
      </w:r>
      <w:r w:rsidRPr="009F620D">
        <w:rPr>
          <w:rFonts w:ascii="標楷體" w:eastAsia="標楷體" w:cs="標楷體"/>
          <w:sz w:val="28"/>
          <w:szCs w:val="28"/>
        </w:rPr>
        <w:t>)</w:t>
      </w:r>
      <w:r w:rsidR="00834E1A" w:rsidRPr="009F620D">
        <w:rPr>
          <w:rFonts w:ascii="標楷體" w:eastAsia="標楷體" w:cs="標楷體" w:hint="eastAsia"/>
          <w:sz w:val="28"/>
          <w:szCs w:val="28"/>
        </w:rPr>
        <w:t>待命部分之估驗計價，廠商應於機關指定時</w:t>
      </w:r>
      <w:r w:rsidR="00D6441F" w:rsidRPr="009F620D">
        <w:rPr>
          <w:rFonts w:ascii="標楷體" w:eastAsia="標楷體" w:cs="標楷體" w:hint="eastAsia"/>
          <w:sz w:val="28"/>
          <w:szCs w:val="28"/>
        </w:rPr>
        <w:t>間</w:t>
      </w:r>
      <w:r w:rsidR="00834E1A" w:rsidRPr="009F620D">
        <w:rPr>
          <w:rFonts w:ascii="標楷體" w:eastAsia="標楷體" w:cs="標楷體" w:hint="eastAsia"/>
          <w:sz w:val="28"/>
          <w:szCs w:val="28"/>
        </w:rPr>
        <w:t>前到達，並自機關指定時間起，迄機關通知解除待命時間止，就符合機關要求之</w:t>
      </w:r>
      <w:r w:rsidR="00D6441F" w:rsidRPr="009F620D">
        <w:rPr>
          <w:rFonts w:ascii="標楷體" w:eastAsia="標楷體" w:cs="標楷體" w:hint="eastAsia"/>
          <w:sz w:val="28"/>
          <w:szCs w:val="28"/>
        </w:rPr>
        <w:t>工項及</w:t>
      </w:r>
      <w:r w:rsidR="00834E1A" w:rsidRPr="009F620D">
        <w:rPr>
          <w:rFonts w:ascii="標楷體" w:eastAsia="標楷體" w:cs="標楷體" w:hint="eastAsia"/>
          <w:sz w:val="28"/>
          <w:szCs w:val="28"/>
        </w:rPr>
        <w:t>數量部分進行計價。</w:t>
      </w:r>
    </w:p>
    <w:p w14:paraId="42A06A70" w14:textId="77777777" w:rsidR="00834E1A" w:rsidRPr="009F620D" w:rsidRDefault="00834E1A"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5</w:t>
      </w:r>
      <w:r w:rsidRPr="009F620D">
        <w:rPr>
          <w:rFonts w:ascii="標楷體" w:eastAsia="標楷體" w:cs="標楷體"/>
          <w:sz w:val="28"/>
          <w:szCs w:val="28"/>
        </w:rPr>
        <w:t>)</w:t>
      </w:r>
      <w:r w:rsidRPr="009F620D">
        <w:rPr>
          <w:rFonts w:ascii="標楷體" w:eastAsia="標楷體" w:cs="標楷體" w:hint="eastAsia"/>
          <w:sz w:val="28"/>
          <w:szCs w:val="28"/>
        </w:rPr>
        <w:t>廠商於待命狀態，接獲機關通知進行</w:t>
      </w:r>
      <w:r w:rsidR="00E959B8" w:rsidRPr="009F620D">
        <w:rPr>
          <w:rFonts w:ascii="標楷體" w:eastAsia="標楷體" w:cs="標楷體" w:hint="eastAsia"/>
          <w:sz w:val="28"/>
          <w:szCs w:val="28"/>
        </w:rPr>
        <w:t>搶險搶修</w:t>
      </w:r>
      <w:r w:rsidRPr="009F620D">
        <w:rPr>
          <w:rFonts w:ascii="標楷體" w:eastAsia="標楷體" w:cs="標楷體" w:hint="eastAsia"/>
          <w:sz w:val="28"/>
          <w:szCs w:val="28"/>
        </w:rPr>
        <w:t>者</w:t>
      </w:r>
      <w:r w:rsidR="00D02DDE" w:rsidRPr="009F620D">
        <w:rPr>
          <w:rFonts w:ascii="標楷體" w:eastAsia="標楷體" w:cs="標楷體" w:hint="eastAsia"/>
          <w:sz w:val="28"/>
          <w:szCs w:val="28"/>
        </w:rPr>
        <w:t>，其重複費用應予扣除（例如機具運載之相關費用）。</w:t>
      </w:r>
    </w:p>
    <w:p w14:paraId="1F201492" w14:textId="77777777" w:rsidR="00834E1A" w:rsidRPr="009F620D" w:rsidRDefault="00834E1A"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6</w:t>
      </w:r>
      <w:r w:rsidRPr="009F620D">
        <w:rPr>
          <w:rFonts w:ascii="標楷體" w:eastAsia="標楷體" w:cs="標楷體"/>
          <w:sz w:val="28"/>
          <w:szCs w:val="28"/>
        </w:rPr>
        <w:t>)</w:t>
      </w:r>
      <w:r w:rsidR="00D6441F" w:rsidRPr="009F620D">
        <w:rPr>
          <w:rFonts w:ascii="標楷體" w:eastAsia="標楷體" w:cs="標楷體" w:hint="eastAsia"/>
          <w:sz w:val="28"/>
          <w:szCs w:val="28"/>
        </w:rPr>
        <w:t>廠商</w:t>
      </w:r>
      <w:r w:rsidRPr="009F620D">
        <w:rPr>
          <w:rFonts w:ascii="標楷體" w:eastAsia="標楷體" w:cs="標楷體" w:hint="eastAsia"/>
          <w:sz w:val="28"/>
          <w:szCs w:val="28"/>
        </w:rPr>
        <w:t>待命</w:t>
      </w:r>
      <w:r w:rsidR="00D6441F" w:rsidRPr="009F620D">
        <w:rPr>
          <w:rFonts w:ascii="標楷體" w:eastAsia="標楷體" w:cs="標楷體" w:hint="eastAsia"/>
          <w:sz w:val="28"/>
          <w:szCs w:val="28"/>
        </w:rPr>
        <w:t>之</w:t>
      </w:r>
      <w:r w:rsidRPr="009F620D">
        <w:rPr>
          <w:rFonts w:ascii="標楷體" w:eastAsia="標楷體" w:cs="標楷體" w:hint="eastAsia"/>
          <w:sz w:val="28"/>
          <w:szCs w:val="28"/>
        </w:rPr>
        <w:t>人員，</w:t>
      </w:r>
      <w:r w:rsidR="00D6441F" w:rsidRPr="009F620D">
        <w:rPr>
          <w:rFonts w:ascii="標楷體" w:eastAsia="標楷體" w:cs="標楷體" w:hint="eastAsia"/>
          <w:sz w:val="28"/>
          <w:szCs w:val="28"/>
        </w:rPr>
        <w:t>除</w:t>
      </w:r>
      <w:r w:rsidRPr="009F620D">
        <w:rPr>
          <w:rFonts w:ascii="標楷體" w:eastAsia="標楷體" w:cs="標楷體" w:hint="eastAsia"/>
          <w:sz w:val="28"/>
          <w:szCs w:val="28"/>
        </w:rPr>
        <w:t>契約</w:t>
      </w:r>
      <w:r w:rsidR="00D6441F" w:rsidRPr="009F620D">
        <w:rPr>
          <w:rFonts w:ascii="標楷體" w:eastAsia="標楷體" w:cs="標楷體" w:hint="eastAsia"/>
          <w:sz w:val="28"/>
          <w:szCs w:val="28"/>
        </w:rPr>
        <w:t>另有約定外，</w:t>
      </w:r>
      <w:r w:rsidRPr="009F620D">
        <w:rPr>
          <w:rFonts w:ascii="標楷體" w:eastAsia="標楷體" w:cs="標楷體" w:hint="eastAsia"/>
          <w:sz w:val="28"/>
          <w:szCs w:val="28"/>
        </w:rPr>
        <w:t>按日計算費用</w:t>
      </w:r>
      <w:r w:rsidR="00C75BD1" w:rsidRPr="009F620D">
        <w:rPr>
          <w:rFonts w:ascii="標楷體" w:eastAsia="標楷體" w:cs="標楷體" w:hint="eastAsia"/>
          <w:sz w:val="28"/>
          <w:szCs w:val="28"/>
        </w:rPr>
        <w:t>者</w:t>
      </w:r>
      <w:r w:rsidRPr="009F620D">
        <w:rPr>
          <w:rFonts w:ascii="標楷體" w:eastAsia="標楷體" w:cs="標楷體" w:hint="eastAsia"/>
          <w:sz w:val="28"/>
          <w:szCs w:val="28"/>
        </w:rPr>
        <w:t>，其未達半日者以半日計費（本款之1日以8</w:t>
      </w:r>
      <w:r w:rsidR="00C75BD1" w:rsidRPr="009F620D">
        <w:rPr>
          <w:rFonts w:ascii="標楷體" w:eastAsia="標楷體" w:cs="標楷體" w:hint="eastAsia"/>
          <w:sz w:val="28"/>
          <w:szCs w:val="28"/>
        </w:rPr>
        <w:t>工作</w:t>
      </w:r>
      <w:r w:rsidRPr="009F620D">
        <w:rPr>
          <w:rFonts w:ascii="標楷體" w:eastAsia="標楷體" w:cs="標楷體" w:hint="eastAsia"/>
          <w:sz w:val="28"/>
          <w:szCs w:val="28"/>
        </w:rPr>
        <w:t>小時計算）。</w:t>
      </w:r>
    </w:p>
    <w:p w14:paraId="2CC1DC43" w14:textId="77777777" w:rsidR="00834E1A" w:rsidRPr="009F620D" w:rsidRDefault="00D02DDE" w:rsidP="003349AC">
      <w:pPr>
        <w:spacing w:line="240" w:lineRule="atLeast"/>
        <w:ind w:left="1541" w:hanging="420"/>
        <w:jc w:val="both"/>
        <w:textDirection w:val="lrTbV"/>
        <w:rPr>
          <w:rFonts w:ascii="標楷體" w:eastAsia="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7</w:t>
      </w:r>
      <w:r w:rsidRPr="009F620D">
        <w:rPr>
          <w:rFonts w:ascii="標楷體" w:eastAsia="標楷體" w:cs="標楷體"/>
          <w:sz w:val="28"/>
          <w:szCs w:val="28"/>
        </w:rPr>
        <w:t>)</w:t>
      </w:r>
      <w:r w:rsidR="00834E1A" w:rsidRPr="009F620D">
        <w:rPr>
          <w:rFonts w:ascii="標楷體" w:eastAsia="標楷體" w:cs="標楷體" w:hint="eastAsia"/>
          <w:sz w:val="28"/>
          <w:szCs w:val="28"/>
        </w:rPr>
        <w:t>查核金額以上之工程，於初驗合格且無逾期情形時，廠商得以書面請求機關退還已扣留保留款總額之</w:t>
      </w:r>
      <w:r w:rsidR="00834E1A" w:rsidRPr="009F620D">
        <w:rPr>
          <w:rFonts w:ascii="標楷體" w:eastAsia="標楷體" w:cs="標楷體"/>
          <w:sz w:val="28"/>
          <w:szCs w:val="28"/>
        </w:rPr>
        <w:t>50%</w:t>
      </w:r>
      <w:r w:rsidR="00834E1A" w:rsidRPr="009F620D">
        <w:rPr>
          <w:rFonts w:ascii="標楷體" w:eastAsia="標楷體" w:cs="標楷體" w:hint="eastAsia"/>
          <w:sz w:val="28"/>
          <w:szCs w:val="28"/>
        </w:rPr>
        <w:t>。辦理部分驗收或分段查驗供驗收之用者，亦同。</w:t>
      </w:r>
    </w:p>
    <w:p w14:paraId="242BCB29" w14:textId="77777777" w:rsidR="00E518AE" w:rsidRPr="009F620D" w:rsidRDefault="00D02DDE" w:rsidP="003349AC">
      <w:pPr>
        <w:spacing w:line="240" w:lineRule="atLeast"/>
        <w:ind w:left="1531" w:hanging="397"/>
        <w:jc w:val="both"/>
        <w:textDirection w:val="lrTbV"/>
        <w:rPr>
          <w:rFonts w:ascii="標楷體" w:eastAsia="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8</w:t>
      </w:r>
      <w:r w:rsidRPr="009F620D">
        <w:rPr>
          <w:rFonts w:ascii="標楷體" w:eastAsia="標楷體" w:cs="標楷體"/>
          <w:sz w:val="28"/>
          <w:szCs w:val="28"/>
        </w:rPr>
        <w:t>)</w:t>
      </w:r>
      <w:r w:rsidR="00E518AE" w:rsidRPr="009F620D">
        <w:rPr>
          <w:rFonts w:ascii="標楷體" w:eastAsia="標楷體" w:cs="標楷體" w:hint="eastAsia"/>
          <w:sz w:val="28"/>
          <w:szCs w:val="28"/>
        </w:rPr>
        <w:t>經雙方書面確定之契約變更，其新增項目</w:t>
      </w:r>
      <w:r w:rsidR="00595CB8" w:rsidRPr="009F620D">
        <w:rPr>
          <w:rFonts w:ascii="標楷體" w:eastAsia="標楷體" w:cs="標楷體" w:hint="eastAsia"/>
          <w:sz w:val="28"/>
          <w:szCs w:val="28"/>
        </w:rPr>
        <w:t>或數量</w:t>
      </w:r>
      <w:r w:rsidR="00E518AE" w:rsidRPr="009F620D">
        <w:rPr>
          <w:rFonts w:ascii="標楷體" w:eastAsia="標楷體" w:cs="標楷體" w:hint="eastAsia"/>
          <w:sz w:val="28"/>
          <w:szCs w:val="28"/>
        </w:rPr>
        <w:t>尚未經議價程序議定單價者，得依機關核定此一項目之預算單價，以</w:t>
      </w:r>
      <w:proofErr w:type="gramStart"/>
      <w:r w:rsidR="00E518AE" w:rsidRPr="009F620D">
        <w:rPr>
          <w:rFonts w:ascii="標楷體" w:eastAsia="標楷體" w:cs="標楷體" w:hint="eastAsia"/>
          <w:sz w:val="28"/>
          <w:szCs w:val="28"/>
        </w:rPr>
        <w:t>＿</w:t>
      </w:r>
      <w:proofErr w:type="gramEnd"/>
      <w:r w:rsidR="00E518AE" w:rsidRPr="009F620D">
        <w:rPr>
          <w:rFonts w:ascii="標楷體" w:eastAsia="標楷體" w:cs="標楷體"/>
          <w:sz w:val="28"/>
          <w:szCs w:val="28"/>
        </w:rPr>
        <w:t>%</w:t>
      </w:r>
      <w:r w:rsidR="00D370D5" w:rsidRPr="009F620D">
        <w:rPr>
          <w:rFonts w:ascii="標楷體" w:eastAsia="標楷體" w:cs="標楷體" w:hint="eastAsia"/>
          <w:sz w:val="28"/>
          <w:szCs w:val="28"/>
        </w:rPr>
        <w:t>（</w:t>
      </w:r>
      <w:r w:rsidR="00E518AE" w:rsidRPr="009F620D">
        <w:rPr>
          <w:rFonts w:ascii="標楷體" w:eastAsia="標楷體" w:cs="標楷體" w:hint="eastAsia"/>
          <w:sz w:val="28"/>
          <w:szCs w:val="28"/>
        </w:rPr>
        <w:t>由機關於招標時載明，未載明者，為</w:t>
      </w:r>
      <w:r w:rsidR="00E518AE" w:rsidRPr="009F620D">
        <w:rPr>
          <w:rFonts w:ascii="標楷體" w:eastAsia="標楷體" w:cs="標楷體"/>
          <w:sz w:val="28"/>
          <w:szCs w:val="28"/>
        </w:rPr>
        <w:t>80%</w:t>
      </w:r>
      <w:r w:rsidR="00EC4187" w:rsidRPr="009F620D">
        <w:rPr>
          <w:rFonts w:ascii="標楷體" w:eastAsia="標楷體" w:cs="標楷體" w:hint="eastAsia"/>
          <w:sz w:val="28"/>
          <w:szCs w:val="28"/>
        </w:rPr>
        <w:t>）</w:t>
      </w:r>
      <w:r w:rsidR="00E518AE" w:rsidRPr="009F620D">
        <w:rPr>
          <w:rFonts w:ascii="標楷體" w:eastAsia="標楷體" w:cs="標楷體" w:hint="eastAsia"/>
          <w:sz w:val="28"/>
          <w:szCs w:val="28"/>
        </w:rPr>
        <w:t>估驗計價給付估驗款。</w:t>
      </w:r>
    </w:p>
    <w:p w14:paraId="3F1DAF0C" w14:textId="77777777" w:rsidR="008E044C" w:rsidRPr="009F620D" w:rsidRDefault="00D02DDE" w:rsidP="00834E1A">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9</w:t>
      </w:r>
      <w:r w:rsidRPr="009F620D">
        <w:rPr>
          <w:rFonts w:ascii="標楷體" w:eastAsia="標楷體" w:cs="標楷體"/>
          <w:sz w:val="28"/>
          <w:szCs w:val="28"/>
        </w:rPr>
        <w:t>)</w:t>
      </w:r>
      <w:r w:rsidR="008E044C" w:rsidRPr="009F620D">
        <w:rPr>
          <w:rFonts w:ascii="標楷體" w:eastAsia="標楷體" w:cs="標楷體" w:hint="eastAsia"/>
          <w:sz w:val="28"/>
          <w:szCs w:val="28"/>
        </w:rPr>
        <w:t>如有剩餘土</w:t>
      </w:r>
      <w:proofErr w:type="gramStart"/>
      <w:r w:rsidR="008E044C" w:rsidRPr="009F620D">
        <w:rPr>
          <w:rFonts w:ascii="標楷體" w:eastAsia="標楷體" w:cs="標楷體" w:hint="eastAsia"/>
          <w:sz w:val="28"/>
          <w:szCs w:val="28"/>
        </w:rPr>
        <w:t>石方需運離</w:t>
      </w:r>
      <w:proofErr w:type="gramEnd"/>
      <w:r w:rsidR="008E044C" w:rsidRPr="009F620D">
        <w:rPr>
          <w:rFonts w:ascii="標楷體" w:eastAsia="標楷體" w:cs="標楷體" w:hint="eastAsia"/>
          <w:sz w:val="28"/>
          <w:szCs w:val="28"/>
        </w:rPr>
        <w:t>工地，除屬土方交換、工區土方平衡或機關認定之特殊因素者外，廠商估驗計價應檢附下列資料（未勾選者，無需檢附）：</w:t>
      </w:r>
    </w:p>
    <w:p w14:paraId="70D14050" w14:textId="77777777" w:rsidR="008E044C" w:rsidRPr="009F620D" w:rsidRDefault="008E044C" w:rsidP="008E044C">
      <w:pPr>
        <w:ind w:leftChars="492" w:left="1181" w:firstLineChars="100" w:firstLine="280"/>
        <w:jc w:val="both"/>
        <w:rPr>
          <w:rFonts w:ascii="標楷體" w:eastAsia="標楷體" w:cs="標楷體"/>
          <w:sz w:val="28"/>
          <w:szCs w:val="28"/>
        </w:rPr>
      </w:pPr>
      <w:r w:rsidRPr="009F620D">
        <w:rPr>
          <w:rFonts w:ascii="標楷體" w:eastAsia="標楷體" w:cs="標楷體" w:hint="eastAsia"/>
          <w:sz w:val="28"/>
          <w:szCs w:val="28"/>
        </w:rPr>
        <w:t>□經機關建議或核定之</w:t>
      </w:r>
      <w:proofErr w:type="gramStart"/>
      <w:r w:rsidRPr="009F620D">
        <w:rPr>
          <w:rFonts w:ascii="標楷體" w:eastAsia="標楷體" w:cs="標楷體" w:hint="eastAsia"/>
          <w:sz w:val="28"/>
          <w:szCs w:val="28"/>
        </w:rPr>
        <w:t>土資場</w:t>
      </w:r>
      <w:proofErr w:type="gramEnd"/>
      <w:r w:rsidRPr="009F620D">
        <w:rPr>
          <w:rFonts w:ascii="標楷體" w:eastAsia="標楷體" w:cs="標楷體" w:hint="eastAsia"/>
          <w:sz w:val="28"/>
          <w:szCs w:val="28"/>
        </w:rPr>
        <w:t>之遠端監控輸出影像紀錄光碟片。</w:t>
      </w:r>
    </w:p>
    <w:p w14:paraId="269D3EEA" w14:textId="77777777" w:rsidR="008E044C" w:rsidRPr="009F620D" w:rsidRDefault="008E044C" w:rsidP="008E044C">
      <w:pPr>
        <w:ind w:leftChars="608" w:left="1739" w:hangingChars="100" w:hanging="280"/>
        <w:jc w:val="both"/>
        <w:rPr>
          <w:rFonts w:ascii="標楷體" w:eastAsia="標楷體" w:cs="標楷體"/>
          <w:sz w:val="28"/>
          <w:szCs w:val="28"/>
        </w:rPr>
      </w:pPr>
      <w:r w:rsidRPr="009F620D">
        <w:rPr>
          <w:rFonts w:ascii="標楷體" w:eastAsia="標楷體" w:cs="標楷體" w:hint="eastAsia"/>
          <w:sz w:val="28"/>
          <w:szCs w:val="28"/>
        </w:rPr>
        <w:t>□符合機關規定格式（例如日期時間、車號、車輛經緯度、行車速度等，由機關於招標時載明）之土石方運輸車輛行車紀錄與軌跡圖光碟片。</w:t>
      </w:r>
    </w:p>
    <w:p w14:paraId="7983689A" w14:textId="77777777" w:rsidR="008E044C" w:rsidRPr="009F620D" w:rsidRDefault="008E044C" w:rsidP="008E044C">
      <w:pPr>
        <w:spacing w:line="240" w:lineRule="atLeast"/>
        <w:ind w:leftChars="589" w:left="1529" w:hangingChars="41" w:hanging="115"/>
        <w:jc w:val="both"/>
        <w:textDirection w:val="lrTbV"/>
        <w:rPr>
          <w:rFonts w:ascii="標楷體" w:eastAsia="標楷體" w:cs="標楷體"/>
          <w:sz w:val="28"/>
          <w:szCs w:val="28"/>
        </w:rPr>
      </w:pPr>
      <w:r w:rsidRPr="009F620D">
        <w:rPr>
          <w:rFonts w:ascii="標楷體" w:eastAsia="標楷體" w:cs="標楷體" w:hint="eastAsia"/>
          <w:sz w:val="28"/>
          <w:szCs w:val="28"/>
        </w:rPr>
        <w:t>□其他</w:t>
      </w:r>
      <w:proofErr w:type="gramStart"/>
      <w:r w:rsidRPr="009F620D">
        <w:rPr>
          <w:rFonts w:ascii="標楷體" w:eastAsia="標楷體" w:cs="標楷體" w:hint="eastAsia"/>
          <w:sz w:val="28"/>
          <w:szCs w:val="28"/>
        </w:rPr>
        <w:t>＿＿＿＿</w:t>
      </w:r>
      <w:proofErr w:type="gramEnd"/>
      <w:r w:rsidRPr="009F620D">
        <w:rPr>
          <w:rFonts w:ascii="標楷體" w:eastAsia="標楷體" w:cs="標楷體" w:hint="eastAsia"/>
          <w:sz w:val="28"/>
          <w:szCs w:val="28"/>
        </w:rPr>
        <w:t>（由機關於招標時載明）。</w:t>
      </w:r>
    </w:p>
    <w:p w14:paraId="4150D4BB" w14:textId="77777777" w:rsidR="00E06B13" w:rsidRDefault="00E06B13"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hint="eastAsia"/>
          <w:sz w:val="28"/>
          <w:szCs w:val="28"/>
        </w:rPr>
        <w:t>(</w:t>
      </w:r>
      <w:r w:rsidR="00345B90" w:rsidRPr="009F620D">
        <w:rPr>
          <w:rFonts w:ascii="標楷體" w:eastAsia="標楷體" w:cs="標楷體" w:hint="eastAsia"/>
          <w:sz w:val="28"/>
          <w:szCs w:val="28"/>
        </w:rPr>
        <w:t>10</w:t>
      </w:r>
      <w:r w:rsidRPr="009F620D">
        <w:rPr>
          <w:rFonts w:ascii="標楷體" w:eastAsia="標楷體" w:cs="標楷體" w:hint="eastAsia"/>
          <w:sz w:val="28"/>
          <w:szCs w:val="28"/>
        </w:rPr>
        <w:t>)於履約過程中，如因可歸責於廠商之事由，而有施工查核結果列為丙等、發生重大</w:t>
      </w:r>
      <w:proofErr w:type="gramStart"/>
      <w:r w:rsidRPr="009F620D">
        <w:rPr>
          <w:rFonts w:ascii="標楷體" w:eastAsia="標楷體" w:cs="標楷體" w:hint="eastAsia"/>
          <w:sz w:val="28"/>
          <w:szCs w:val="28"/>
        </w:rPr>
        <w:t>勞</w:t>
      </w:r>
      <w:proofErr w:type="gramEnd"/>
      <w:r w:rsidRPr="009F620D">
        <w:rPr>
          <w:rFonts w:ascii="標楷體" w:eastAsia="標楷體" w:cs="標楷體" w:hint="eastAsia"/>
          <w:sz w:val="28"/>
          <w:szCs w:val="28"/>
        </w:rPr>
        <w:t>安或環保事故之情形，或發現廠商違反</w:t>
      </w:r>
      <w:proofErr w:type="gramStart"/>
      <w:r w:rsidRPr="009F620D">
        <w:rPr>
          <w:rFonts w:ascii="標楷體" w:eastAsia="標楷體" w:cs="標楷體" w:hint="eastAsia"/>
          <w:sz w:val="28"/>
          <w:szCs w:val="28"/>
        </w:rPr>
        <w:t>勞</w:t>
      </w:r>
      <w:proofErr w:type="gramEnd"/>
      <w:r w:rsidRPr="009F620D">
        <w:rPr>
          <w:rFonts w:ascii="標楷體" w:eastAsia="標楷體" w:cs="標楷體" w:hint="eastAsia"/>
          <w:sz w:val="28"/>
          <w:szCs w:val="28"/>
        </w:rPr>
        <w:t>安或環保規定且情節重大者，機關得將估驗計價保留款提高為原規定之</w:t>
      </w:r>
      <w:proofErr w:type="gramStart"/>
      <w:r w:rsidRPr="009F620D">
        <w:rPr>
          <w:rFonts w:ascii="標楷體" w:eastAsia="標楷體" w:cs="標楷體" w:hint="eastAsia"/>
          <w:sz w:val="28"/>
          <w:szCs w:val="28"/>
        </w:rPr>
        <w:t>＿</w:t>
      </w:r>
      <w:proofErr w:type="gramEnd"/>
      <w:r w:rsidRPr="009F620D">
        <w:rPr>
          <w:rFonts w:ascii="標楷體" w:eastAsia="標楷體" w:cs="標楷體" w:hint="eastAsia"/>
          <w:sz w:val="28"/>
          <w:szCs w:val="28"/>
        </w:rPr>
        <w:t>倍</w:t>
      </w:r>
      <w:proofErr w:type="gramStart"/>
      <w:r w:rsidRPr="009F620D">
        <w:rPr>
          <w:rFonts w:ascii="標楷體" w:eastAsia="標楷體" w:cs="標楷體" w:hint="eastAsia"/>
          <w:sz w:val="28"/>
          <w:szCs w:val="28"/>
        </w:rPr>
        <w:t>（</w:t>
      </w:r>
      <w:proofErr w:type="gramEnd"/>
      <w:r w:rsidRPr="009F620D">
        <w:rPr>
          <w:rFonts w:ascii="標楷體" w:eastAsia="標楷體" w:cs="標楷體" w:hint="eastAsia"/>
          <w:sz w:val="28"/>
          <w:szCs w:val="28"/>
        </w:rPr>
        <w:t>由機關於招標時載明；未</w:t>
      </w:r>
      <w:proofErr w:type="gramStart"/>
      <w:r w:rsidRPr="009F620D">
        <w:rPr>
          <w:rFonts w:ascii="標楷體" w:eastAsia="標楷體" w:cs="標楷體" w:hint="eastAsia"/>
          <w:sz w:val="28"/>
          <w:szCs w:val="28"/>
        </w:rPr>
        <w:t>載明者</w:t>
      </w:r>
      <w:proofErr w:type="gramEnd"/>
      <w:r w:rsidRPr="009F620D">
        <w:rPr>
          <w:rFonts w:ascii="標楷體" w:eastAsia="標楷體" w:cs="標楷體" w:hint="eastAsia"/>
          <w:sz w:val="28"/>
          <w:szCs w:val="28"/>
        </w:rPr>
        <w:t>，為2倍</w:t>
      </w:r>
      <w:proofErr w:type="gramStart"/>
      <w:r w:rsidRPr="009F620D">
        <w:rPr>
          <w:rFonts w:ascii="標楷體" w:eastAsia="標楷體" w:cs="標楷體" w:hint="eastAsia"/>
          <w:sz w:val="28"/>
          <w:szCs w:val="28"/>
        </w:rPr>
        <w:t>）</w:t>
      </w:r>
      <w:proofErr w:type="gramEnd"/>
      <w:r w:rsidRPr="009F620D">
        <w:rPr>
          <w:rFonts w:ascii="標楷體" w:eastAsia="標楷體" w:cs="標楷體" w:hint="eastAsia"/>
          <w:sz w:val="28"/>
          <w:szCs w:val="28"/>
        </w:rPr>
        <w:t>，至上開情形改善處理完成為止，但</w:t>
      </w:r>
      <w:proofErr w:type="gramStart"/>
      <w:r w:rsidRPr="009F620D">
        <w:rPr>
          <w:rFonts w:ascii="標楷體" w:eastAsia="標楷體" w:cs="標楷體" w:hint="eastAsia"/>
          <w:sz w:val="28"/>
          <w:szCs w:val="28"/>
        </w:rPr>
        <w:t>不</w:t>
      </w:r>
      <w:proofErr w:type="gramEnd"/>
      <w:r w:rsidRPr="009F620D">
        <w:rPr>
          <w:rFonts w:ascii="標楷體" w:eastAsia="標楷體" w:cs="標楷體" w:hint="eastAsia"/>
          <w:sz w:val="28"/>
          <w:szCs w:val="28"/>
        </w:rPr>
        <w:t>溯及已完成估驗計價者。</w:t>
      </w:r>
    </w:p>
    <w:p w14:paraId="54FDDC47" w14:textId="77777777" w:rsidR="00EE560D" w:rsidRDefault="00E54B5F">
      <w:pPr>
        <w:spacing w:line="240" w:lineRule="atLeast"/>
        <w:ind w:left="1531" w:hanging="397"/>
        <w:jc w:val="both"/>
        <w:rPr>
          <w:rFonts w:ascii="標楷體" w:eastAsia="標楷體" w:cs="標楷體"/>
          <w:sz w:val="28"/>
          <w:szCs w:val="28"/>
        </w:rPr>
      </w:pPr>
      <w:r>
        <w:rPr>
          <w:rFonts w:ascii="標楷體" w:eastAsia="標楷體" w:cs="標楷體" w:hint="eastAsia"/>
          <w:sz w:val="28"/>
          <w:szCs w:val="28"/>
        </w:rPr>
        <w:t>(11)</w:t>
      </w:r>
      <w:r w:rsidR="00597118" w:rsidRPr="00597118">
        <w:rPr>
          <w:rFonts w:ascii="標楷體" w:eastAsia="標楷體" w:cs="標楷體" w:hint="eastAsia"/>
          <w:sz w:val="28"/>
          <w:szCs w:val="28"/>
        </w:rPr>
        <w:t>廠商為公共工程金質獎得獎廠商者，於獎勵期間得向機關申請減低</w:t>
      </w:r>
      <w:r w:rsidR="00597118" w:rsidRPr="00597118">
        <w:rPr>
          <w:rFonts w:ascii="標楷體" w:eastAsia="標楷體" w:cs="標楷體"/>
          <w:sz w:val="28"/>
          <w:szCs w:val="28"/>
        </w:rPr>
        <w:t>(3)</w:t>
      </w:r>
      <w:proofErr w:type="gramStart"/>
      <w:r w:rsidR="00597118" w:rsidRPr="00597118">
        <w:rPr>
          <w:rFonts w:ascii="標楷體" w:eastAsia="標楷體" w:cs="標楷體" w:hint="eastAsia"/>
          <w:sz w:val="28"/>
          <w:szCs w:val="28"/>
        </w:rPr>
        <w:t>所定估驗</w:t>
      </w:r>
      <w:proofErr w:type="gramEnd"/>
      <w:r w:rsidR="00597118" w:rsidRPr="00597118">
        <w:rPr>
          <w:rFonts w:ascii="標楷體" w:eastAsia="標楷體" w:cs="標楷體" w:hint="eastAsia"/>
          <w:sz w:val="28"/>
          <w:szCs w:val="28"/>
        </w:rPr>
        <w:t>計價保留款額度，特優者減低為</w:t>
      </w:r>
      <w:r w:rsidR="00597118" w:rsidRPr="00597118">
        <w:rPr>
          <w:rFonts w:ascii="標楷體" w:eastAsia="標楷體" w:cs="標楷體"/>
          <w:sz w:val="28"/>
          <w:szCs w:val="28"/>
        </w:rPr>
        <w:t>2%</w:t>
      </w:r>
      <w:r w:rsidR="00597118" w:rsidRPr="00597118">
        <w:rPr>
          <w:rFonts w:ascii="標楷體" w:eastAsia="標楷體" w:cs="標楷體" w:hint="eastAsia"/>
          <w:sz w:val="28"/>
          <w:szCs w:val="28"/>
        </w:rPr>
        <w:t>，優等者減低為</w:t>
      </w:r>
      <w:r w:rsidR="00597118" w:rsidRPr="00597118">
        <w:rPr>
          <w:rFonts w:ascii="標楷體" w:eastAsia="標楷體" w:cs="標楷體"/>
          <w:sz w:val="28"/>
          <w:szCs w:val="28"/>
        </w:rPr>
        <w:t>3%</w:t>
      </w:r>
      <w:r w:rsidR="00597118" w:rsidRPr="00597118">
        <w:rPr>
          <w:rFonts w:ascii="標楷體" w:eastAsia="標楷體" w:cs="標楷體" w:hint="eastAsia"/>
          <w:sz w:val="28"/>
          <w:szCs w:val="28"/>
        </w:rPr>
        <w:t>，佳作者減低為</w:t>
      </w:r>
      <w:r w:rsidR="00597118" w:rsidRPr="00597118">
        <w:rPr>
          <w:rFonts w:ascii="標楷體" w:eastAsia="標楷體" w:cs="標楷體"/>
          <w:sz w:val="28"/>
          <w:szCs w:val="28"/>
        </w:rPr>
        <w:t>4%</w:t>
      </w:r>
      <w:r w:rsidR="00597118" w:rsidRPr="00597118">
        <w:rPr>
          <w:rFonts w:ascii="標楷體" w:eastAsia="標楷體" w:cs="標楷體" w:hint="eastAsia"/>
          <w:sz w:val="28"/>
          <w:szCs w:val="28"/>
        </w:rPr>
        <w:t>，獎勵期滿而尚在履約期限內者仍適用。</w:t>
      </w:r>
      <w:r w:rsidR="00597118" w:rsidRPr="00597118">
        <w:rPr>
          <w:rFonts w:ascii="標楷體" w:eastAsia="標楷體" w:cs="標楷體" w:hint="eastAsia"/>
          <w:sz w:val="28"/>
          <w:szCs w:val="28"/>
        </w:rPr>
        <w:lastRenderedPageBreak/>
        <w:t>獎勵期間經工程會取消得獎資格者，其後之保留款恢復原定比率。</w:t>
      </w:r>
    </w:p>
    <w:p w14:paraId="29F88189" w14:textId="77777777" w:rsidR="00E518AE" w:rsidRPr="009F620D" w:rsidRDefault="00664761" w:rsidP="003349AC">
      <w:pPr>
        <w:spacing w:line="240" w:lineRule="atLeast"/>
        <w:ind w:left="1135" w:right="24" w:hanging="284"/>
        <w:jc w:val="both"/>
        <w:textDirection w:val="lrTbV"/>
        <w:rPr>
          <w:rFonts w:ascii="標楷體" w:eastAsia="標楷體"/>
          <w:sz w:val="28"/>
          <w:szCs w:val="28"/>
        </w:rPr>
      </w:pPr>
      <w:r>
        <w:rPr>
          <w:rFonts w:ascii="標楷體" w:eastAsia="標楷體" w:cs="標楷體" w:hint="eastAsia"/>
          <w:sz w:val="28"/>
          <w:szCs w:val="28"/>
        </w:rPr>
        <w:t>2</w:t>
      </w:r>
      <w:r w:rsidR="00041C1C" w:rsidRPr="00041C1C">
        <w:rPr>
          <w:rFonts w:ascii="標楷體" w:eastAsia="標楷體" w:cs="標楷體" w:hint="eastAsia"/>
          <w:sz w:val="28"/>
          <w:szCs w:val="28"/>
        </w:rPr>
        <w:t>.驗收後付款：於驗收合格，廠商繳納保固保證金後，機關於接到廠商請款單據後15工作天內，一次無</w:t>
      </w:r>
      <w:proofErr w:type="gramStart"/>
      <w:r w:rsidR="00041C1C" w:rsidRPr="00041C1C">
        <w:rPr>
          <w:rFonts w:ascii="標楷體" w:eastAsia="標楷體" w:cs="標楷體" w:hint="eastAsia"/>
          <w:sz w:val="28"/>
          <w:szCs w:val="28"/>
        </w:rPr>
        <w:t>息結付</w:t>
      </w:r>
      <w:proofErr w:type="gramEnd"/>
      <w:r w:rsidR="00041C1C" w:rsidRPr="00041C1C">
        <w:rPr>
          <w:rFonts w:ascii="標楷體" w:eastAsia="標楷體" w:cs="標楷體" w:hint="eastAsia"/>
          <w:sz w:val="28"/>
          <w:szCs w:val="28"/>
        </w:rPr>
        <w:t>尾款。但涉及向補助機關申請核撥補助款者，付款期限為30工作天。但契約已載明無保固保證金者，免繳納之</w:t>
      </w:r>
      <w:r w:rsidR="00C75BD1" w:rsidRPr="009F620D">
        <w:rPr>
          <w:rFonts w:ascii="標楷體" w:eastAsia="標楷體" w:cs="標楷體" w:hint="eastAsia"/>
          <w:sz w:val="28"/>
          <w:szCs w:val="28"/>
        </w:rPr>
        <w:t>。</w:t>
      </w:r>
    </w:p>
    <w:p w14:paraId="3D8E3445" w14:textId="77777777" w:rsidR="00041C1C" w:rsidRPr="00041C1C" w:rsidRDefault="00664761" w:rsidP="003349AC">
      <w:pPr>
        <w:pStyle w:val="20"/>
        <w:spacing w:before="0" w:line="240" w:lineRule="atLeast"/>
        <w:ind w:right="24"/>
        <w:rPr>
          <w:rFonts w:ascii="標楷體" w:eastAsia="標楷體" w:cs="標楷體"/>
        </w:rPr>
      </w:pPr>
      <w:r>
        <w:rPr>
          <w:rFonts w:ascii="標楷體" w:eastAsia="標楷體" w:cs="標楷體" w:hint="eastAsia"/>
        </w:rPr>
        <w:t>3</w:t>
      </w:r>
      <w:r w:rsidR="00E518AE" w:rsidRPr="000537A3">
        <w:rPr>
          <w:rFonts w:ascii="標楷體" w:eastAsia="標楷體" w:cs="標楷體"/>
        </w:rPr>
        <w:t>.</w:t>
      </w:r>
      <w:r w:rsidR="00041C1C" w:rsidRPr="00041C1C">
        <w:rPr>
          <w:rFonts w:ascii="標楷體" w:eastAsia="標楷體" w:cs="標楷體" w:hint="eastAsia"/>
        </w:rPr>
        <w:t>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13780A32" w14:textId="77777777" w:rsidR="00E518AE" w:rsidRPr="002433AB" w:rsidRDefault="00664761" w:rsidP="003349AC">
      <w:pPr>
        <w:pStyle w:val="20"/>
        <w:spacing w:before="0" w:line="240" w:lineRule="atLeast"/>
        <w:ind w:right="24"/>
        <w:rPr>
          <w:rFonts w:ascii="標楷體" w:eastAsia="標楷體" w:cs="Times New Roman"/>
          <w:color w:val="000000"/>
        </w:rPr>
      </w:pPr>
      <w:r>
        <w:rPr>
          <w:rFonts w:ascii="標楷體" w:eastAsia="標楷體" w:cs="標楷體" w:hint="eastAsia"/>
        </w:rPr>
        <w:t>4</w:t>
      </w:r>
      <w:r w:rsidR="00041C1C">
        <w:rPr>
          <w:rFonts w:ascii="標楷體" w:eastAsia="標楷體" w:cs="標楷體" w:hint="eastAsia"/>
        </w:rPr>
        <w:t>.</w:t>
      </w:r>
      <w:r w:rsidR="00E518AE" w:rsidRPr="000537A3">
        <w:rPr>
          <w:rFonts w:ascii="標楷體" w:eastAsia="標楷體" w:cs="標楷體" w:hint="eastAsia"/>
        </w:rPr>
        <w:t>廠商履約有下列情形之</w:t>
      </w:r>
      <w:proofErr w:type="gramStart"/>
      <w:r w:rsidR="00E518AE" w:rsidRPr="000537A3">
        <w:rPr>
          <w:rFonts w:ascii="標楷體" w:eastAsia="標楷體" w:cs="標楷體" w:hint="eastAsia"/>
        </w:rPr>
        <w:t>一</w:t>
      </w:r>
      <w:proofErr w:type="gramEnd"/>
      <w:r w:rsidR="00E518AE" w:rsidRPr="000537A3">
        <w:rPr>
          <w:rFonts w:ascii="標楷體" w:eastAsia="標楷體" w:cs="標楷體" w:hint="eastAsia"/>
        </w:rPr>
        <w:t>者，機關得暫停給付估驗計價款至情形消</w:t>
      </w:r>
      <w:r w:rsidR="00E518AE" w:rsidRPr="002433AB">
        <w:rPr>
          <w:rFonts w:ascii="標楷體" w:eastAsia="標楷體" w:cs="標楷體" w:hint="eastAsia"/>
          <w:color w:val="000000"/>
        </w:rPr>
        <w:t>滅為止：</w:t>
      </w:r>
    </w:p>
    <w:p w14:paraId="7F2BCC71"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履約實際進度因可歸責於廠商之事由，落後預定進度達</w:t>
      </w:r>
      <w:proofErr w:type="gramStart"/>
      <w:r w:rsidRPr="002433AB">
        <w:rPr>
          <w:rFonts w:ascii="標楷體" w:eastAsia="標楷體" w:cs="標楷體" w:hint="eastAsia"/>
          <w:color w:val="000000"/>
          <w:sz w:val="28"/>
          <w:szCs w:val="28"/>
        </w:rPr>
        <w:t>＿</w:t>
      </w:r>
      <w:proofErr w:type="gramEnd"/>
      <w:r w:rsidRPr="002433AB">
        <w:rPr>
          <w:rFonts w:ascii="標楷體" w:eastAsia="標楷體" w:cs="標楷體"/>
          <w:color w:val="000000"/>
          <w:sz w:val="28"/>
          <w:szCs w:val="28"/>
        </w:rPr>
        <w:t>%</w:t>
      </w:r>
      <w:proofErr w:type="gramStart"/>
      <w:r w:rsidR="00D370D5" w:rsidRPr="002433AB">
        <w:rPr>
          <w:rFonts w:ascii="標楷體" w:eastAsia="標楷體" w:cs="標楷體" w:hint="eastAsia"/>
          <w:color w:val="000000"/>
          <w:sz w:val="28"/>
          <w:szCs w:val="28"/>
        </w:rPr>
        <w:t>（</w:t>
      </w:r>
      <w:proofErr w:type="gramEnd"/>
      <w:r w:rsidRPr="002433AB">
        <w:rPr>
          <w:rFonts w:ascii="標楷體" w:eastAsia="標楷體" w:cs="標楷體" w:hint="eastAsia"/>
          <w:color w:val="000000"/>
          <w:sz w:val="28"/>
          <w:szCs w:val="28"/>
        </w:rPr>
        <w:t>由機關於招標時載明；未</w:t>
      </w:r>
      <w:proofErr w:type="gramStart"/>
      <w:r w:rsidRPr="002433AB">
        <w:rPr>
          <w:rFonts w:ascii="標楷體" w:eastAsia="標楷體" w:cs="標楷體" w:hint="eastAsia"/>
          <w:color w:val="000000"/>
          <w:sz w:val="28"/>
          <w:szCs w:val="28"/>
        </w:rPr>
        <w:t>載明者</w:t>
      </w:r>
      <w:proofErr w:type="gramEnd"/>
      <w:r w:rsidR="00597118" w:rsidRPr="00597118">
        <w:rPr>
          <w:rFonts w:ascii="標楷體" w:eastAsia="標楷體" w:cs="標楷體" w:hint="eastAsia"/>
          <w:color w:val="000000"/>
          <w:sz w:val="28"/>
          <w:szCs w:val="28"/>
        </w:rPr>
        <w:t>，巨額之工程為</w:t>
      </w:r>
      <w:r w:rsidR="00597118" w:rsidRPr="00597118">
        <w:rPr>
          <w:rFonts w:ascii="標楷體" w:eastAsia="標楷體" w:cs="標楷體"/>
          <w:color w:val="000000"/>
          <w:sz w:val="28"/>
          <w:szCs w:val="28"/>
        </w:rPr>
        <w:t>10%，未達巨額之工程</w:t>
      </w:r>
      <w:r w:rsidR="00C64619" w:rsidRPr="00C64619">
        <w:rPr>
          <w:rFonts w:ascii="標楷體" w:eastAsia="標楷體" w:cs="標楷體" w:hint="eastAsia"/>
          <w:color w:val="000000"/>
          <w:sz w:val="28"/>
          <w:szCs w:val="28"/>
        </w:rPr>
        <w:t>為20%</w:t>
      </w:r>
      <w:proofErr w:type="gramStart"/>
      <w:r w:rsidR="00EC4187" w:rsidRPr="002433AB">
        <w:rPr>
          <w:rFonts w:ascii="標楷體" w:eastAsia="標楷體" w:cs="標楷體" w:hint="eastAsia"/>
          <w:color w:val="000000"/>
          <w:sz w:val="28"/>
          <w:szCs w:val="28"/>
        </w:rPr>
        <w:t>）</w:t>
      </w:r>
      <w:proofErr w:type="gramEnd"/>
      <w:r w:rsidRPr="002433AB">
        <w:rPr>
          <w:rFonts w:ascii="標楷體" w:eastAsia="標楷體" w:cs="標楷體" w:hint="eastAsia"/>
          <w:color w:val="000000"/>
          <w:sz w:val="28"/>
          <w:szCs w:val="28"/>
        </w:rPr>
        <w:t>以上，且經機關通知限期改善未積極改善者。但廠商如提報趕工計畫經機關核可並據以實施後，其進度落後情形經機關認定已有改善者，機關得恢復核發估驗計價款；如因</w:t>
      </w:r>
      <w:r w:rsidR="003821F6" w:rsidRPr="002433AB">
        <w:rPr>
          <w:rFonts w:ascii="標楷體" w:eastAsia="標楷體" w:cs="標楷體" w:hint="eastAsia"/>
          <w:color w:val="000000"/>
          <w:sz w:val="28"/>
          <w:szCs w:val="28"/>
        </w:rPr>
        <w:t>廠商</w:t>
      </w:r>
      <w:r w:rsidRPr="002433AB">
        <w:rPr>
          <w:rFonts w:ascii="標楷體" w:eastAsia="標楷體" w:cs="標楷體" w:hint="eastAsia"/>
          <w:color w:val="000000"/>
          <w:sz w:val="28"/>
          <w:szCs w:val="28"/>
        </w:rPr>
        <w:t>實施趕工計畫，造成機關</w:t>
      </w:r>
      <w:r w:rsidR="003821F6" w:rsidRPr="002433AB">
        <w:rPr>
          <w:rFonts w:ascii="標楷體" w:eastAsia="標楷體" w:cs="標楷體" w:hint="eastAsia"/>
          <w:color w:val="000000"/>
          <w:sz w:val="28"/>
          <w:szCs w:val="28"/>
        </w:rPr>
        <w:t>管理</w:t>
      </w:r>
      <w:r w:rsidRPr="002433AB">
        <w:rPr>
          <w:rFonts w:ascii="標楷體" w:eastAsia="標楷體" w:cs="標楷體" w:hint="eastAsia"/>
          <w:color w:val="000000"/>
          <w:sz w:val="28"/>
          <w:szCs w:val="28"/>
        </w:rPr>
        <w:t>費用</w:t>
      </w:r>
      <w:r w:rsidR="003821F6" w:rsidRPr="002433AB">
        <w:rPr>
          <w:rFonts w:ascii="標楷體" w:eastAsia="標楷體" w:cs="標楷體" w:hint="eastAsia"/>
          <w:color w:val="000000"/>
          <w:sz w:val="28"/>
          <w:szCs w:val="28"/>
        </w:rPr>
        <w:t>等</w:t>
      </w:r>
      <w:r w:rsidRPr="002433AB">
        <w:rPr>
          <w:rFonts w:ascii="標楷體" w:eastAsia="標楷體" w:cs="標楷體" w:hint="eastAsia"/>
          <w:color w:val="000000"/>
          <w:sz w:val="28"/>
          <w:szCs w:val="28"/>
        </w:rPr>
        <w:t>之增加，該費用由廠商負擔。</w:t>
      </w:r>
    </w:p>
    <w:p w14:paraId="4E4F18AA"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履約有瑕疵經書面通知改正而逾期未改正者。</w:t>
      </w:r>
    </w:p>
    <w:p w14:paraId="4B721749"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未履行契約應辦事項，經通知仍延不履行者。</w:t>
      </w:r>
    </w:p>
    <w:p w14:paraId="72F42A14"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廠商履約人員不適任，經通知更換仍延不辦理者。</w:t>
      </w:r>
    </w:p>
    <w:p w14:paraId="1BFF23F3"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廠商有施工品質不良或其他違反公共工程施工品質管理作業要點之情事者。</w:t>
      </w:r>
    </w:p>
    <w:p w14:paraId="2612DD4C"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其他違反法令或違約情形。</w:t>
      </w:r>
    </w:p>
    <w:p w14:paraId="3CC0730B" w14:textId="77777777" w:rsidR="00E518AE" w:rsidRPr="006C2732" w:rsidRDefault="00664761" w:rsidP="003349AC">
      <w:pPr>
        <w:spacing w:line="240" w:lineRule="atLeast"/>
        <w:ind w:left="1135" w:right="24" w:hanging="284"/>
        <w:jc w:val="both"/>
        <w:textDirection w:val="lrTbV"/>
        <w:rPr>
          <w:rFonts w:ascii="標楷體" w:eastAsia="標楷體" w:cs="標楷體"/>
          <w:sz w:val="28"/>
          <w:szCs w:val="28"/>
        </w:rPr>
      </w:pPr>
      <w:r>
        <w:rPr>
          <w:rFonts w:ascii="標楷體" w:eastAsia="標楷體" w:cs="標楷體" w:hint="eastAsia"/>
          <w:sz w:val="28"/>
          <w:szCs w:val="28"/>
        </w:rPr>
        <w:t>5</w:t>
      </w:r>
      <w:r w:rsidR="00E518AE" w:rsidRPr="006C2732">
        <w:rPr>
          <w:rFonts w:ascii="標楷體" w:eastAsia="標楷體" w:cs="標楷體"/>
          <w:sz w:val="28"/>
          <w:szCs w:val="28"/>
        </w:rPr>
        <w:t>.</w:t>
      </w:r>
      <w:r w:rsidR="00E518AE" w:rsidRPr="006C2732">
        <w:rPr>
          <w:rFonts w:ascii="標楷體" w:eastAsia="標楷體" w:cs="標楷體" w:hint="eastAsia"/>
          <w:sz w:val="28"/>
          <w:szCs w:val="28"/>
        </w:rPr>
        <w:t>物價指數調整：</w:t>
      </w:r>
      <w:r w:rsidR="00C319F9" w:rsidRPr="006C2732">
        <w:rPr>
          <w:rFonts w:ascii="標楷體" w:eastAsia="標楷體" w:cs="標楷體"/>
          <w:sz w:val="28"/>
          <w:szCs w:val="28"/>
        </w:rPr>
        <w:t xml:space="preserve"> </w:t>
      </w:r>
    </w:p>
    <w:p w14:paraId="3E0A3CF2" w14:textId="77777777" w:rsidR="00EE560D" w:rsidRDefault="00E518AE">
      <w:pPr>
        <w:spacing w:line="240" w:lineRule="atLeast"/>
        <w:ind w:left="1531" w:hanging="397"/>
        <w:jc w:val="both"/>
        <w:rPr>
          <w:rFonts w:ascii="標楷體" w:eastAsia="標楷體" w:cs="標楷體"/>
        </w:rPr>
      </w:pPr>
      <w:r w:rsidRPr="006C2732">
        <w:rPr>
          <w:rFonts w:ascii="標楷體" w:eastAsia="標楷體" w:cs="標楷體"/>
          <w:sz w:val="28"/>
          <w:szCs w:val="28"/>
        </w:rPr>
        <w:t>(1)</w:t>
      </w:r>
      <w:r w:rsidRPr="006C2732">
        <w:rPr>
          <w:rFonts w:ascii="標楷體" w:eastAsia="標楷體" w:cs="標楷體" w:hint="eastAsia"/>
          <w:sz w:val="28"/>
          <w:szCs w:val="28"/>
        </w:rPr>
        <w:t>物價調整方式：</w:t>
      </w:r>
      <w:r w:rsidR="005173A8">
        <w:rPr>
          <w:rFonts w:ascii="標楷體" w:eastAsia="標楷體" w:cs="標楷體" w:hint="eastAsia"/>
          <w:sz w:val="28"/>
          <w:szCs w:val="28"/>
        </w:rPr>
        <w:t>依□行政院主計總處；□臺北市政府；□高雄市政府；□其他</w:t>
      </w:r>
      <w:proofErr w:type="gramStart"/>
      <w:r w:rsidR="005173A8">
        <w:rPr>
          <w:rFonts w:ascii="標楷體" w:eastAsia="標楷體" w:cs="標楷體" w:hint="eastAsia"/>
          <w:sz w:val="28"/>
          <w:szCs w:val="28"/>
        </w:rPr>
        <w:t>＿＿（</w:t>
      </w:r>
      <w:proofErr w:type="gramEnd"/>
      <w:r w:rsidR="005173A8">
        <w:rPr>
          <w:rFonts w:ascii="標楷體" w:eastAsia="標楷體" w:cs="標楷體" w:hint="eastAsia"/>
          <w:sz w:val="28"/>
          <w:szCs w:val="28"/>
        </w:rPr>
        <w:t>由機關擇一</w:t>
      </w:r>
      <w:r w:rsidR="00056276">
        <w:rPr>
          <w:rFonts w:ascii="標楷體" w:eastAsia="標楷體" w:cs="標楷體" w:hint="eastAsia"/>
          <w:sz w:val="28"/>
          <w:szCs w:val="28"/>
        </w:rPr>
        <w:t>載明</w:t>
      </w:r>
      <w:r w:rsidR="005173A8">
        <w:rPr>
          <w:rFonts w:ascii="標楷體" w:eastAsia="標楷體" w:cs="標楷體" w:hint="eastAsia"/>
          <w:sz w:val="28"/>
          <w:szCs w:val="28"/>
        </w:rPr>
        <w:t>；未</w:t>
      </w:r>
      <w:proofErr w:type="gramStart"/>
      <w:r w:rsidR="00056276">
        <w:rPr>
          <w:rFonts w:ascii="標楷體" w:eastAsia="標楷體" w:cs="標楷體" w:hint="eastAsia"/>
          <w:sz w:val="28"/>
          <w:szCs w:val="28"/>
        </w:rPr>
        <w:t>載明</w:t>
      </w:r>
      <w:r w:rsidR="005173A8">
        <w:rPr>
          <w:rFonts w:ascii="標楷體" w:eastAsia="標楷體" w:cs="標楷體" w:hint="eastAsia"/>
          <w:sz w:val="28"/>
          <w:szCs w:val="28"/>
        </w:rPr>
        <w:t>者</w:t>
      </w:r>
      <w:proofErr w:type="gramEnd"/>
      <w:r w:rsidR="005173A8">
        <w:rPr>
          <w:rFonts w:ascii="標楷體" w:eastAsia="標楷體" w:cs="標楷體" w:hint="eastAsia"/>
          <w:sz w:val="28"/>
          <w:szCs w:val="28"/>
        </w:rPr>
        <w:t>，為行政院主計總處</w:t>
      </w:r>
      <w:proofErr w:type="gramStart"/>
      <w:r w:rsidR="005173A8">
        <w:rPr>
          <w:rFonts w:ascii="標楷體" w:eastAsia="標楷體" w:cs="標楷體" w:hint="eastAsia"/>
          <w:sz w:val="28"/>
          <w:szCs w:val="28"/>
        </w:rPr>
        <w:t>）</w:t>
      </w:r>
      <w:proofErr w:type="gramEnd"/>
      <w:r w:rsidR="005173A8">
        <w:rPr>
          <w:rFonts w:ascii="標楷體" w:eastAsia="標楷體" w:cs="標楷體" w:hint="eastAsia"/>
          <w:sz w:val="28"/>
          <w:szCs w:val="28"/>
        </w:rPr>
        <w:t>發布之營造工程物價指數之個別項目、中分類項目及總指數漲跌幅，依下列順序調整：</w:t>
      </w:r>
    </w:p>
    <w:p w14:paraId="29D0E27D" w14:textId="77777777" w:rsidR="00E518AE" w:rsidRPr="002433AB" w:rsidRDefault="00056276" w:rsidP="003349AC">
      <w:pPr>
        <w:pStyle w:val="20"/>
        <w:spacing w:before="0" w:line="240" w:lineRule="atLeast"/>
        <w:ind w:leftChars="808" w:left="2225" w:hangingChars="102" w:hanging="286"/>
        <w:textDirection w:val="lrTb"/>
        <w:rPr>
          <w:rFonts w:ascii="標楷體" w:eastAsia="標楷體" w:cs="標楷體"/>
          <w:color w:val="000000"/>
        </w:rPr>
      </w:pPr>
      <w:r>
        <w:rPr>
          <w:rFonts w:ascii="標楷體" w:eastAsia="標楷體" w:cs="標楷體" w:hint="eastAsia"/>
          <w:color w:val="000000"/>
        </w:rPr>
        <w:t>a.</w:t>
      </w:r>
      <w:r w:rsidR="00E518AE" w:rsidRPr="002433AB">
        <w:rPr>
          <w:rFonts w:ascii="標楷體" w:eastAsia="標楷體" w:cs="標楷體" w:hint="eastAsia"/>
          <w:color w:val="000000"/>
        </w:rPr>
        <w:t>工程進行</w:t>
      </w:r>
      <w:proofErr w:type="gramStart"/>
      <w:r w:rsidR="00E518AE" w:rsidRPr="002433AB">
        <w:rPr>
          <w:rFonts w:ascii="標楷體" w:eastAsia="標楷體" w:cs="標楷體" w:hint="eastAsia"/>
          <w:color w:val="000000"/>
        </w:rPr>
        <w:t>期間，</w:t>
      </w:r>
      <w:proofErr w:type="gramEnd"/>
      <w:r w:rsidR="00E518AE" w:rsidRPr="002433AB">
        <w:rPr>
          <w:rFonts w:ascii="標楷體" w:eastAsia="標楷體" w:cs="標楷體" w:hint="eastAsia"/>
          <w:color w:val="000000"/>
        </w:rPr>
        <w:t>如遇物價波動時，依</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個別項目</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例如預拌混凝土、鋼筋</w:t>
      </w:r>
      <w:r w:rsidR="00A17003" w:rsidRPr="002433AB">
        <w:rPr>
          <w:rFonts w:ascii="標楷體" w:eastAsia="標楷體" w:cs="標楷體" w:hint="eastAsia"/>
          <w:color w:val="000000"/>
        </w:rPr>
        <w:t>、</w:t>
      </w:r>
      <w:r w:rsidR="00597118" w:rsidRPr="00597118">
        <w:rPr>
          <w:rFonts w:ascii="標楷體" w:eastAsia="標楷體" w:cs="標楷體" w:hint="eastAsia"/>
          <w:color w:val="000000"/>
        </w:rPr>
        <w:t>鋼板、型鋼、瀝青混凝土</w:t>
      </w:r>
      <w:r w:rsidR="00E518AE" w:rsidRPr="002433AB">
        <w:rPr>
          <w:rFonts w:ascii="標楷體" w:eastAsia="標楷體" w:cs="標楷體" w:hint="eastAsia"/>
          <w:color w:val="000000"/>
        </w:rPr>
        <w:t>等，由機關於招標時載明；未</w:t>
      </w:r>
      <w:proofErr w:type="gramStart"/>
      <w:r w:rsidR="00E518AE" w:rsidRPr="002433AB">
        <w:rPr>
          <w:rFonts w:ascii="標楷體" w:eastAsia="標楷體" w:cs="標楷體" w:hint="eastAsia"/>
          <w:color w:val="000000"/>
        </w:rPr>
        <w:t>載明者</w:t>
      </w:r>
      <w:proofErr w:type="gramEnd"/>
      <w:r w:rsidR="008A48B7">
        <w:rPr>
          <w:rFonts w:ascii="標楷體" w:eastAsia="標楷體" w:cs="標楷體" w:hint="eastAsia"/>
          <w:color w:val="000000"/>
        </w:rPr>
        <w:t>，為</w:t>
      </w:r>
      <w:r w:rsidR="008A48B7" w:rsidRPr="002433AB">
        <w:rPr>
          <w:rFonts w:ascii="標楷體" w:eastAsia="標楷體" w:cs="標楷體" w:hint="eastAsia"/>
          <w:color w:val="000000"/>
        </w:rPr>
        <w:t>預拌混凝土、鋼筋、</w:t>
      </w:r>
      <w:r w:rsidR="008A48B7">
        <w:rPr>
          <w:rFonts w:ascii="標楷體" w:eastAsia="標楷體" w:cs="標楷體" w:hint="eastAsia"/>
          <w:color w:val="000000"/>
        </w:rPr>
        <w:t>鋼板、型鋼及</w:t>
      </w:r>
      <w:r w:rsidR="008A48B7" w:rsidRPr="008A48B7">
        <w:rPr>
          <w:rFonts w:ascii="標楷體" w:eastAsia="標楷體" w:cs="標楷體" w:hint="eastAsia"/>
          <w:color w:val="000000"/>
        </w:rPr>
        <w:t>瀝青混凝土</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指數，就此等項目漲跌幅超過</w:t>
      </w:r>
      <w:proofErr w:type="gramStart"/>
      <w:r w:rsidR="006D0E93" w:rsidRPr="002433AB">
        <w:rPr>
          <w:rFonts w:ascii="標楷體" w:eastAsia="標楷體" w:cs="標楷體" w:hint="eastAsia"/>
          <w:color w:val="000000"/>
        </w:rPr>
        <w:t>＿</w:t>
      </w:r>
      <w:proofErr w:type="gramEnd"/>
      <w:r w:rsidR="006D0E93" w:rsidRPr="002433AB">
        <w:rPr>
          <w:rFonts w:ascii="標楷體" w:eastAsia="標楷體" w:cs="標楷體"/>
          <w:color w:val="000000"/>
        </w:rPr>
        <w:t>%</w:t>
      </w:r>
      <w:proofErr w:type="gramStart"/>
      <w:r w:rsidR="00D370D5" w:rsidRPr="002433AB">
        <w:rPr>
          <w:rFonts w:ascii="標楷體" w:eastAsia="標楷體" w:cs="標楷體" w:hint="eastAsia"/>
          <w:color w:val="000000"/>
        </w:rPr>
        <w:t>（</w:t>
      </w:r>
      <w:proofErr w:type="gramEnd"/>
      <w:r w:rsidR="006D0E93" w:rsidRPr="002433AB">
        <w:rPr>
          <w:rFonts w:ascii="標楷體" w:eastAsia="標楷體" w:cs="標楷體" w:hint="eastAsia"/>
          <w:color w:val="000000"/>
        </w:rPr>
        <w:t>由機關於招標時載明；未</w:t>
      </w:r>
      <w:proofErr w:type="gramStart"/>
      <w:r w:rsidR="006D0E93" w:rsidRPr="002433AB">
        <w:rPr>
          <w:rFonts w:ascii="標楷體" w:eastAsia="標楷體" w:cs="標楷體" w:hint="eastAsia"/>
          <w:color w:val="000000"/>
        </w:rPr>
        <w:t>載明者</w:t>
      </w:r>
      <w:proofErr w:type="gramEnd"/>
      <w:r w:rsidR="006D0E93" w:rsidRPr="002433AB">
        <w:rPr>
          <w:rFonts w:ascii="標楷體" w:eastAsia="標楷體" w:cs="標楷體" w:hint="eastAsia"/>
          <w:color w:val="000000"/>
        </w:rPr>
        <w:t>，為</w:t>
      </w:r>
      <w:r w:rsidR="003821F6" w:rsidRPr="002433AB">
        <w:rPr>
          <w:rFonts w:ascii="標楷體" w:eastAsia="標楷體" w:cs="標楷體"/>
          <w:color w:val="000000"/>
        </w:rPr>
        <w:t>10</w:t>
      </w:r>
      <w:r w:rsidR="006D0E93" w:rsidRPr="002433AB">
        <w:rPr>
          <w:rFonts w:ascii="標楷體" w:eastAsia="標楷體" w:cs="標楷體"/>
          <w:color w:val="000000"/>
        </w:rPr>
        <w:t>%</w:t>
      </w:r>
      <w:proofErr w:type="gramStart"/>
      <w:r w:rsidR="00EC4187"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之部分，於估驗完成後調整工程款。</w:t>
      </w:r>
    </w:p>
    <w:p w14:paraId="4D8D8F54" w14:textId="77777777" w:rsidR="00E518AE" w:rsidRPr="002433AB" w:rsidRDefault="008A48B7" w:rsidP="003349AC">
      <w:pPr>
        <w:pStyle w:val="20"/>
        <w:spacing w:before="0" w:line="240" w:lineRule="atLeast"/>
        <w:ind w:leftChars="808" w:left="2225" w:hangingChars="102" w:hanging="286"/>
        <w:textDirection w:val="lrTb"/>
        <w:rPr>
          <w:rFonts w:ascii="標楷體" w:eastAsia="標楷體" w:cs="標楷體"/>
          <w:color w:val="000000"/>
        </w:rPr>
      </w:pPr>
      <w:r>
        <w:rPr>
          <w:rFonts w:ascii="標楷體" w:eastAsia="標楷體" w:cs="標楷體" w:hint="eastAsia"/>
          <w:color w:val="000000"/>
        </w:rPr>
        <w:t>b.</w:t>
      </w:r>
      <w:r w:rsidR="00E518AE" w:rsidRPr="002433AB">
        <w:rPr>
          <w:rFonts w:ascii="標楷體" w:eastAsia="標楷體" w:cs="標楷體" w:hint="eastAsia"/>
          <w:color w:val="000000"/>
        </w:rPr>
        <w:t>工程進行</w:t>
      </w:r>
      <w:proofErr w:type="gramStart"/>
      <w:r w:rsidR="00E518AE" w:rsidRPr="002433AB">
        <w:rPr>
          <w:rFonts w:ascii="標楷體" w:eastAsia="標楷體" w:cs="標楷體" w:hint="eastAsia"/>
          <w:color w:val="000000"/>
        </w:rPr>
        <w:t>期間，</w:t>
      </w:r>
      <w:proofErr w:type="gramEnd"/>
      <w:r w:rsidR="00E518AE" w:rsidRPr="002433AB">
        <w:rPr>
          <w:rFonts w:ascii="標楷體" w:eastAsia="標楷體" w:cs="標楷體" w:hint="eastAsia"/>
          <w:color w:val="000000"/>
        </w:rPr>
        <w:t>如遇物價波動時，依</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中分類項目</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例如金屬製品類、砂石及級配類、瀝青及其製品類等，由機關於招標時載明；未</w:t>
      </w:r>
      <w:proofErr w:type="gramStart"/>
      <w:r w:rsidR="00E518AE" w:rsidRPr="002433AB">
        <w:rPr>
          <w:rFonts w:ascii="標楷體" w:eastAsia="標楷體" w:cs="標楷體" w:hint="eastAsia"/>
          <w:color w:val="000000"/>
        </w:rPr>
        <w:t>載明者</w:t>
      </w:r>
      <w:proofErr w:type="gramEnd"/>
      <w:r w:rsidR="00E518AE" w:rsidRPr="002433AB">
        <w:rPr>
          <w:rFonts w:ascii="標楷體" w:eastAsia="標楷體" w:cs="標楷體" w:hint="eastAsia"/>
          <w:color w:val="000000"/>
        </w:rPr>
        <w:t>，</w:t>
      </w:r>
      <w:r w:rsidR="00597118" w:rsidRPr="00597118">
        <w:rPr>
          <w:rFonts w:ascii="標楷體" w:eastAsia="標楷體" w:cs="標楷體" w:hint="eastAsia"/>
          <w:color w:val="000000"/>
        </w:rPr>
        <w:t>依營造工程物價指數所列中分類項</w:t>
      </w:r>
      <w:r>
        <w:rPr>
          <w:rFonts w:ascii="標楷體" w:eastAsia="標楷體" w:cs="標楷體" w:hint="eastAsia"/>
          <w:color w:val="000000"/>
        </w:rPr>
        <w:t>目</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指數，就此等項目漲跌幅超過</w:t>
      </w:r>
      <w:proofErr w:type="gramStart"/>
      <w:r w:rsidR="006D0E93" w:rsidRPr="002433AB">
        <w:rPr>
          <w:rFonts w:ascii="標楷體" w:eastAsia="標楷體" w:cs="標楷體" w:hint="eastAsia"/>
          <w:color w:val="000000"/>
        </w:rPr>
        <w:t>＿</w:t>
      </w:r>
      <w:proofErr w:type="gramEnd"/>
      <w:r w:rsidR="006D0E93" w:rsidRPr="002433AB">
        <w:rPr>
          <w:rFonts w:ascii="標楷體" w:eastAsia="標楷體" w:cs="標楷體"/>
          <w:color w:val="000000"/>
        </w:rPr>
        <w:t>%</w:t>
      </w:r>
      <w:proofErr w:type="gramStart"/>
      <w:r w:rsidR="00D370D5" w:rsidRPr="002433AB">
        <w:rPr>
          <w:rFonts w:ascii="標楷體" w:eastAsia="標楷體" w:cs="標楷體" w:hint="eastAsia"/>
          <w:color w:val="000000"/>
        </w:rPr>
        <w:t>（</w:t>
      </w:r>
      <w:proofErr w:type="gramEnd"/>
      <w:r w:rsidR="006D0E93" w:rsidRPr="002433AB">
        <w:rPr>
          <w:rFonts w:ascii="標楷體" w:eastAsia="標楷體" w:cs="標楷體" w:hint="eastAsia"/>
          <w:color w:val="000000"/>
        </w:rPr>
        <w:t>由機關於招標時載</w:t>
      </w:r>
      <w:r w:rsidR="006D0E93" w:rsidRPr="002433AB">
        <w:rPr>
          <w:rFonts w:ascii="標楷體" w:eastAsia="標楷體" w:cs="標楷體" w:hint="eastAsia"/>
          <w:color w:val="000000"/>
        </w:rPr>
        <w:lastRenderedPageBreak/>
        <w:t>明；未</w:t>
      </w:r>
      <w:proofErr w:type="gramStart"/>
      <w:r w:rsidR="006D0E93" w:rsidRPr="002433AB">
        <w:rPr>
          <w:rFonts w:ascii="標楷體" w:eastAsia="標楷體" w:cs="標楷體" w:hint="eastAsia"/>
          <w:color w:val="000000"/>
        </w:rPr>
        <w:t>載明者</w:t>
      </w:r>
      <w:proofErr w:type="gramEnd"/>
      <w:r w:rsidR="006D0E93" w:rsidRPr="002433AB">
        <w:rPr>
          <w:rFonts w:ascii="標楷體" w:eastAsia="標楷體" w:cs="標楷體" w:hint="eastAsia"/>
          <w:color w:val="000000"/>
        </w:rPr>
        <w:t>，為</w:t>
      </w:r>
      <w:r w:rsidR="003821F6" w:rsidRPr="002433AB">
        <w:rPr>
          <w:rFonts w:ascii="標楷體" w:eastAsia="標楷體" w:cs="標楷體"/>
          <w:color w:val="000000"/>
        </w:rPr>
        <w:t>5</w:t>
      </w:r>
      <w:r w:rsidR="006D0E93" w:rsidRPr="002433AB">
        <w:rPr>
          <w:rFonts w:ascii="標楷體" w:eastAsia="標楷體" w:cs="標楷體"/>
          <w:color w:val="000000"/>
        </w:rPr>
        <w:t>%</w:t>
      </w:r>
      <w:proofErr w:type="gramStart"/>
      <w:r w:rsidR="00EC4187"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之部分，於估驗完成後調整工程款。前述中分類項目內含有已</w:t>
      </w:r>
      <w:r w:rsidRPr="002433AB">
        <w:rPr>
          <w:rFonts w:ascii="標楷體" w:eastAsia="標楷體" w:cs="標楷體" w:hint="eastAsia"/>
          <w:color w:val="000000"/>
        </w:rPr>
        <w:t>依</w:t>
      </w:r>
      <w:r>
        <w:rPr>
          <w:rFonts w:ascii="標楷體" w:eastAsia="標楷體" w:cs="標楷體" w:hint="eastAsia"/>
          <w:color w:val="000000"/>
        </w:rPr>
        <w:t>a</w:t>
      </w:r>
      <w:r w:rsidR="00E518AE" w:rsidRPr="002433AB">
        <w:rPr>
          <w:rFonts w:ascii="標楷體" w:eastAsia="標楷體" w:cs="標楷體" w:hint="eastAsia"/>
          <w:color w:val="000000"/>
        </w:rPr>
        <w:t>計算物價調整款者，依「營造工程物價指數不</w:t>
      </w:r>
      <w:r w:rsidRPr="002433AB">
        <w:rPr>
          <w:rFonts w:ascii="標楷體" w:eastAsia="標楷體" w:cs="標楷體" w:hint="eastAsia"/>
          <w:color w:val="000000"/>
        </w:rPr>
        <w:t>含</w:t>
      </w:r>
      <w:r>
        <w:rPr>
          <w:rFonts w:ascii="標楷體" w:eastAsia="標楷體" w:cs="標楷體" w:hint="eastAsia"/>
          <w:color w:val="000000"/>
        </w:rPr>
        <w:t>a</w:t>
      </w:r>
      <w:r w:rsidR="00E518AE" w:rsidRPr="002433AB">
        <w:rPr>
          <w:rFonts w:ascii="標楷體" w:eastAsia="標楷體" w:cs="標楷體" w:hint="eastAsia"/>
          <w:color w:val="000000"/>
        </w:rPr>
        <w:t>個別項目之中分類指數」之漲跌幅計算物價調整款。</w:t>
      </w:r>
    </w:p>
    <w:p w14:paraId="4AC07304" w14:textId="77777777" w:rsidR="00E518AE" w:rsidRPr="002433AB" w:rsidRDefault="00597118" w:rsidP="003349AC">
      <w:pPr>
        <w:pStyle w:val="20"/>
        <w:spacing w:before="0" w:line="240" w:lineRule="atLeast"/>
        <w:ind w:leftChars="808" w:left="2225" w:hangingChars="102" w:hanging="286"/>
        <w:textDirection w:val="lrTb"/>
        <w:rPr>
          <w:rFonts w:ascii="標楷體" w:eastAsia="標楷體" w:cs="標楷體"/>
          <w:color w:val="000000"/>
        </w:rPr>
      </w:pPr>
      <w:r w:rsidRPr="002433AB">
        <w:rPr>
          <w:rFonts w:ascii="標楷體" w:eastAsia="標楷體" w:cs="標楷體"/>
          <w:color w:val="000000"/>
        </w:rPr>
        <w:fldChar w:fldCharType="begin"/>
      </w:r>
      <w:r w:rsidR="00E518AE" w:rsidRPr="002433AB">
        <w:rPr>
          <w:rFonts w:ascii="標楷體" w:eastAsia="標楷體" w:cs="標楷體"/>
          <w:color w:val="000000"/>
        </w:rPr>
        <w:instrText xml:space="preserve"> eq \o\ac(</w:instrText>
      </w:r>
      <w:r w:rsidR="00E518AE" w:rsidRPr="002433AB">
        <w:rPr>
          <w:rFonts w:ascii="標楷體" w:eastAsia="標楷體" w:cs="標楷體" w:hint="eastAsia"/>
          <w:color w:val="000000"/>
        </w:rPr>
        <w:instrText>○</w:instrText>
      </w:r>
      <w:r w:rsidR="00E518AE" w:rsidRPr="002433AB">
        <w:rPr>
          <w:rFonts w:ascii="標楷體" w:eastAsia="標楷體" w:cs="標楷體"/>
          <w:color w:val="000000"/>
        </w:rPr>
        <w:instrText>,3)</w:instrText>
      </w:r>
      <w:r w:rsidRPr="002433AB">
        <w:rPr>
          <w:rFonts w:ascii="標楷體" w:eastAsia="標楷體" w:cs="標楷體"/>
          <w:color w:val="000000"/>
        </w:rPr>
        <w:fldChar w:fldCharType="end"/>
      </w:r>
      <w:r w:rsidR="00E518AE" w:rsidRPr="002433AB">
        <w:rPr>
          <w:rFonts w:ascii="標楷體" w:eastAsia="標楷體" w:cs="標楷體" w:hint="eastAsia"/>
          <w:color w:val="000000"/>
        </w:rPr>
        <w:t>工程進行</w:t>
      </w:r>
      <w:proofErr w:type="gramStart"/>
      <w:r w:rsidR="00E518AE" w:rsidRPr="002433AB">
        <w:rPr>
          <w:rFonts w:ascii="標楷體" w:eastAsia="標楷體" w:cs="標楷體" w:hint="eastAsia"/>
          <w:color w:val="000000"/>
        </w:rPr>
        <w:t>期間，</w:t>
      </w:r>
      <w:proofErr w:type="gramEnd"/>
      <w:r w:rsidR="00E518AE" w:rsidRPr="002433AB">
        <w:rPr>
          <w:rFonts w:ascii="標楷體" w:eastAsia="標楷體" w:cs="標楷體" w:hint="eastAsia"/>
          <w:color w:val="000000"/>
        </w:rPr>
        <w:t>如遇物價波動時，依「營造工程物價總指數」，就漲跌幅超過</w:t>
      </w:r>
      <w:proofErr w:type="gramStart"/>
      <w:r w:rsidR="006D0E93" w:rsidRPr="002433AB">
        <w:rPr>
          <w:rFonts w:ascii="標楷體" w:eastAsia="標楷體" w:cs="標楷體" w:hint="eastAsia"/>
          <w:color w:val="000000"/>
        </w:rPr>
        <w:t>＿</w:t>
      </w:r>
      <w:proofErr w:type="gramEnd"/>
      <w:r w:rsidR="006D0E93" w:rsidRPr="002433AB">
        <w:rPr>
          <w:rFonts w:ascii="標楷體" w:eastAsia="標楷體" w:cs="標楷體"/>
          <w:color w:val="000000"/>
        </w:rPr>
        <w:t>%</w:t>
      </w:r>
      <w:proofErr w:type="gramStart"/>
      <w:r w:rsidR="00D370D5" w:rsidRPr="002433AB">
        <w:rPr>
          <w:rFonts w:ascii="標楷體" w:eastAsia="標楷體" w:cs="標楷體" w:hint="eastAsia"/>
          <w:color w:val="000000"/>
        </w:rPr>
        <w:t>（</w:t>
      </w:r>
      <w:proofErr w:type="gramEnd"/>
      <w:r w:rsidR="006D0E93" w:rsidRPr="002433AB">
        <w:rPr>
          <w:rFonts w:ascii="標楷體" w:eastAsia="標楷體" w:cs="標楷體" w:hint="eastAsia"/>
          <w:color w:val="000000"/>
        </w:rPr>
        <w:t>由機關於招標時載明；未</w:t>
      </w:r>
      <w:proofErr w:type="gramStart"/>
      <w:r w:rsidR="006D0E93" w:rsidRPr="002433AB">
        <w:rPr>
          <w:rFonts w:ascii="標楷體" w:eastAsia="標楷體" w:cs="標楷體" w:hint="eastAsia"/>
          <w:color w:val="000000"/>
        </w:rPr>
        <w:t>載明者</w:t>
      </w:r>
      <w:proofErr w:type="gramEnd"/>
      <w:r w:rsidR="006D0E93" w:rsidRPr="002433AB">
        <w:rPr>
          <w:rFonts w:ascii="標楷體" w:eastAsia="標楷體" w:cs="標楷體" w:hint="eastAsia"/>
          <w:color w:val="000000"/>
        </w:rPr>
        <w:t>，為</w:t>
      </w:r>
      <w:r w:rsidR="0052025B" w:rsidRPr="002433AB">
        <w:rPr>
          <w:rFonts w:ascii="標楷體" w:eastAsia="標楷體" w:cs="標楷體"/>
          <w:color w:val="000000"/>
        </w:rPr>
        <w:t>2.5</w:t>
      </w:r>
      <w:r w:rsidR="006D0E93" w:rsidRPr="002433AB">
        <w:rPr>
          <w:rFonts w:ascii="標楷體" w:eastAsia="標楷體" w:cs="標楷體"/>
          <w:color w:val="000000"/>
        </w:rPr>
        <w:t>%</w:t>
      </w:r>
      <w:proofErr w:type="gramStart"/>
      <w:r w:rsidR="00EC4187"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之部分，於估驗完成後調整工程款。已</w:t>
      </w:r>
      <w:r w:rsidR="009171F9" w:rsidRPr="002433AB">
        <w:rPr>
          <w:rFonts w:ascii="標楷體" w:eastAsia="標楷體" w:cs="標楷體" w:hint="eastAsia"/>
          <w:color w:val="000000"/>
        </w:rPr>
        <w:t>依</w:t>
      </w:r>
      <w:r w:rsidR="009171F9">
        <w:rPr>
          <w:rFonts w:ascii="標楷體" w:eastAsia="標楷體" w:cs="標楷體" w:hint="eastAsia"/>
          <w:color w:val="000000"/>
        </w:rPr>
        <w:t>a</w:t>
      </w:r>
      <w:r w:rsidR="009171F9" w:rsidRPr="002433AB">
        <w:rPr>
          <w:rFonts w:ascii="標楷體" w:eastAsia="標楷體" w:cs="標楷體" w:hint="eastAsia"/>
          <w:color w:val="000000"/>
        </w:rPr>
        <w:t>、</w:t>
      </w:r>
      <w:r w:rsidR="009171F9">
        <w:rPr>
          <w:rFonts w:ascii="標楷體" w:eastAsia="標楷體" w:cs="標楷體" w:hint="eastAsia"/>
          <w:color w:val="000000"/>
        </w:rPr>
        <w:t>b</w:t>
      </w:r>
      <w:r w:rsidR="00E518AE" w:rsidRPr="002433AB">
        <w:rPr>
          <w:rFonts w:ascii="標楷體" w:eastAsia="標楷體" w:cs="標楷體" w:hint="eastAsia"/>
          <w:color w:val="000000"/>
        </w:rPr>
        <w:t>計算物價調整款者，依「營造工程物價指數不</w:t>
      </w:r>
      <w:r w:rsidR="009171F9" w:rsidRPr="002433AB">
        <w:rPr>
          <w:rFonts w:ascii="標楷體" w:eastAsia="標楷體" w:cs="標楷體" w:hint="eastAsia"/>
          <w:color w:val="000000"/>
        </w:rPr>
        <w:t>含</w:t>
      </w:r>
      <w:r w:rsidR="009171F9">
        <w:rPr>
          <w:rFonts w:ascii="標楷體" w:eastAsia="標楷體" w:cs="標楷體" w:hint="eastAsia"/>
          <w:color w:val="000000"/>
        </w:rPr>
        <w:t>a</w:t>
      </w:r>
      <w:r w:rsidR="00E518AE" w:rsidRPr="002433AB">
        <w:rPr>
          <w:rFonts w:ascii="標楷體" w:eastAsia="標楷體" w:cs="標楷體" w:hint="eastAsia"/>
          <w:color w:val="000000"/>
        </w:rPr>
        <w:t>個別項目</w:t>
      </w:r>
      <w:r w:rsidR="009171F9" w:rsidRPr="002433AB">
        <w:rPr>
          <w:rFonts w:ascii="標楷體" w:eastAsia="標楷體" w:cs="標楷體" w:hint="eastAsia"/>
          <w:color w:val="000000"/>
        </w:rPr>
        <w:t>及</w:t>
      </w:r>
      <w:r w:rsidR="009171F9">
        <w:rPr>
          <w:rFonts w:ascii="標楷體" w:eastAsia="標楷體" w:cs="標楷體" w:hint="eastAsia"/>
          <w:color w:val="000000"/>
        </w:rPr>
        <w:t>b</w:t>
      </w:r>
      <w:r w:rsidR="00E518AE" w:rsidRPr="002433AB">
        <w:rPr>
          <w:rFonts w:ascii="標楷體" w:eastAsia="標楷體" w:cs="標楷體" w:hint="eastAsia"/>
          <w:color w:val="000000"/>
        </w:rPr>
        <w:t>中分類項目之總指數」之漲跌幅計算物價調整款。</w:t>
      </w:r>
    </w:p>
    <w:p w14:paraId="540930B3" w14:textId="77777777" w:rsidR="00264549" w:rsidRPr="002433AB" w:rsidRDefault="009171F9" w:rsidP="00264549">
      <w:pPr>
        <w:spacing w:line="240" w:lineRule="atLeast"/>
        <w:ind w:left="1531" w:hanging="397"/>
        <w:jc w:val="both"/>
        <w:rPr>
          <w:rFonts w:ascii="標楷體" w:eastAsia="標楷體" w:cs="標楷體"/>
          <w:color w:val="000000"/>
          <w:sz w:val="28"/>
          <w:szCs w:val="28"/>
        </w:rPr>
      </w:pPr>
      <w:r w:rsidRPr="002433AB" w:rsidDel="009171F9">
        <w:rPr>
          <w:rFonts w:ascii="標楷體" w:eastAsia="標楷體" w:cs="標楷體" w:hint="eastAsia"/>
          <w:color w:val="000000"/>
        </w:rPr>
        <w:t xml:space="preserve"> </w:t>
      </w:r>
      <w:r w:rsidR="00E518AE" w:rsidRPr="002433AB">
        <w:rPr>
          <w:rFonts w:ascii="標楷體" w:eastAsia="標楷體" w:cs="標楷體"/>
          <w:color w:val="000000"/>
          <w:sz w:val="28"/>
          <w:szCs w:val="28"/>
        </w:rPr>
        <w:t>(2)</w:t>
      </w:r>
      <w:r w:rsidR="00E518AE" w:rsidRPr="002433AB">
        <w:rPr>
          <w:rFonts w:ascii="標楷體" w:eastAsia="標楷體" w:cs="標楷體" w:hint="eastAsia"/>
          <w:color w:val="000000"/>
          <w:sz w:val="28"/>
          <w:szCs w:val="28"/>
        </w:rPr>
        <w:t>物價指數基期更換時，</w:t>
      </w:r>
      <w:proofErr w:type="gramStart"/>
      <w:r w:rsidR="00E518AE" w:rsidRPr="002433AB">
        <w:rPr>
          <w:rFonts w:ascii="標楷體" w:eastAsia="標楷體" w:cs="標楷體" w:hint="eastAsia"/>
          <w:color w:val="000000"/>
          <w:sz w:val="28"/>
          <w:szCs w:val="28"/>
        </w:rPr>
        <w:t>換基當月</w:t>
      </w:r>
      <w:proofErr w:type="gramEnd"/>
      <w:r w:rsidR="00E518AE" w:rsidRPr="002433AB">
        <w:rPr>
          <w:rFonts w:ascii="標楷體" w:eastAsia="標楷體" w:cs="標楷體" w:hint="eastAsia"/>
          <w:color w:val="000000"/>
          <w:sz w:val="28"/>
          <w:szCs w:val="28"/>
        </w:rPr>
        <w:t>起實際施作之數量，自動適用新基期指數核算工程調整款，原依舊基期指數調整之工程款不予追溯核算。每月公布之物價指數修正時，處理原則亦同。</w:t>
      </w:r>
      <w:proofErr w:type="gramStart"/>
      <w:r w:rsidR="00597118" w:rsidRPr="00597118">
        <w:rPr>
          <w:rFonts w:ascii="標楷體" w:eastAsia="標楷體" w:cs="標楷體" w:hint="eastAsia"/>
          <w:color w:val="000000"/>
          <w:sz w:val="28"/>
          <w:szCs w:val="28"/>
        </w:rPr>
        <w:t>換基前施</w:t>
      </w:r>
      <w:proofErr w:type="gramEnd"/>
      <w:r w:rsidR="00597118" w:rsidRPr="00597118">
        <w:rPr>
          <w:rFonts w:ascii="標楷體" w:eastAsia="標楷體" w:cs="標楷體" w:hint="eastAsia"/>
          <w:color w:val="000000"/>
          <w:sz w:val="28"/>
          <w:szCs w:val="28"/>
        </w:rPr>
        <w:t>作之數量，</w:t>
      </w:r>
      <w:proofErr w:type="gramStart"/>
      <w:r w:rsidR="00597118" w:rsidRPr="00597118">
        <w:rPr>
          <w:rFonts w:ascii="標楷體" w:eastAsia="標楷體" w:cs="標楷體" w:hint="eastAsia"/>
          <w:color w:val="000000"/>
          <w:sz w:val="28"/>
          <w:szCs w:val="28"/>
        </w:rPr>
        <w:t>如因基期</w:t>
      </w:r>
      <w:proofErr w:type="gramEnd"/>
      <w:r w:rsidR="00597118" w:rsidRPr="00597118">
        <w:rPr>
          <w:rFonts w:ascii="標楷體" w:eastAsia="標楷體" w:cs="標楷體" w:hint="eastAsia"/>
          <w:color w:val="000000"/>
          <w:sz w:val="28"/>
          <w:szCs w:val="28"/>
        </w:rPr>
        <w:t>更換，無法取得</w:t>
      </w:r>
      <w:proofErr w:type="gramStart"/>
      <w:r w:rsidR="00597118" w:rsidRPr="00597118">
        <w:rPr>
          <w:rFonts w:ascii="標楷體" w:eastAsia="標楷體" w:cs="標楷體" w:hint="eastAsia"/>
          <w:color w:val="000000"/>
          <w:sz w:val="28"/>
          <w:szCs w:val="28"/>
        </w:rPr>
        <w:t>換基前</w:t>
      </w:r>
      <w:proofErr w:type="gramEnd"/>
      <w:r w:rsidR="00597118" w:rsidRPr="00597118">
        <w:rPr>
          <w:rFonts w:ascii="標楷體" w:eastAsia="標楷體" w:cs="標楷體" w:hint="eastAsia"/>
          <w:color w:val="000000"/>
          <w:sz w:val="28"/>
          <w:szCs w:val="28"/>
        </w:rPr>
        <w:t>之指數資料者，依新基期指數核算工程調整款。</w:t>
      </w:r>
    </w:p>
    <w:p w14:paraId="7F9E3178"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(3)</w:t>
      </w:r>
      <w:r w:rsidR="00E06B13" w:rsidRPr="002433AB">
        <w:rPr>
          <w:rFonts w:ascii="標楷體" w:eastAsia="標楷體" w:cs="標楷體" w:hint="eastAsia"/>
          <w:color w:val="000000"/>
          <w:sz w:val="28"/>
          <w:szCs w:val="28"/>
        </w:rPr>
        <w:t>契約內進口製品或非屬臺灣地區營造工程物價指數表內之工程項目，其物價調整方式如下：</w:t>
      </w:r>
      <w:proofErr w:type="gramStart"/>
      <w:r w:rsidR="00E06B13" w:rsidRPr="002433AB">
        <w:rPr>
          <w:rFonts w:ascii="標楷體" w:eastAsia="標楷體" w:cs="標楷體" w:hint="eastAsia"/>
          <w:color w:val="000000"/>
          <w:sz w:val="28"/>
          <w:szCs w:val="28"/>
        </w:rPr>
        <w:t>＿＿＿＿＿＿（</w:t>
      </w:r>
      <w:proofErr w:type="gramEnd"/>
      <w:r w:rsidR="00E06B13" w:rsidRPr="002433AB">
        <w:rPr>
          <w:rFonts w:ascii="標楷體" w:eastAsia="標楷體" w:cs="標楷體" w:hint="eastAsia"/>
          <w:color w:val="000000"/>
          <w:sz w:val="28"/>
          <w:szCs w:val="28"/>
        </w:rPr>
        <w:t>由機關視個案特性及實際需要，於招標時載明；未</w:t>
      </w:r>
      <w:proofErr w:type="gramStart"/>
      <w:r w:rsidR="00E06B13" w:rsidRPr="002433AB">
        <w:rPr>
          <w:rFonts w:ascii="標楷體" w:eastAsia="標楷體" w:cs="標楷體" w:hint="eastAsia"/>
          <w:color w:val="000000"/>
          <w:sz w:val="28"/>
          <w:szCs w:val="28"/>
        </w:rPr>
        <w:t>載明者</w:t>
      </w:r>
      <w:proofErr w:type="gramEnd"/>
      <w:r w:rsidR="00E06B13" w:rsidRPr="002433AB">
        <w:rPr>
          <w:rFonts w:ascii="標楷體" w:eastAsia="標楷體" w:cs="標楷體" w:hint="eastAsia"/>
          <w:color w:val="000000"/>
          <w:sz w:val="28"/>
          <w:szCs w:val="28"/>
        </w:rPr>
        <w:t>，無物價調整方式</w:t>
      </w:r>
      <w:proofErr w:type="gramStart"/>
      <w:r w:rsidR="00E06B13" w:rsidRPr="002433AB">
        <w:rPr>
          <w:rFonts w:ascii="標楷體" w:eastAsia="標楷體" w:cs="標楷體" w:hint="eastAsia"/>
          <w:color w:val="000000"/>
          <w:sz w:val="28"/>
          <w:szCs w:val="28"/>
        </w:rPr>
        <w:t>）</w:t>
      </w:r>
      <w:proofErr w:type="gramEnd"/>
      <w:r w:rsidR="00E06B13" w:rsidRPr="002433AB">
        <w:rPr>
          <w:rFonts w:ascii="標楷體" w:eastAsia="標楷體" w:cs="標楷體" w:hint="eastAsia"/>
          <w:color w:val="000000"/>
          <w:sz w:val="28"/>
          <w:szCs w:val="28"/>
        </w:rPr>
        <w:t>。</w:t>
      </w:r>
    </w:p>
    <w:p w14:paraId="72DCBEC1" w14:textId="77777777" w:rsidR="00E518AE" w:rsidRPr="002433AB" w:rsidRDefault="00664761" w:rsidP="003349AC">
      <w:pPr>
        <w:spacing w:line="240" w:lineRule="atLeast"/>
        <w:ind w:left="1135" w:right="57" w:hanging="284"/>
        <w:jc w:val="both"/>
        <w:rPr>
          <w:rFonts w:ascii="標楷體" w:eastAsia="標楷體" w:cs="標楷體"/>
          <w:color w:val="000000"/>
          <w:sz w:val="28"/>
          <w:szCs w:val="28"/>
        </w:rPr>
      </w:pPr>
      <w:r>
        <w:rPr>
          <w:rFonts w:ascii="標楷體" w:eastAsia="標楷體" w:cs="標楷體" w:hint="eastAsia"/>
          <w:sz w:val="28"/>
          <w:szCs w:val="28"/>
        </w:rPr>
        <w:t>6</w:t>
      </w:r>
      <w:r w:rsidR="00E518AE" w:rsidRPr="00CB2A34">
        <w:rPr>
          <w:rFonts w:ascii="標楷體" w:eastAsia="標楷體" w:cs="標楷體"/>
          <w:sz w:val="28"/>
          <w:szCs w:val="28"/>
        </w:rPr>
        <w:t>.</w:t>
      </w:r>
      <w:r w:rsidR="00EC269D" w:rsidRPr="002433AB">
        <w:rPr>
          <w:rFonts w:ascii="標楷體" w:eastAsia="標楷體" w:cs="標楷體" w:hint="eastAsia"/>
          <w:color w:val="000000"/>
          <w:sz w:val="28"/>
          <w:szCs w:val="28"/>
        </w:rPr>
        <w:t>契約價金依物價指數調整者：</w:t>
      </w:r>
    </w:p>
    <w:p w14:paraId="198EDD30"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(1)</w:t>
      </w:r>
      <w:r w:rsidR="00EC269D" w:rsidRPr="002433AB">
        <w:rPr>
          <w:rFonts w:ascii="標楷體" w:eastAsia="標楷體" w:cs="標楷體" w:hint="eastAsia"/>
          <w:color w:val="000000"/>
        </w:rPr>
        <w:t>調整公式：</w:t>
      </w:r>
      <w:proofErr w:type="gramStart"/>
      <w:r w:rsidR="00EC269D" w:rsidRPr="002433AB">
        <w:rPr>
          <w:rFonts w:ascii="標楷體" w:eastAsia="標楷體" w:cs="標楷體" w:hint="eastAsia"/>
          <w:color w:val="000000"/>
        </w:rPr>
        <w:t>＿＿＿＿（</w:t>
      </w:r>
      <w:proofErr w:type="gramEnd"/>
      <w:r w:rsidR="00EC269D" w:rsidRPr="002433AB">
        <w:rPr>
          <w:rFonts w:ascii="標楷體" w:eastAsia="標楷體" w:cs="標楷體" w:hint="eastAsia"/>
          <w:color w:val="000000"/>
        </w:rPr>
        <w:t>由機關於招標時載明；未</w:t>
      </w:r>
      <w:proofErr w:type="gramStart"/>
      <w:r w:rsidR="00EC269D" w:rsidRPr="002433AB">
        <w:rPr>
          <w:rFonts w:ascii="標楷體" w:eastAsia="標楷體" w:cs="標楷體" w:hint="eastAsia"/>
          <w:color w:val="000000"/>
        </w:rPr>
        <w:t>載明者</w:t>
      </w:r>
      <w:proofErr w:type="gramEnd"/>
      <w:r w:rsidR="00EC269D" w:rsidRPr="002433AB">
        <w:rPr>
          <w:rFonts w:ascii="標楷體" w:eastAsia="標楷體" w:cs="標楷體" w:hint="eastAsia"/>
          <w:color w:val="000000"/>
        </w:rPr>
        <w:t>，依工程會</w:t>
      </w:r>
      <w:smartTag w:uri="urn:schemas-microsoft-com:office:smarttags" w:element="chsdate">
        <w:smartTagPr>
          <w:attr w:name="Year" w:val="1997"/>
          <w:attr w:name="Month" w:val="7"/>
          <w:attr w:name="Day" w:val="1"/>
          <w:attr w:name="IsLunarDate" w:val="False"/>
          <w:attr w:name="IsROCDate" w:val="False"/>
        </w:smartTagPr>
        <w:r w:rsidR="00EC269D" w:rsidRPr="002433AB">
          <w:rPr>
            <w:rFonts w:ascii="標楷體" w:eastAsia="標楷體" w:cs="標楷體" w:hint="eastAsia"/>
            <w:color w:val="000000"/>
          </w:rPr>
          <w:t>97年7月1日</w:t>
        </w:r>
      </w:smartTag>
      <w:r w:rsidR="00EC269D" w:rsidRPr="002433AB">
        <w:rPr>
          <w:rFonts w:ascii="標楷體" w:eastAsia="標楷體" w:cs="標楷體" w:hint="eastAsia"/>
          <w:color w:val="000000"/>
        </w:rPr>
        <w:t>發布之「機關已訂約施工中工程因應營建物價變動之物價調整補貼原則計算範例」及</w:t>
      </w:r>
      <w:smartTag w:uri="urn:schemas-microsoft-com:office:smarttags" w:element="chsdate">
        <w:smartTagPr>
          <w:attr w:name="Year" w:val="1998"/>
          <w:attr w:name="Month" w:val="4"/>
          <w:attr w:name="Day" w:val="7"/>
          <w:attr w:name="IsLunarDate" w:val="False"/>
          <w:attr w:name="IsROCDate" w:val="False"/>
        </w:smartTagPr>
        <w:r w:rsidR="00EC269D" w:rsidRPr="002433AB">
          <w:rPr>
            <w:rFonts w:ascii="標楷體" w:eastAsia="標楷體" w:cs="標楷體" w:hint="eastAsia"/>
            <w:color w:val="000000"/>
          </w:rPr>
          <w:t>98年4月7日</w:t>
        </w:r>
      </w:smartTag>
      <w:r w:rsidR="00EC269D" w:rsidRPr="002433AB">
        <w:rPr>
          <w:rFonts w:ascii="標楷體" w:eastAsia="標楷體" w:cs="標楷體" w:hint="eastAsia"/>
          <w:color w:val="000000"/>
        </w:rPr>
        <w:t>發布之「機關已訂約工程因應營建物價下跌之物價指數門檻調整處理原則計算範例」，公開於工程會全球資訊網&gt;政府採購&gt;工程款物價指數調整</w:t>
      </w:r>
      <w:proofErr w:type="gramStart"/>
      <w:r w:rsidR="00EC269D" w:rsidRPr="002433AB">
        <w:rPr>
          <w:rFonts w:ascii="標楷體" w:eastAsia="標楷體" w:cs="標楷體" w:hint="eastAsia"/>
          <w:color w:val="000000"/>
        </w:rPr>
        <w:t>）</w:t>
      </w:r>
      <w:proofErr w:type="gramEnd"/>
      <w:r w:rsidR="00EC269D" w:rsidRPr="002433AB">
        <w:rPr>
          <w:rFonts w:ascii="標楷體" w:eastAsia="標楷體" w:cs="標楷體" w:hint="eastAsia"/>
          <w:color w:val="000000"/>
        </w:rPr>
        <w:t>。</w:t>
      </w:r>
    </w:p>
    <w:p w14:paraId="18C843A5"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(2)</w:t>
      </w:r>
      <w:r w:rsidR="000A2278" w:rsidRPr="002433AB">
        <w:rPr>
          <w:rFonts w:ascii="標楷體" w:eastAsia="標楷體" w:cs="標楷體" w:hint="eastAsia"/>
          <w:color w:val="000000"/>
        </w:rPr>
        <w:t>廠商應提出</w:t>
      </w:r>
      <w:r w:rsidR="00EC269D" w:rsidRPr="002433AB">
        <w:rPr>
          <w:rFonts w:ascii="標楷體" w:eastAsia="標楷體" w:cs="標楷體" w:hint="eastAsia"/>
          <w:color w:val="000000"/>
        </w:rPr>
        <w:t>調整數據及佐證資料。</w:t>
      </w:r>
    </w:p>
    <w:p w14:paraId="55D7D62D"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(3)</w:t>
      </w:r>
      <w:r w:rsidR="00EC269D" w:rsidRPr="002433AB">
        <w:rPr>
          <w:rFonts w:ascii="標楷體" w:eastAsia="標楷體" w:cs="標楷體" w:hint="eastAsia"/>
          <w:color w:val="000000"/>
        </w:rPr>
        <w:t>規費、規劃費、設計費、土地及權利費用、法律費用、管理費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品質管理費、安全維護費、安全衛生管理費……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、保險費、利潤、利息、稅雜費、訓練費、檢(試)驗費、審查費、土地及房屋租金、文書作業費、調查費、協調費、製圖費、攝影費、已支付之預付款、自政府疏濬砂石計畫優先取得之砂石、假設工程項目、</w:t>
      </w:r>
      <w:r w:rsidR="00C75BD1" w:rsidRPr="002433AB">
        <w:rPr>
          <w:rFonts w:ascii="標楷體" w:eastAsia="標楷體" w:cs="標楷體" w:hint="eastAsia"/>
          <w:color w:val="000000"/>
        </w:rPr>
        <w:t>機具</w:t>
      </w:r>
      <w:r w:rsidR="00A17003" w:rsidRPr="002433AB">
        <w:rPr>
          <w:rFonts w:ascii="標楷體" w:eastAsia="標楷體" w:cs="標楷體" w:hint="eastAsia"/>
          <w:color w:val="000000"/>
        </w:rPr>
        <w:t>費、</w:t>
      </w:r>
      <w:r w:rsidR="00C75BD1" w:rsidRPr="002433AB">
        <w:rPr>
          <w:rFonts w:ascii="標楷體" w:eastAsia="標楷體" w:cs="標楷體" w:hint="eastAsia"/>
          <w:color w:val="000000"/>
        </w:rPr>
        <w:t>人員費、</w:t>
      </w:r>
      <w:r w:rsidR="00A17003" w:rsidRPr="002433AB">
        <w:rPr>
          <w:rFonts w:ascii="標楷體" w:eastAsia="標楷體" w:cs="標楷體" w:hint="eastAsia"/>
          <w:color w:val="000000"/>
        </w:rPr>
        <w:t>調度費、臨時設施費、租賃費</w:t>
      </w:r>
      <w:r w:rsidR="00143AAA" w:rsidRPr="002433AB">
        <w:rPr>
          <w:rFonts w:ascii="標楷體" w:eastAsia="標楷體" w:cs="標楷體" w:hint="eastAsia"/>
          <w:color w:val="000000"/>
        </w:rPr>
        <w:t>用</w:t>
      </w:r>
      <w:r w:rsidR="00A17003" w:rsidRPr="002433AB">
        <w:rPr>
          <w:rFonts w:ascii="標楷體" w:eastAsia="標楷體" w:cs="標楷體" w:hint="eastAsia"/>
          <w:color w:val="000000"/>
        </w:rPr>
        <w:t>、</w:t>
      </w:r>
      <w:r w:rsidR="00EC269D" w:rsidRPr="002433AB">
        <w:rPr>
          <w:rFonts w:ascii="標楷體" w:eastAsia="標楷體" w:cs="標楷體" w:hint="eastAsia"/>
          <w:color w:val="000000"/>
        </w:rPr>
        <w:t>機關收入項目及其他＿＿</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由機關於招標時載明</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不予調整。</w:t>
      </w:r>
    </w:p>
    <w:p w14:paraId="54404FE4"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(4)</w:t>
      </w:r>
      <w:r w:rsidR="00EC269D" w:rsidRPr="002433AB">
        <w:rPr>
          <w:rFonts w:ascii="標楷體" w:eastAsia="標楷體" w:cs="標楷體" w:hint="eastAsia"/>
          <w:color w:val="000000"/>
        </w:rPr>
        <w:t>逐月就已施作部分按□當月□前1月□前2月(由機關於招標時載明；未載明者為</w:t>
      </w:r>
      <w:r w:rsidR="003D51E1">
        <w:rPr>
          <w:rFonts w:ascii="標楷體" w:eastAsia="標楷體" w:cs="標楷體" w:hint="eastAsia"/>
          <w:color w:val="000000"/>
        </w:rPr>
        <w:t>前1</w:t>
      </w:r>
      <w:r w:rsidR="00EC269D" w:rsidRPr="002433AB">
        <w:rPr>
          <w:rFonts w:ascii="標楷體" w:eastAsia="標楷體" w:cs="標楷體" w:hint="eastAsia"/>
          <w:color w:val="000000"/>
        </w:rPr>
        <w:t>月)指數計算物價調整款</w:t>
      </w:r>
      <w:r w:rsidR="00597118" w:rsidRPr="00597118">
        <w:rPr>
          <w:rFonts w:ascii="標楷體" w:eastAsia="標楷體" w:cs="標楷體" w:hint="eastAsia"/>
          <w:color w:val="000000"/>
        </w:rPr>
        <w:t>；但雙方得就部分交貨期較長之項目，或訂料及施工時間間隔較久之項目，於訂料前約定，以訂料時或施工前一定月份</w:t>
      </w:r>
      <w:r w:rsidR="00597118" w:rsidRPr="00597118">
        <w:rPr>
          <w:rFonts w:ascii="標楷體" w:eastAsia="標楷體" w:cs="標楷體"/>
          <w:color w:val="000000"/>
        </w:rPr>
        <w:t xml:space="preserve"> (</w:t>
      </w:r>
      <w:r w:rsidR="00597118" w:rsidRPr="00597118">
        <w:rPr>
          <w:rFonts w:ascii="標楷體" w:eastAsia="標楷體" w:cs="標楷體" w:hint="eastAsia"/>
          <w:color w:val="000000"/>
        </w:rPr>
        <w:t>不逾訂料前</w:t>
      </w:r>
      <w:r w:rsidR="00597118" w:rsidRPr="00597118">
        <w:rPr>
          <w:rFonts w:ascii="標楷體" w:eastAsia="標楷體" w:cs="標楷體"/>
          <w:color w:val="000000"/>
        </w:rPr>
        <w:t>)</w:t>
      </w:r>
      <w:r w:rsidR="00597118" w:rsidRPr="00597118">
        <w:rPr>
          <w:rFonts w:ascii="標楷體" w:eastAsia="標楷體" w:cs="標楷體" w:hint="eastAsia"/>
          <w:color w:val="000000"/>
        </w:rPr>
        <w:t>之指數，計算物價調整款</w:t>
      </w:r>
      <w:r w:rsidR="00EC269D" w:rsidRPr="002433AB">
        <w:rPr>
          <w:rFonts w:ascii="標楷體" w:eastAsia="標楷體" w:cs="標楷體" w:hint="eastAsia"/>
          <w:color w:val="000000"/>
        </w:rPr>
        <w:t>。逾履約期限（含分期施作期限）之部分，應以實際施作當月指數與契約規定履約期限當月指數二者較低者為調整依據。但逾期履約係非可歸責於廠商者，依上開選項方式逐月計算物價</w:t>
      </w:r>
      <w:r w:rsidR="00EC269D" w:rsidRPr="002433AB">
        <w:rPr>
          <w:rFonts w:ascii="標楷體" w:eastAsia="標楷體" w:cs="標楷體" w:hint="eastAsia"/>
          <w:color w:val="000000"/>
        </w:rPr>
        <w:lastRenderedPageBreak/>
        <w:t>調整款；如屬物價指數下跌而需扣減工程款者，廠商得選擇以契約原訂履約期程所對應之物價指數計算扣減之金額，但該期間之物價指數上漲者，不得據以轉變為需由機關給付物價調整款，且選擇後不得變更，亦不得僅選擇適用部分履約期程。</w:t>
      </w:r>
    </w:p>
    <w:p w14:paraId="4245CBF9"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5</w:t>
      </w:r>
      <w:r w:rsidRPr="002433AB">
        <w:rPr>
          <w:rFonts w:ascii="標楷體" w:eastAsia="標楷體" w:cs="標楷體"/>
          <w:color w:val="000000"/>
        </w:rPr>
        <w:t>)</w:t>
      </w:r>
      <w:r w:rsidRPr="002433AB">
        <w:rPr>
          <w:rFonts w:ascii="標楷體" w:eastAsia="標楷體" w:cs="標楷體" w:hint="eastAsia"/>
          <w:color w:val="000000"/>
        </w:rPr>
        <w:t>累計給付逾新臺幣</w:t>
      </w:r>
      <w:r w:rsidRPr="002433AB">
        <w:rPr>
          <w:rFonts w:ascii="標楷體" w:eastAsia="標楷體" w:cs="標楷體"/>
          <w:color w:val="000000"/>
        </w:rPr>
        <w:t>10</w:t>
      </w:r>
      <w:r w:rsidRPr="002433AB">
        <w:rPr>
          <w:rFonts w:ascii="標楷體" w:eastAsia="標楷體" w:cs="標楷體" w:hint="eastAsia"/>
          <w:color w:val="000000"/>
        </w:rPr>
        <w:t>萬元之物價調整款，由機關刊登</w:t>
      </w:r>
      <w:r w:rsidR="000E643F" w:rsidRPr="002433AB">
        <w:rPr>
          <w:rFonts w:ascii="標楷體" w:eastAsia="標楷體" w:cs="標楷體" w:hint="eastAsia"/>
          <w:color w:val="000000"/>
        </w:rPr>
        <w:t>物價調整款</w:t>
      </w:r>
      <w:r w:rsidRPr="002433AB">
        <w:rPr>
          <w:rFonts w:ascii="標楷體" w:eastAsia="標楷體" w:cs="標楷體" w:hint="eastAsia"/>
          <w:color w:val="000000"/>
        </w:rPr>
        <w:t>公告。</w:t>
      </w:r>
    </w:p>
    <w:p w14:paraId="0AAEE9C0"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6</w:t>
      </w:r>
      <w:r w:rsidRPr="002433AB">
        <w:rPr>
          <w:rFonts w:ascii="標楷體" w:eastAsia="標楷體" w:cs="標楷體"/>
          <w:color w:val="000000"/>
        </w:rPr>
        <w:t>)</w:t>
      </w:r>
      <w:r w:rsidRPr="002433AB">
        <w:rPr>
          <w:rFonts w:ascii="標楷體" w:eastAsia="標楷體" w:cs="標楷體" w:hint="eastAsia"/>
          <w:color w:val="000000"/>
        </w:rPr>
        <w:t>其他：＿＿＿＿＿＿＿。</w:t>
      </w:r>
    </w:p>
    <w:p w14:paraId="734A1981" w14:textId="77777777" w:rsidR="00E862B3" w:rsidRPr="00E862B3" w:rsidRDefault="00664761" w:rsidP="00E862B3">
      <w:pPr>
        <w:spacing w:line="240" w:lineRule="atLeast"/>
        <w:ind w:left="1135" w:right="57" w:hanging="284"/>
        <w:jc w:val="both"/>
        <w:rPr>
          <w:rFonts w:ascii="標楷體" w:eastAsia="標楷體" w:hAnsi="標楷體"/>
          <w:color w:val="FF0000"/>
        </w:rPr>
      </w:pPr>
      <w:r>
        <w:rPr>
          <w:rFonts w:ascii="標楷體" w:eastAsia="標楷體" w:cs="標楷體" w:hint="eastAsia"/>
          <w:sz w:val="28"/>
          <w:szCs w:val="28"/>
        </w:rPr>
        <w:t>7</w:t>
      </w:r>
      <w:r w:rsidR="002F261E" w:rsidRPr="00DA333D">
        <w:rPr>
          <w:rFonts w:ascii="標楷體" w:eastAsia="標楷體" w:cs="標楷體" w:hint="eastAsia"/>
          <w:sz w:val="28"/>
          <w:szCs w:val="28"/>
        </w:rPr>
        <w:t>.</w:t>
      </w:r>
      <w:r w:rsidR="00E862B3" w:rsidRPr="00AF0837">
        <w:rPr>
          <w:rFonts w:ascii="標楷體" w:eastAsia="標楷體" w:cs="標楷體" w:hint="eastAsia"/>
          <w:sz w:val="28"/>
          <w:szCs w:val="28"/>
        </w:rPr>
        <w:t>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w:t>
      </w:r>
      <w:r w:rsidR="00E862B3" w:rsidRPr="00E862B3">
        <w:rPr>
          <w:rFonts w:ascii="標楷體" w:eastAsia="標楷體" w:cs="標楷體" w:hint="eastAsia"/>
          <w:sz w:val="28"/>
          <w:szCs w:val="28"/>
        </w:rPr>
        <w:t>合計數額與決標金額不同者，依決標金額與該合計數額之比率調整之。但以下情形不在此限：</w:t>
      </w:r>
    </w:p>
    <w:p w14:paraId="7CC150E3" w14:textId="77777777" w:rsidR="00E862B3"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(1)</w:t>
      </w:r>
      <w:r w:rsidR="00E862B3" w:rsidRPr="00E862B3">
        <w:rPr>
          <w:rFonts w:ascii="標楷體" w:eastAsia="標楷體" w:cs="標楷體" w:hint="eastAsia"/>
        </w:rPr>
        <w:t>廠商報價之安全衛生經費項目、空氣污染及噪音防制設施經費項目編列金額低於機關所訂底價之各該同項金額者，該報價金額不隨之調低；該報價金額高於同項底價金額者，調整後不得低於底價金額。</w:t>
      </w:r>
    </w:p>
    <w:p w14:paraId="1F490B61" w14:textId="77777777" w:rsidR="00E518AE"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(2)</w:t>
      </w:r>
      <w:r w:rsidR="00E862B3" w:rsidRPr="00E862B3">
        <w:rPr>
          <w:rFonts w:ascii="標楷體" w:eastAsia="標楷體" w:cs="標楷體" w:hint="eastAsia"/>
        </w:rPr>
        <w:t>人力項目之報價不隨之調低。</w:t>
      </w:r>
    </w:p>
    <w:p w14:paraId="504645E7" w14:textId="77777777" w:rsidR="00E518AE" w:rsidRPr="00DA333D" w:rsidRDefault="00664761" w:rsidP="003349AC">
      <w:pPr>
        <w:spacing w:line="240" w:lineRule="atLeast"/>
        <w:ind w:left="1135" w:right="57" w:hanging="284"/>
        <w:jc w:val="both"/>
        <w:rPr>
          <w:rFonts w:ascii="標楷體" w:eastAsia="標楷體"/>
          <w:sz w:val="28"/>
          <w:szCs w:val="28"/>
        </w:rPr>
      </w:pPr>
      <w:r>
        <w:rPr>
          <w:rFonts w:ascii="標楷體" w:eastAsia="標楷體" w:cs="標楷體" w:hint="eastAsia"/>
          <w:sz w:val="28"/>
          <w:szCs w:val="28"/>
        </w:rPr>
        <w:t>8</w:t>
      </w:r>
      <w:r w:rsidR="00E518AE" w:rsidRPr="00DA333D">
        <w:rPr>
          <w:rFonts w:ascii="標楷體" w:eastAsia="標楷體" w:cs="標楷體"/>
          <w:sz w:val="28"/>
          <w:szCs w:val="28"/>
        </w:rPr>
        <w:t>.</w:t>
      </w:r>
      <w:r w:rsidR="00E518AE" w:rsidRPr="00DA333D">
        <w:rPr>
          <w:rFonts w:ascii="標楷體" w:eastAsia="標楷體" w:cs="標楷體" w:hint="eastAsia"/>
          <w:sz w:val="28"/>
          <w:szCs w:val="28"/>
        </w:rPr>
        <w:t>廠商計價領款之印章，除另有</w:t>
      </w:r>
      <w:r w:rsidR="00521095" w:rsidRPr="00DA333D">
        <w:rPr>
          <w:rFonts w:ascii="標楷體" w:eastAsia="標楷體" w:cs="標楷體" w:hint="eastAsia"/>
          <w:sz w:val="28"/>
          <w:szCs w:val="28"/>
        </w:rPr>
        <w:t>約</w:t>
      </w:r>
      <w:r w:rsidR="00E518AE" w:rsidRPr="00DA333D">
        <w:rPr>
          <w:rFonts w:ascii="標楷體" w:eastAsia="標楷體" w:cs="標楷體" w:hint="eastAsia"/>
          <w:sz w:val="28"/>
          <w:szCs w:val="28"/>
        </w:rPr>
        <w:t>定外，以廠商於投標文件所蓋之章為之。</w:t>
      </w:r>
    </w:p>
    <w:p w14:paraId="32F49B91" w14:textId="77777777" w:rsidR="00E518AE" w:rsidRPr="002433AB" w:rsidRDefault="00664761" w:rsidP="00CB2A34">
      <w:pPr>
        <w:spacing w:line="240" w:lineRule="atLeast"/>
        <w:ind w:left="1135" w:right="57" w:hanging="284"/>
        <w:jc w:val="both"/>
        <w:rPr>
          <w:rFonts w:ascii="標楷體" w:eastAsia="標楷體" w:cs="標楷體"/>
          <w:color w:val="000000"/>
          <w:sz w:val="28"/>
          <w:szCs w:val="28"/>
        </w:rPr>
      </w:pPr>
      <w:r>
        <w:rPr>
          <w:rFonts w:ascii="標楷體" w:eastAsia="標楷體" w:cs="標楷體" w:hint="eastAsia"/>
          <w:sz w:val="28"/>
          <w:szCs w:val="28"/>
        </w:rPr>
        <w:t>9</w:t>
      </w:r>
      <w:r w:rsidR="00E518AE" w:rsidRPr="00CB2A34">
        <w:rPr>
          <w:rFonts w:ascii="標楷體" w:eastAsia="標楷體" w:cs="標楷體"/>
          <w:sz w:val="28"/>
          <w:szCs w:val="28"/>
        </w:rPr>
        <w:t>.</w:t>
      </w:r>
      <w:r w:rsidR="00AB79E6" w:rsidRPr="00CB2A34">
        <w:rPr>
          <w:rFonts w:ascii="標楷體" w:eastAsia="標楷體" w:cs="標楷體" w:hint="eastAsia"/>
          <w:sz w:val="28"/>
          <w:szCs w:val="28"/>
        </w:rPr>
        <w:t>廠</w:t>
      </w:r>
      <w:r w:rsidR="00AB79E6" w:rsidRPr="002433AB">
        <w:rPr>
          <w:rFonts w:ascii="標楷體" w:eastAsia="標楷體" w:cs="標楷體" w:hint="eastAsia"/>
          <w:color w:val="000000"/>
          <w:sz w:val="28"/>
          <w:szCs w:val="28"/>
        </w:rPr>
        <w:t>商應依身心障礙者權益保障法、原住民族工作權保障法及採購法規定僱用身心障礙者及原住民。僱用不足者，應依規定分別向所在地之直轄市或縣（市）勞工主管機關設立之身心障礙者就業基金及原住民族中央主管機關設立</w:t>
      </w:r>
      <w:r w:rsidR="00AB79E6" w:rsidRPr="00F56587">
        <w:rPr>
          <w:rFonts w:ascii="標楷體" w:eastAsia="標楷體" w:cs="標楷體" w:hint="eastAsia"/>
          <w:sz w:val="28"/>
          <w:szCs w:val="28"/>
        </w:rPr>
        <w:t>之原住民族綜合發展基金之就業基金，定期繳納差額補助費及代金；並不得僱用外籍勞工取代僱用不足額部分。招標機關應將國內員工總人數逾100人之廠商資料公開於政府</w:t>
      </w:r>
      <w:r w:rsidR="00DC47FB" w:rsidRPr="00F56587">
        <w:rPr>
          <w:rFonts w:ascii="標楷體" w:eastAsia="標楷體" w:cs="標楷體" w:hint="eastAsia"/>
          <w:sz w:val="28"/>
          <w:szCs w:val="28"/>
        </w:rPr>
        <w:t>電子採購網</w:t>
      </w:r>
      <w:r w:rsidR="00AB79E6" w:rsidRPr="00F56587">
        <w:rPr>
          <w:rFonts w:ascii="標楷體" w:eastAsia="標楷體" w:cs="標楷體" w:hint="eastAsia"/>
          <w:sz w:val="28"/>
          <w:szCs w:val="28"/>
        </w:rPr>
        <w:t>，以供勞工及原</w:t>
      </w:r>
      <w:r w:rsidR="00AB79E6" w:rsidRPr="002433AB">
        <w:rPr>
          <w:rFonts w:ascii="標楷體" w:eastAsia="標楷體" w:cs="標楷體" w:hint="eastAsia"/>
          <w:color w:val="000000"/>
          <w:sz w:val="28"/>
          <w:szCs w:val="28"/>
        </w:rPr>
        <w:t>住民族主管機關查核差額補助費及代金繳納情形，招標機關不另辦理查核。</w:t>
      </w:r>
    </w:p>
    <w:p w14:paraId="6D00CBAF" w14:textId="77777777" w:rsidR="00E518AE" w:rsidRPr="002433AB" w:rsidRDefault="00E50F23" w:rsidP="00CB2A34">
      <w:pPr>
        <w:spacing w:line="240" w:lineRule="atLeast"/>
        <w:ind w:left="1135" w:right="57" w:hanging="284"/>
        <w:jc w:val="both"/>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0</w:t>
      </w:r>
      <w:r w:rsidR="00E518AE" w:rsidRPr="00CB2A34">
        <w:rPr>
          <w:rFonts w:ascii="標楷體" w:eastAsia="標楷體" w:cs="標楷體"/>
          <w:sz w:val="28"/>
          <w:szCs w:val="28"/>
        </w:rPr>
        <w:t>.</w:t>
      </w:r>
      <w:r w:rsidR="00E518AE" w:rsidRPr="002433AB">
        <w:rPr>
          <w:rFonts w:ascii="標楷體" w:eastAsia="標楷體" w:cs="標楷體" w:hint="eastAsia"/>
          <w:color w:val="000000"/>
          <w:sz w:val="28"/>
          <w:szCs w:val="28"/>
        </w:rPr>
        <w:t>契約價金總額，除另有規定外，為完成契約所需全部材料、人工、機具、設備、交通運輸、水、電、油料、燃料及施工所必須之費用。</w:t>
      </w:r>
    </w:p>
    <w:p w14:paraId="5292F9C0" w14:textId="77777777" w:rsidR="00B03BC4" w:rsidRPr="002433AB" w:rsidRDefault="00E50F23" w:rsidP="003349AC">
      <w:pPr>
        <w:spacing w:line="240" w:lineRule="atLeast"/>
        <w:ind w:left="1305" w:hanging="454"/>
        <w:jc w:val="both"/>
        <w:textDirection w:val="lrTbV"/>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1</w:t>
      </w:r>
      <w:r w:rsidR="00E518AE" w:rsidRPr="00CB2A34">
        <w:rPr>
          <w:rFonts w:ascii="標楷體" w:eastAsia="標楷體" w:cs="標楷體"/>
          <w:sz w:val="28"/>
          <w:szCs w:val="28"/>
        </w:rPr>
        <w:t>.</w:t>
      </w:r>
      <w:r w:rsidR="00B03BC4" w:rsidRPr="002433AB">
        <w:rPr>
          <w:rFonts w:ascii="標楷體" w:eastAsia="標楷體" w:cs="標楷體" w:hint="eastAsia"/>
          <w:color w:val="000000"/>
          <w:sz w:val="28"/>
          <w:szCs w:val="28"/>
        </w:rPr>
        <w:t>如機關對工程之任何部分需要辦理量測或計量時，得通知廠商指派</w:t>
      </w:r>
      <w:r w:rsidR="00A46844" w:rsidRPr="002433AB">
        <w:rPr>
          <w:rFonts w:ascii="標楷體" w:eastAsia="標楷體" w:cs="標楷體" w:hint="eastAsia"/>
          <w:color w:val="000000"/>
          <w:sz w:val="28"/>
          <w:szCs w:val="28"/>
        </w:rPr>
        <w:t>適合之工程</w:t>
      </w:r>
      <w:r w:rsidR="00B03BC4" w:rsidRPr="002433AB">
        <w:rPr>
          <w:rFonts w:ascii="標楷體" w:eastAsia="標楷體" w:cs="標楷體" w:hint="eastAsia"/>
          <w:color w:val="000000"/>
          <w:sz w:val="28"/>
          <w:szCs w:val="28"/>
        </w:rPr>
        <w:t>人員到場協同辦理，並將量測或計量結果作成紀錄。除非契約另有規定，量測或計量結果應記錄淨值。如廠商未能指派</w:t>
      </w:r>
      <w:r w:rsidR="00A46844" w:rsidRPr="002433AB">
        <w:rPr>
          <w:rFonts w:ascii="標楷體" w:eastAsia="標楷體" w:cs="標楷體" w:hint="eastAsia"/>
          <w:color w:val="000000"/>
          <w:sz w:val="28"/>
          <w:szCs w:val="28"/>
        </w:rPr>
        <w:t>適合之工程</w:t>
      </w:r>
      <w:r w:rsidR="00B03BC4" w:rsidRPr="002433AB">
        <w:rPr>
          <w:rFonts w:ascii="標楷體" w:eastAsia="標楷體" w:cs="標楷體" w:hint="eastAsia"/>
          <w:color w:val="000000"/>
          <w:sz w:val="28"/>
          <w:szCs w:val="28"/>
        </w:rPr>
        <w:t>人員到場時，不影響機關辦理量測或計量之進行及其結果。</w:t>
      </w:r>
    </w:p>
    <w:p w14:paraId="6B841A48" w14:textId="77777777" w:rsidR="00AB79E6" w:rsidRPr="002433AB" w:rsidRDefault="00E50F23" w:rsidP="003349AC">
      <w:pPr>
        <w:spacing w:line="240" w:lineRule="atLeast"/>
        <w:ind w:left="1135" w:right="24" w:hanging="284"/>
        <w:jc w:val="both"/>
        <w:textDirection w:val="lrTbV"/>
        <w:rPr>
          <w:rFonts w:ascii="標楷體" w:eastAsia="標楷體" w:cs="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2</w:t>
      </w:r>
      <w:r>
        <w:rPr>
          <w:rFonts w:ascii="標楷體" w:eastAsia="標楷體" w:cs="標楷體"/>
          <w:sz w:val="28"/>
          <w:szCs w:val="28"/>
        </w:rPr>
        <w:tab/>
      </w:r>
      <w:r w:rsidR="00B03BC4" w:rsidRPr="00CB2A34">
        <w:rPr>
          <w:rFonts w:ascii="標楷體" w:eastAsia="標楷體" w:cs="標楷體"/>
          <w:sz w:val="28"/>
          <w:szCs w:val="28"/>
        </w:rPr>
        <w:t>.</w:t>
      </w:r>
      <w:r w:rsidR="00AB79E6" w:rsidRPr="00CB2A34">
        <w:rPr>
          <w:rFonts w:ascii="標楷體" w:eastAsia="標楷體" w:cs="標楷體" w:hint="eastAsia"/>
          <w:sz w:val="28"/>
          <w:szCs w:val="28"/>
        </w:rPr>
        <w:t>因非</w:t>
      </w:r>
      <w:r w:rsidR="00AB79E6" w:rsidRPr="002433AB">
        <w:rPr>
          <w:rFonts w:ascii="標楷體" w:eastAsia="標楷體" w:cs="標楷體" w:hint="eastAsia"/>
          <w:color w:val="000000"/>
          <w:sz w:val="28"/>
          <w:szCs w:val="28"/>
        </w:rPr>
        <w:t>可歸責於廠商之事由，機關有延遲付款之情形，廠商投訴對象：</w:t>
      </w:r>
    </w:p>
    <w:p w14:paraId="45F12CB3"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(1)</w:t>
      </w:r>
      <w:r w:rsidR="007B0732" w:rsidRPr="002433AB">
        <w:rPr>
          <w:rFonts w:ascii="標楷體" w:eastAsia="標楷體" w:cs="標楷體" w:hint="eastAsia"/>
          <w:color w:val="000000"/>
        </w:rPr>
        <w:t>採購法主管機關；</w:t>
      </w:r>
      <w:r w:rsidR="007B0732" w:rsidRPr="002433AB" w:rsidDel="007B0732">
        <w:rPr>
          <w:rFonts w:ascii="標楷體" w:eastAsia="標楷體" w:cs="標楷體" w:hint="eastAsia"/>
          <w:color w:val="000000"/>
        </w:rPr>
        <w:t xml:space="preserve"> </w:t>
      </w:r>
    </w:p>
    <w:p w14:paraId="504CA246"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(2)</w:t>
      </w:r>
      <w:r w:rsidR="007B0732" w:rsidRPr="002433AB">
        <w:rPr>
          <w:rFonts w:ascii="標楷體" w:eastAsia="標楷體" w:cs="標楷體" w:hint="eastAsia"/>
          <w:color w:val="000000"/>
        </w:rPr>
        <w:t>採購機關之政風單位；</w:t>
      </w:r>
      <w:r w:rsidR="007B0732" w:rsidRPr="002433AB" w:rsidDel="007B0732">
        <w:rPr>
          <w:rFonts w:ascii="標楷體" w:eastAsia="標楷體" w:cs="標楷體" w:hint="eastAsia"/>
          <w:color w:val="000000"/>
        </w:rPr>
        <w:t xml:space="preserve"> </w:t>
      </w:r>
    </w:p>
    <w:p w14:paraId="26FA29B4"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lastRenderedPageBreak/>
        <w:t>(3)</w:t>
      </w:r>
      <w:r w:rsidR="007B0732" w:rsidRPr="002433AB">
        <w:rPr>
          <w:rFonts w:ascii="標楷體" w:eastAsia="標楷體" w:cs="標楷體" w:hint="eastAsia"/>
          <w:color w:val="000000"/>
        </w:rPr>
        <w:t>採購機關之上級機關；</w:t>
      </w:r>
      <w:r w:rsidR="007B0732" w:rsidRPr="002433AB" w:rsidDel="007B0732">
        <w:rPr>
          <w:rFonts w:ascii="標楷體" w:eastAsia="標楷體" w:cs="標楷體" w:hint="eastAsia"/>
          <w:color w:val="000000"/>
        </w:rPr>
        <w:t xml:space="preserve"> </w:t>
      </w:r>
    </w:p>
    <w:p w14:paraId="661EA2CC"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(4)</w:t>
      </w:r>
      <w:r w:rsidR="007B0732" w:rsidRPr="002433AB">
        <w:rPr>
          <w:rFonts w:ascii="標楷體" w:eastAsia="標楷體" w:cs="標楷體" w:hint="eastAsia"/>
          <w:color w:val="000000"/>
        </w:rPr>
        <w:t>法務部廉政署；</w:t>
      </w:r>
      <w:r w:rsidR="007B0732" w:rsidRPr="002433AB" w:rsidDel="007B0732">
        <w:rPr>
          <w:rFonts w:ascii="標楷體" w:eastAsia="標楷體" w:cs="標楷體" w:hint="eastAsia"/>
          <w:color w:val="000000"/>
        </w:rPr>
        <w:t xml:space="preserve"> </w:t>
      </w:r>
    </w:p>
    <w:p w14:paraId="40586618"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(5)</w:t>
      </w:r>
      <w:r w:rsidR="007B0732" w:rsidRPr="002433AB">
        <w:rPr>
          <w:rFonts w:ascii="標楷體" w:eastAsia="標楷體" w:cs="標楷體" w:hint="eastAsia"/>
          <w:color w:val="000000"/>
        </w:rPr>
        <w:t>採購稽核小組；</w:t>
      </w:r>
    </w:p>
    <w:p w14:paraId="1A517579"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(6)行政院主計</w:t>
      </w:r>
      <w:r w:rsidR="00F35760" w:rsidRPr="002A7401">
        <w:rPr>
          <w:rFonts w:ascii="標楷體" w:eastAsia="標楷體" w:cs="標楷體" w:hint="eastAsia"/>
        </w:rPr>
        <w:t>總</w:t>
      </w:r>
      <w:r w:rsidRPr="002433AB">
        <w:rPr>
          <w:rFonts w:ascii="標楷體" w:eastAsia="標楷體" w:cs="標楷體" w:hint="eastAsia"/>
          <w:color w:val="000000"/>
        </w:rPr>
        <w:t>處</w:t>
      </w:r>
      <w:r w:rsidR="00597118" w:rsidRPr="00597118">
        <w:rPr>
          <w:rFonts w:ascii="標楷體" w:eastAsia="標楷體" w:cs="標楷體" w:hint="eastAsia"/>
        </w:rPr>
        <w:t>（延遲付款之原因與主計人員有關者）</w:t>
      </w:r>
      <w:r w:rsidRPr="002433AB">
        <w:rPr>
          <w:rFonts w:ascii="標楷體" w:eastAsia="標楷體" w:cs="標楷體" w:hint="eastAsia"/>
          <w:color w:val="000000"/>
        </w:rPr>
        <w:t>。</w:t>
      </w:r>
    </w:p>
    <w:p w14:paraId="421452C3" w14:textId="77777777" w:rsidR="00E518AE" w:rsidRPr="002433AB" w:rsidRDefault="00E16976" w:rsidP="003349AC">
      <w:pPr>
        <w:spacing w:line="240" w:lineRule="atLeast"/>
        <w:ind w:left="1135" w:right="24" w:hanging="284"/>
        <w:jc w:val="both"/>
        <w:textDirection w:val="lrTbV"/>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3</w:t>
      </w:r>
      <w:r w:rsidR="00AB79E6" w:rsidRPr="00CB2A34">
        <w:rPr>
          <w:rFonts w:ascii="標楷體" w:eastAsia="標楷體" w:cs="標楷體" w:hint="eastAsia"/>
          <w:sz w:val="28"/>
          <w:szCs w:val="28"/>
        </w:rPr>
        <w:t>.</w:t>
      </w:r>
      <w:r w:rsidR="00E518AE" w:rsidRPr="002433AB">
        <w:rPr>
          <w:rFonts w:ascii="標楷體" w:eastAsia="標楷體" w:cs="標楷體" w:hint="eastAsia"/>
          <w:color w:val="000000"/>
          <w:sz w:val="28"/>
          <w:szCs w:val="28"/>
        </w:rPr>
        <w:t>其他</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002F261E"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p>
    <w:p w14:paraId="20B7D85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C64619" w:rsidRPr="00C64619">
        <w:rPr>
          <w:rFonts w:ascii="標楷體" w:eastAsia="標楷體" w:cs="標楷體" w:hint="eastAsia"/>
          <w:color w:val="000000"/>
          <w:sz w:val="28"/>
          <w:szCs w:val="28"/>
        </w:rPr>
        <w:t>商請領契約價金時應提出電子或紙本統一發票，依法免用統一發票者應提出收據</w:t>
      </w:r>
      <w:r w:rsidRPr="002433AB">
        <w:rPr>
          <w:rFonts w:ascii="標楷體" w:eastAsia="標楷體" w:cs="標楷體" w:hint="eastAsia"/>
          <w:color w:val="000000"/>
          <w:sz w:val="28"/>
          <w:szCs w:val="28"/>
        </w:rPr>
        <w:t>。</w:t>
      </w:r>
    </w:p>
    <w:p w14:paraId="47F31862"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廠商履約有逾期違約金、損害賠償、採購標的損壞或短缺、不實行為、未完全履約、不符契約規定、溢領價金或減少履約事項等情形時，機關得自應付價金中扣抵；其有不足者，得通知廠商給付或自保證金扣抵。</w:t>
      </w:r>
    </w:p>
    <w:p w14:paraId="53FB49D5"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履約範圍包括代辦訓練操作或維護人員者，其費用除廠商本身所需者外，有關受訓人員之旅費及生活費用，由機關自訂標準支給，不包括在契約價金內。</w:t>
      </w:r>
    </w:p>
    <w:p w14:paraId="6A4C4F3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分包契約依採購法第</w:t>
      </w:r>
      <w:r w:rsidRPr="002433AB">
        <w:rPr>
          <w:rFonts w:ascii="標楷體" w:eastAsia="標楷體" w:cs="標楷體"/>
          <w:color w:val="000000"/>
          <w:sz w:val="28"/>
          <w:szCs w:val="28"/>
        </w:rPr>
        <w:t>67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項報備於機關，並經廠商就分包部分設定權利質權予分包廠商者，該分包契約所載付款條件應符合前列各款規定（採購法第</w:t>
      </w:r>
      <w:r w:rsidRPr="002433AB">
        <w:rPr>
          <w:rFonts w:ascii="標楷體" w:eastAsia="標楷體" w:cs="標楷體"/>
          <w:color w:val="000000"/>
          <w:sz w:val="28"/>
          <w:szCs w:val="28"/>
        </w:rPr>
        <w:t>98</w:t>
      </w:r>
      <w:r w:rsidRPr="002433AB">
        <w:rPr>
          <w:rFonts w:ascii="標楷體" w:eastAsia="標楷體" w:cs="標楷體" w:hint="eastAsia"/>
          <w:color w:val="000000"/>
          <w:sz w:val="28"/>
          <w:szCs w:val="28"/>
        </w:rPr>
        <w:t>條之規定除外），或與機關另行議定。</w:t>
      </w:r>
    </w:p>
    <w:p w14:paraId="0C88AF5B" w14:textId="77777777" w:rsidR="00E518AE" w:rsidRDefault="00E518AE" w:rsidP="003349AC">
      <w:pPr>
        <w:spacing w:line="240" w:lineRule="atLeast"/>
        <w:ind w:left="840" w:hanging="556"/>
        <w:jc w:val="both"/>
        <w:rPr>
          <w:rFonts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廠商延誤履約進度案件，如施工進度已達</w:t>
      </w:r>
      <w:r w:rsidRPr="002433AB">
        <w:rPr>
          <w:rFonts w:ascii="標楷體" w:eastAsia="標楷體" w:cs="標楷體"/>
          <w:color w:val="000000"/>
          <w:sz w:val="28"/>
          <w:szCs w:val="28"/>
        </w:rPr>
        <w:t>75</w:t>
      </w:r>
      <w:r w:rsidR="00F452D9" w:rsidRPr="002433AB">
        <w:rPr>
          <w:rFonts w:ascii="標楷體" w:eastAsia="標楷體" w:cs="標楷體"/>
          <w:color w:val="000000"/>
          <w:sz w:val="28"/>
          <w:szCs w:val="28"/>
        </w:rPr>
        <w:t>%</w:t>
      </w:r>
      <w:r w:rsidRPr="002433AB">
        <w:rPr>
          <w:rFonts w:ascii="標楷體" w:eastAsia="標楷體" w:cs="標楷體" w:hint="eastAsia"/>
          <w:color w:val="000000"/>
          <w:sz w:val="28"/>
          <w:szCs w:val="28"/>
        </w:rPr>
        <w:t>以上，機關得經評估後，同意廠商及分包廠商共同申請採監督付款方式，由分包廠商繼續施工，其作業程序包括廠商與分包廠商之協議書內容、監督付款之付款程序及監督付款停辦</w:t>
      </w:r>
      <w:r w:rsidRPr="002433AB">
        <w:rPr>
          <w:rFonts w:eastAsia="標楷體" w:cs="標楷體" w:hint="eastAsia"/>
          <w:color w:val="000000"/>
          <w:sz w:val="28"/>
          <w:szCs w:val="28"/>
        </w:rPr>
        <w:t>時機等，悉依行政院頒公共工程廠商延誤履約進度處理要點規定辦理。</w:t>
      </w:r>
    </w:p>
    <w:p w14:paraId="72BBE184" w14:textId="77777777" w:rsidR="00263AF2" w:rsidRDefault="00263AF2" w:rsidP="00263AF2">
      <w:pPr>
        <w:spacing w:line="240" w:lineRule="atLeast"/>
        <w:ind w:left="840" w:hanging="556"/>
        <w:jc w:val="both"/>
        <w:rPr>
          <w:rFonts w:eastAsia="標楷體" w:cs="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3D7D77">
        <w:rPr>
          <w:rFonts w:ascii="標楷體" w:eastAsia="標楷體" w:cs="標楷體" w:hint="eastAsia"/>
          <w:color w:val="000000"/>
          <w:sz w:val="28"/>
          <w:szCs w:val="28"/>
        </w:rPr>
        <w:t>廠商於履約期間給與</w:t>
      </w:r>
      <w:r w:rsidR="009A10DC" w:rsidRPr="009A10DC">
        <w:rPr>
          <w:rFonts w:ascii="標楷體" w:eastAsia="標楷體" w:cs="標楷體" w:hint="eastAsia"/>
          <w:color w:val="000000"/>
          <w:sz w:val="28"/>
          <w:szCs w:val="28"/>
        </w:rPr>
        <w:t>全職從事本採購案之員工薪資，如採按月計酬者，至少為</w:t>
      </w:r>
      <w:r w:rsidR="009A10DC" w:rsidRPr="009A10DC">
        <w:rPr>
          <w:rFonts w:ascii="標楷體" w:eastAsia="標楷體" w:cs="標楷體" w:hint="eastAsia"/>
          <w:color w:val="000000"/>
          <w:sz w:val="28"/>
          <w:szCs w:val="28"/>
          <w:u w:val="single"/>
        </w:rPr>
        <w:t xml:space="preserve">    </w:t>
      </w:r>
      <w:r w:rsidR="006B149F">
        <w:rPr>
          <w:rFonts w:ascii="標楷體" w:eastAsia="標楷體" w:cs="標楷體" w:hint="eastAsia"/>
          <w:color w:val="000000"/>
          <w:sz w:val="28"/>
          <w:szCs w:val="28"/>
          <w:u w:val="single"/>
        </w:rPr>
        <w:t xml:space="preserve">  </w:t>
      </w:r>
      <w:r w:rsidR="009A10DC" w:rsidRPr="009A10DC">
        <w:rPr>
          <w:rFonts w:ascii="標楷體" w:eastAsia="標楷體" w:cs="標楷體" w:hint="eastAsia"/>
          <w:color w:val="000000"/>
          <w:sz w:val="28"/>
          <w:szCs w:val="28"/>
          <w:u w:val="single"/>
        </w:rPr>
        <w:t xml:space="preserve"> </w:t>
      </w:r>
      <w:r w:rsidR="009A10DC" w:rsidRPr="009A10DC">
        <w:rPr>
          <w:rFonts w:ascii="標楷體" w:eastAsia="標楷體" w:cs="標楷體" w:hint="eastAsia"/>
          <w:color w:val="000000"/>
          <w:sz w:val="28"/>
          <w:szCs w:val="28"/>
        </w:rPr>
        <w:t>元（由機關於招標時載明，不得低於勞動基準法規定之最低基本工資；未載明者，為新臺幣3萬元）。</w:t>
      </w:r>
    </w:p>
    <w:p w14:paraId="2CC76C48"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p>
    <w:p w14:paraId="7991CC36"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6</w:t>
      </w:r>
      <w:r w:rsidRPr="002433AB">
        <w:rPr>
          <w:rFonts w:ascii="標楷體" w:eastAsia="標楷體" w:cs="標楷體" w:hint="eastAsia"/>
          <w:b/>
          <w:bCs/>
          <w:color w:val="000000"/>
          <w:sz w:val="28"/>
          <w:szCs w:val="28"/>
        </w:rPr>
        <w:t>條　稅捐</w:t>
      </w:r>
    </w:p>
    <w:p w14:paraId="69542D73"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AB79E6" w:rsidRPr="002433AB">
        <w:rPr>
          <w:rFonts w:ascii="標楷體" w:eastAsia="標楷體" w:cs="標楷體" w:hint="eastAsia"/>
          <w:color w:val="000000"/>
          <w:sz w:val="28"/>
          <w:szCs w:val="28"/>
        </w:rPr>
        <w:t>以新臺幣報價之項目，除招標文件另有規定外，應含稅，包括營業稅。由自然人投標者，不含營業稅，但仍包括其必要之稅捐。</w:t>
      </w:r>
    </w:p>
    <w:p w14:paraId="5D607C1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廠商為進口施工或測試設備、臨時設施、於我國境內製造財物所需設備或材料、換新或補充前已進口之設備或材料等所生關稅、貨物稅及營業稅等稅捐、規費，由廠商負擔。</w:t>
      </w:r>
    </w:p>
    <w:p w14:paraId="5985DDC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進口財物或臨時設施，其於中華民國以外之任何稅捐、規費或關稅，由廠商負擔。</w:t>
      </w:r>
    </w:p>
    <w:p w14:paraId="7F9A813F"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p>
    <w:p w14:paraId="655D392F"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7</w:t>
      </w:r>
      <w:r w:rsidRPr="002433AB">
        <w:rPr>
          <w:rFonts w:ascii="標楷體" w:eastAsia="標楷體" w:cs="標楷體" w:hint="eastAsia"/>
          <w:b/>
          <w:bCs/>
          <w:color w:val="000000"/>
          <w:sz w:val="28"/>
          <w:szCs w:val="28"/>
        </w:rPr>
        <w:t>條　履約期限</w:t>
      </w:r>
    </w:p>
    <w:p w14:paraId="44679E1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履約期限</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56297070" w14:textId="77777777" w:rsidR="00BA55F5" w:rsidRPr="002433AB" w:rsidRDefault="00BA55F5" w:rsidP="00BA55F5">
      <w:pPr>
        <w:spacing w:line="240" w:lineRule="atLeast"/>
        <w:ind w:leftChars="349" w:left="838"/>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1.待命</w:t>
      </w:r>
    </w:p>
    <w:p w14:paraId="0ECB517B" w14:textId="77777777" w:rsidR="00BA55F5"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廠商應於接獲機關書面、電話、傳真或其他經機關指定而廠商得以知</w:t>
      </w:r>
      <w:r w:rsidR="00BA55F5" w:rsidRPr="002433AB">
        <w:rPr>
          <w:rFonts w:ascii="標楷體" w:eastAsia="標楷體" w:cs="標楷體" w:hint="eastAsia"/>
          <w:color w:val="000000"/>
          <w:sz w:val="28"/>
          <w:szCs w:val="28"/>
        </w:rPr>
        <w:t xml:space="preserve">     </w:t>
      </w:r>
      <w:r w:rsidR="007729B8" w:rsidRPr="002433AB">
        <w:rPr>
          <w:rFonts w:ascii="標楷體" w:eastAsia="標楷體" w:cs="標楷體" w:hint="eastAsia"/>
          <w:color w:val="000000"/>
          <w:sz w:val="28"/>
          <w:szCs w:val="28"/>
        </w:rPr>
        <w:t xml:space="preserve"> </w:t>
      </w:r>
      <w:r w:rsidRPr="002433AB">
        <w:rPr>
          <w:rFonts w:ascii="標楷體" w:eastAsia="標楷體" w:cs="標楷體" w:hint="eastAsia"/>
          <w:color w:val="000000"/>
          <w:sz w:val="28"/>
          <w:szCs w:val="28"/>
        </w:rPr>
        <w:lastRenderedPageBreak/>
        <w:t>悉之方式通知（以先到達者為準）之時起，</w:t>
      </w:r>
      <w:r w:rsidR="00D538BD" w:rsidRPr="002433AB">
        <w:rPr>
          <w:rFonts w:ascii="標楷體" w:eastAsia="標楷體" w:cs="標楷體" w:hint="eastAsia"/>
          <w:color w:val="000000"/>
          <w:sz w:val="28"/>
          <w:szCs w:val="28"/>
        </w:rPr>
        <w:t>就指定機具及人員，</w:t>
      </w:r>
      <w:r w:rsidRPr="002433AB">
        <w:rPr>
          <w:rFonts w:ascii="標楷體" w:eastAsia="標楷體" w:cs="標楷體" w:hint="eastAsia"/>
          <w:color w:val="000000"/>
          <w:sz w:val="28"/>
          <w:szCs w:val="28"/>
        </w:rPr>
        <w:t>依下列時限及區域，至機關指定</w:t>
      </w:r>
      <w:r w:rsidR="00BA55F5" w:rsidRPr="002433AB">
        <w:rPr>
          <w:rFonts w:ascii="標楷體" w:eastAsia="標楷體" w:cs="標楷體" w:hint="eastAsia"/>
          <w:color w:val="000000"/>
          <w:sz w:val="28"/>
          <w:szCs w:val="28"/>
        </w:rPr>
        <w:t>地點待命。</w:t>
      </w:r>
    </w:p>
    <w:p w14:paraId="29019887"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3D453967"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3B7ED66"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□3小時內，區域為：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621B38BF"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495CD74B" w14:textId="77777777" w:rsidR="007729B8"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r w:rsidR="007729B8" w:rsidRPr="002433AB">
        <w:rPr>
          <w:rFonts w:ascii="標楷體" w:eastAsia="標楷體" w:cs="標楷體" w:hint="eastAsia"/>
          <w:color w:val="000000"/>
          <w:sz w:val="28"/>
          <w:szCs w:val="28"/>
        </w:rPr>
        <w:t xml:space="preserve"> </w:t>
      </w:r>
    </w:p>
    <w:p w14:paraId="09BC4545" w14:textId="77777777" w:rsidR="00BA55F5" w:rsidRPr="002433AB" w:rsidRDefault="00BA55F5" w:rsidP="00D457A2">
      <w:pPr>
        <w:spacing w:line="240" w:lineRule="atLeast"/>
        <w:ind w:leftChars="354" w:left="1158" w:hangingChars="110" w:hanging="308"/>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w:t>
      </w:r>
      <w:r w:rsidR="00D457A2" w:rsidRPr="002433AB">
        <w:rPr>
          <w:rFonts w:ascii="標楷體" w:eastAsia="標楷體" w:cs="標楷體" w:hint="eastAsia"/>
          <w:color w:val="000000"/>
          <w:sz w:val="28"/>
          <w:szCs w:val="28"/>
        </w:rPr>
        <w:t>.</w:t>
      </w:r>
      <w:r w:rsidR="00B9281B" w:rsidRPr="002433AB">
        <w:rPr>
          <w:rFonts w:ascii="標楷體" w:eastAsia="標楷體" w:cs="標楷體" w:hint="eastAsia"/>
          <w:color w:val="000000"/>
          <w:sz w:val="28"/>
          <w:szCs w:val="28"/>
        </w:rPr>
        <w:t>搶險、搶修</w:t>
      </w:r>
    </w:p>
    <w:p w14:paraId="16BA268F" w14:textId="77777777" w:rsidR="00FA7993" w:rsidRPr="002433AB" w:rsidRDefault="00D457A2" w:rsidP="00BA55F5">
      <w:pPr>
        <w:spacing w:line="240" w:lineRule="atLeast"/>
        <w:ind w:leftChars="482" w:left="1157"/>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廠商應於</w:t>
      </w:r>
      <w:r w:rsidR="00D02DDE" w:rsidRPr="002433AB">
        <w:rPr>
          <w:rFonts w:ascii="標楷體" w:eastAsia="標楷體" w:cs="標楷體" w:hint="eastAsia"/>
          <w:color w:val="000000"/>
          <w:sz w:val="28"/>
          <w:szCs w:val="28"/>
        </w:rPr>
        <w:t>接獲</w:t>
      </w:r>
      <w:r w:rsidRPr="002433AB">
        <w:rPr>
          <w:rFonts w:ascii="標楷體" w:eastAsia="標楷體" w:cs="標楷體" w:hint="eastAsia"/>
          <w:color w:val="000000"/>
          <w:sz w:val="28"/>
          <w:szCs w:val="28"/>
        </w:rPr>
        <w:t>機關</w:t>
      </w:r>
      <w:r w:rsidR="00A62D53" w:rsidRPr="002433AB">
        <w:rPr>
          <w:rFonts w:ascii="標楷體" w:eastAsia="標楷體" w:cs="標楷體" w:hint="eastAsia"/>
          <w:color w:val="000000"/>
          <w:sz w:val="28"/>
          <w:szCs w:val="28"/>
        </w:rPr>
        <w:t>書面、電話、傳真或其他經機關指定而廠商得以知悉之方式</w:t>
      </w:r>
      <w:r w:rsidRPr="002433AB">
        <w:rPr>
          <w:rFonts w:ascii="標楷體" w:eastAsia="標楷體" w:cs="標楷體" w:hint="eastAsia"/>
          <w:color w:val="000000"/>
          <w:sz w:val="28"/>
          <w:szCs w:val="28"/>
        </w:rPr>
        <w:t>通知起</w:t>
      </w:r>
      <w:r w:rsidR="00F80F99" w:rsidRPr="002433AB">
        <w:rPr>
          <w:rFonts w:ascii="標楷體" w:eastAsia="標楷體" w:cs="標楷體" w:hint="eastAsia"/>
          <w:color w:val="000000"/>
          <w:sz w:val="28"/>
          <w:szCs w:val="28"/>
        </w:rPr>
        <w:t>，</w:t>
      </w:r>
      <w:r w:rsidR="00A62D53" w:rsidRPr="002433AB">
        <w:rPr>
          <w:rFonts w:ascii="標楷體" w:eastAsia="標楷體" w:cs="標楷體" w:hint="eastAsia"/>
          <w:color w:val="000000"/>
          <w:sz w:val="28"/>
          <w:szCs w:val="28"/>
        </w:rPr>
        <w:t>就下列規定事項及時限，</w:t>
      </w:r>
      <w:r w:rsidR="00F80F99" w:rsidRPr="002433AB">
        <w:rPr>
          <w:rFonts w:ascii="標楷體" w:eastAsia="標楷體" w:cs="標楷體" w:hint="eastAsia"/>
          <w:color w:val="000000"/>
          <w:sz w:val="28"/>
          <w:szCs w:val="28"/>
        </w:rPr>
        <w:t>或機關通知之期限</w:t>
      </w:r>
      <w:r w:rsidR="005B00E7" w:rsidRPr="002433AB">
        <w:rPr>
          <w:rFonts w:ascii="標楷體" w:eastAsia="標楷體" w:cs="標楷體" w:hint="eastAsia"/>
          <w:color w:val="000000"/>
          <w:sz w:val="28"/>
          <w:szCs w:val="28"/>
        </w:rPr>
        <w:t>竣工。</w:t>
      </w:r>
    </w:p>
    <w:p w14:paraId="7E660227" w14:textId="77777777" w:rsidR="00FA7993" w:rsidRPr="002433AB" w:rsidRDefault="00FA7993" w:rsidP="00663B62">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5B00E7" w:rsidRPr="002433AB">
        <w:rPr>
          <w:rFonts w:ascii="標楷體" w:eastAsia="標楷體" w:cs="標楷體" w:hint="eastAsia"/>
          <w:color w:val="000000"/>
          <w:sz w:val="28"/>
          <w:szCs w:val="28"/>
        </w:rPr>
        <w:t>道路坍方</w:t>
      </w:r>
    </w:p>
    <w:p w14:paraId="2A6D99F1"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坍方數量</w:t>
      </w:r>
      <w:r w:rsidR="00D538BD" w:rsidRPr="002433AB">
        <w:rPr>
          <w:rFonts w:ascii="標楷體" w:eastAsia="標楷體" w:cs="標楷體" w:hint="eastAsia"/>
          <w:color w:val="000000"/>
          <w:sz w:val="28"/>
          <w:szCs w:val="28"/>
        </w:rPr>
        <w:t>未達</w:t>
      </w:r>
      <w:r w:rsidRPr="002433AB">
        <w:rPr>
          <w:rFonts w:ascii="標楷體" w:eastAsia="標楷體" w:cs="標楷體"/>
          <w:color w:val="000000"/>
          <w:sz w:val="28"/>
          <w:szCs w:val="28"/>
        </w:rPr>
        <w:t>1000立方公尺</w:t>
      </w:r>
      <w:r w:rsidR="00933923" w:rsidRPr="002433AB">
        <w:rPr>
          <w:rFonts w:ascii="標楷體" w:eastAsia="標楷體" w:cs="標楷體" w:hint="eastAsia"/>
          <w:color w:val="000000"/>
          <w:sz w:val="28"/>
          <w:szCs w:val="28"/>
        </w:rPr>
        <w:t>者，</w:t>
      </w:r>
      <w:r w:rsidRPr="002433AB">
        <w:rPr>
          <w:rFonts w:ascii="標楷體" w:eastAsia="標楷體" w:cs="標楷體"/>
          <w:color w:val="000000"/>
          <w:sz w:val="28"/>
          <w:szCs w:val="28"/>
        </w:rPr>
        <w:t>於</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小時內恢復單線通車</w:t>
      </w:r>
      <w:r w:rsidR="00B9281B" w:rsidRPr="002433AB">
        <w:rPr>
          <w:rFonts w:ascii="標楷體" w:eastAsia="標楷體" w:cs="標楷體" w:hint="eastAsia"/>
          <w:color w:val="000000"/>
          <w:sz w:val="28"/>
          <w:szCs w:val="28"/>
        </w:rPr>
        <w:t>（未載明者為4小時）</w:t>
      </w:r>
      <w:r w:rsidRPr="002433AB">
        <w:rPr>
          <w:rFonts w:ascii="標楷體" w:eastAsia="標楷體" w:cs="標楷體"/>
          <w:color w:val="000000"/>
          <w:sz w:val="28"/>
          <w:szCs w:val="28"/>
        </w:rPr>
        <w:t>，</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日內全線通車</w:t>
      </w:r>
      <w:r w:rsidR="00B9281B" w:rsidRPr="002433AB">
        <w:rPr>
          <w:rFonts w:ascii="標楷體" w:eastAsia="標楷體" w:cs="標楷體" w:hint="eastAsia"/>
          <w:color w:val="000000"/>
          <w:sz w:val="28"/>
          <w:szCs w:val="28"/>
        </w:rPr>
        <w:t>（未載明者為2日）</w:t>
      </w:r>
      <w:r w:rsidRPr="002433AB">
        <w:rPr>
          <w:rFonts w:ascii="標楷體" w:eastAsia="標楷體" w:cs="標楷體" w:hint="eastAsia"/>
          <w:color w:val="000000"/>
          <w:sz w:val="28"/>
          <w:szCs w:val="28"/>
        </w:rPr>
        <w:t>。</w:t>
      </w:r>
    </w:p>
    <w:p w14:paraId="49B76B1F"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坍方數量1000立方公尺</w:t>
      </w:r>
      <w:r w:rsidR="00D538BD" w:rsidRPr="002433AB">
        <w:rPr>
          <w:rFonts w:ascii="標楷體" w:eastAsia="標楷體" w:cs="標楷體" w:hint="eastAsia"/>
          <w:color w:val="000000"/>
          <w:sz w:val="28"/>
          <w:szCs w:val="28"/>
        </w:rPr>
        <w:t>至未達</w:t>
      </w:r>
      <w:r w:rsidRPr="002433AB">
        <w:rPr>
          <w:rFonts w:ascii="標楷體" w:eastAsia="標楷體" w:cs="標楷體"/>
          <w:color w:val="000000"/>
          <w:sz w:val="28"/>
          <w:szCs w:val="28"/>
        </w:rPr>
        <w:t>2000立方公尺</w:t>
      </w:r>
      <w:r w:rsidR="00933923" w:rsidRPr="002433AB">
        <w:rPr>
          <w:rFonts w:ascii="標楷體" w:eastAsia="標楷體" w:cs="標楷體" w:hint="eastAsia"/>
          <w:color w:val="000000"/>
          <w:sz w:val="28"/>
          <w:szCs w:val="28"/>
        </w:rPr>
        <w:t>者，</w:t>
      </w:r>
      <w:r w:rsidR="00B9281B" w:rsidRPr="002433AB">
        <w:rPr>
          <w:rFonts w:ascii="標楷體" w:eastAsia="標楷體" w:cs="標楷體" w:hint="eastAsia"/>
          <w:color w:val="000000"/>
          <w:sz w:val="28"/>
          <w:szCs w:val="28"/>
          <w:u w:val="single"/>
        </w:rPr>
        <w:t xml:space="preserve">   </w:t>
      </w:r>
      <w:r w:rsidR="00B9281B" w:rsidRPr="002433AB">
        <w:rPr>
          <w:rFonts w:ascii="標楷體" w:eastAsia="標楷體" w:cs="標楷體"/>
          <w:color w:val="000000"/>
          <w:sz w:val="28"/>
          <w:szCs w:val="28"/>
        </w:rPr>
        <w:t xml:space="preserve"> </w:t>
      </w:r>
      <w:r w:rsidRPr="002433AB">
        <w:rPr>
          <w:rFonts w:ascii="標楷體" w:eastAsia="標楷體" w:cs="標楷體"/>
          <w:color w:val="000000"/>
          <w:sz w:val="28"/>
          <w:szCs w:val="28"/>
        </w:rPr>
        <w:t>小時內單線通車</w:t>
      </w:r>
      <w:r w:rsidR="00B9281B" w:rsidRPr="002433AB">
        <w:rPr>
          <w:rFonts w:ascii="標楷體" w:eastAsia="標楷體" w:cs="標楷體" w:hint="eastAsia"/>
          <w:color w:val="000000"/>
          <w:sz w:val="28"/>
          <w:szCs w:val="28"/>
        </w:rPr>
        <w:t>（未載明者為</w:t>
      </w:r>
      <w:r w:rsidR="00D538BD" w:rsidRPr="002433AB">
        <w:rPr>
          <w:rFonts w:ascii="標楷體" w:eastAsia="標楷體" w:cs="標楷體" w:hint="eastAsia"/>
          <w:color w:val="000000"/>
          <w:sz w:val="28"/>
          <w:szCs w:val="28"/>
        </w:rPr>
        <w:t>8</w:t>
      </w:r>
      <w:r w:rsidR="00B9281B" w:rsidRPr="002433AB">
        <w:rPr>
          <w:rFonts w:ascii="標楷體" w:eastAsia="標楷體" w:cs="標楷體" w:hint="eastAsia"/>
          <w:color w:val="000000"/>
          <w:sz w:val="28"/>
          <w:szCs w:val="28"/>
        </w:rPr>
        <w:t>小時）</w:t>
      </w:r>
      <w:r w:rsidRPr="002433AB">
        <w:rPr>
          <w:rFonts w:ascii="標楷體" w:eastAsia="標楷體" w:cs="標楷體"/>
          <w:color w:val="000000"/>
          <w:sz w:val="28"/>
          <w:szCs w:val="28"/>
        </w:rPr>
        <w:t>，</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日內全線通車</w:t>
      </w:r>
      <w:r w:rsidR="00B9281B" w:rsidRPr="002433AB">
        <w:rPr>
          <w:rFonts w:ascii="標楷體" w:eastAsia="標楷體" w:cs="標楷體" w:hint="eastAsia"/>
          <w:color w:val="000000"/>
          <w:sz w:val="28"/>
          <w:szCs w:val="28"/>
        </w:rPr>
        <w:t>（未載明者為3日）</w:t>
      </w:r>
      <w:r w:rsidRPr="002433AB">
        <w:rPr>
          <w:rFonts w:ascii="標楷體" w:eastAsia="標楷體" w:cs="標楷體" w:hint="eastAsia"/>
          <w:color w:val="000000"/>
          <w:sz w:val="28"/>
          <w:szCs w:val="28"/>
        </w:rPr>
        <w:t>。</w:t>
      </w:r>
    </w:p>
    <w:p w14:paraId="1C95636C"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933923" w:rsidRPr="002433AB">
        <w:rPr>
          <w:rFonts w:ascii="標楷體" w:eastAsia="標楷體" w:cs="標楷體"/>
          <w:color w:val="000000"/>
          <w:sz w:val="28"/>
          <w:szCs w:val="28"/>
        </w:rPr>
        <w:t>坍方數量</w:t>
      </w:r>
      <w:r w:rsidR="00933923" w:rsidRPr="002433AB">
        <w:rPr>
          <w:rFonts w:ascii="標楷體" w:eastAsia="標楷體" w:cs="標楷體" w:hint="eastAsia"/>
          <w:color w:val="000000"/>
          <w:sz w:val="28"/>
          <w:szCs w:val="28"/>
        </w:rPr>
        <w:t>達</w:t>
      </w:r>
      <w:smartTag w:uri="urn:schemas-microsoft-com:office:smarttags" w:element="chmetcnv">
        <w:smartTagPr>
          <w:attr w:name="UnitName" w:val="立方公尺"/>
          <w:attr w:name="SourceValue" w:val="2000"/>
          <w:attr w:name="HasSpace" w:val="False"/>
          <w:attr w:name="Negative" w:val="False"/>
          <w:attr w:name="NumberType" w:val="1"/>
          <w:attr w:name="TCSC" w:val="0"/>
        </w:smartTagPr>
        <w:r w:rsidRPr="002433AB">
          <w:rPr>
            <w:rFonts w:ascii="標楷體" w:eastAsia="標楷體" w:cs="標楷體"/>
            <w:color w:val="000000"/>
            <w:sz w:val="28"/>
            <w:szCs w:val="28"/>
          </w:rPr>
          <w:t>2000立方公尺</w:t>
        </w:r>
      </w:smartTag>
      <w:r w:rsidRPr="002433AB">
        <w:rPr>
          <w:rFonts w:ascii="標楷體" w:eastAsia="標楷體" w:cs="標楷體"/>
          <w:color w:val="000000"/>
          <w:sz w:val="28"/>
          <w:szCs w:val="28"/>
        </w:rPr>
        <w:t>以上</w:t>
      </w:r>
      <w:r w:rsidR="00933923" w:rsidRPr="002433AB">
        <w:rPr>
          <w:rFonts w:ascii="標楷體" w:eastAsia="標楷體" w:cs="標楷體" w:hint="eastAsia"/>
          <w:color w:val="000000"/>
          <w:sz w:val="28"/>
          <w:szCs w:val="28"/>
        </w:rPr>
        <w:t>者，</w:t>
      </w:r>
      <w:r w:rsidRPr="002433AB">
        <w:rPr>
          <w:rFonts w:ascii="標楷體" w:eastAsia="標楷體" w:cs="標楷體"/>
          <w:color w:val="000000"/>
          <w:sz w:val="28"/>
          <w:szCs w:val="28"/>
        </w:rPr>
        <w:t>每增加</w:t>
      </w:r>
      <w:smartTag w:uri="urn:schemas-microsoft-com:office:smarttags" w:element="chmetcnv">
        <w:smartTagPr>
          <w:attr w:name="UnitName" w:val="立方公尺"/>
          <w:attr w:name="SourceValue" w:val="1000"/>
          <w:attr w:name="HasSpace" w:val="False"/>
          <w:attr w:name="Negative" w:val="False"/>
          <w:attr w:name="NumberType" w:val="1"/>
          <w:attr w:name="TCSC" w:val="0"/>
        </w:smartTagPr>
        <w:r w:rsidRPr="002433AB">
          <w:rPr>
            <w:rFonts w:ascii="標楷體" w:eastAsia="標楷體" w:cs="標楷體"/>
            <w:color w:val="000000"/>
            <w:sz w:val="28"/>
            <w:szCs w:val="28"/>
          </w:rPr>
          <w:t>1000立方公尺</w:t>
        </w:r>
      </w:smartTag>
      <w:r w:rsidR="00933923" w:rsidRPr="002433AB">
        <w:rPr>
          <w:rFonts w:ascii="標楷體" w:eastAsia="標楷體" w:cs="標楷體" w:hint="eastAsia"/>
          <w:color w:val="000000"/>
          <w:sz w:val="28"/>
          <w:szCs w:val="28"/>
        </w:rPr>
        <w:t>，</w:t>
      </w:r>
      <w:r w:rsidRPr="002433AB">
        <w:rPr>
          <w:rFonts w:ascii="標楷體" w:eastAsia="標楷體" w:cs="標楷體"/>
          <w:color w:val="000000"/>
          <w:sz w:val="28"/>
          <w:szCs w:val="28"/>
        </w:rPr>
        <w:t>單線通車時間增加</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小時</w:t>
      </w:r>
      <w:r w:rsidR="00B9281B" w:rsidRPr="002433AB">
        <w:rPr>
          <w:rFonts w:ascii="標楷體" w:eastAsia="標楷體" w:cs="標楷體" w:hint="eastAsia"/>
          <w:color w:val="000000"/>
          <w:sz w:val="28"/>
          <w:szCs w:val="28"/>
        </w:rPr>
        <w:t>（未載明者為4小時）</w:t>
      </w:r>
      <w:r w:rsidRPr="002433AB">
        <w:rPr>
          <w:rFonts w:ascii="標楷體" w:eastAsia="標楷體" w:cs="標楷體"/>
          <w:color w:val="000000"/>
          <w:sz w:val="28"/>
          <w:szCs w:val="28"/>
        </w:rPr>
        <w:t>，全線通車增加</w:t>
      </w:r>
      <w:r w:rsidR="00780269" w:rsidRPr="002433AB">
        <w:rPr>
          <w:rFonts w:ascii="標楷體" w:eastAsia="標楷體" w:cs="標楷體" w:hint="eastAsia"/>
          <w:color w:val="000000"/>
          <w:sz w:val="28"/>
          <w:szCs w:val="28"/>
        </w:rPr>
        <w:t>＿</w:t>
      </w:r>
      <w:r w:rsidR="00780269" w:rsidRPr="002433AB">
        <w:rPr>
          <w:rFonts w:ascii="標楷體" w:eastAsia="標楷體" w:cs="標楷體" w:hint="eastAsia"/>
          <w:color w:val="000000"/>
          <w:sz w:val="28"/>
          <w:szCs w:val="28"/>
        </w:rPr>
        <w:softHyphen/>
        <w:t>＿</w:t>
      </w:r>
      <w:r w:rsidRPr="002433AB">
        <w:rPr>
          <w:rFonts w:ascii="標楷體" w:eastAsia="標楷體" w:cs="標楷體"/>
          <w:color w:val="000000"/>
          <w:sz w:val="28"/>
          <w:szCs w:val="28"/>
        </w:rPr>
        <w:t>天</w:t>
      </w:r>
      <w:r w:rsidR="00B9281B" w:rsidRPr="002433AB">
        <w:rPr>
          <w:rFonts w:ascii="標楷體" w:eastAsia="標楷體" w:cs="標楷體" w:hint="eastAsia"/>
          <w:color w:val="000000"/>
          <w:sz w:val="28"/>
          <w:szCs w:val="28"/>
        </w:rPr>
        <w:t>（未載明者為</w:t>
      </w:r>
      <w:r w:rsidR="00D538BD" w:rsidRPr="002433AB">
        <w:rPr>
          <w:rFonts w:ascii="標楷體" w:eastAsia="標楷體" w:cs="標楷體" w:hint="eastAsia"/>
          <w:color w:val="000000"/>
          <w:sz w:val="28"/>
          <w:szCs w:val="28"/>
        </w:rPr>
        <w:t>2</w:t>
      </w:r>
      <w:r w:rsidR="00B9281B" w:rsidRPr="002433AB">
        <w:rPr>
          <w:rFonts w:ascii="標楷體" w:eastAsia="標楷體" w:cs="標楷體" w:hint="eastAsia"/>
          <w:color w:val="000000"/>
          <w:sz w:val="28"/>
          <w:szCs w:val="28"/>
        </w:rPr>
        <w:t>日）</w:t>
      </w:r>
      <w:r w:rsidRPr="002433AB">
        <w:rPr>
          <w:rFonts w:ascii="標楷體" w:eastAsia="標楷體" w:cs="標楷體" w:hint="eastAsia"/>
          <w:color w:val="000000"/>
          <w:sz w:val="28"/>
          <w:szCs w:val="28"/>
        </w:rPr>
        <w:t>。</w:t>
      </w:r>
    </w:p>
    <w:p w14:paraId="2A13F3F0" w14:textId="77777777" w:rsidR="009934B3" w:rsidRPr="002433AB" w:rsidRDefault="009934B3"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5A81FF86"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□便橋搭設，完成時間及內容</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4834A081"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□消波塊吊放，完成時間及內容</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5FE5320" w14:textId="60836C4B" w:rsidR="00B2575C" w:rsidRPr="002433AB" w:rsidRDefault="00810B7A" w:rsidP="00663B62">
      <w:pPr>
        <w:spacing w:line="240" w:lineRule="atLeast"/>
        <w:ind w:leftChars="465" w:left="1416" w:hangingChars="107" w:hanging="300"/>
        <w:jc w:val="both"/>
        <w:textDirection w:val="lrTbV"/>
        <w:rPr>
          <w:rFonts w:ascii="標楷體" w:eastAsia="標楷體" w:cs="標楷體"/>
          <w:color w:val="000000"/>
          <w:sz w:val="28"/>
          <w:szCs w:val="28"/>
        </w:rPr>
      </w:pPr>
      <w:r w:rsidRPr="00B577D8">
        <w:rPr>
          <w:rFonts w:ascii="標楷體" w:eastAsia="標楷體" w:cs="標楷體" w:hint="eastAsia"/>
          <w:color w:val="FF0000"/>
          <w:sz w:val="28"/>
          <w:szCs w:val="28"/>
        </w:rPr>
        <w:t>■</w:t>
      </w:r>
      <w:r w:rsidR="00B2575C" w:rsidRPr="002433AB">
        <w:rPr>
          <w:rFonts w:ascii="標楷體" w:eastAsia="標楷體" w:cs="標楷體" w:hint="eastAsia"/>
          <w:color w:val="000000"/>
          <w:sz w:val="28"/>
          <w:szCs w:val="28"/>
        </w:rPr>
        <w:t>河道或溝渠清疏，完成時間及內容</w:t>
      </w:r>
      <w:r w:rsidRPr="00A36197">
        <w:rPr>
          <w:rFonts w:ascii="標楷體" w:eastAsia="標楷體" w:cs="標楷體" w:hint="eastAsia"/>
          <w:color w:val="FF0000"/>
          <w:sz w:val="28"/>
          <w:szCs w:val="28"/>
          <w:u w:val="single"/>
        </w:rPr>
        <w:t>依現勘紀錄內容辦理</w:t>
      </w:r>
      <w:r w:rsidR="00B2575C" w:rsidRPr="002433AB">
        <w:rPr>
          <w:rFonts w:ascii="標楷體" w:eastAsia="標楷體" w:cs="標楷體" w:hint="eastAsia"/>
          <w:color w:val="000000"/>
          <w:sz w:val="28"/>
          <w:szCs w:val="28"/>
        </w:rPr>
        <w:t>。</w:t>
      </w:r>
    </w:p>
    <w:p w14:paraId="28C7B96F"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□招牌、樹立式廣告、路樹及其他有立即拆卸移除必要之危險懸掛</w:t>
      </w:r>
      <w:r w:rsidR="00C2538F" w:rsidRPr="002433AB">
        <w:rPr>
          <w:rFonts w:ascii="標楷體" w:eastAsia="標楷體" w:cs="標楷體" w:hint="eastAsia"/>
          <w:color w:val="000000"/>
          <w:sz w:val="28"/>
          <w:szCs w:val="28"/>
        </w:rPr>
        <w:t>物，完成時間及內容</w:t>
      </w:r>
      <w:r w:rsidR="00C2538F" w:rsidRPr="002433AB">
        <w:rPr>
          <w:rFonts w:ascii="標楷體" w:eastAsia="標楷體" w:cs="標楷體" w:hint="eastAsia"/>
          <w:color w:val="000000"/>
          <w:sz w:val="28"/>
          <w:szCs w:val="28"/>
          <w:u w:val="single"/>
        </w:rPr>
        <w:t xml:space="preserve">                       </w:t>
      </w:r>
      <w:r w:rsidR="00C2538F" w:rsidRPr="002433AB">
        <w:rPr>
          <w:rFonts w:ascii="標楷體" w:eastAsia="標楷體" w:cs="標楷體" w:hint="eastAsia"/>
          <w:color w:val="000000"/>
          <w:sz w:val="28"/>
          <w:szCs w:val="28"/>
        </w:rPr>
        <w:t>。</w:t>
      </w:r>
    </w:p>
    <w:p w14:paraId="1121A3C1" w14:textId="78C9F61E" w:rsidR="00B2575C" w:rsidRPr="002433AB" w:rsidRDefault="00810B7A" w:rsidP="00663B62">
      <w:pPr>
        <w:spacing w:line="240" w:lineRule="atLeast"/>
        <w:ind w:leftChars="465" w:left="1416" w:hangingChars="107" w:hanging="300"/>
        <w:jc w:val="both"/>
        <w:textDirection w:val="lrTbV"/>
        <w:rPr>
          <w:rFonts w:ascii="標楷體" w:eastAsia="標楷體" w:cs="標楷體"/>
          <w:color w:val="000000"/>
          <w:sz w:val="28"/>
          <w:szCs w:val="28"/>
          <w:u w:val="single"/>
        </w:rPr>
      </w:pPr>
      <w:r w:rsidRPr="00B577D8">
        <w:rPr>
          <w:rFonts w:ascii="標楷體" w:eastAsia="標楷體" w:cs="標楷體" w:hint="eastAsia"/>
          <w:color w:val="FF0000"/>
          <w:sz w:val="28"/>
          <w:szCs w:val="28"/>
        </w:rPr>
        <w:t>■</w:t>
      </w:r>
      <w:r w:rsidR="00B2575C" w:rsidRPr="002433AB">
        <w:rPr>
          <w:rFonts w:ascii="標楷體" w:eastAsia="標楷體" w:cs="標楷體" w:hint="eastAsia"/>
          <w:color w:val="000000"/>
          <w:sz w:val="28"/>
          <w:szCs w:val="28"/>
        </w:rPr>
        <w:t>其他</w:t>
      </w:r>
      <w:r>
        <w:rPr>
          <w:rFonts w:ascii="標楷體" w:eastAsia="標楷體" w:cs="標楷體" w:hint="eastAsia"/>
          <w:color w:val="000000"/>
          <w:sz w:val="28"/>
          <w:szCs w:val="28"/>
        </w:rPr>
        <w:t>：</w:t>
      </w:r>
      <w:r w:rsidRPr="009E595C">
        <w:rPr>
          <w:rFonts w:ascii="標楷體" w:eastAsia="標楷體" w:cs="標楷體" w:hint="eastAsia"/>
          <w:color w:val="000000"/>
          <w:sz w:val="28"/>
          <w:szCs w:val="28"/>
        </w:rPr>
        <w:t xml:space="preserve">安全防護及危害警示等相關措施設置，完成時間及內容 </w:t>
      </w:r>
      <w:r w:rsidRPr="006752A6">
        <w:rPr>
          <w:rFonts w:ascii="標楷體" w:eastAsia="標楷體" w:cs="標楷體" w:hint="eastAsia"/>
          <w:color w:val="FF0000"/>
          <w:sz w:val="28"/>
          <w:szCs w:val="28"/>
          <w:u w:val="single"/>
        </w:rPr>
        <w:t>於現勘後立即設置。</w:t>
      </w:r>
    </w:p>
    <w:p w14:paraId="5293E114" w14:textId="77777777" w:rsidR="009934B3" w:rsidRPr="002433AB" w:rsidRDefault="007E166F" w:rsidP="00102B58">
      <w:pPr>
        <w:tabs>
          <w:tab w:val="left" w:pos="1995"/>
        </w:tabs>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3</w:t>
      </w:r>
      <w:r w:rsidR="00102B58" w:rsidRPr="002433AB">
        <w:rPr>
          <w:rFonts w:ascii="標楷體" w:eastAsia="標楷體" w:cs="標楷體" w:hint="eastAsia"/>
          <w:color w:val="000000"/>
          <w:sz w:val="28"/>
          <w:szCs w:val="28"/>
        </w:rPr>
        <w:t>.</w:t>
      </w:r>
      <w:r w:rsidR="009934B3" w:rsidRPr="002433AB">
        <w:rPr>
          <w:rFonts w:ascii="標楷體" w:eastAsia="標楷體" w:cs="標楷體"/>
          <w:color w:val="000000"/>
          <w:sz w:val="28"/>
          <w:szCs w:val="28"/>
        </w:rPr>
        <w:t>同一次災害</w:t>
      </w:r>
      <w:r w:rsidR="00D538BD" w:rsidRPr="002433AB">
        <w:rPr>
          <w:rFonts w:ascii="標楷體" w:eastAsia="標楷體" w:cs="標楷體" w:hint="eastAsia"/>
          <w:color w:val="000000"/>
          <w:sz w:val="28"/>
          <w:szCs w:val="28"/>
        </w:rPr>
        <w:t>，</w:t>
      </w:r>
      <w:r w:rsidR="009934B3" w:rsidRPr="002433AB">
        <w:rPr>
          <w:rFonts w:ascii="標楷體" w:eastAsia="標楷體" w:cs="標楷體"/>
          <w:color w:val="000000"/>
          <w:sz w:val="28"/>
          <w:szCs w:val="28"/>
        </w:rPr>
        <w:t>如</w:t>
      </w:r>
      <w:r w:rsidR="00D538BD" w:rsidRPr="002433AB">
        <w:rPr>
          <w:rFonts w:ascii="標楷體" w:eastAsia="標楷體" w:cs="標楷體" w:hint="eastAsia"/>
          <w:color w:val="000000"/>
          <w:sz w:val="28"/>
          <w:szCs w:val="28"/>
        </w:rPr>
        <w:t>有</w:t>
      </w:r>
      <w:r w:rsidR="009934B3" w:rsidRPr="002433AB">
        <w:rPr>
          <w:rFonts w:ascii="標楷體" w:eastAsia="標楷體" w:cs="標楷體"/>
          <w:color w:val="000000"/>
          <w:sz w:val="28"/>
          <w:szCs w:val="28"/>
        </w:rPr>
        <w:t>多處災害地點</w:t>
      </w:r>
      <w:r w:rsidR="00D538BD" w:rsidRPr="007F4E5B">
        <w:rPr>
          <w:rFonts w:ascii="標楷體" w:eastAsia="標楷體" w:cs="標楷體" w:hint="eastAsia"/>
          <w:color w:val="000000"/>
          <w:sz w:val="28"/>
          <w:szCs w:val="28"/>
        </w:rPr>
        <w:t>，</w:t>
      </w:r>
      <w:r w:rsidR="0005418B" w:rsidRPr="007F4E5B">
        <w:rPr>
          <w:rFonts w:ascii="標楷體" w:eastAsia="標楷體" w:cs="標楷體" w:hint="eastAsia"/>
          <w:color w:val="000000"/>
          <w:sz w:val="28"/>
          <w:szCs w:val="28"/>
        </w:rPr>
        <w:t>得就各地點</w:t>
      </w:r>
      <w:r w:rsidR="009934B3" w:rsidRPr="007F4E5B">
        <w:rPr>
          <w:rFonts w:ascii="標楷體" w:eastAsia="標楷體" w:cs="標楷體"/>
          <w:color w:val="000000"/>
          <w:sz w:val="28"/>
          <w:szCs w:val="28"/>
        </w:rPr>
        <w:t>分</w:t>
      </w:r>
      <w:r w:rsidR="009934B3" w:rsidRPr="002433AB">
        <w:rPr>
          <w:rFonts w:ascii="標楷體" w:eastAsia="標楷體" w:cs="標楷體"/>
          <w:color w:val="000000"/>
          <w:sz w:val="28"/>
          <w:szCs w:val="28"/>
        </w:rPr>
        <w:t>別訂定工期。</w:t>
      </w:r>
    </w:p>
    <w:p w14:paraId="0E2E9E6D" w14:textId="77777777" w:rsidR="00D457A2" w:rsidRPr="002433AB" w:rsidRDefault="007E166F" w:rsidP="008168DF">
      <w:pPr>
        <w:spacing w:line="240" w:lineRule="atLeast"/>
        <w:ind w:leftChars="354" w:left="1147" w:hangingChars="106" w:hanging="297"/>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4</w:t>
      </w:r>
      <w:r w:rsidR="00D457A2" w:rsidRPr="002433AB">
        <w:rPr>
          <w:rFonts w:ascii="標楷體" w:eastAsia="標楷體" w:cs="標楷體" w:hint="eastAsia"/>
          <w:color w:val="000000"/>
          <w:sz w:val="28"/>
          <w:szCs w:val="28"/>
        </w:rPr>
        <w:t>.本</w:t>
      </w:r>
      <w:r w:rsidR="00F24DC9" w:rsidRPr="00F24DC9">
        <w:rPr>
          <w:rFonts w:ascii="標楷體" w:eastAsia="標楷體" w:cs="標楷體" w:hint="eastAsia"/>
          <w:color w:val="000000"/>
          <w:sz w:val="28"/>
          <w:szCs w:val="28"/>
        </w:rPr>
        <w:t>契約所稱日（天）數，除已明定為工作天者外，</w:t>
      </w:r>
      <w:r w:rsidR="00220CE7" w:rsidRPr="002433AB">
        <w:rPr>
          <w:rFonts w:ascii="標楷體" w:eastAsia="標楷體" w:cs="標楷體" w:hint="eastAsia"/>
          <w:color w:val="000000"/>
          <w:sz w:val="28"/>
          <w:szCs w:val="28"/>
        </w:rPr>
        <w:t>係以日曆天計算，所有日數均應計入</w:t>
      </w:r>
      <w:r w:rsidR="00847E41" w:rsidRPr="002433AB">
        <w:rPr>
          <w:rFonts w:ascii="標楷體" w:eastAsia="標楷體" w:cs="標楷體" w:hint="eastAsia"/>
          <w:color w:val="000000"/>
          <w:sz w:val="28"/>
          <w:szCs w:val="28"/>
        </w:rPr>
        <w:t>；其末日為假日者，應一併計入。</w:t>
      </w:r>
    </w:p>
    <w:p w14:paraId="2D806D20" w14:textId="6AE3D503" w:rsidR="00780269" w:rsidRPr="002433AB" w:rsidRDefault="007E166F" w:rsidP="003349AC">
      <w:pPr>
        <w:spacing w:line="240" w:lineRule="atLeast"/>
        <w:ind w:left="1135" w:hanging="284"/>
        <w:jc w:val="both"/>
        <w:textDirection w:val="lrTbV"/>
        <w:rPr>
          <w:rFonts w:ascii="標楷體" w:eastAsia="標楷體" w:cs="標楷體"/>
          <w:b/>
          <w:color w:val="000000"/>
          <w:sz w:val="28"/>
          <w:szCs w:val="28"/>
        </w:rPr>
      </w:pPr>
      <w:r w:rsidRPr="002433AB">
        <w:rPr>
          <w:rFonts w:ascii="標楷體" w:eastAsia="標楷體" w:cs="標楷體" w:hint="eastAsia"/>
          <w:color w:val="000000"/>
          <w:sz w:val="28"/>
          <w:szCs w:val="28"/>
        </w:rPr>
        <w:t>5</w:t>
      </w:r>
      <w:r w:rsidR="00E42837" w:rsidRPr="002433AB">
        <w:rPr>
          <w:rFonts w:ascii="標楷體" w:eastAsia="標楷體" w:cs="標楷體"/>
          <w:color w:val="000000"/>
          <w:sz w:val="28"/>
          <w:szCs w:val="28"/>
        </w:rPr>
        <w:t>.</w:t>
      </w:r>
      <w:r w:rsidR="00A371AE" w:rsidRPr="002433AB">
        <w:rPr>
          <w:rFonts w:ascii="標楷體" w:eastAsia="標楷體" w:cs="標楷體" w:hint="eastAsia"/>
          <w:color w:val="000000"/>
          <w:sz w:val="28"/>
          <w:szCs w:val="28"/>
        </w:rPr>
        <w:t>本契約有效期間</w:t>
      </w:r>
      <w:r w:rsidR="008168DF" w:rsidRPr="002433AB">
        <w:rPr>
          <w:rFonts w:ascii="標楷體" w:eastAsia="標楷體" w:cs="標楷體" w:hint="eastAsia"/>
          <w:color w:val="000000"/>
          <w:sz w:val="28"/>
          <w:szCs w:val="28"/>
        </w:rPr>
        <w:t>：</w:t>
      </w:r>
      <w:r w:rsidR="00810B7A" w:rsidRPr="00701A0A">
        <w:rPr>
          <w:rFonts w:ascii="標楷體" w:eastAsia="標楷體" w:cs="標楷體" w:hint="eastAsia"/>
          <w:color w:val="FF0000"/>
          <w:sz w:val="28"/>
          <w:szCs w:val="28"/>
          <w:u w:val="single"/>
        </w:rPr>
        <w:t>於</w:t>
      </w:r>
      <w:r w:rsidR="003A1EC8">
        <w:rPr>
          <w:rFonts w:ascii="標楷體" w:eastAsia="標楷體" w:cs="標楷體" w:hint="eastAsia"/>
          <w:b/>
          <w:bCs/>
          <w:color w:val="FF0000"/>
          <w:sz w:val="28"/>
          <w:szCs w:val="28"/>
          <w:highlight w:val="yellow"/>
          <w:u w:val="single"/>
        </w:rPr>
        <w:t>%%年度%%</w:t>
      </w:r>
      <w:r w:rsidR="00810B7A" w:rsidRPr="00810B7A">
        <w:rPr>
          <w:rFonts w:ascii="標楷體" w:eastAsia="標楷體" w:cs="標楷體" w:hint="eastAsia"/>
          <w:b/>
          <w:bCs/>
          <w:color w:val="FF0000"/>
          <w:sz w:val="28"/>
          <w:szCs w:val="28"/>
          <w:highlight w:val="yellow"/>
          <w:u w:val="single"/>
        </w:rPr>
        <w:t>年 11月30日</w:t>
      </w:r>
      <w:r w:rsidR="00810B7A" w:rsidRPr="00701A0A">
        <w:rPr>
          <w:rFonts w:ascii="標楷體" w:eastAsia="標楷體" w:cs="標楷體" w:hint="eastAsia"/>
          <w:color w:val="FF0000"/>
          <w:sz w:val="28"/>
          <w:szCs w:val="28"/>
          <w:u w:val="single"/>
        </w:rPr>
        <w:t>全部竣工或完成當次搶險搶修工作或逾契約第3條後續擴充金額時，以先屆滿者為</w:t>
      </w:r>
      <w:proofErr w:type="gramStart"/>
      <w:r w:rsidR="00810B7A" w:rsidRPr="00701A0A">
        <w:rPr>
          <w:rFonts w:ascii="標楷體" w:eastAsia="標楷體" w:cs="標楷體" w:hint="eastAsia"/>
          <w:color w:val="FF0000"/>
          <w:sz w:val="28"/>
          <w:szCs w:val="28"/>
          <w:u w:val="single"/>
        </w:rPr>
        <w:t>準</w:t>
      </w:r>
      <w:proofErr w:type="gramEnd"/>
      <w:r w:rsidR="00367AD8" w:rsidRPr="002433AB">
        <w:rPr>
          <w:rFonts w:ascii="標楷體" w:eastAsia="標楷體" w:cs="標楷體" w:hint="eastAsia"/>
          <w:color w:val="000000"/>
          <w:sz w:val="28"/>
          <w:szCs w:val="28"/>
        </w:rPr>
        <w:t>（由機關於招標時載明）</w:t>
      </w:r>
      <w:r w:rsidR="00780269" w:rsidRPr="002433AB">
        <w:rPr>
          <w:rFonts w:ascii="標楷體" w:eastAsia="標楷體" w:cs="標楷體" w:hint="eastAsia"/>
          <w:color w:val="000000"/>
          <w:sz w:val="28"/>
          <w:szCs w:val="28"/>
        </w:rPr>
        <w:t>。</w:t>
      </w:r>
    </w:p>
    <w:p w14:paraId="32E740F0" w14:textId="3F166198" w:rsidR="00E42837" w:rsidRPr="002433AB" w:rsidRDefault="005051E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6</w:t>
      </w:r>
      <w:r w:rsidR="00A371AE" w:rsidRPr="002433AB">
        <w:rPr>
          <w:rFonts w:ascii="標楷體" w:eastAsia="標楷體" w:cs="標楷體" w:hint="eastAsia"/>
          <w:color w:val="000000"/>
          <w:sz w:val="28"/>
          <w:szCs w:val="28"/>
        </w:rPr>
        <w:t>.</w:t>
      </w:r>
      <w:r w:rsidR="00E42837" w:rsidRPr="002433AB">
        <w:rPr>
          <w:rFonts w:ascii="標楷體" w:eastAsia="標楷體" w:cs="標楷體" w:hint="eastAsia"/>
          <w:color w:val="000000"/>
          <w:sz w:val="28"/>
          <w:szCs w:val="28"/>
        </w:rPr>
        <w:t>其他：</w:t>
      </w:r>
      <w:r w:rsidR="00810B7A" w:rsidRPr="00471204">
        <w:rPr>
          <w:rFonts w:ascii="標楷體" w:eastAsia="標楷體" w:cs="標楷體" w:hint="eastAsia"/>
          <w:color w:val="FF0000"/>
          <w:sz w:val="28"/>
          <w:szCs w:val="28"/>
          <w:u w:val="single"/>
        </w:rPr>
        <w:t>履約期間廠商一經機關通知災害搶險搶修及修復地點，每一地點應於機關指定時間到達指定地點向機關人員以電話或通訊軟體回報，確認到達時間，並即依機關人員指示進行搶險搶修工作(搶險作業不分晝夜)或修復工作，星期日、國定假日或其他休息日均計入 （由機關於招標時載明）。</w:t>
      </w:r>
    </w:p>
    <w:p w14:paraId="6CB308A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契約如需辦理變更，其工程項目或數量有增減時，</w:t>
      </w:r>
      <w:r w:rsidR="00F748CE" w:rsidRPr="00F748CE">
        <w:rPr>
          <w:rFonts w:ascii="標楷體" w:eastAsia="標楷體" w:cs="標楷體" w:hint="eastAsia"/>
          <w:color w:val="000000"/>
          <w:sz w:val="28"/>
          <w:szCs w:val="28"/>
        </w:rPr>
        <w:t>變更部分之</w:t>
      </w:r>
      <w:r w:rsidRPr="002433AB">
        <w:rPr>
          <w:rFonts w:ascii="標楷體" w:eastAsia="標楷體" w:cs="標楷體" w:hint="eastAsia"/>
          <w:color w:val="000000"/>
          <w:sz w:val="28"/>
          <w:szCs w:val="28"/>
        </w:rPr>
        <w:t>工期由雙</w:t>
      </w:r>
      <w:r w:rsidRPr="002433AB">
        <w:rPr>
          <w:rFonts w:ascii="標楷體" w:eastAsia="標楷體" w:cs="標楷體" w:hint="eastAsia"/>
          <w:color w:val="000000"/>
          <w:sz w:val="28"/>
          <w:szCs w:val="28"/>
        </w:rPr>
        <w:lastRenderedPageBreak/>
        <w:t>方視實際需要議定增減之。</w:t>
      </w:r>
    </w:p>
    <w:p w14:paraId="2B5F19B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w:t>
      </w:r>
      <w:r w:rsidR="00336887" w:rsidRPr="002433AB">
        <w:rPr>
          <w:rFonts w:ascii="標楷體" w:eastAsia="標楷體" w:cs="標楷體" w:hint="eastAsia"/>
          <w:color w:val="000000"/>
          <w:sz w:val="28"/>
          <w:szCs w:val="28"/>
        </w:rPr>
        <w:t>作</w:t>
      </w:r>
      <w:r w:rsidRPr="002433AB">
        <w:rPr>
          <w:rFonts w:ascii="標楷體" w:eastAsia="標楷體" w:cs="標楷體" w:hint="eastAsia"/>
          <w:color w:val="000000"/>
          <w:sz w:val="28"/>
          <w:szCs w:val="28"/>
        </w:rPr>
        <w:t>延期：</w:t>
      </w:r>
    </w:p>
    <w:p w14:paraId="7A69C2C3"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w:t>
      </w:r>
      <w:r w:rsidRPr="007E3249">
        <w:rPr>
          <w:rFonts w:ascii="標楷體" w:eastAsia="標楷體" w:cs="標楷體" w:hint="eastAsia"/>
          <w:sz w:val="28"/>
          <w:szCs w:val="28"/>
        </w:rPr>
        <w:t>期</w:t>
      </w:r>
      <w:r w:rsidR="00895B07" w:rsidRPr="007E3249">
        <w:rPr>
          <w:rFonts w:ascii="標楷體" w:eastAsia="標楷體" w:cs="標楷體" w:hint="eastAsia"/>
          <w:sz w:val="28"/>
          <w:szCs w:val="28"/>
        </w:rPr>
        <w:t>限</w:t>
      </w:r>
      <w:r w:rsidR="007E3249" w:rsidRPr="007E3249">
        <w:rPr>
          <w:rFonts w:ascii="標楷體" w:eastAsia="標楷體" w:cs="標楷體" w:hint="eastAsia"/>
          <w:sz w:val="28"/>
          <w:szCs w:val="28"/>
        </w:rPr>
        <w:t>內</w:t>
      </w:r>
      <w:r w:rsidRPr="007E3249">
        <w:rPr>
          <w:rFonts w:ascii="標楷體" w:eastAsia="標楷體" w:cs="標楷體" w:hint="eastAsia"/>
          <w:sz w:val="28"/>
          <w:szCs w:val="28"/>
        </w:rPr>
        <w:t>，有下列情形之一</w:t>
      </w:r>
      <w:r w:rsidR="00AF3CE0" w:rsidRPr="007E3249">
        <w:rPr>
          <w:rFonts w:ascii="標楷體" w:eastAsia="標楷體" w:cs="標楷體"/>
          <w:sz w:val="28"/>
          <w:szCs w:val="28"/>
        </w:rPr>
        <w:t>(</w:t>
      </w:r>
      <w:r w:rsidRPr="007E3249">
        <w:rPr>
          <w:rFonts w:ascii="標楷體" w:eastAsia="標楷體" w:cs="標楷體" w:hint="eastAsia"/>
          <w:sz w:val="28"/>
          <w:szCs w:val="28"/>
        </w:rPr>
        <w:t>且非可歸責於廠商</w:t>
      </w:r>
      <w:r w:rsidR="00AF3CE0" w:rsidRPr="007E3249">
        <w:rPr>
          <w:rFonts w:ascii="標楷體" w:eastAsia="標楷體" w:cs="標楷體"/>
          <w:sz w:val="28"/>
          <w:szCs w:val="28"/>
        </w:rPr>
        <w:t>)</w:t>
      </w:r>
      <w:r w:rsidRPr="007E3249">
        <w:rPr>
          <w:rFonts w:ascii="標楷體" w:eastAsia="標楷體" w:cs="標楷體" w:hint="eastAsia"/>
          <w:sz w:val="28"/>
          <w:szCs w:val="28"/>
        </w:rPr>
        <w:t>，</w:t>
      </w:r>
      <w:r w:rsidR="00AF3CE0" w:rsidRPr="007E3249">
        <w:rPr>
          <w:rFonts w:ascii="標楷體" w:eastAsia="標楷體" w:cs="標楷體" w:hint="eastAsia"/>
          <w:sz w:val="28"/>
          <w:szCs w:val="28"/>
        </w:rPr>
        <w:t>致</w:t>
      </w:r>
      <w:r w:rsidRPr="007E3249">
        <w:rPr>
          <w:rFonts w:ascii="標楷體" w:eastAsia="標楷體" w:cs="標楷體" w:hint="eastAsia"/>
          <w:sz w:val="28"/>
          <w:szCs w:val="28"/>
        </w:rPr>
        <w:t>影響進度網圖要徑作業之進行，而需展延工期者，廠商應於事故發生或消</w:t>
      </w:r>
      <w:r w:rsidR="00FE190C" w:rsidRPr="007E3249">
        <w:rPr>
          <w:rFonts w:ascii="標楷體" w:eastAsia="標楷體" w:cs="標楷體" w:hint="eastAsia"/>
          <w:sz w:val="28"/>
          <w:szCs w:val="28"/>
        </w:rPr>
        <w:t>滅</w:t>
      </w:r>
      <w:r w:rsidRPr="007E3249">
        <w:rPr>
          <w:rFonts w:ascii="標楷體" w:eastAsia="標楷體" w:cs="標楷體" w:hint="eastAsia"/>
          <w:sz w:val="28"/>
          <w:szCs w:val="28"/>
        </w:rPr>
        <w:t>後</w:t>
      </w:r>
      <w:r w:rsidR="00FE190C" w:rsidRPr="007E3249">
        <w:rPr>
          <w:rFonts w:ascii="標楷體" w:eastAsia="標楷體" w:cs="標楷體" w:hint="eastAsia"/>
          <w:sz w:val="28"/>
          <w:szCs w:val="28"/>
        </w:rPr>
        <w:t>＿日內（由機關於招標時載明；未載明者，為</w:t>
      </w:r>
      <w:r w:rsidR="00955C14" w:rsidRPr="007E3249">
        <w:rPr>
          <w:rFonts w:ascii="標楷體" w:eastAsia="標楷體" w:cs="標楷體"/>
          <w:sz w:val="28"/>
          <w:szCs w:val="28"/>
        </w:rPr>
        <w:t>7</w:t>
      </w:r>
      <w:r w:rsidR="00FE190C" w:rsidRPr="007E3249">
        <w:rPr>
          <w:rFonts w:ascii="標楷體" w:eastAsia="標楷體" w:cs="標楷體" w:hint="eastAsia"/>
          <w:sz w:val="28"/>
          <w:szCs w:val="28"/>
        </w:rPr>
        <w:t>日</w:t>
      </w:r>
      <w:r w:rsidR="00EC4187" w:rsidRPr="007E3249">
        <w:rPr>
          <w:rFonts w:ascii="標楷體" w:eastAsia="標楷體" w:cs="標楷體" w:hint="eastAsia"/>
          <w:sz w:val="28"/>
          <w:szCs w:val="28"/>
        </w:rPr>
        <w:t>）</w:t>
      </w:r>
      <w:r w:rsidR="00955C14" w:rsidRPr="007E3249">
        <w:rPr>
          <w:rFonts w:ascii="標楷體" w:eastAsia="標楷體" w:cs="標楷體" w:hint="eastAsia"/>
          <w:sz w:val="28"/>
          <w:szCs w:val="28"/>
        </w:rPr>
        <w:t>通知機關</w:t>
      </w:r>
      <w:r w:rsidR="00AF3CE0" w:rsidRPr="007E3249">
        <w:rPr>
          <w:rFonts w:ascii="標楷體" w:eastAsia="標楷體" w:cs="標楷體" w:hint="eastAsia"/>
          <w:sz w:val="28"/>
          <w:szCs w:val="28"/>
        </w:rPr>
        <w:t>，並</w:t>
      </w:r>
      <w:r w:rsidR="00AF39F8" w:rsidRPr="00AF39F8">
        <w:rPr>
          <w:rFonts w:ascii="標楷體" w:eastAsia="標楷體" w:cs="標楷體" w:hint="eastAsia"/>
          <w:sz w:val="28"/>
          <w:szCs w:val="28"/>
        </w:rPr>
        <w:t>於＿日內（由機關於招標時載明；未載明者，為45日）</w:t>
      </w:r>
      <w:r w:rsidRPr="007E3249">
        <w:rPr>
          <w:rFonts w:ascii="標楷體" w:eastAsia="標楷體" w:cs="標楷體" w:hint="eastAsia"/>
          <w:sz w:val="28"/>
          <w:szCs w:val="28"/>
        </w:rPr>
        <w:t>檢具事證，以書面向機關申請展延工期。機關得審酌其情形後，以書面同意延長履約期限，不計算逾期違約金。其事由未</w:t>
      </w:r>
      <w:r w:rsidR="00E26688" w:rsidRPr="007E3249">
        <w:rPr>
          <w:rFonts w:ascii="標楷體" w:eastAsia="標楷體" w:cs="標楷體" w:hint="eastAsia"/>
          <w:sz w:val="28"/>
          <w:szCs w:val="28"/>
        </w:rPr>
        <w:t>逾</w:t>
      </w:r>
      <w:r w:rsidRPr="007E3249">
        <w:rPr>
          <w:rFonts w:ascii="標楷體" w:eastAsia="標楷體" w:cs="標楷體" w:hint="eastAsia"/>
          <w:sz w:val="28"/>
          <w:szCs w:val="28"/>
        </w:rPr>
        <w:t>半日者，以</w:t>
      </w:r>
      <w:r w:rsidRPr="002433AB">
        <w:rPr>
          <w:rFonts w:ascii="標楷體" w:eastAsia="標楷體" w:cs="標楷體" w:hint="eastAsia"/>
          <w:color w:val="000000"/>
          <w:sz w:val="28"/>
          <w:szCs w:val="28"/>
        </w:rPr>
        <w:t>半日計；逾半日未達</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日者，以</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日計。</w:t>
      </w:r>
      <w:r w:rsidR="00A66A74" w:rsidRPr="002433AB">
        <w:rPr>
          <w:rFonts w:ascii="標楷體" w:eastAsia="標楷體" w:cs="標楷體" w:hint="eastAsia"/>
          <w:color w:val="000000"/>
          <w:sz w:val="28"/>
          <w:szCs w:val="28"/>
        </w:rPr>
        <w:t>個案竣工期限以小時計算者，本目計算時間改為小時。</w:t>
      </w:r>
    </w:p>
    <w:p w14:paraId="4661B1C5" w14:textId="77777777" w:rsidR="00E518AE" w:rsidRPr="007F4E5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發生</w:t>
      </w:r>
      <w:r w:rsidR="00AD6ECD" w:rsidRPr="002433AB">
        <w:rPr>
          <w:rFonts w:ascii="標楷體" w:eastAsia="標楷體" w:cs="標楷體" w:hint="eastAsia"/>
          <w:color w:val="000000"/>
          <w:sz w:val="28"/>
          <w:szCs w:val="28"/>
        </w:rPr>
        <w:t>第</w:t>
      </w:r>
      <w:r w:rsidR="00AD6ECD" w:rsidRPr="002433AB">
        <w:rPr>
          <w:rFonts w:ascii="標楷體" w:eastAsia="標楷體" w:cs="標楷體"/>
          <w:color w:val="000000"/>
          <w:sz w:val="28"/>
          <w:szCs w:val="28"/>
        </w:rPr>
        <w:t>17</w:t>
      </w:r>
      <w:r w:rsidR="00AD6ECD" w:rsidRPr="002433AB">
        <w:rPr>
          <w:rFonts w:ascii="標楷體" w:eastAsia="標楷體" w:cs="標楷體" w:hint="eastAsia"/>
          <w:color w:val="000000"/>
          <w:sz w:val="28"/>
          <w:szCs w:val="28"/>
        </w:rPr>
        <w:t>條第</w:t>
      </w:r>
      <w:r w:rsidR="00AD6ECD" w:rsidRPr="002433AB">
        <w:rPr>
          <w:rFonts w:ascii="標楷體" w:eastAsia="標楷體" w:cs="標楷體"/>
          <w:color w:val="000000"/>
          <w:sz w:val="28"/>
          <w:szCs w:val="28"/>
        </w:rPr>
        <w:t>5</w:t>
      </w:r>
      <w:r w:rsidR="00AD6ECD" w:rsidRPr="002433AB">
        <w:rPr>
          <w:rFonts w:ascii="標楷體" w:eastAsia="標楷體" w:cs="標楷體" w:hint="eastAsia"/>
          <w:color w:val="000000"/>
          <w:sz w:val="28"/>
          <w:szCs w:val="28"/>
        </w:rPr>
        <w:t>款</w:t>
      </w:r>
      <w:r w:rsidRPr="002433AB">
        <w:rPr>
          <w:rFonts w:ascii="標楷體" w:eastAsia="標楷體" w:cs="標楷體" w:hint="eastAsia"/>
          <w:color w:val="000000"/>
          <w:sz w:val="28"/>
          <w:szCs w:val="28"/>
        </w:rPr>
        <w:t>不可抗力</w:t>
      </w:r>
      <w:r w:rsidR="00AD6ECD" w:rsidRPr="002433AB">
        <w:rPr>
          <w:rFonts w:ascii="標楷體" w:eastAsia="標楷體" w:cs="標楷體" w:hint="eastAsia"/>
          <w:color w:val="000000"/>
          <w:sz w:val="28"/>
          <w:szCs w:val="28"/>
        </w:rPr>
        <w:t>或不可歸責契約當事人</w:t>
      </w:r>
      <w:r w:rsidRPr="002433AB">
        <w:rPr>
          <w:rFonts w:ascii="標楷體" w:eastAsia="標楷體" w:cs="標楷體" w:hint="eastAsia"/>
          <w:color w:val="000000"/>
          <w:sz w:val="28"/>
          <w:szCs w:val="28"/>
        </w:rPr>
        <w:t>之事故。</w:t>
      </w:r>
      <w:r w:rsidR="0005418B" w:rsidRPr="007F4E5B">
        <w:rPr>
          <w:rFonts w:ascii="標楷體" w:eastAsia="標楷體" w:cs="標楷體" w:hint="eastAsia"/>
          <w:color w:val="000000"/>
          <w:sz w:val="28"/>
          <w:szCs w:val="28"/>
        </w:rPr>
        <w:t>但依搶險搶修工程之性質</w:t>
      </w:r>
      <w:r w:rsidR="001F75E3" w:rsidRPr="007F4E5B">
        <w:rPr>
          <w:rFonts w:ascii="標楷體" w:eastAsia="標楷體" w:cs="標楷體" w:hint="eastAsia"/>
          <w:color w:val="000000"/>
          <w:sz w:val="28"/>
          <w:szCs w:val="28"/>
        </w:rPr>
        <w:t>，</w:t>
      </w:r>
      <w:r w:rsidR="0005418B" w:rsidRPr="007F4E5B">
        <w:rPr>
          <w:rFonts w:ascii="標楷體" w:eastAsia="標楷體" w:cs="標楷體" w:hint="eastAsia"/>
          <w:color w:val="000000"/>
          <w:sz w:val="28"/>
          <w:szCs w:val="28"/>
        </w:rPr>
        <w:t>本即應於第17</w:t>
      </w:r>
      <w:r w:rsidR="00AE6868" w:rsidRPr="007F4E5B">
        <w:rPr>
          <w:rFonts w:ascii="標楷體" w:eastAsia="標楷體" w:cs="標楷體" w:hint="eastAsia"/>
          <w:color w:val="000000"/>
          <w:sz w:val="28"/>
          <w:szCs w:val="28"/>
        </w:rPr>
        <w:t>條</w:t>
      </w:r>
      <w:r w:rsidR="0005418B" w:rsidRPr="007F4E5B">
        <w:rPr>
          <w:rFonts w:ascii="標楷體" w:eastAsia="標楷體" w:cs="標楷體" w:hint="eastAsia"/>
          <w:color w:val="000000"/>
          <w:sz w:val="28"/>
          <w:szCs w:val="28"/>
        </w:rPr>
        <w:t>第5款情形下進行者，不適用之。</w:t>
      </w:r>
    </w:p>
    <w:p w14:paraId="2CEDA105"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機關要求全部或部分停工。</w:t>
      </w:r>
    </w:p>
    <w:p w14:paraId="3346F71D"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3</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因辦理變更設計或增加工程數量或項目。</w:t>
      </w:r>
    </w:p>
    <w:p w14:paraId="4482D326"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4</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機關應辦事項未及時辦妥。</w:t>
      </w:r>
    </w:p>
    <w:p w14:paraId="69EB3ACF"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5</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由機關自辦或機關之其他廠商之延誤而影響履約進度者。</w:t>
      </w:r>
    </w:p>
    <w:p w14:paraId="003C0785"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6</w:t>
      </w:r>
      <w:r w:rsidRPr="002433AB">
        <w:rPr>
          <w:rFonts w:ascii="標楷體" w:eastAsia="標楷體" w:cs="標楷體"/>
          <w:color w:val="000000"/>
          <w:sz w:val="28"/>
          <w:szCs w:val="28"/>
        </w:rPr>
        <w:t>)</w:t>
      </w:r>
      <w:r w:rsidR="0052025B" w:rsidRPr="002433AB">
        <w:rPr>
          <w:rFonts w:ascii="標楷體" w:eastAsia="標楷體" w:cs="標楷體" w:hint="eastAsia"/>
          <w:color w:val="000000"/>
          <w:sz w:val="28"/>
          <w:szCs w:val="28"/>
        </w:rPr>
        <w:t>機關提供之地質鑽探或地質資料，與實際情形</w:t>
      </w:r>
      <w:r w:rsidR="00F63826" w:rsidRPr="002433AB">
        <w:rPr>
          <w:rFonts w:ascii="標楷體" w:eastAsia="標楷體" w:cs="標楷體" w:hint="eastAsia"/>
          <w:color w:val="000000"/>
          <w:sz w:val="28"/>
          <w:szCs w:val="28"/>
        </w:rPr>
        <w:t>有重大差異。</w:t>
      </w:r>
    </w:p>
    <w:p w14:paraId="19F93782"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7</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因傳染病或政府之行為，致發生不可預見之人員或貨物之短缺。</w:t>
      </w:r>
    </w:p>
    <w:p w14:paraId="08D346EE"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8</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因機關使用或佔用本工程任何部分，但契約另有規定者</w:t>
      </w:r>
      <w:r w:rsidR="002E6A1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不在此限。</w:t>
      </w:r>
    </w:p>
    <w:p w14:paraId="2C54CBFF"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9</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其他非可歸責於廠商之情形，經機關認定者。</w:t>
      </w:r>
    </w:p>
    <w:p w14:paraId="4C22AFC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前目事故之發生，致契約全部或部分必須停工時，廠商應於停工原因消滅後立即復工。其停工及復工，廠商應儘速向機關提出書面報告。</w:t>
      </w:r>
    </w:p>
    <w:p w14:paraId="69BDABBF"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目停工之展延工期，除另有規定外，機關得依廠商報經機關核備之預定進度表之要徑核定之。</w:t>
      </w:r>
    </w:p>
    <w:p w14:paraId="2C72AB69"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履約期間自指定之日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起算者，應將當日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算入。履約期間自指定之日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後起算者，當日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不計入。</w:t>
      </w:r>
    </w:p>
    <w:p w14:paraId="462699A2" w14:textId="77777777" w:rsidR="00A62D53" w:rsidRPr="002433AB" w:rsidRDefault="00A62D53" w:rsidP="003349AC">
      <w:pPr>
        <w:spacing w:line="240" w:lineRule="atLeast"/>
        <w:ind w:left="840" w:hanging="556"/>
        <w:jc w:val="both"/>
        <w:textDirection w:val="lrTbV"/>
        <w:rPr>
          <w:rFonts w:ascii="標楷體" w:eastAsia="標楷體" w:cs="標楷體"/>
          <w:color w:val="000000"/>
          <w:sz w:val="28"/>
          <w:szCs w:val="28"/>
        </w:rPr>
      </w:pPr>
    </w:p>
    <w:p w14:paraId="51E0C86C" w14:textId="77777777" w:rsidR="00E518AE" w:rsidRPr="002433AB" w:rsidRDefault="00E518AE" w:rsidP="003349AC">
      <w:pPr>
        <w:spacing w:line="240" w:lineRule="atLeast"/>
        <w:ind w:left="720" w:hanging="720"/>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8</w:t>
      </w:r>
      <w:r w:rsidRPr="002433AB">
        <w:rPr>
          <w:rFonts w:ascii="標楷體" w:eastAsia="標楷體" w:cs="標楷體" w:hint="eastAsia"/>
          <w:b/>
          <w:bCs/>
          <w:color w:val="000000"/>
          <w:sz w:val="28"/>
          <w:szCs w:val="28"/>
        </w:rPr>
        <w:t>條　材料機具及設備</w:t>
      </w:r>
    </w:p>
    <w:p w14:paraId="3775B8A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契約所需工程材料、機具、設備、工作場地設備等，除契約另有規定外，概由廠商自備。</w:t>
      </w:r>
    </w:p>
    <w:p w14:paraId="3A394A8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工作場地設備，指廠商為契約施工之場地或施工地點以外專為契約材料加工之場所之設備，包括施工管理、工人住宿、材料儲放等房舍及其附屬設施。該等房舍設施，應具備滿足生活與工作環境所必要之條件。</w:t>
      </w:r>
    </w:p>
    <w:p w14:paraId="42EC62C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廠商自備之材料、機具、設備，其品質應符合契約之規定，進入施工場所後由廠商負責保管。非經機關書面許可，不得擅自運離。</w:t>
      </w:r>
    </w:p>
    <w:p w14:paraId="01952D7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由機關供應之材料、機具、設備，廠商應提出預定進場日期。因可歸責</w:t>
      </w:r>
      <w:r w:rsidRPr="002433AB">
        <w:rPr>
          <w:rFonts w:ascii="標楷體" w:eastAsia="標楷體" w:cs="標楷體" w:hint="eastAsia"/>
          <w:color w:val="000000"/>
          <w:sz w:val="28"/>
          <w:szCs w:val="28"/>
        </w:rPr>
        <w:lastRenderedPageBreak/>
        <w:t>於機關之原因，不能於預定日期進場者，應預先書面通知廠商；致廠商未能依時履約者，廠商得依第</w:t>
      </w: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款規定，申請延長履約期限；</w:t>
      </w:r>
      <w:r w:rsidR="002F35F5" w:rsidRPr="002433AB">
        <w:rPr>
          <w:rFonts w:ascii="標楷體" w:eastAsia="標楷體" w:cs="標楷體" w:hint="eastAsia"/>
          <w:color w:val="000000"/>
          <w:sz w:val="28"/>
          <w:szCs w:val="28"/>
        </w:rPr>
        <w:t>因此增加之必要費用，由機關負擔</w:t>
      </w:r>
      <w:r w:rsidRPr="002433AB">
        <w:rPr>
          <w:rFonts w:ascii="標楷體" w:eastAsia="標楷體" w:cs="標楷體" w:hint="eastAsia"/>
          <w:color w:val="000000"/>
          <w:sz w:val="28"/>
          <w:szCs w:val="28"/>
        </w:rPr>
        <w:t>。</w:t>
      </w:r>
    </w:p>
    <w:p w14:paraId="52FD7C7A"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廠商領用或租借機關之材料、機具、設備，應憑證蓋章並由機關檢驗人員核轉。已領用或已租借之材料、機具、設備，須妥善保管運用維護；用畢</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餘</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歸還時，應清理整修至符合規定或機關認可之程度，於規定</w:t>
      </w:r>
      <w:r w:rsidR="00C57EB5" w:rsidRPr="002433AB">
        <w:rPr>
          <w:rFonts w:ascii="標楷體" w:eastAsia="標楷體" w:cs="標楷體" w:hint="eastAsia"/>
          <w:color w:val="000000"/>
          <w:sz w:val="28"/>
          <w:szCs w:val="28"/>
        </w:rPr>
        <w:t>之合理</w:t>
      </w:r>
      <w:r w:rsidRPr="002433AB">
        <w:rPr>
          <w:rFonts w:ascii="標楷體" w:eastAsia="標楷體" w:cs="標楷體" w:hint="eastAsia"/>
          <w:color w:val="000000"/>
          <w:sz w:val="28"/>
          <w:szCs w:val="28"/>
        </w:rPr>
        <w:t>期限內運交機關指定處所放置。其未辦理者，得視同廠商未完成履約。</w:t>
      </w:r>
    </w:p>
    <w:p w14:paraId="619D3D2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廠商對所領用或租借自機關之材料、機具、設備，有浪費、遺失、被竊或非自然消耗之毀損，無法返還或修理復原者，得經機關書面同意以相同者或同等品返還，或折合現金賠償。</w:t>
      </w:r>
    </w:p>
    <w:p w14:paraId="683F9E2A" w14:textId="77777777" w:rsidR="00E518AE" w:rsidRPr="002433AB" w:rsidRDefault="00E518AE" w:rsidP="003349AC">
      <w:pPr>
        <w:pStyle w:val="HTML"/>
        <w:spacing w:line="240" w:lineRule="atLeast"/>
        <w:jc w:val="both"/>
        <w:rPr>
          <w:rFonts w:ascii="標楷體" w:eastAsia="標楷體" w:hAnsi="Times New Roman" w:cs="Times New Roman"/>
          <w:color w:val="000000"/>
          <w:kern w:val="2"/>
          <w:sz w:val="28"/>
          <w:szCs w:val="28"/>
        </w:rPr>
      </w:pPr>
    </w:p>
    <w:p w14:paraId="6BA39669" w14:textId="77777777" w:rsidR="00E518AE" w:rsidRPr="002433AB" w:rsidRDefault="00E518AE" w:rsidP="003349AC">
      <w:pPr>
        <w:spacing w:line="240" w:lineRule="atLeast"/>
        <w:ind w:left="482" w:hanging="48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9</w:t>
      </w:r>
      <w:r w:rsidRPr="002433AB">
        <w:rPr>
          <w:rFonts w:ascii="標楷體" w:eastAsia="標楷體" w:cs="標楷體" w:hint="eastAsia"/>
          <w:b/>
          <w:bCs/>
          <w:color w:val="000000"/>
          <w:sz w:val="28"/>
          <w:szCs w:val="28"/>
        </w:rPr>
        <w:t>條　施工管理</w:t>
      </w:r>
    </w:p>
    <w:p w14:paraId="7DCE1C39"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214DB5" w:rsidRPr="002433AB">
        <w:rPr>
          <w:rFonts w:ascii="標楷體" w:eastAsia="標楷體" w:cs="標楷體" w:hint="eastAsia"/>
          <w:color w:val="000000"/>
          <w:sz w:val="28"/>
          <w:szCs w:val="28"/>
        </w:rPr>
        <w:t>廠商應按預定施工進度，僱用足夠且具備適當技能的員工，並將所需材料、機具、設備等運至工地，如期完成契約約定之各項工作。施工期間，所有廠商員工之管理、給養、福利、衛生與安全等，及所有施工機具、設備及材料之維護與保管，均由廠商負責。</w:t>
      </w:r>
    </w:p>
    <w:p w14:paraId="671DAE11" w14:textId="77777777" w:rsidR="00214DB5" w:rsidRPr="002433AB" w:rsidRDefault="00214DB5"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二)廠商及分包廠商員工均應遵守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E3E02F3" w14:textId="77777777" w:rsidR="00810B7A" w:rsidRDefault="00142444"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(三)</w:t>
      </w:r>
      <w:r w:rsidR="00E518AE" w:rsidRPr="002433AB">
        <w:rPr>
          <w:rFonts w:ascii="標楷體" w:eastAsia="標楷體" w:cs="標楷體" w:hint="eastAsia"/>
          <w:color w:val="000000"/>
          <w:sz w:val="28"/>
          <w:szCs w:val="28"/>
        </w:rPr>
        <w:t>適用營造業法之廠商應依營造業法規定設置專任工程人員、工地主任</w:t>
      </w:r>
      <w:r w:rsidR="00EE1EA2">
        <w:rPr>
          <w:rFonts w:ascii="標楷體" w:eastAsia="標楷體" w:cs="標楷體" w:hint="eastAsia"/>
          <w:color w:val="000000"/>
          <w:sz w:val="28"/>
          <w:szCs w:val="28"/>
        </w:rPr>
        <w:t>，該等人員並應</w:t>
      </w:r>
      <w:r w:rsidR="009336FE" w:rsidRPr="002433AB">
        <w:rPr>
          <w:rFonts w:ascii="標楷體" w:eastAsia="標楷體" w:cs="標楷體" w:hint="eastAsia"/>
          <w:color w:val="000000"/>
          <w:sz w:val="28"/>
          <w:szCs w:val="28"/>
        </w:rPr>
        <w:t>依營造業法規定</w:t>
      </w:r>
      <w:r w:rsidR="00EE1EA2">
        <w:rPr>
          <w:rFonts w:ascii="標楷體" w:eastAsia="標楷體" w:cs="標楷體" w:hint="eastAsia"/>
          <w:color w:val="000000"/>
          <w:sz w:val="28"/>
          <w:szCs w:val="28"/>
        </w:rPr>
        <w:t>回訓、</w:t>
      </w:r>
      <w:r w:rsidR="008C5ED9" w:rsidRPr="002433AB">
        <w:rPr>
          <w:rFonts w:ascii="標楷體" w:eastAsia="標楷體" w:cs="標楷體" w:hint="eastAsia"/>
          <w:color w:val="000000"/>
          <w:sz w:val="28"/>
          <w:szCs w:val="28"/>
        </w:rPr>
        <w:t>加入公會。</w:t>
      </w:r>
      <w:r w:rsidR="00BA5682" w:rsidRPr="00BB73E0">
        <w:rPr>
          <w:rFonts w:ascii="標楷體" w:eastAsia="標楷體" w:cs="標楷體" w:hint="eastAsia"/>
          <w:sz w:val="28"/>
          <w:szCs w:val="28"/>
        </w:rPr>
        <w:t>工地施工期間工地主任應專駐於工地</w:t>
      </w:r>
      <w:r w:rsidR="002046A3" w:rsidRPr="002046A3">
        <w:rPr>
          <w:rFonts w:ascii="標楷體" w:eastAsia="標楷體" w:cs="標楷體" w:hint="eastAsia"/>
          <w:color w:val="000000"/>
          <w:sz w:val="28"/>
          <w:szCs w:val="28"/>
        </w:rPr>
        <w:t>，且不得兼任工地其他職務。應設置技術士之專業工程特定施工項目、技術士種類及人數，依附錄</w:t>
      </w:r>
      <w:r w:rsidR="002046A3" w:rsidRPr="002046A3">
        <w:rPr>
          <w:rFonts w:ascii="標楷體" w:eastAsia="標楷體" w:cs="標楷體"/>
          <w:color w:val="000000"/>
          <w:sz w:val="28"/>
          <w:szCs w:val="28"/>
        </w:rPr>
        <w:t>2</w:t>
      </w:r>
      <w:r w:rsidR="002046A3" w:rsidRPr="002046A3">
        <w:rPr>
          <w:rFonts w:ascii="標楷體" w:eastAsia="標楷體" w:cs="標楷體" w:hint="eastAsia"/>
          <w:color w:val="000000"/>
          <w:sz w:val="28"/>
          <w:szCs w:val="28"/>
        </w:rPr>
        <w:t>第</w:t>
      </w:r>
      <w:r w:rsidR="002046A3" w:rsidRPr="002046A3">
        <w:rPr>
          <w:rFonts w:ascii="標楷體" w:eastAsia="標楷體" w:cs="標楷體"/>
          <w:color w:val="000000"/>
          <w:sz w:val="28"/>
          <w:szCs w:val="28"/>
        </w:rPr>
        <w:t>9</w:t>
      </w:r>
      <w:r w:rsidR="002046A3" w:rsidRPr="002046A3">
        <w:rPr>
          <w:rFonts w:ascii="標楷體" w:eastAsia="標楷體" w:cs="標楷體" w:hint="eastAsia"/>
          <w:color w:val="000000"/>
          <w:sz w:val="28"/>
          <w:szCs w:val="28"/>
        </w:rPr>
        <w:t>點辦理</w:t>
      </w:r>
      <w:r w:rsidR="002046A3">
        <w:rPr>
          <w:rFonts w:ascii="標楷體" w:eastAsia="標楷體" w:cs="標楷體" w:hint="eastAsia"/>
          <w:color w:val="000000"/>
          <w:sz w:val="28"/>
          <w:szCs w:val="28"/>
        </w:rPr>
        <w:t>。</w:t>
      </w:r>
    </w:p>
    <w:p w14:paraId="78ABA9A6" w14:textId="58AADF1B"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施工計畫與報表：</w:t>
      </w:r>
    </w:p>
    <w:p w14:paraId="6C983F96" w14:textId="77777777" w:rsidR="00E518AE" w:rsidRPr="002433AB" w:rsidRDefault="00E518AE" w:rsidP="003349AC">
      <w:pPr>
        <w:spacing w:line="240" w:lineRule="atLeast"/>
        <w:ind w:left="1135" w:hanging="284"/>
        <w:jc w:val="both"/>
        <w:textDirection w:val="lrTbV"/>
        <w:rPr>
          <w:rFonts w:ascii="標楷體" w:eastAsia="標楷體" w:hAnsi="標楷體"/>
          <w:color w:val="000000"/>
          <w:sz w:val="28"/>
          <w:szCs w:val="28"/>
        </w:rPr>
      </w:pPr>
      <w:r w:rsidRPr="002433AB">
        <w:rPr>
          <w:rFonts w:ascii="標楷體" w:eastAsia="標楷體" w:cs="標楷體"/>
          <w:color w:val="000000"/>
          <w:sz w:val="28"/>
          <w:szCs w:val="28"/>
        </w:rPr>
        <w:t>1.</w:t>
      </w:r>
      <w:r w:rsidR="00DC510E" w:rsidRPr="002433AB">
        <w:rPr>
          <w:rFonts w:ascii="標楷體" w:eastAsia="標楷體" w:cs="標楷體" w:hint="eastAsia"/>
          <w:color w:val="000000"/>
          <w:sz w:val="28"/>
          <w:szCs w:val="28"/>
        </w:rPr>
        <w:t>除契約另有約定外，廠商應於訂約後_____日內，（由機關於招標時載明；未載明者，為15日），擬定「搶險搶修施工計畫」，包括廠商機具及人員之待命計畫、廠商履行各災害類型之搶險搶修實際執行計畫，繪製施工相關圖說，及緊急應變計畫，送請機關核定。機關為協調相關工程之配合，得指示廠商作必要之修正。</w:t>
      </w:r>
      <w:r w:rsidRPr="002433AB">
        <w:rPr>
          <w:rFonts w:ascii="標楷體" w:eastAsia="標楷體" w:hAnsi="標楷體" w:cs="標楷體" w:hint="eastAsia"/>
          <w:color w:val="000000"/>
          <w:sz w:val="28"/>
          <w:szCs w:val="28"/>
        </w:rPr>
        <w:t>。</w:t>
      </w:r>
    </w:p>
    <w:p w14:paraId="27CC481E" w14:textId="77777777" w:rsidR="00207AC6"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00207AC6" w:rsidRPr="002433AB">
        <w:rPr>
          <w:rFonts w:ascii="標楷體" w:eastAsia="標楷體" w:cs="標楷體" w:hint="eastAsia"/>
          <w:color w:val="000000"/>
          <w:sz w:val="28"/>
          <w:szCs w:val="28"/>
        </w:rPr>
        <w:t>對於汛期施工有致災風險之工程，廠商應於提報之施工計畫內納入相關防災內容；其內容除機關及監造單位另有規定外，重點如下：</w:t>
      </w:r>
    </w:p>
    <w:p w14:paraId="62F76CA8"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充分考量汛期颱風、豪雨對工地可能造成之影響，合理安排施工順序及進度，並妥擬緊急應變及防災措施。</w:t>
      </w:r>
    </w:p>
    <w:p w14:paraId="491046FE"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訂定汛期工地防災自主檢查表，並確實辦理檢查。</w:t>
      </w:r>
    </w:p>
    <w:p w14:paraId="10804F93"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凡涉及河川堤防之破堤或有水患之虞者，應納入防洪、破堤有關</w:t>
      </w:r>
      <w:r w:rsidRPr="002433AB">
        <w:rPr>
          <w:rFonts w:ascii="標楷體" w:eastAsia="標楷體" w:cs="標楷體" w:hint="eastAsia"/>
          <w:color w:val="000000"/>
          <w:sz w:val="28"/>
          <w:szCs w:val="28"/>
        </w:rPr>
        <w:lastRenderedPageBreak/>
        <w:t>之工作項目及作業規定。</w:t>
      </w:r>
    </w:p>
    <w:p w14:paraId="257970F4"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00E518AE" w:rsidRPr="002433AB">
        <w:rPr>
          <w:rFonts w:ascii="標楷體" w:eastAsia="標楷體" w:cs="標楷體" w:hint="eastAsia"/>
          <w:color w:val="000000"/>
          <w:sz w:val="28"/>
          <w:szCs w:val="28"/>
        </w:rPr>
        <w:t>預定進度表之格式及細節，應標示施工詳圖送審日期、主要器材設備訂購與進場之日期、各項工作之起始日期、各類別工人調派配置日期及人數等，並標示契約之施工要徑，俾供後續契約變更時檢核工期之依據。廠商在擬定前述工期時，應考量施工當地天候對契約之影響。預定進度表，經機關修正或核定者，不因此免除廠商對契約</w:t>
      </w:r>
      <w:r w:rsidR="00FA0ECA" w:rsidRPr="002433AB">
        <w:rPr>
          <w:rFonts w:ascii="標楷體" w:eastAsia="標楷體" w:cs="標楷體" w:hint="eastAsia"/>
          <w:color w:val="000000"/>
          <w:sz w:val="28"/>
          <w:szCs w:val="28"/>
        </w:rPr>
        <w:t>竣</w:t>
      </w:r>
      <w:r w:rsidR="00617DC5" w:rsidRPr="002433AB">
        <w:rPr>
          <w:rFonts w:ascii="標楷體" w:eastAsia="標楷體" w:cs="標楷體" w:hint="eastAsia"/>
          <w:color w:val="000000"/>
          <w:sz w:val="28"/>
          <w:szCs w:val="28"/>
        </w:rPr>
        <w:t>工</w:t>
      </w:r>
      <w:r w:rsidR="00E518AE" w:rsidRPr="002433AB">
        <w:rPr>
          <w:rFonts w:ascii="標楷體" w:eastAsia="標楷體" w:cs="標楷體" w:hint="eastAsia"/>
          <w:color w:val="000000"/>
          <w:sz w:val="28"/>
          <w:szCs w:val="28"/>
        </w:rPr>
        <w:t>期限所應負之全部責任。</w:t>
      </w:r>
    </w:p>
    <w:p w14:paraId="3EEEFD1C"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廠商應繪製勞工安全衛生相關設施之施工詳圖。機關應確實依廠商實際施作之數量辦理估驗。</w:t>
      </w:r>
    </w:p>
    <w:p w14:paraId="7170E50C"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廠商於契約施工期間，應按機關同意之格式，按約定之時間，填寫施工日誌，送請機關核備。</w:t>
      </w:r>
    </w:p>
    <w:p w14:paraId="13100150" w14:textId="77777777" w:rsidR="00E518AE" w:rsidRPr="002433AB" w:rsidRDefault="00142444"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(五)工作安全與衛生：依附錄1辦理。</w:t>
      </w:r>
    </w:p>
    <w:p w14:paraId="680F089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配合施工：</w:t>
      </w:r>
    </w:p>
    <w:p w14:paraId="23C98158" w14:textId="77777777" w:rsidR="00E518AE" w:rsidRPr="002433AB" w:rsidRDefault="00E518AE" w:rsidP="003349AC">
      <w:pPr>
        <w:spacing w:line="240" w:lineRule="atLeast"/>
        <w:ind w:left="851"/>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與契約工程有關之其他工程，經機關交由其他廠商承包時，廠商有與其他廠商互相協調配合之義務，以使該等工作得以順利進行，如因配合施工致增加不可預知之</w:t>
      </w:r>
      <w:r w:rsidR="0052025B" w:rsidRPr="002433AB">
        <w:rPr>
          <w:rFonts w:ascii="標楷體" w:eastAsia="標楷體" w:cs="標楷體" w:hint="eastAsia"/>
          <w:color w:val="000000"/>
          <w:sz w:val="28"/>
          <w:szCs w:val="28"/>
        </w:rPr>
        <w:t>必要</w:t>
      </w:r>
      <w:r w:rsidRPr="002433AB">
        <w:rPr>
          <w:rFonts w:ascii="標楷體" w:eastAsia="標楷體" w:cs="標楷體" w:hint="eastAsia"/>
          <w:color w:val="000000"/>
          <w:sz w:val="28"/>
          <w:szCs w:val="28"/>
        </w:rPr>
        <w:t>費用，得以契約變更增加契約價金。因工作不能協調配合，致生錯誤、延誤工期或意外事故，其可歸責於廠商者，由廠商負責並賠償。如有任一廠商因此受損者，應於事故發生後儘速書面通知機關，由機關邀集雙方協調解決。其經協調仍無法達成協議者，由相關廠商依民事程序解決。</w:t>
      </w:r>
    </w:p>
    <w:p w14:paraId="0473C37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工程保管：</w:t>
      </w:r>
    </w:p>
    <w:p w14:paraId="681DA1E9"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標的未經驗收移交接管單位接收前，所有已完成之工程及到場之材料、機具、設備，包括機關供給及廠商自備者，均由廠商負責保管。如有損壞缺少，概由廠商負責賠償。其經機關驗收付款者，所有權屬機關，禁止轉讓、抵押或任意更換、拆換。</w:t>
      </w:r>
    </w:p>
    <w:p w14:paraId="53D95C02"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工程未經驗收前，機關因需要使用時，廠商不得拒絕。但</w:t>
      </w:r>
      <w:r w:rsidR="00DD2E58">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應</w:t>
      </w:r>
      <w:r w:rsidR="00DD2E58">
        <w:rPr>
          <w:rFonts w:ascii="標楷體" w:eastAsia="標楷體" w:cs="標楷體" w:hint="eastAsia"/>
          <w:color w:val="000000"/>
          <w:sz w:val="28"/>
          <w:szCs w:val="28"/>
        </w:rPr>
        <w:t>先就該部分辦理驗收或分段查驗供驗收之用，並</w:t>
      </w:r>
      <w:r w:rsidRPr="002433AB">
        <w:rPr>
          <w:rFonts w:ascii="標楷體" w:eastAsia="標楷體" w:cs="標楷體" w:hint="eastAsia"/>
          <w:color w:val="000000"/>
          <w:sz w:val="28"/>
          <w:szCs w:val="28"/>
        </w:rPr>
        <w:t>由雙方會同使用單位協商認定權利與義務。使用期間因非可歸責於廠商之事由，致遺失或損壞者，應由機關負責。</w:t>
      </w:r>
    </w:p>
    <w:p w14:paraId="54AB95F0"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廠商之工地管理：依附錄2辦理。</w:t>
      </w:r>
    </w:p>
    <w:p w14:paraId="55A3F087" w14:textId="77777777" w:rsidR="00E518AE" w:rsidRPr="002433AB" w:rsidRDefault="00E518AE" w:rsidP="00C71F28">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廠商履約時於工地發現化石、錢幣、有價文物、古蹟、具有考古或地質研究價值之構造或物品、具有商業價值而未列入契約價金估算之砂石或其他有價物，應通知機關處理，廠商不得占為己有。</w:t>
      </w:r>
    </w:p>
    <w:p w14:paraId="0D4F4ACE" w14:textId="77777777" w:rsidR="00E518AE" w:rsidRPr="002433AB" w:rsidRDefault="00E518AE" w:rsidP="003349AC">
      <w:pPr>
        <w:spacing w:line="240" w:lineRule="atLeast"/>
        <w:ind w:left="851" w:hanging="567"/>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各項設施或設備，依法令規定須由專業技術人員安裝、施工或檢驗者，廠商應依規定辦理。</w:t>
      </w:r>
    </w:p>
    <w:p w14:paraId="35F5798F" w14:textId="77777777" w:rsidR="00E518AE" w:rsidRPr="002433AB" w:rsidRDefault="00E518AE" w:rsidP="003349AC">
      <w:pPr>
        <w:spacing w:line="240" w:lineRule="atLeast"/>
        <w:ind w:left="1135" w:hanging="851"/>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轉包及分包：</w:t>
      </w:r>
    </w:p>
    <w:p w14:paraId="254529AF"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廠商不得將契約轉包。廠商亦不得以不具備履行契約分包事項能力、未依法登記或設立，或依採購法第</w:t>
      </w:r>
      <w:r w:rsidRPr="002433AB">
        <w:rPr>
          <w:rFonts w:ascii="標楷體" w:eastAsia="標楷體" w:cs="標楷體"/>
          <w:color w:val="000000"/>
        </w:rPr>
        <w:t>103</w:t>
      </w:r>
      <w:r w:rsidRPr="002433AB">
        <w:rPr>
          <w:rFonts w:ascii="標楷體" w:eastAsia="標楷體" w:cs="標楷體" w:hint="eastAsia"/>
          <w:color w:val="000000"/>
        </w:rPr>
        <w:t>條規定不得作為參加投標或作為決標對象或分包廠商之廠商為分包廠商。</w:t>
      </w:r>
    </w:p>
    <w:p w14:paraId="695CE408"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2.</w:t>
      </w:r>
      <w:r w:rsidRPr="002433AB">
        <w:rPr>
          <w:rFonts w:ascii="標楷體" w:eastAsia="標楷體" w:cs="標楷體" w:hint="eastAsia"/>
          <w:color w:val="000000"/>
          <w:sz w:val="28"/>
          <w:szCs w:val="28"/>
        </w:rPr>
        <w:t>廠商擬分包之項目及分包廠商，機關得予審查。</w:t>
      </w:r>
    </w:p>
    <w:p w14:paraId="2BA4EF5C"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廠商對於分包廠商履約之部分，仍應負完全責任。分包契約報備於機關者，亦同。</w:t>
      </w:r>
    </w:p>
    <w:p w14:paraId="717F57D6"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分包廠商不得將分包契約轉包。其有違反者，廠商應更換分包廠商。</w:t>
      </w:r>
    </w:p>
    <w:p w14:paraId="3D59AE85"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廠商違反不得轉包之規定時，機關得解除契約、終止契約或沒收保證金，並得要求損害賠償。</w:t>
      </w:r>
    </w:p>
    <w:p w14:paraId="3488EEDF" w14:textId="77777777" w:rsidR="00E518AE"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轉包廠商與廠商對機關負連帶履行及賠償責任。再轉包者，亦同。</w:t>
      </w:r>
    </w:p>
    <w:p w14:paraId="0440B097" w14:textId="77777777" w:rsidR="00BA12B8" w:rsidRPr="00BA12B8" w:rsidRDefault="00BA12B8" w:rsidP="00BA12B8">
      <w:pPr>
        <w:spacing w:line="240" w:lineRule="atLeast"/>
        <w:ind w:left="1135" w:hanging="284"/>
        <w:jc w:val="both"/>
        <w:textDirection w:val="lrTbV"/>
        <w:rPr>
          <w:rFonts w:ascii="標楷體" w:eastAsia="標楷體"/>
          <w:color w:val="000000"/>
          <w:sz w:val="28"/>
          <w:szCs w:val="28"/>
        </w:rPr>
      </w:pPr>
      <w:r w:rsidRPr="00BA12B8">
        <w:rPr>
          <w:rFonts w:ascii="標楷體" w:eastAsia="標楷體" w:hint="eastAsia"/>
          <w:color w:val="000000"/>
          <w:sz w:val="28"/>
          <w:szCs w:val="28"/>
        </w:rPr>
        <w:t>7.廠商應於下列分包部分開始作業前，將分包廠商名單送機關備查（由機關視個案情形於招標時載明；未載明者無)：</w:t>
      </w:r>
    </w:p>
    <w:p w14:paraId="40C34096"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(1)</w:t>
      </w:r>
      <w:r w:rsidRPr="00BA12B8">
        <w:rPr>
          <w:rFonts w:ascii="標楷體" w:eastAsia="標楷體" w:cs="標楷體" w:hint="eastAsia"/>
        </w:rPr>
        <w:t>專業</w:t>
      </w:r>
      <w:r w:rsidRPr="00BA12B8">
        <w:rPr>
          <w:rFonts w:ascii="標楷體" w:eastAsia="標楷體" w:hint="eastAsia"/>
          <w:color w:val="000000"/>
        </w:rPr>
        <w:t>部分：＿＿＿。</w:t>
      </w:r>
    </w:p>
    <w:p w14:paraId="1D918905"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(2)達</w:t>
      </w:r>
      <w:r w:rsidRPr="00BA12B8">
        <w:rPr>
          <w:rFonts w:ascii="標楷體" w:eastAsia="標楷體" w:cs="標楷體" w:hint="eastAsia"/>
        </w:rPr>
        <w:t>一定</w:t>
      </w:r>
      <w:r w:rsidRPr="00BA12B8">
        <w:rPr>
          <w:rFonts w:ascii="標楷體" w:eastAsia="標楷體" w:hint="eastAsia"/>
          <w:color w:val="000000"/>
        </w:rPr>
        <w:t>數量或金額之部分：＿＿＿。</w:t>
      </w:r>
    </w:p>
    <w:p w14:paraId="73424613" w14:textId="77777777" w:rsidR="00BA12B8" w:rsidRPr="002433AB"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(3)進度</w:t>
      </w:r>
      <w:r w:rsidRPr="00BA12B8">
        <w:rPr>
          <w:rFonts w:ascii="標楷體" w:eastAsia="標楷體" w:cs="標楷體" w:hint="eastAsia"/>
        </w:rPr>
        <w:t>落後</w:t>
      </w:r>
      <w:r w:rsidRPr="00BA12B8">
        <w:rPr>
          <w:rFonts w:ascii="標楷體" w:eastAsia="標楷體" w:hint="eastAsia"/>
          <w:color w:val="000000"/>
        </w:rPr>
        <w:t>達＿%之部分：＿＿＿。(未載明落後百分比者不適用）</w:t>
      </w:r>
    </w:p>
    <w:p w14:paraId="50874F1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廠商及分包廠商履約，不得有下列情形：僱用</w:t>
      </w:r>
      <w:r w:rsidR="00463020" w:rsidRPr="002433AB">
        <w:rPr>
          <w:rFonts w:ascii="標楷體" w:eastAsia="標楷體" w:cs="標楷體" w:hint="eastAsia"/>
          <w:color w:val="000000"/>
          <w:sz w:val="28"/>
          <w:szCs w:val="28"/>
        </w:rPr>
        <w:t>依法不得從事其工作</w:t>
      </w:r>
      <w:r w:rsidRPr="002433AB">
        <w:rPr>
          <w:rFonts w:ascii="標楷體" w:eastAsia="標楷體" w:cs="標楷體" w:hint="eastAsia"/>
          <w:color w:val="000000"/>
          <w:sz w:val="28"/>
          <w:szCs w:val="28"/>
        </w:rPr>
        <w:t>之人員</w:t>
      </w:r>
      <w:r w:rsidR="00142444" w:rsidRPr="002433AB">
        <w:rPr>
          <w:rFonts w:ascii="標楷體" w:eastAsia="標楷體" w:cs="標楷體" w:hint="eastAsia"/>
          <w:color w:val="000000"/>
          <w:sz w:val="28"/>
          <w:szCs w:val="28"/>
        </w:rPr>
        <w:t>（含非法外勞）</w:t>
      </w:r>
      <w:r w:rsidRPr="002433AB">
        <w:rPr>
          <w:rFonts w:ascii="標楷體" w:eastAsia="標楷體" w:cs="標楷體" w:hint="eastAsia"/>
          <w:color w:val="000000"/>
          <w:sz w:val="28"/>
          <w:szCs w:val="28"/>
        </w:rPr>
        <w:t>、供應不法來源之財物、使用非法車輛或工具、提供不實證明、</w:t>
      </w:r>
      <w:r w:rsidR="00F73401" w:rsidRPr="005F1336">
        <w:rPr>
          <w:rFonts w:ascii="標楷體" w:eastAsia="標楷體" w:cs="標楷體" w:hint="eastAsia"/>
          <w:sz w:val="28"/>
          <w:szCs w:val="28"/>
        </w:rPr>
        <w:t>違反人口販運防制法</w:t>
      </w:r>
      <w:r w:rsidR="00A16CCF" w:rsidRPr="005F1336">
        <w:rPr>
          <w:rFonts w:ascii="標楷體" w:eastAsia="標楷體" w:cs="標楷體" w:hint="eastAsia"/>
          <w:sz w:val="28"/>
          <w:szCs w:val="28"/>
        </w:rPr>
        <w:t>、</w:t>
      </w:r>
      <w:r w:rsidRPr="002433AB">
        <w:rPr>
          <w:rFonts w:ascii="標楷體" w:eastAsia="標楷體" w:cs="標楷體" w:hint="eastAsia"/>
          <w:color w:val="000000"/>
          <w:sz w:val="28"/>
          <w:szCs w:val="28"/>
        </w:rPr>
        <w:t>非法棄置土石、廢棄物或其他不法或不當行為。</w:t>
      </w:r>
    </w:p>
    <w:p w14:paraId="71F33ACA" w14:textId="77777777" w:rsidR="00E518AE" w:rsidRPr="002433AB" w:rsidRDefault="00E518AE" w:rsidP="006F6D1A">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6F6D1A" w:rsidRPr="002433AB">
        <w:rPr>
          <w:rFonts w:ascii="標楷體" w:eastAsia="標楷體" w:cs="標楷體" w:hint="eastAsia"/>
          <w:color w:val="000000"/>
          <w:sz w:val="28"/>
          <w:szCs w:val="28"/>
        </w:rPr>
        <w:t>廠</w:t>
      </w:r>
      <w:r w:rsidR="00C64619" w:rsidRPr="00C64619">
        <w:rPr>
          <w:rFonts w:ascii="標楷體" w:eastAsia="標楷體" w:cs="標楷體" w:hint="eastAsia"/>
          <w:color w:val="000000"/>
          <w:sz w:val="28"/>
          <w:szCs w:val="28"/>
        </w:rPr>
        <w:t>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r w:rsidR="006F6D1A" w:rsidRPr="002433AB">
        <w:rPr>
          <w:rFonts w:ascii="標楷體" w:eastAsia="標楷體" w:cs="標楷體" w:hint="eastAsia"/>
          <w:color w:val="000000"/>
          <w:sz w:val="28"/>
          <w:szCs w:val="28"/>
        </w:rPr>
        <w:t>。</w:t>
      </w:r>
    </w:p>
    <w:p w14:paraId="1B23521E"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採購標的之進出口、供應、興建或使用涉及政府規定之許可證、執照或其他許可文件者，依文件核發對象，由機關或廠商分別負責取得。但屬應由機關取得者，機關得通知廠商代為取得，費用詳第</w:t>
      </w:r>
      <w:r w:rsidR="008F3BEE">
        <w:rPr>
          <w:rFonts w:ascii="標楷體" w:eastAsia="標楷體" w:cs="標楷體" w:hint="eastAsia"/>
          <w:color w:val="000000"/>
          <w:sz w:val="28"/>
          <w:szCs w:val="28"/>
        </w:rPr>
        <w:t>3</w:t>
      </w:r>
      <w:r w:rsidR="00142444" w:rsidRPr="002433AB">
        <w:rPr>
          <w:rFonts w:ascii="標楷體" w:eastAsia="標楷體" w:cs="標楷體" w:hint="eastAsia"/>
          <w:color w:val="000000"/>
          <w:sz w:val="28"/>
          <w:szCs w:val="28"/>
        </w:rPr>
        <w:t>條</w:t>
      </w:r>
      <w:r w:rsidR="008F3BEE">
        <w:rPr>
          <w:rFonts w:ascii="標楷體" w:eastAsia="標楷體" w:cs="標楷體" w:hint="eastAsia"/>
          <w:color w:val="000000"/>
          <w:sz w:val="28"/>
          <w:szCs w:val="28"/>
        </w:rPr>
        <w:t>第5款</w:t>
      </w:r>
      <w:r w:rsidR="00142444" w:rsidRPr="002433AB">
        <w:rPr>
          <w:rFonts w:ascii="標楷體" w:eastAsia="標楷體" w:cs="標楷體" w:hint="eastAsia"/>
          <w:color w:val="000000"/>
          <w:sz w:val="28"/>
          <w:szCs w:val="28"/>
        </w:rPr>
        <w:t>。屬外國政府或其授權機構核發之文件者，由廠商負責取得，並由機關提供必要之協助。如因未能取得上開文件，致造成契約當事人一方之損害，應由造成損害原因之他方負責賠償。</w:t>
      </w:r>
    </w:p>
    <w:p w14:paraId="351210C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廠商應依契約文件標示之參考原點、路線</w:t>
      </w:r>
      <w:r w:rsidR="001F5144" w:rsidRPr="002433AB">
        <w:rPr>
          <w:rFonts w:ascii="標楷體" w:eastAsia="標楷體" w:cs="標楷體" w:hint="eastAsia"/>
          <w:color w:val="000000"/>
          <w:sz w:val="28"/>
          <w:szCs w:val="28"/>
        </w:rPr>
        <w:t>、坡度</w:t>
      </w:r>
      <w:r w:rsidRPr="002433AB">
        <w:rPr>
          <w:rFonts w:ascii="標楷體" w:eastAsia="標楷體" w:cs="標楷體" w:hint="eastAsia"/>
          <w:color w:val="000000"/>
          <w:sz w:val="28"/>
          <w:szCs w:val="28"/>
        </w:rPr>
        <w:t>及高程，負責辦理工程之放樣，</w:t>
      </w:r>
      <w:r w:rsidR="00183C79" w:rsidRPr="002433AB">
        <w:rPr>
          <w:rFonts w:ascii="標楷體" w:eastAsia="標楷體" w:cs="標楷體" w:hint="eastAsia"/>
          <w:color w:val="000000"/>
          <w:sz w:val="28"/>
          <w:szCs w:val="28"/>
        </w:rPr>
        <w:t>如發現錯誤或矛盾處，應即向</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00183C79" w:rsidRPr="002433AB">
        <w:rPr>
          <w:rFonts w:ascii="標楷體" w:eastAsia="標楷體" w:cs="標楷體" w:hint="eastAsia"/>
          <w:color w:val="000000"/>
          <w:sz w:val="28"/>
          <w:szCs w:val="28"/>
        </w:rPr>
        <w:t>工程司反</w:t>
      </w:r>
      <w:r w:rsidR="00FE3C74">
        <w:rPr>
          <w:rFonts w:ascii="標楷體" w:eastAsia="標楷體" w:cs="標楷體" w:hint="eastAsia"/>
          <w:color w:val="000000"/>
          <w:sz w:val="28"/>
          <w:szCs w:val="28"/>
        </w:rPr>
        <w:t>映</w:t>
      </w:r>
      <w:r w:rsidR="00183C79" w:rsidRPr="002433AB">
        <w:rPr>
          <w:rFonts w:ascii="標楷體" w:eastAsia="標楷體" w:cs="標楷體" w:hint="eastAsia"/>
          <w:color w:val="000000"/>
          <w:sz w:val="28"/>
          <w:szCs w:val="28"/>
        </w:rPr>
        <w:t>，並予澄清，以</w:t>
      </w:r>
      <w:r w:rsidRPr="002433AB">
        <w:rPr>
          <w:rFonts w:ascii="標楷體" w:eastAsia="標楷體" w:cs="標楷體" w:hint="eastAsia"/>
          <w:color w:val="000000"/>
          <w:sz w:val="28"/>
          <w:szCs w:val="28"/>
        </w:rPr>
        <w:t>確保本工程各部分位置、高程、尺寸及路線之正確性，並對其工地作業及施工方法之適當性、可靠性及安全性負完全責任。</w:t>
      </w:r>
    </w:p>
    <w:p w14:paraId="11199D6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之工地作業有發生意外事件之虞時，廠商應立即採取防範措施。發生意外時，應立即採取搶救，並依勞工安全衛生法等規定實施調查、分析及作成紀錄，且於取得必要之許可後，為復原、重建等措施，另應對機關與第三人之損害進行賠償。</w:t>
      </w:r>
    </w:p>
    <w:p w14:paraId="1EB7168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機關於廠商履約中，若可預見其履約瑕疵，或其有其他違反契約之情事者，得通知廠商限期改善。</w:t>
      </w:r>
    </w:p>
    <w:p w14:paraId="70E760A0"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廠商不於前款期限內，依照改善或履行者，機關得採行下列措施：</w:t>
      </w:r>
    </w:p>
    <w:p w14:paraId="7772CD7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0052025B" w:rsidRPr="002433AB">
        <w:rPr>
          <w:rFonts w:ascii="標楷體" w:eastAsia="標楷體" w:cs="標楷體" w:hint="eastAsia"/>
          <w:color w:val="000000"/>
          <w:sz w:val="28"/>
          <w:szCs w:val="28"/>
        </w:rPr>
        <w:t>自行或</w:t>
      </w:r>
      <w:r w:rsidRPr="002433AB">
        <w:rPr>
          <w:rFonts w:ascii="標楷體" w:eastAsia="標楷體" w:cs="標楷體" w:hint="eastAsia"/>
          <w:color w:val="000000"/>
          <w:sz w:val="28"/>
          <w:szCs w:val="28"/>
        </w:rPr>
        <w:t>使第三人改善或繼續其工作，其費用由廠商負擔。</w:t>
      </w:r>
    </w:p>
    <w:p w14:paraId="0A403083"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終止或解除契約，並得請求損害賠償。</w:t>
      </w:r>
    </w:p>
    <w:p w14:paraId="5B91B79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lastRenderedPageBreak/>
        <w:t>3.</w:t>
      </w:r>
      <w:r w:rsidRPr="002433AB">
        <w:rPr>
          <w:rFonts w:ascii="標楷體" w:eastAsia="標楷體" w:cs="標楷體" w:hint="eastAsia"/>
          <w:color w:val="000000"/>
          <w:sz w:val="28"/>
          <w:szCs w:val="28"/>
        </w:rPr>
        <w:t>通知廠商暫停履約。</w:t>
      </w:r>
    </w:p>
    <w:p w14:paraId="003C862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機關提供之履約場所，各得標廠商有共同使用之需要者，廠商</w:t>
      </w:r>
      <w:r w:rsidR="000B1463" w:rsidRPr="002433AB">
        <w:rPr>
          <w:rFonts w:ascii="標楷體" w:eastAsia="標楷體" w:cs="標楷體" w:hint="eastAsia"/>
          <w:color w:val="000000"/>
          <w:sz w:val="28"/>
          <w:szCs w:val="28"/>
        </w:rPr>
        <w:t>應依與其他廠商協議或機關協調之結果共用場所</w:t>
      </w:r>
      <w:r w:rsidRPr="002433AB">
        <w:rPr>
          <w:rFonts w:ascii="標楷體" w:eastAsia="標楷體" w:cs="標楷體" w:hint="eastAsia"/>
          <w:color w:val="000000"/>
          <w:sz w:val="28"/>
          <w:szCs w:val="28"/>
        </w:rPr>
        <w:t>。</w:t>
      </w:r>
    </w:p>
    <w:p w14:paraId="2CF25FE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二十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或將其所有之財物供廠商加工、改善或維修，其須將標的運出機關場所者，該財物之滅失、減損或遭侵占時，廠商應負賠償責任。機關並得視實際需要規定廠商繳納與標的等值或一定金額之保證金＿＿＿＿＿＿＿＿＿＿＿＿＿</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由機關視需要於招標時載明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6955F86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廿</w:t>
      </w:r>
      <w:r w:rsidR="00142444"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契約使用之土地，由機關於開工前提供，其地界由機關指定。如因機關未及時提供土地，致廠商未能依時履約者，廠商得依第</w:t>
      </w: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款規定，申請延長履約期限；</w:t>
      </w:r>
      <w:r w:rsidR="002F35F5" w:rsidRPr="002433AB">
        <w:rPr>
          <w:rFonts w:ascii="標楷體" w:eastAsia="標楷體" w:cs="標楷體" w:hint="eastAsia"/>
          <w:color w:val="000000"/>
          <w:sz w:val="28"/>
          <w:szCs w:val="28"/>
        </w:rPr>
        <w:t>因此增加之必要費用，由機關負擔</w:t>
      </w:r>
      <w:r w:rsidRPr="002433AB">
        <w:rPr>
          <w:rFonts w:ascii="標楷體" w:eastAsia="標楷體" w:cs="標楷體" w:hint="eastAsia"/>
          <w:color w:val="000000"/>
          <w:sz w:val="28"/>
          <w:szCs w:val="28"/>
        </w:rPr>
        <w:t>。該土地之使用如有任何糾紛，</w:t>
      </w:r>
      <w:r w:rsidR="00F17F8A" w:rsidRPr="002433AB">
        <w:rPr>
          <w:rFonts w:ascii="標楷體" w:eastAsia="標楷體" w:cs="標楷體" w:hint="eastAsia"/>
          <w:color w:val="000000"/>
          <w:sz w:val="28"/>
          <w:szCs w:val="28"/>
        </w:rPr>
        <w:t>除因可歸責於廠商所致者外，</w:t>
      </w:r>
      <w:r w:rsidRPr="002433AB">
        <w:rPr>
          <w:rFonts w:ascii="標楷體" w:eastAsia="標楷體" w:cs="標楷體" w:hint="eastAsia"/>
          <w:color w:val="000000"/>
          <w:sz w:val="28"/>
          <w:szCs w:val="28"/>
        </w:rPr>
        <w:t>由機關負責；其地上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物的清除，除另有規定外，由機關負責處理。</w:t>
      </w:r>
    </w:p>
    <w:p w14:paraId="2228A88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廿</w:t>
      </w:r>
      <w:r w:rsidR="00142444"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本工程使用預拌混凝土之情形如下：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p>
    <w:p w14:paraId="0CD6BDC2" w14:textId="57C152BD" w:rsidR="00F76709" w:rsidRDefault="00810B7A">
      <w:pPr>
        <w:pStyle w:val="20"/>
        <w:spacing w:before="0" w:line="240" w:lineRule="atLeast"/>
        <w:rPr>
          <w:rFonts w:ascii="標楷體" w:eastAsia="標楷體" w:cs="Times New Roman"/>
        </w:rPr>
      </w:pPr>
      <w:r w:rsidRPr="00701A0A">
        <w:rPr>
          <w:rFonts w:ascii="標楷體" w:eastAsia="標楷體" w:cs="標楷體" w:hint="eastAsia"/>
          <w:color w:val="FF0000"/>
        </w:rPr>
        <w:t>■</w:t>
      </w:r>
      <w:r w:rsidR="00E518AE" w:rsidRPr="002433AB">
        <w:rPr>
          <w:rFonts w:ascii="標楷體" w:eastAsia="標楷體" w:cs="標楷體" w:hint="eastAsia"/>
          <w:color w:val="000000"/>
        </w:rPr>
        <w:t>廠</w:t>
      </w:r>
      <w:r w:rsidR="00E518AE" w:rsidRPr="00644F6B">
        <w:rPr>
          <w:rFonts w:ascii="標楷體" w:eastAsia="標楷體" w:cs="標楷體" w:hint="eastAsia"/>
        </w:rPr>
        <w:t>商使用之預拌混凝土，</w:t>
      </w:r>
      <w:r w:rsidR="00264549">
        <w:rPr>
          <w:rFonts w:ascii="標楷體" w:eastAsia="標楷體" w:cs="標楷體" w:hint="eastAsia"/>
        </w:rPr>
        <w:t>原則應由合格</w:t>
      </w:r>
      <w:r w:rsidR="00BA12B8" w:rsidRPr="00BA12B8">
        <w:rPr>
          <w:rFonts w:ascii="標楷體" w:eastAsia="標楷體" w:cs="標楷體" w:hint="eastAsia"/>
        </w:rPr>
        <w:t>預拌混凝土廠供應</w:t>
      </w:r>
      <w:r w:rsidR="00E518AE" w:rsidRPr="00644F6B">
        <w:rPr>
          <w:rFonts w:ascii="標楷體" w:eastAsia="標楷體" w:cs="標楷體" w:hint="eastAsia"/>
        </w:rPr>
        <w:t>。</w:t>
      </w:r>
      <w:r w:rsidR="00264549">
        <w:rPr>
          <w:rFonts w:ascii="標楷體" w:eastAsia="標楷體" w:cs="標楷體" w:hint="eastAsia"/>
        </w:rPr>
        <w:t>依個案特殊需求需設置工地型預拌混凝土設備者，應評估設置</w:t>
      </w:r>
      <w:r w:rsidR="00264549" w:rsidRPr="005A7FD4">
        <w:rPr>
          <w:rFonts w:ascii="標楷體" w:eastAsia="標楷體" w:cs="標楷體" w:hint="eastAsia"/>
        </w:rPr>
        <w:t>之必要性，並經上級機關同意後，始得允許廠商依相關法規設置工地型預拌混凝土設備，評估項目包括但不限於</w:t>
      </w:r>
      <w:r w:rsidR="00264549" w:rsidRPr="00644F6B">
        <w:rPr>
          <w:rFonts w:ascii="標楷體" w:eastAsia="標楷體" w:cs="標楷體" w:hint="eastAsia"/>
        </w:rPr>
        <w:t>工地附近</w:t>
      </w:r>
      <w:smartTag w:uri="urn:schemas-microsoft-com:office:smarttags" w:element="chmetcnv">
        <w:smartTagPr>
          <w:attr w:name="TCSC" w:val="0"/>
          <w:attr w:name="NumberType" w:val="1"/>
          <w:attr w:name="Negative" w:val="False"/>
          <w:attr w:name="HasSpace" w:val="False"/>
          <w:attr w:name="SourceValue" w:val="20"/>
          <w:attr w:name="UnitName" w:val="公里"/>
        </w:smartTagPr>
        <w:r w:rsidR="00264549" w:rsidRPr="00644F6B">
          <w:rPr>
            <w:rFonts w:ascii="標楷體" w:eastAsia="標楷體" w:cs="標楷體" w:hint="eastAsia"/>
          </w:rPr>
          <w:t>20公里</w:t>
        </w:r>
      </w:smartTag>
      <w:r w:rsidR="00264549" w:rsidRPr="00644F6B">
        <w:rPr>
          <w:rFonts w:ascii="標楷體" w:eastAsia="標楷體" w:cs="標楷體" w:hint="eastAsia"/>
        </w:rPr>
        <w:t>運距內</w:t>
      </w:r>
      <w:r w:rsidR="00264549">
        <w:rPr>
          <w:rFonts w:ascii="標楷體" w:eastAsia="標楷體" w:cs="標楷體" w:hint="eastAsia"/>
        </w:rPr>
        <w:t>有</w:t>
      </w:r>
      <w:r w:rsidR="00264549" w:rsidRPr="00644F6B">
        <w:rPr>
          <w:rFonts w:ascii="標楷體" w:eastAsia="標楷體" w:cs="標楷體" w:hint="eastAsia"/>
        </w:rPr>
        <w:t>無足夠合法預拌混凝土廠，或其產品</w:t>
      </w:r>
      <w:r w:rsidR="00264549">
        <w:rPr>
          <w:rFonts w:ascii="標楷體" w:eastAsia="標楷體" w:cs="標楷體" w:hint="eastAsia"/>
        </w:rPr>
        <w:t>能否</w:t>
      </w:r>
      <w:r w:rsidR="00264549" w:rsidRPr="00644F6B">
        <w:rPr>
          <w:rFonts w:ascii="標楷體" w:eastAsia="標楷體" w:cs="標楷體" w:hint="eastAsia"/>
        </w:rPr>
        <w:t>滿足工程之需求。</w:t>
      </w:r>
      <w:r w:rsidR="0075724C">
        <w:rPr>
          <w:rFonts w:ascii="標楷體" w:eastAsia="標楷體" w:cs="標楷體" w:hint="eastAsia"/>
        </w:rPr>
        <w:t>設置工地型預拌混凝土設備者，</w:t>
      </w:r>
      <w:r w:rsidR="00264549" w:rsidRPr="00644F6B">
        <w:rPr>
          <w:rFonts w:ascii="標楷體" w:eastAsia="標楷體" w:cs="標楷體" w:hint="eastAsia"/>
        </w:rPr>
        <w:t>其處理方式如下：</w:t>
      </w:r>
    </w:p>
    <w:p w14:paraId="253A661D"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1.</w:t>
      </w:r>
      <w:r w:rsidRPr="00644F6B">
        <w:rPr>
          <w:rFonts w:ascii="標楷體" w:eastAsia="標楷體" w:cs="標楷體" w:hint="eastAsia"/>
        </w:rPr>
        <w:t>工地型預拌混凝土設備設置生產前，應依勞工安全衛生法、空氣污染防制法、水污染防治法、噪音管制法等相關法令，取得各該主管機關許可。</w:t>
      </w:r>
    </w:p>
    <w:p w14:paraId="4C6C2793"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2.</w:t>
      </w:r>
      <w:r w:rsidRPr="00644F6B">
        <w:rPr>
          <w:rFonts w:ascii="標楷體" w:eastAsia="標楷體" w:cs="標楷體" w:hint="eastAsia"/>
        </w:rPr>
        <w:t>工程所需材料應以合法且未超載車輛運送。</w:t>
      </w:r>
    </w:p>
    <w:p w14:paraId="6C36FF5A" w14:textId="77777777" w:rsidR="007A3E76" w:rsidRPr="00644F6B" w:rsidRDefault="00E518AE" w:rsidP="003349AC">
      <w:pPr>
        <w:pStyle w:val="3"/>
        <w:spacing w:before="0" w:line="240" w:lineRule="atLeast"/>
        <w:ind w:left="1418"/>
        <w:rPr>
          <w:rFonts w:ascii="標楷體" w:eastAsia="標楷體" w:cs="標楷體"/>
        </w:rPr>
      </w:pPr>
      <w:r w:rsidRPr="00644F6B">
        <w:rPr>
          <w:rFonts w:ascii="標楷體" w:eastAsia="標楷體" w:cs="標楷體"/>
        </w:rPr>
        <w:t>3.</w:t>
      </w:r>
      <w:r w:rsidR="007A3E76" w:rsidRPr="00644F6B">
        <w:rPr>
          <w:rFonts w:ascii="標楷體" w:eastAsia="標楷體" w:cs="標楷體" w:hint="eastAsia"/>
        </w:rPr>
        <w:t>設置期間應每月製作生產紀錄表，並隨時提供機關查閱。</w:t>
      </w:r>
    </w:p>
    <w:p w14:paraId="14EF0E71"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4.</w:t>
      </w:r>
      <w:r w:rsidR="00E518AE" w:rsidRPr="00644F6B">
        <w:rPr>
          <w:rFonts w:ascii="標楷體" w:eastAsia="標楷體" w:cs="標楷體" w:hint="eastAsia"/>
        </w:rPr>
        <w:t>工程竣工後，預拌混凝土設備之拆除，應列入驗收項目；未拆除時，列入驗收缺點限期改善，逾期之日數，</w:t>
      </w:r>
      <w:r w:rsidR="00C27A9E" w:rsidRPr="00644F6B">
        <w:rPr>
          <w:rFonts w:ascii="標楷體" w:eastAsia="標楷體" w:cs="標楷體" w:hint="eastAsia"/>
        </w:rPr>
        <w:t>依第</w:t>
      </w:r>
      <w:r w:rsidR="00C27A9E" w:rsidRPr="00644F6B">
        <w:rPr>
          <w:rFonts w:ascii="標楷體" w:eastAsia="標楷體" w:cs="標楷體"/>
        </w:rPr>
        <w:t>17</w:t>
      </w:r>
      <w:r w:rsidR="00C27A9E" w:rsidRPr="00644F6B">
        <w:rPr>
          <w:rFonts w:ascii="標楷體" w:eastAsia="標楷體" w:cs="標楷體" w:hint="eastAsia"/>
        </w:rPr>
        <w:t>條遲延履約</w:t>
      </w:r>
      <w:r w:rsidR="005E7604" w:rsidRPr="005E7604">
        <w:rPr>
          <w:rFonts w:ascii="標楷體" w:eastAsia="標楷體" w:cs="標楷體" w:hint="eastAsia"/>
        </w:rPr>
        <w:t>規</w:t>
      </w:r>
      <w:r w:rsidR="00C27A9E" w:rsidRPr="00644F6B">
        <w:rPr>
          <w:rFonts w:ascii="標楷體" w:eastAsia="標楷體" w:cs="標楷體" w:hint="eastAsia"/>
        </w:rPr>
        <w:t>定計算逾期違約金</w:t>
      </w:r>
      <w:r w:rsidR="00E518AE" w:rsidRPr="00644F6B">
        <w:rPr>
          <w:rFonts w:ascii="標楷體" w:eastAsia="標楷體" w:cs="標楷體" w:hint="eastAsia"/>
        </w:rPr>
        <w:t>。</w:t>
      </w:r>
    </w:p>
    <w:p w14:paraId="3209CA83"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5</w:t>
      </w:r>
      <w:r w:rsidR="00E518AE" w:rsidRPr="00644F6B">
        <w:rPr>
          <w:rFonts w:ascii="標楷體" w:eastAsia="標楷體" w:cs="標楷體"/>
        </w:rPr>
        <w:t>.</w:t>
      </w:r>
      <w:r w:rsidR="00E518AE" w:rsidRPr="00644F6B">
        <w:rPr>
          <w:rFonts w:ascii="標楷體" w:eastAsia="標楷體" w:cs="標楷體" w:hint="eastAsia"/>
        </w:rPr>
        <w:t>工程竣工後，預拌混凝土設備拆除完畢前，不得支付尾款。</w:t>
      </w:r>
    </w:p>
    <w:p w14:paraId="3CAAC5AD"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6</w:t>
      </w:r>
      <w:r w:rsidR="00E518AE" w:rsidRPr="00644F6B">
        <w:rPr>
          <w:rFonts w:ascii="標楷體" w:eastAsia="標楷體" w:cs="標楷體"/>
        </w:rPr>
        <w:t>.</w:t>
      </w:r>
      <w:r w:rsidR="00E518AE" w:rsidRPr="00644F6B">
        <w:rPr>
          <w:rFonts w:ascii="標楷體" w:eastAsia="標楷體" w:cs="標楷體" w:hint="eastAsia"/>
        </w:rPr>
        <w:t>屆期未拆除完畢者，機關得強制拆除並由廠商支付拆除費用，或由工程尾款中扣除，並視其情形依採購法第</w:t>
      </w:r>
      <w:r w:rsidR="00E518AE" w:rsidRPr="00644F6B">
        <w:rPr>
          <w:rFonts w:ascii="標楷體" w:eastAsia="標楷體" w:cs="標楷體"/>
        </w:rPr>
        <w:t>101</w:t>
      </w:r>
      <w:r w:rsidR="00E518AE" w:rsidRPr="00644F6B">
        <w:rPr>
          <w:rFonts w:ascii="標楷體" w:eastAsia="標楷體" w:cs="標楷體" w:hint="eastAsia"/>
        </w:rPr>
        <w:t>條規定處理。</w:t>
      </w:r>
    </w:p>
    <w:p w14:paraId="7E6E5FA0"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7</w:t>
      </w:r>
      <w:r w:rsidR="00E518AE" w:rsidRPr="00644F6B">
        <w:rPr>
          <w:rFonts w:ascii="標楷體" w:eastAsia="標楷體" w:cs="標楷體"/>
        </w:rPr>
        <w:t>.</w:t>
      </w:r>
      <w:r w:rsidR="00E518AE" w:rsidRPr="00644F6B">
        <w:rPr>
          <w:rFonts w:ascii="標楷體" w:eastAsia="標楷體" w:cs="標楷體" w:hint="eastAsia"/>
        </w:rPr>
        <w:t>廠商應出具切結書；其內容應包括下列各款：</w:t>
      </w:r>
    </w:p>
    <w:p w14:paraId="6B577EE6"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(1)</w:t>
      </w:r>
      <w:r w:rsidRPr="00644F6B">
        <w:rPr>
          <w:rFonts w:ascii="標楷體" w:eastAsia="標楷體" w:cs="標楷體" w:hint="eastAsia"/>
        </w:rPr>
        <w:t>專供</w:t>
      </w:r>
      <w:r w:rsidR="00413061" w:rsidRPr="00644F6B">
        <w:rPr>
          <w:rFonts w:ascii="標楷體" w:eastAsia="標楷體" w:cs="標楷體" w:hint="eastAsia"/>
        </w:rPr>
        <w:t>本契約</w:t>
      </w:r>
      <w:r w:rsidRPr="00644F6B">
        <w:rPr>
          <w:rFonts w:ascii="標楷體" w:eastAsia="標楷體" w:cs="標楷體" w:hint="eastAsia"/>
        </w:rPr>
        <w:t>工程預拌混凝土材料，不得對外營業。</w:t>
      </w:r>
    </w:p>
    <w:p w14:paraId="16AC2E79"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(2)</w:t>
      </w:r>
      <w:r w:rsidRPr="00644F6B">
        <w:rPr>
          <w:rFonts w:ascii="標楷體" w:eastAsia="標楷體" w:cs="標楷體" w:hint="eastAsia"/>
        </w:rPr>
        <w:t>工程竣工後驗收前或契約終止（解除）後</w:t>
      </w:r>
      <w:r w:rsidRPr="00644F6B">
        <w:rPr>
          <w:rFonts w:ascii="標楷體" w:eastAsia="標楷體" w:cs="標楷體"/>
        </w:rPr>
        <w:t>1</w:t>
      </w:r>
      <w:r w:rsidRPr="00644F6B">
        <w:rPr>
          <w:rFonts w:ascii="標楷體" w:eastAsia="標楷體" w:cs="標楷體" w:hint="eastAsia"/>
        </w:rPr>
        <w:t>個月內，該預拌混凝土設備必須拆除完畢並恢復原狀。</w:t>
      </w:r>
    </w:p>
    <w:p w14:paraId="667FA79B"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(3)</w:t>
      </w:r>
      <w:r w:rsidRPr="00644F6B">
        <w:rPr>
          <w:rFonts w:ascii="標楷體" w:eastAsia="標楷體" w:cs="標楷體" w:hint="eastAsia"/>
        </w:rPr>
        <w:t>因該預拌混凝土設備之設置造成之污染、損鄰等可歸責之事故，悉由廠商負完全責任。</w:t>
      </w:r>
    </w:p>
    <w:p w14:paraId="4A4DC25F"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□本工程處離島地區，且境內無符合「工廠管理輔導法」之預拌混凝土廠，其處理方式如下：＿＿＿＿＿＿＿＿＿＿＿＿＿＿＿＿＿＿。</w:t>
      </w:r>
    </w:p>
    <w:p w14:paraId="242680EB" w14:textId="4CCC5742" w:rsidR="003349AC" w:rsidRPr="002433AB" w:rsidRDefault="00810B7A" w:rsidP="003A5C89">
      <w:pPr>
        <w:pStyle w:val="20"/>
        <w:spacing w:before="0" w:line="240" w:lineRule="atLeast"/>
        <w:rPr>
          <w:rFonts w:ascii="標楷體" w:eastAsia="標楷體" w:cs="標楷體"/>
          <w:color w:val="000000"/>
        </w:rPr>
      </w:pPr>
      <w:r w:rsidRPr="00701A0A">
        <w:rPr>
          <w:rFonts w:ascii="標楷體" w:eastAsia="標楷體" w:cs="標楷體" w:hint="eastAsia"/>
          <w:color w:val="FF0000"/>
        </w:rPr>
        <w:t>■</w:t>
      </w:r>
      <w:r w:rsidR="003349AC" w:rsidRPr="002433AB">
        <w:rPr>
          <w:rFonts w:ascii="標楷體" w:eastAsia="標楷體" w:cs="標楷體" w:hint="eastAsia"/>
          <w:color w:val="000000"/>
        </w:rPr>
        <w:t>預拌混凝土廠或</w:t>
      </w:r>
      <w:r w:rsidR="00F56CC0" w:rsidRPr="002433AB">
        <w:rPr>
          <w:rFonts w:ascii="標楷體" w:eastAsia="標楷體" w:cs="標楷體" w:hint="eastAsia"/>
          <w:color w:val="000000"/>
        </w:rPr>
        <w:t>「公共工程工地型預拌混凝土設備」之品質控管方式，</w:t>
      </w:r>
      <w:r w:rsidR="003A5C89" w:rsidRPr="002433AB">
        <w:rPr>
          <w:rFonts w:ascii="標楷體" w:eastAsia="標楷體" w:cs="標楷體" w:hint="eastAsia"/>
          <w:color w:val="000000"/>
        </w:rPr>
        <w:lastRenderedPageBreak/>
        <w:t>依工程會所訂「公共工程施工綱要規範」</w:t>
      </w:r>
      <w:r w:rsidR="003A5C89" w:rsidRPr="002433AB">
        <w:rPr>
          <w:rFonts w:ascii="標楷體" w:eastAsia="標楷體" w:cs="標楷體"/>
          <w:color w:val="000000"/>
        </w:rPr>
        <w:t>(</w:t>
      </w:r>
      <w:r w:rsidR="003A5C89" w:rsidRPr="002433AB">
        <w:rPr>
          <w:rFonts w:ascii="標楷體" w:eastAsia="標楷體" w:cs="標楷體" w:hint="eastAsia"/>
          <w:color w:val="000000"/>
        </w:rPr>
        <w:t>完整版</w:t>
      </w:r>
      <w:r w:rsidR="003A5C89" w:rsidRPr="002433AB">
        <w:rPr>
          <w:rFonts w:ascii="標楷體" w:eastAsia="標楷體" w:cs="標楷體"/>
          <w:color w:val="000000"/>
        </w:rPr>
        <w:t>)</w:t>
      </w:r>
      <w:r w:rsidR="005036E0" w:rsidRPr="002433AB">
        <w:rPr>
          <w:rFonts w:ascii="標楷體" w:eastAsia="標楷體" w:cs="標楷體"/>
          <w:color w:val="000000"/>
        </w:rPr>
        <w:t xml:space="preserve"> </w:t>
      </w:r>
      <w:r w:rsidR="005036E0" w:rsidRPr="002433AB">
        <w:rPr>
          <w:rFonts w:ascii="標楷體" w:eastAsia="標楷體" w:cs="標楷體" w:hint="eastAsia"/>
          <w:color w:val="000000"/>
        </w:rPr>
        <w:t>第</w:t>
      </w:r>
      <w:r w:rsidR="005036E0" w:rsidRPr="002433AB">
        <w:rPr>
          <w:rFonts w:ascii="標楷體" w:eastAsia="標楷體" w:cs="標楷體"/>
          <w:color w:val="000000"/>
        </w:rPr>
        <w:t>03050</w:t>
      </w:r>
      <w:r w:rsidR="005036E0" w:rsidRPr="002433AB">
        <w:rPr>
          <w:rFonts w:ascii="標楷體" w:eastAsia="標楷體" w:cs="標楷體" w:hint="eastAsia"/>
          <w:color w:val="000000"/>
        </w:rPr>
        <w:t>章「混凝土基本材料及施工一般要求」</w:t>
      </w:r>
      <w:r w:rsidR="003A5C89" w:rsidRPr="002433AB">
        <w:rPr>
          <w:rFonts w:ascii="標楷體" w:eastAsia="標楷體" w:cs="標楷體" w:hint="eastAsia"/>
          <w:color w:val="000000"/>
        </w:rPr>
        <w:t>第</w:t>
      </w:r>
      <w:smartTag w:uri="urn:schemas-microsoft-com:office:smarttags" w:element="chsdate">
        <w:smartTagPr>
          <w:attr w:name="IsROCDate" w:val="False"/>
          <w:attr w:name="IsLunarDate" w:val="False"/>
          <w:attr w:name="Day" w:val="30"/>
          <w:attr w:name="Month" w:val="12"/>
          <w:attr w:name="Year" w:val="1899"/>
        </w:smartTagPr>
        <w:r w:rsidR="003A5C89" w:rsidRPr="002433AB">
          <w:rPr>
            <w:rFonts w:ascii="標楷體" w:eastAsia="標楷體" w:cs="標楷體"/>
            <w:color w:val="000000"/>
          </w:rPr>
          <w:t>1.5.2</w:t>
        </w:r>
      </w:smartTag>
      <w:r w:rsidR="003A5C89" w:rsidRPr="002433AB">
        <w:rPr>
          <w:rFonts w:ascii="標楷體" w:eastAsia="標楷體" w:cs="標楷體" w:hint="eastAsia"/>
          <w:color w:val="000000"/>
        </w:rPr>
        <w:t>款「拌合廠規模、設備及品質控制等資料」辦理</w:t>
      </w:r>
      <w:r w:rsidR="003349AC" w:rsidRPr="002433AB">
        <w:rPr>
          <w:rFonts w:ascii="標楷體" w:eastAsia="標楷體" w:cs="標楷體" w:hint="eastAsia"/>
          <w:color w:val="000000"/>
        </w:rPr>
        <w:t>。</w:t>
      </w:r>
    </w:p>
    <w:p w14:paraId="742C7901" w14:textId="77777777" w:rsidR="00142444"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廿三</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營建土石方之處理：</w:t>
      </w:r>
    </w:p>
    <w:p w14:paraId="692B200F" w14:textId="77777777" w:rsidR="00E518AE" w:rsidRPr="002433AB" w:rsidRDefault="00142444" w:rsidP="00142444">
      <w:pPr>
        <w:pStyle w:val="20"/>
        <w:spacing w:before="0" w:line="240" w:lineRule="atLeast"/>
        <w:rPr>
          <w:rFonts w:ascii="標楷體" w:eastAsia="標楷體"/>
          <w:color w:val="000000"/>
        </w:rPr>
      </w:pPr>
      <w:r w:rsidRPr="002433AB">
        <w:rPr>
          <w:rFonts w:ascii="標楷體" w:eastAsia="標楷體" w:cs="標楷體" w:hint="eastAsia"/>
          <w:color w:val="000000"/>
        </w:rPr>
        <w:t>□</w:t>
      </w:r>
      <w:r w:rsidR="00E518AE" w:rsidRPr="002433AB">
        <w:rPr>
          <w:rFonts w:ascii="標楷體" w:eastAsia="標楷體" w:cs="標楷體" w:hint="eastAsia"/>
          <w:color w:val="000000"/>
        </w:rPr>
        <w:t>廠商應運送＿＿＿＿＿＿＿或向＿＿＿＿＿＿借土（機關於招標文件中擇一建議之合法土資場或借土區），或於不影響履約、不重複計價、不提高契約價金及扣除節省費用價差之前提下，自覓符合契約及相關法規要求之合法土資場或借土區，依契約變更程序經機關同意後辦理（廠商如於投標文件中建議其他合法土資場或借土區，並經機關審查同意者，亦可）。</w:t>
      </w:r>
    </w:p>
    <w:p w14:paraId="3679D3AA"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w:t>
      </w:r>
      <w:r w:rsidR="00142444" w:rsidRPr="002433AB">
        <w:rPr>
          <w:rFonts w:ascii="標楷體" w:eastAsia="標楷體" w:cs="標楷體" w:hint="eastAsia"/>
          <w:color w:val="000000"/>
        </w:rPr>
        <w:t>由機關另案招標，契約價金不含營建土石方處理費用；誤列為履約項目者，該部分金額不予給付。</w:t>
      </w:r>
    </w:p>
    <w:p w14:paraId="7AB9F00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4A3A437D" w14:textId="77777777" w:rsidR="00207521"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廿五</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工作協調及工程會議：依附錄3辦理。</w:t>
      </w:r>
    </w:p>
    <w:p w14:paraId="383BF17F" w14:textId="77777777" w:rsidR="00E518AE" w:rsidRPr="002433AB" w:rsidRDefault="00207521"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廿六</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其他：＿＿＿＿＿＿＿＿＿＿＿</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由機關擇需要者於招標時載明</w:t>
      </w:r>
      <w:r w:rsidR="00EC41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p>
    <w:p w14:paraId="6EAC5BDE" w14:textId="77777777" w:rsidR="00E518AE" w:rsidRPr="002433AB" w:rsidRDefault="00E518AE" w:rsidP="003349AC">
      <w:pPr>
        <w:spacing w:line="240" w:lineRule="atLeast"/>
        <w:jc w:val="both"/>
        <w:textDirection w:val="lrTbV"/>
        <w:rPr>
          <w:rFonts w:ascii="標楷體" w:eastAsia="標楷體"/>
          <w:b/>
          <w:bCs/>
          <w:color w:val="000000"/>
          <w:sz w:val="28"/>
          <w:szCs w:val="28"/>
        </w:rPr>
      </w:pPr>
    </w:p>
    <w:p w14:paraId="654D3F78" w14:textId="77777777" w:rsidR="00E518AE" w:rsidRPr="002433AB" w:rsidRDefault="00E518AE" w:rsidP="003349AC">
      <w:pPr>
        <w:spacing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10</w:t>
      </w:r>
      <w:r w:rsidRPr="002433AB">
        <w:rPr>
          <w:rFonts w:ascii="標楷體" w:eastAsia="標楷體" w:cs="標楷體" w:hint="eastAsia"/>
          <w:b/>
          <w:bCs/>
          <w:color w:val="000000"/>
          <w:sz w:val="28"/>
          <w:szCs w:val="28"/>
        </w:rPr>
        <w:t>條　監造作業</w:t>
      </w:r>
    </w:p>
    <w:p w14:paraId="5F88C71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履約期間，機關得視案件性質及實際需要指派工程司駐場，代表機關監督廠商履行契約各項應辦事項。如機關委託技術服務廠商執行監造作業時，機關應通知廠商，技術服務廠商變更時亦同。該技術服務廠商之職權</w:t>
      </w:r>
      <w:r w:rsidR="008F3554" w:rsidRPr="002433AB">
        <w:rPr>
          <w:rFonts w:ascii="標楷體" w:eastAsia="標楷體" w:cs="標楷體" w:hint="eastAsia"/>
          <w:color w:val="000000"/>
          <w:sz w:val="28"/>
          <w:szCs w:val="28"/>
        </w:rPr>
        <w:t>依機關之授權內容，並由機關書面通知廠商</w:t>
      </w:r>
      <w:r w:rsidRPr="002433AB">
        <w:rPr>
          <w:rFonts w:ascii="標楷體" w:eastAsia="標楷體" w:cs="標楷體" w:hint="eastAsia"/>
          <w:color w:val="000000"/>
          <w:sz w:val="28"/>
          <w:szCs w:val="28"/>
        </w:rPr>
        <w:t>。</w:t>
      </w:r>
    </w:p>
    <w:p w14:paraId="1D4BB2A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工程司所指派之代表，其對廠商之指示與監督行為，效力同工程司。工程司對其代表之指派及變更，應通知廠商。</w:t>
      </w:r>
    </w:p>
    <w:p w14:paraId="7C11619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工程司之職權如下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機關可視需要調整</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41D9F58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契約之解釋。</w:t>
      </w:r>
    </w:p>
    <w:p w14:paraId="61AC6EA4"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工程設計、品質或數量變更之審核。</w:t>
      </w:r>
    </w:p>
    <w:p w14:paraId="2F1D716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廠商所提施工計畫、施工詳圖、品質計畫及預定進度表等之審核及管制。</w:t>
      </w:r>
    </w:p>
    <w:p w14:paraId="1795595D"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工程及材料機具設備之檢</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w:t>
      </w:r>
    </w:p>
    <w:p w14:paraId="5791F47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廠商請款之審核簽證。</w:t>
      </w:r>
    </w:p>
    <w:p w14:paraId="155B5A9C"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於機關所賦職權範圍內對廠商申請事項之處理。</w:t>
      </w:r>
    </w:p>
    <w:p w14:paraId="6CAFD80E"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契約與相關工程之配合協調事項。</w:t>
      </w:r>
    </w:p>
    <w:p w14:paraId="31007292" w14:textId="77777777" w:rsidR="00142444" w:rsidRPr="002433AB" w:rsidRDefault="00142444"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hint="eastAsia"/>
          <w:color w:val="000000"/>
          <w:sz w:val="28"/>
          <w:szCs w:val="28"/>
        </w:rPr>
        <w:t>8.其他經機關授權並以書面通知廠商之事項。</w:t>
      </w:r>
    </w:p>
    <w:p w14:paraId="79380AA6"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廠商依契約提送機關一切之申請、報告、請款及請示事項，除另有規定外，均須送經</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工程司核轉。廠商依法令規定提送政府主管機關之有關申請及報告事項，除另有規定外，均應先照會</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w:t>
      </w:r>
      <w:r w:rsidRPr="002433AB">
        <w:rPr>
          <w:rFonts w:ascii="標楷體" w:eastAsia="標楷體" w:cs="標楷體" w:hint="eastAsia"/>
          <w:color w:val="000000"/>
          <w:sz w:val="28"/>
          <w:szCs w:val="28"/>
        </w:rPr>
        <w:lastRenderedPageBreak/>
        <w:t>司。</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工程司在其職權範圍內所作之決定，廠商如有異議時，應於接獲該項決定之日起</w:t>
      </w: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日內以書面向機關表示，否則視同接受。</w:t>
      </w:r>
    </w:p>
    <w:p w14:paraId="75FD8AA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工程司代表機關處理下列非廠商責任之有關契約之協調事項：</w:t>
      </w:r>
    </w:p>
    <w:p w14:paraId="1ABDD8C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工地週邊公共事務之協調事項。</w:t>
      </w:r>
    </w:p>
    <w:p w14:paraId="0033151B"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工程範圍內地上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物拆遷作業協調事項。</w:t>
      </w:r>
    </w:p>
    <w:p w14:paraId="42BD5E1D"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機關供給材料或機具之供應協調事項。</w:t>
      </w:r>
    </w:p>
    <w:p w14:paraId="75D045F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52181ABF"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11</w:t>
      </w:r>
      <w:r w:rsidRPr="002433AB">
        <w:rPr>
          <w:rFonts w:ascii="標楷體" w:eastAsia="標楷體" w:cs="標楷體" w:hint="eastAsia"/>
          <w:b/>
          <w:bCs/>
          <w:color w:val="000000"/>
          <w:sz w:val="28"/>
          <w:szCs w:val="28"/>
        </w:rPr>
        <w:t>條　工程品管</w:t>
      </w:r>
    </w:p>
    <w:p w14:paraId="01C6F65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廠商應對契約之內容充分瞭解，並切實執行。如有疑義，應於履行前向機關提出澄清，否則應依照機關之解釋辦理。</w:t>
      </w:r>
    </w:p>
    <w:p w14:paraId="48E44E9A" w14:textId="77777777" w:rsidR="00DF1B9F" w:rsidRPr="00DD564E" w:rsidRDefault="00E518AE" w:rsidP="003349AC">
      <w:pPr>
        <w:spacing w:line="240" w:lineRule="atLeast"/>
        <w:ind w:left="840" w:hanging="556"/>
        <w:jc w:val="both"/>
        <w:textDirection w:val="lrTbV"/>
        <w:rPr>
          <w:rFonts w:ascii="標楷體" w:eastAsia="標楷體" w:cs="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廠商自備材料、機具、設備在進場前，應依個案實際需要，將有關資料及可提供之樣品，先送監造單位/工程司審查同意。如需辦理檢（試）驗之項目，</w:t>
      </w:r>
      <w:r w:rsidR="00DF1B9F" w:rsidRPr="00DD564E">
        <w:rPr>
          <w:rFonts w:ascii="標楷體" w:eastAsia="標楷體" w:cs="標楷體" w:hint="eastAsia"/>
          <w:sz w:val="28"/>
          <w:szCs w:val="28"/>
        </w:rPr>
        <w:t>得為下列方式（由機關擇一於招標時載明），且檢（試）驗合格後始得進場：</w:t>
      </w:r>
      <w:r w:rsidR="00DD564E" w:rsidRPr="00DD564E">
        <w:rPr>
          <w:rFonts w:ascii="標楷體" w:eastAsia="標楷體" w:cs="標楷體" w:hint="eastAsia"/>
          <w:sz w:val="28"/>
          <w:szCs w:val="28"/>
        </w:rPr>
        <w:t xml:space="preserve"> </w:t>
      </w:r>
    </w:p>
    <w:p w14:paraId="79A8473B"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□檢（試）驗由機關辦理：廠商會同監造單位/工程司取樣後，送往機關指定之檢（試）驗單位辦理檢（試）驗，檢（試）驗費用由機關支付，不納入契約價金。</w:t>
      </w:r>
    </w:p>
    <w:p w14:paraId="47C198BF"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□檢（試）驗由廠商依機關指定程序辦理：廠商會同監造單位/工程司取樣後，送往機關指定之檢（試）驗單位辦理檢（試）驗，檢（試）驗費用納入契約價金，由機關以代收代付方式支付。</w:t>
      </w:r>
    </w:p>
    <w:p w14:paraId="690DAA08" w14:textId="086452CE" w:rsidR="00DF1B9F" w:rsidRPr="00DD564E" w:rsidRDefault="00810B7A" w:rsidP="00DF1B9F">
      <w:pPr>
        <w:pStyle w:val="20"/>
        <w:spacing w:before="0" w:line="240" w:lineRule="atLeast"/>
        <w:rPr>
          <w:rFonts w:ascii="標楷體" w:eastAsia="標楷體" w:cs="標楷體"/>
        </w:rPr>
      </w:pPr>
      <w:r w:rsidRPr="00701A0A">
        <w:rPr>
          <w:rFonts w:ascii="標楷體" w:eastAsia="標楷體" w:cs="標楷體" w:hint="eastAsia"/>
          <w:color w:val="FF0000"/>
        </w:rPr>
        <w:t>■</w:t>
      </w:r>
      <w:r w:rsidR="00DF1B9F" w:rsidRPr="00DD564E">
        <w:rPr>
          <w:rFonts w:ascii="標楷體" w:eastAsia="標楷體" w:cs="標楷體" w:hint="eastAsia"/>
        </w:rPr>
        <w:t>檢（試）驗由廠商辦理：監造單位/工程司會同廠商取樣後，送經監造單位/工程司提報並經機關審查核定之檢（試）驗單位辦理檢（試）驗，並由監造單位/工程司指定檢（試）驗報告寄送地點，檢（試）驗費用由廠商負擔。</w:t>
      </w:r>
    </w:p>
    <w:p w14:paraId="4C40DC28" w14:textId="77777777" w:rsidR="00E518AE" w:rsidRPr="002433AB" w:rsidRDefault="00142444" w:rsidP="00DF1B9F">
      <w:pPr>
        <w:spacing w:line="240" w:lineRule="atLeast"/>
        <w:ind w:left="84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因機關需求而就同一標的作2次以上檢</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驗者，其所生費用，結果合格者由機關負擔；不合格者由廠商負擔。該等材料、機具、設備進場時，廠商仍應通知監造單位/工程司或其代表人作現場檢驗。其有關資料、樣品、取樣、檢</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驗等之處理，同上述進場前之處理方式。</w:t>
      </w:r>
    </w:p>
    <w:p w14:paraId="6F4ACFE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廠商於施工中，應依照施工有關規範，對施工品質，嚴予控制。隱蔽部分之施工項目，應事先通知</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工程司派員現場監督進行。</w:t>
      </w:r>
    </w:p>
    <w:p w14:paraId="2416EE4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廠商品質管理作業：依附錄4辦理。</w:t>
      </w:r>
    </w:p>
    <w:p w14:paraId="1EBF91A1" w14:textId="29614519"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依採購法第</w:t>
      </w:r>
      <w:r w:rsidRPr="002433AB">
        <w:rPr>
          <w:rFonts w:ascii="標楷體" w:eastAsia="標楷體" w:cs="標楷體"/>
          <w:color w:val="000000"/>
          <w:sz w:val="28"/>
          <w:szCs w:val="28"/>
        </w:rPr>
        <w:t>70</w:t>
      </w:r>
      <w:r w:rsidRPr="002433AB">
        <w:rPr>
          <w:rFonts w:ascii="標楷體" w:eastAsia="標楷體" w:cs="標楷體" w:hint="eastAsia"/>
          <w:color w:val="000000"/>
          <w:sz w:val="28"/>
          <w:szCs w:val="28"/>
        </w:rPr>
        <w:t>條規定對重點項目訂定之檢查程序及檢驗標準</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r w:rsidR="00810B7A" w:rsidRPr="00E37ECB">
        <w:rPr>
          <w:rFonts w:ascii="標楷體" w:eastAsia="標楷體" w:cs="標楷體" w:hint="eastAsia"/>
          <w:color w:val="FF0000"/>
          <w:sz w:val="28"/>
          <w:szCs w:val="28"/>
          <w:u w:val="single"/>
        </w:rPr>
        <w:t>廠商應依本契約履約標的機關所概列之主要構造物訂定程序及標準。</w:t>
      </w:r>
    </w:p>
    <w:p w14:paraId="364288A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工程查驗：</w:t>
      </w:r>
    </w:p>
    <w:p w14:paraId="31826815"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契約施工期間，廠商應依規定辦理自主檢查；</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工程司應按規範規定查驗工程品質，廠商應予必要之配合，並派員協助。但</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00B63A16" w:rsidRPr="002433AB">
        <w:rPr>
          <w:rFonts w:ascii="標楷體" w:eastAsia="標楷體" w:cs="標楷體" w:hint="eastAsia"/>
          <w:color w:val="000000"/>
        </w:rPr>
        <w:t>工程司</w:t>
      </w:r>
      <w:r w:rsidRPr="002433AB">
        <w:rPr>
          <w:rFonts w:ascii="標楷體" w:eastAsia="標楷體" w:cs="標楷體" w:hint="eastAsia"/>
          <w:color w:val="000000"/>
        </w:rPr>
        <w:t>之工程查驗並不免除廠商依契約應負之責任。</w:t>
      </w:r>
    </w:p>
    <w:p w14:paraId="72DFC48B"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工程司如發現廠商工作品質不符合契約規定，或有不當措</w:t>
      </w:r>
      <w:r w:rsidRPr="002433AB">
        <w:rPr>
          <w:rFonts w:ascii="標楷體" w:eastAsia="標楷體" w:cs="標楷體" w:hint="eastAsia"/>
          <w:color w:val="000000"/>
        </w:rPr>
        <w:lastRenderedPageBreak/>
        <w:t>施將危及工程之安全時，得通知廠商限期改善、改正或將不符規定之部分拆除重做。廠商逾期未辦妥時，機關得要求廠商部分或全部停工，至廠商辦妥並經</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w:t>
      </w:r>
      <w:r w:rsidR="00B63A16" w:rsidRPr="002433AB">
        <w:rPr>
          <w:rFonts w:ascii="標楷體" w:eastAsia="標楷體" w:cs="標楷體" w:hint="eastAsia"/>
          <w:color w:val="000000"/>
        </w:rPr>
        <w:t>審查及機關書面同意</w:t>
      </w:r>
      <w:r w:rsidRPr="002433AB">
        <w:rPr>
          <w:rFonts w:ascii="標楷體" w:eastAsia="標楷體" w:cs="標楷體" w:hint="eastAsia"/>
          <w:color w:val="000000"/>
        </w:rPr>
        <w:t>後方可復工。廠商不得為此要求展延工期或補償。如主管機關或上級機關之工程施工查核小組發現上開施工品質及施工進度之缺失，而廠商未於期限內改善完成且未經該查核小組同意延</w:t>
      </w:r>
      <w:r w:rsidR="00A05E47" w:rsidRPr="002433AB">
        <w:rPr>
          <w:rFonts w:ascii="標楷體" w:eastAsia="標楷體" w:cs="標楷體" w:hint="eastAsia"/>
          <w:color w:val="000000"/>
        </w:rPr>
        <w:t>長</w:t>
      </w:r>
      <w:r w:rsidR="00316DBD" w:rsidRPr="002433AB">
        <w:rPr>
          <w:rFonts w:ascii="標楷體" w:eastAsia="標楷體" w:cs="標楷體" w:hint="eastAsia"/>
          <w:color w:val="000000"/>
        </w:rPr>
        <w:t>改善</w:t>
      </w:r>
      <w:r w:rsidRPr="002433AB">
        <w:rPr>
          <w:rFonts w:ascii="標楷體" w:eastAsia="標楷體" w:cs="標楷體" w:hint="eastAsia"/>
          <w:color w:val="000000"/>
        </w:rPr>
        <w:t>期限者，機關得通知廠商撤換工地負責人及品管人員或安全衛生管理人員。</w:t>
      </w:r>
    </w:p>
    <w:p w14:paraId="0D83FD5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契約施工期間，廠商應按規定之階段報請</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工程司查驗，</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工程司發現廠商未按規定階段報請查驗，而擅自繼續次一階段工作時，</w:t>
      </w:r>
      <w:r w:rsidR="006B0CCA" w:rsidRPr="002433AB">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得要求廠商將未經查驗及擅自施工部分拆除重做，其一切損失概由廠商自行負擔。但</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工程司應指派專責查驗人員隨時辦理廠商申請之查驗工作，不得無故遲延</w:t>
      </w:r>
      <w:r w:rsidR="007153DC" w:rsidRPr="002433AB">
        <w:rPr>
          <w:rFonts w:ascii="標楷體" w:eastAsia="標楷體" w:cs="標楷體" w:hint="eastAsia"/>
          <w:color w:val="000000"/>
          <w:sz w:val="28"/>
          <w:szCs w:val="28"/>
        </w:rPr>
        <w:t>。</w:t>
      </w:r>
    </w:p>
    <w:p w14:paraId="1B99A06F"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本工程如有任何事後無法檢驗之隱蔽部分，廠商應在事前報請</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工程司查驗，</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工程司不得無故遲延</w:t>
      </w:r>
      <w:r w:rsidRPr="002433AB">
        <w:rPr>
          <w:rFonts w:ascii="標楷體" w:eastAsia="標楷體" w:cs="標楷體" w:hint="eastAsia"/>
          <w:color w:val="000000"/>
          <w:sz w:val="28"/>
          <w:szCs w:val="28"/>
        </w:rPr>
        <w:t>。為維持工作正常進行</w:t>
      </w:r>
      <w:r w:rsidR="00E518AE" w:rsidRPr="002433AB">
        <w:rPr>
          <w:rFonts w:ascii="標楷體" w:eastAsia="標楷體" w:cs="標楷體" w:hint="eastAsia"/>
          <w:color w:val="000000"/>
          <w:sz w:val="28"/>
          <w:szCs w:val="28"/>
        </w:rPr>
        <w:t>，</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工程司得會同有關機關先行查驗或檢驗該隱蔽部分</w:t>
      </w:r>
      <w:r w:rsidRPr="002433AB">
        <w:rPr>
          <w:rFonts w:ascii="標楷體" w:eastAsia="標楷體" w:cs="標楷體" w:hint="eastAsia"/>
          <w:color w:val="000000"/>
          <w:sz w:val="28"/>
          <w:szCs w:val="28"/>
        </w:rPr>
        <w:t>，並記錄存證</w:t>
      </w:r>
      <w:r w:rsidR="00E518AE" w:rsidRPr="002433AB">
        <w:rPr>
          <w:rFonts w:ascii="標楷體" w:eastAsia="標楷體" w:cs="標楷體" w:hint="eastAsia"/>
          <w:color w:val="000000"/>
          <w:sz w:val="28"/>
          <w:szCs w:val="28"/>
        </w:rPr>
        <w:t>。</w:t>
      </w:r>
    </w:p>
    <w:p w14:paraId="6FAC88E7"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5.</w:t>
      </w:r>
      <w:r w:rsidRPr="002433AB">
        <w:rPr>
          <w:rFonts w:ascii="標楷體" w:eastAsia="標楷體" w:cs="標楷體" w:hint="eastAsia"/>
          <w:color w:val="000000"/>
        </w:rPr>
        <w:t>因</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工程司遲延辦理查驗，致廠商未能依時履約者，廠商得依第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款，申請延長履約期限；因此增加之必要費用，由機關負擔</w:t>
      </w:r>
      <w:r w:rsidR="0017032F" w:rsidRPr="002433AB">
        <w:rPr>
          <w:rFonts w:ascii="標楷體" w:eastAsia="標楷體" w:cs="標楷體" w:hint="eastAsia"/>
          <w:color w:val="000000"/>
        </w:rPr>
        <w:t>。</w:t>
      </w:r>
    </w:p>
    <w:p w14:paraId="490D0A2B"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6.</w:t>
      </w:r>
      <w:r w:rsidRPr="002433AB">
        <w:rPr>
          <w:rFonts w:ascii="標楷體" w:eastAsia="標楷體" w:cs="標楷體" w:hint="eastAsia"/>
          <w:color w:val="000000"/>
        </w:rPr>
        <w:t>廠商為配合</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工程司在工程進行中隨時進行工程查驗之需要，應妥為提供必要之設備與器材。如有不足，經</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工程司通知後，廠商應立即補足。</w:t>
      </w:r>
    </w:p>
    <w:p w14:paraId="144BDE07"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7</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契約如有任何部分須報請政府主管機關查驗時，</w:t>
      </w:r>
      <w:r w:rsidR="00E271B5" w:rsidRPr="00E271B5">
        <w:rPr>
          <w:rFonts w:ascii="標楷體" w:eastAsia="標楷體" w:cs="標楷體" w:hint="eastAsia"/>
          <w:color w:val="000000"/>
          <w:sz w:val="28"/>
          <w:szCs w:val="28"/>
        </w:rPr>
        <w:t>除依法規應由機關提出申請者外，</w:t>
      </w:r>
      <w:r w:rsidR="00E518AE" w:rsidRPr="002433AB">
        <w:rPr>
          <w:rFonts w:ascii="標楷體" w:eastAsia="標楷體" w:cs="標楷體" w:hint="eastAsia"/>
          <w:color w:val="000000"/>
          <w:sz w:val="28"/>
          <w:szCs w:val="28"/>
        </w:rPr>
        <w:t>應由廠商提出申請，並按照規定負擔有關費用。</w:t>
      </w:r>
    </w:p>
    <w:p w14:paraId="3D91742E"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8</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工程施工中之查驗，應遵守營造業法第</w:t>
      </w:r>
      <w:r w:rsidR="00E518AE" w:rsidRPr="002433AB">
        <w:rPr>
          <w:rFonts w:ascii="標楷體" w:eastAsia="標楷體" w:cs="標楷體"/>
          <w:color w:val="000000"/>
          <w:sz w:val="28"/>
          <w:szCs w:val="28"/>
        </w:rPr>
        <w:t>41</w:t>
      </w:r>
      <w:r w:rsidR="00E518AE" w:rsidRPr="002433AB">
        <w:rPr>
          <w:rFonts w:ascii="標楷體" w:eastAsia="標楷體" w:cs="標楷體" w:hint="eastAsia"/>
          <w:color w:val="000000"/>
          <w:sz w:val="28"/>
          <w:szCs w:val="28"/>
        </w:rPr>
        <w:t>條第</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項規定。（適用於營造業者之廠商）。</w:t>
      </w:r>
    </w:p>
    <w:p w14:paraId="1022E70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26068523"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機關提供設備或材料供廠商履約者，廠商應於收受時作必要之檢查，以確定其符合履約需要，並作成紀錄。設備或材料經廠商收受後，其滅失或損害，由廠商負責。</w:t>
      </w:r>
    </w:p>
    <w:p w14:paraId="632E5805"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有關其他工程品管未盡事宜，契約施工期間，廠商應遵照公共工程施工品質管理作業要點辦理。</w:t>
      </w:r>
    </w:p>
    <w:p w14:paraId="03F39C86" w14:textId="77777777" w:rsidR="00E518AE" w:rsidRPr="002433AB" w:rsidRDefault="00E518AE" w:rsidP="003349AC">
      <w:pPr>
        <w:spacing w:line="240" w:lineRule="atLeast"/>
        <w:ind w:left="840" w:hanging="556"/>
        <w:jc w:val="both"/>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對於依採購法第</w:t>
      </w:r>
      <w:r w:rsidRPr="002433AB">
        <w:rPr>
          <w:rFonts w:ascii="標楷體" w:eastAsia="標楷體" w:hAnsi="標楷體" w:cs="標楷體"/>
          <w:color w:val="000000"/>
          <w:sz w:val="28"/>
          <w:szCs w:val="28"/>
        </w:rPr>
        <w:t>70</w:t>
      </w:r>
      <w:r w:rsidRPr="002433AB">
        <w:rPr>
          <w:rFonts w:ascii="標楷體" w:eastAsia="標楷體" w:hAnsi="標楷體" w:cs="標楷體" w:hint="eastAsia"/>
          <w:color w:val="000000"/>
          <w:sz w:val="28"/>
          <w:szCs w:val="28"/>
        </w:rPr>
        <w:t>條規定設立之工程施工查核小組查核結果，廠商品質缺失懲罰性違約金之基準如下：</w:t>
      </w:r>
    </w:p>
    <w:p w14:paraId="33C878F4" w14:textId="77777777" w:rsidR="00E518AE" w:rsidRPr="007A1DE8" w:rsidRDefault="00E518AE" w:rsidP="003349AC">
      <w:pPr>
        <w:spacing w:line="240" w:lineRule="atLeast"/>
        <w:ind w:left="1135" w:hanging="284"/>
        <w:jc w:val="both"/>
        <w:rPr>
          <w:rFonts w:ascii="標楷體" w:eastAsia="標楷體" w:hAnsi="標楷體" w:cs="標楷體"/>
          <w:sz w:val="28"/>
          <w:szCs w:val="28"/>
        </w:rPr>
      </w:pP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懲罰性違約金金額，應依查核小組查核之品質缺失扣點數計算之。每點</w:t>
      </w:r>
      <w:r w:rsidR="009A05F7" w:rsidRPr="007A1DE8">
        <w:rPr>
          <w:rFonts w:ascii="標楷體" w:eastAsia="標楷體" w:hAnsi="標楷體" w:cs="標楷體" w:hint="eastAsia"/>
          <w:sz w:val="28"/>
          <w:szCs w:val="28"/>
        </w:rPr>
        <w:t>罰款金額如下：</w:t>
      </w:r>
    </w:p>
    <w:p w14:paraId="2CD4EBED"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hAnsi="標楷體" w:cs="標楷體" w:hint="eastAsia"/>
          <w:sz w:val="28"/>
          <w:szCs w:val="28"/>
        </w:rPr>
        <w:lastRenderedPageBreak/>
        <w:t>(1)巨額</w:t>
      </w:r>
      <w:r w:rsidRPr="007A1DE8">
        <w:rPr>
          <w:rFonts w:ascii="標楷體" w:eastAsia="標楷體" w:cs="標楷體" w:hint="eastAsia"/>
          <w:sz w:val="28"/>
          <w:szCs w:val="28"/>
        </w:rPr>
        <w:t>之工程：新臺幣8,000元。</w:t>
      </w:r>
    </w:p>
    <w:p w14:paraId="7F6BC147"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cs="標楷體" w:hint="eastAsia"/>
          <w:sz w:val="28"/>
          <w:szCs w:val="28"/>
        </w:rPr>
        <w:t>(2)查核金額以上未達巨額之工程：新臺幣4,000元。</w:t>
      </w:r>
    </w:p>
    <w:p w14:paraId="63E2CD5B"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cs="標楷體" w:hint="eastAsia"/>
          <w:sz w:val="28"/>
          <w:szCs w:val="28"/>
        </w:rPr>
        <w:t>(3)新臺幣1,000萬元以上未達查核金額之工程：新臺幣2,000元。</w:t>
      </w:r>
    </w:p>
    <w:p w14:paraId="0EED12F9" w14:textId="77777777" w:rsidR="009A05F7" w:rsidRPr="007A1DE8" w:rsidRDefault="009A05F7" w:rsidP="009A05F7">
      <w:pPr>
        <w:spacing w:line="240" w:lineRule="atLeast"/>
        <w:ind w:left="1531" w:hanging="397"/>
        <w:jc w:val="both"/>
        <w:rPr>
          <w:rFonts w:ascii="標楷體" w:eastAsia="標楷體" w:hAnsi="標楷體" w:cs="標楷體"/>
          <w:sz w:val="28"/>
          <w:szCs w:val="28"/>
        </w:rPr>
      </w:pPr>
      <w:r w:rsidRPr="007A1DE8">
        <w:rPr>
          <w:rFonts w:ascii="標楷體" w:eastAsia="標楷體" w:cs="標楷體" w:hint="eastAsia"/>
          <w:sz w:val="28"/>
          <w:szCs w:val="28"/>
        </w:rPr>
        <w:t>(4)未達</w:t>
      </w:r>
      <w:r w:rsidRPr="007A1DE8">
        <w:rPr>
          <w:rFonts w:ascii="標楷體" w:eastAsia="標楷體" w:hAnsi="標楷體" w:cs="標楷體" w:hint="eastAsia"/>
          <w:sz w:val="28"/>
          <w:szCs w:val="28"/>
        </w:rPr>
        <w:t>新臺幣1,000萬元之工程：新臺幣1,000元。</w:t>
      </w:r>
    </w:p>
    <w:p w14:paraId="37FD980D" w14:textId="77777777" w:rsidR="00E518AE" w:rsidRPr="002433AB" w:rsidRDefault="00E518AE" w:rsidP="003349AC">
      <w:pPr>
        <w:spacing w:line="240" w:lineRule="atLeast"/>
        <w:ind w:left="1135" w:hanging="284"/>
        <w:jc w:val="both"/>
        <w:rPr>
          <w:rFonts w:ascii="標楷體" w:eastAsia="標楷體" w:hAnsi="標楷體"/>
          <w:color w:val="000000"/>
          <w:sz w:val="28"/>
          <w:szCs w:val="28"/>
        </w:rPr>
      </w:pPr>
      <w:r w:rsidRPr="002433AB">
        <w:rPr>
          <w:rFonts w:ascii="標楷體" w:eastAsia="標楷體" w:hAnsi="標楷體" w:cs="標楷體"/>
          <w:color w:val="000000"/>
          <w:sz w:val="28"/>
          <w:szCs w:val="28"/>
        </w:rPr>
        <w:t>2.</w:t>
      </w:r>
      <w:r w:rsidRPr="002433AB">
        <w:rPr>
          <w:rFonts w:ascii="標楷體" w:eastAsia="標楷體" w:hAnsi="標楷體" w:cs="標楷體" w:hint="eastAsia"/>
          <w:color w:val="000000"/>
          <w:sz w:val="28"/>
          <w:szCs w:val="28"/>
        </w:rPr>
        <w:t>查核結果，成績為丙等且可歸責於廠商者，除依「工程施工查核小組作業辦法」規定辦理外，</w:t>
      </w:r>
      <w:r w:rsidR="00DF5966" w:rsidRPr="002433AB">
        <w:rPr>
          <w:rFonts w:ascii="標楷體" w:eastAsia="標楷體" w:cs="標楷體" w:hint="eastAsia"/>
          <w:color w:val="000000"/>
          <w:sz w:val="28"/>
          <w:szCs w:val="28"/>
        </w:rPr>
        <w:t>其品質缺失懲罰性違約金金額，應依前目計算之金額加計</w:t>
      </w:r>
      <w:r w:rsidRPr="002433AB">
        <w:rPr>
          <w:rFonts w:ascii="標楷體" w:eastAsia="標楷體" w:hAnsi="標楷體" w:cs="標楷體" w:hint="eastAsia"/>
          <w:color w:val="000000"/>
          <w:sz w:val="28"/>
          <w:szCs w:val="28"/>
        </w:rPr>
        <w:t>本工程品管費用之＿</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（由機關於招標時載明；未載明者，為</w:t>
      </w: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w:t>
      </w:r>
    </w:p>
    <w:p w14:paraId="16BEEA0A" w14:textId="77777777" w:rsidR="00E518AE" w:rsidRPr="002433AB" w:rsidRDefault="00E518AE" w:rsidP="003349AC">
      <w:pPr>
        <w:spacing w:line="240" w:lineRule="atLeast"/>
        <w:ind w:left="1135" w:hanging="284"/>
        <w:jc w:val="both"/>
        <w:rPr>
          <w:rFonts w:ascii="標楷體" w:eastAsia="標楷體" w:hAnsi="標楷體"/>
          <w:color w:val="000000"/>
          <w:sz w:val="28"/>
          <w:szCs w:val="28"/>
        </w:rPr>
      </w:pPr>
      <w:r w:rsidRPr="002433AB">
        <w:rPr>
          <w:rFonts w:ascii="標楷體" w:eastAsia="標楷體" w:hAnsi="標楷體" w:cs="標楷體"/>
          <w:color w:val="000000"/>
          <w:sz w:val="28"/>
          <w:szCs w:val="28"/>
        </w:rPr>
        <w:t>3.</w:t>
      </w:r>
      <w:r w:rsidRPr="002433AB">
        <w:rPr>
          <w:rFonts w:ascii="標楷體" w:eastAsia="標楷體" w:hAnsi="標楷體" w:cs="標楷體" w:hint="eastAsia"/>
          <w:color w:val="000000"/>
          <w:sz w:val="28"/>
          <w:szCs w:val="28"/>
        </w:rPr>
        <w:t>品質缺失懲罰性違約金之支付，機關應自應付價金中扣抵；其有不足者，得通知廠商繳納或自保證金扣抵。</w:t>
      </w:r>
    </w:p>
    <w:p w14:paraId="352547C4" w14:textId="77777777" w:rsidR="00E518AE" w:rsidRPr="007A1DE8" w:rsidRDefault="00E518AE" w:rsidP="003349AC">
      <w:pPr>
        <w:spacing w:line="240" w:lineRule="atLeast"/>
        <w:ind w:left="1135" w:hanging="284"/>
        <w:jc w:val="both"/>
        <w:rPr>
          <w:rFonts w:ascii="標楷體" w:eastAsia="標楷體" w:hAnsi="標楷體" w:cs="標楷體"/>
          <w:sz w:val="28"/>
          <w:szCs w:val="28"/>
        </w:rPr>
      </w:pPr>
      <w:r w:rsidRPr="002433AB">
        <w:rPr>
          <w:rFonts w:ascii="標楷體" w:eastAsia="標楷體" w:hAnsi="標楷體" w:cs="標楷體"/>
          <w:color w:val="000000"/>
          <w:sz w:val="28"/>
          <w:szCs w:val="28"/>
        </w:rPr>
        <w:t>4.</w:t>
      </w:r>
      <w:r w:rsidRPr="002433AB">
        <w:rPr>
          <w:rFonts w:ascii="標楷體" w:eastAsia="標楷體" w:hAnsi="標楷體" w:cs="標楷體" w:hint="eastAsia"/>
          <w:color w:val="000000"/>
          <w:sz w:val="28"/>
          <w:szCs w:val="28"/>
        </w:rPr>
        <w:t>品質缺失懲罰性違約金之總額，以契約價金總額之</w:t>
      </w:r>
      <w:r w:rsidR="00D74D4F" w:rsidRPr="002433AB">
        <w:rPr>
          <w:rFonts w:ascii="標楷體" w:eastAsia="標楷體" w:cs="標楷體" w:hint="eastAsia"/>
          <w:color w:val="000000"/>
          <w:sz w:val="28"/>
          <w:szCs w:val="28"/>
        </w:rPr>
        <w:t>＿</w:t>
      </w:r>
      <w:r w:rsidRPr="002433AB">
        <w:rPr>
          <w:rFonts w:ascii="標楷體" w:eastAsia="標楷體" w:hAnsi="標楷體" w:cs="標楷體"/>
          <w:color w:val="000000"/>
          <w:sz w:val="28"/>
          <w:szCs w:val="28"/>
        </w:rPr>
        <w:t>%</w:t>
      </w:r>
      <w:r w:rsidR="00D74D4F" w:rsidRPr="002433AB">
        <w:rPr>
          <w:rFonts w:ascii="標楷體" w:eastAsia="標楷體" w:cs="標楷體" w:hint="eastAsia"/>
          <w:color w:val="000000"/>
          <w:sz w:val="28"/>
          <w:szCs w:val="28"/>
        </w:rPr>
        <w:t>（由機關於招標時載明；未載明者，為</w:t>
      </w:r>
      <w:r w:rsidR="00D74D4F" w:rsidRPr="002433AB">
        <w:rPr>
          <w:rFonts w:ascii="標楷體" w:eastAsia="標楷體" w:cs="標楷體"/>
          <w:color w:val="000000"/>
          <w:sz w:val="28"/>
          <w:szCs w:val="28"/>
        </w:rPr>
        <w:t>2</w:t>
      </w:r>
      <w:r w:rsidR="00D74D4F" w:rsidRPr="007A1DE8">
        <w:rPr>
          <w:rFonts w:ascii="標楷體" w:eastAsia="標楷體" w:cs="標楷體"/>
          <w:sz w:val="28"/>
          <w:szCs w:val="28"/>
        </w:rPr>
        <w:t>0%</w:t>
      </w:r>
      <w:r w:rsidR="00D74D4F" w:rsidRPr="007A1DE8">
        <w:rPr>
          <w:rFonts w:ascii="標楷體" w:eastAsia="標楷體" w:cs="標楷體" w:hint="eastAsia"/>
          <w:sz w:val="28"/>
          <w:szCs w:val="28"/>
        </w:rPr>
        <w:t>）</w:t>
      </w:r>
      <w:r w:rsidRPr="007A1DE8">
        <w:rPr>
          <w:rFonts w:ascii="標楷體" w:eastAsia="標楷體" w:hAnsi="標楷體" w:cs="標楷體" w:hint="eastAsia"/>
          <w:sz w:val="28"/>
          <w:szCs w:val="28"/>
        </w:rPr>
        <w:t>為上限。</w:t>
      </w:r>
      <w:r w:rsidR="00F7527C" w:rsidRPr="007A1DE8">
        <w:rPr>
          <w:rFonts w:ascii="標楷體" w:eastAsia="標楷體" w:hAnsi="標楷體" w:cs="標楷體" w:hint="eastAsia"/>
          <w:sz w:val="28"/>
          <w:szCs w:val="28"/>
        </w:rPr>
        <w:t>所稱契約價金總額，依第17條</w:t>
      </w:r>
      <w:r w:rsidR="002C1813" w:rsidRPr="007A1DE8">
        <w:rPr>
          <w:rFonts w:ascii="標楷體" w:eastAsia="標楷體" w:hAnsi="標楷體" w:cs="標楷體" w:hint="eastAsia"/>
          <w:sz w:val="28"/>
          <w:szCs w:val="28"/>
        </w:rPr>
        <w:t>第1</w:t>
      </w:r>
      <w:r w:rsidR="00C64619">
        <w:rPr>
          <w:rFonts w:ascii="標楷體" w:eastAsia="標楷體" w:hAnsi="標楷體" w:cs="標楷體" w:hint="eastAsia"/>
          <w:sz w:val="28"/>
          <w:szCs w:val="28"/>
        </w:rPr>
        <w:t>1</w:t>
      </w:r>
      <w:r w:rsidR="002C1813" w:rsidRPr="007A1DE8">
        <w:rPr>
          <w:rFonts w:ascii="標楷體" w:eastAsia="標楷體" w:hAnsi="標楷體" w:cs="標楷體" w:hint="eastAsia"/>
          <w:sz w:val="28"/>
          <w:szCs w:val="28"/>
        </w:rPr>
        <w:t>款</w:t>
      </w:r>
      <w:r w:rsidR="00F7527C" w:rsidRPr="007A1DE8">
        <w:rPr>
          <w:rFonts w:ascii="標楷體" w:eastAsia="標楷體" w:hAnsi="標楷體" w:cs="標楷體" w:hint="eastAsia"/>
          <w:sz w:val="28"/>
          <w:szCs w:val="28"/>
        </w:rPr>
        <w:t>認定。</w:t>
      </w:r>
    </w:p>
    <w:p w14:paraId="723F04A4"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6A1EAA1" w14:textId="77777777" w:rsidR="00E518AE" w:rsidRPr="002433AB" w:rsidRDefault="00E518AE" w:rsidP="003349AC">
      <w:pPr>
        <w:spacing w:line="240" w:lineRule="atLeast"/>
        <w:ind w:left="692" w:hanging="692"/>
        <w:jc w:val="both"/>
        <w:textDirection w:val="lrTbV"/>
        <w:rPr>
          <w:rFonts w:ascii="標楷體" w:eastAsia="標楷體" w:cs="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12</w:t>
      </w:r>
      <w:r w:rsidRPr="002433AB">
        <w:rPr>
          <w:rFonts w:ascii="標楷體" w:eastAsia="標楷體" w:cs="標楷體" w:hint="eastAsia"/>
          <w:b/>
          <w:bCs/>
          <w:color w:val="000000"/>
          <w:sz w:val="28"/>
          <w:szCs w:val="28"/>
        </w:rPr>
        <w:t xml:space="preserve">條　</w:t>
      </w:r>
      <w:r w:rsidR="0060193B" w:rsidRPr="002433AB">
        <w:rPr>
          <w:rFonts w:ascii="標楷體" w:eastAsia="標楷體" w:cs="標楷體" w:hint="eastAsia"/>
          <w:b/>
          <w:bCs/>
          <w:color w:val="000000"/>
          <w:sz w:val="28"/>
          <w:szCs w:val="28"/>
        </w:rPr>
        <w:t>災害</w:t>
      </w:r>
      <w:r w:rsidR="00DC510E" w:rsidRPr="002433AB">
        <w:rPr>
          <w:rFonts w:ascii="標楷體" w:eastAsia="標楷體" w:cs="標楷體" w:hint="eastAsia"/>
          <w:b/>
          <w:bCs/>
          <w:color w:val="000000"/>
          <w:sz w:val="28"/>
          <w:szCs w:val="28"/>
        </w:rPr>
        <w:t>處理</w:t>
      </w:r>
    </w:p>
    <w:p w14:paraId="3CB327C9" w14:textId="77777777" w:rsidR="00E518AE" w:rsidRPr="002433AB" w:rsidRDefault="005516E3" w:rsidP="00C71F28">
      <w:pPr>
        <w:spacing w:line="240" w:lineRule="atLeast"/>
        <w:ind w:left="840" w:firstLine="11"/>
        <w:jc w:val="both"/>
        <w:textDirection w:val="lrTbV"/>
        <w:rPr>
          <w:rFonts w:ascii="標楷體" w:eastAsia="標楷體" w:hAnsi="標楷體" w:cs="標楷體"/>
          <w:color w:val="000000"/>
          <w:sz w:val="28"/>
          <w:szCs w:val="28"/>
        </w:rPr>
      </w:pPr>
      <w:r w:rsidRPr="002433AB">
        <w:rPr>
          <w:rFonts w:ascii="標楷體" w:eastAsia="標楷體" w:hAnsi="標楷體" w:cs="標楷體" w:hint="eastAsia"/>
          <w:color w:val="000000"/>
          <w:sz w:val="28"/>
          <w:szCs w:val="28"/>
        </w:rPr>
        <w:t>驗收前遇颱風、地震、豪雨、洪水等不可抗力災害時，廠商應在災害發生後，按保險單規定向保險公司申請賠償，並儘速通知機關派員會勘。其經會勘屬實，並確認廠商已善盡防範之責者，廠商得依第</w:t>
      </w:r>
      <w:r w:rsidRPr="002433AB">
        <w:rPr>
          <w:rFonts w:ascii="標楷體" w:eastAsia="標楷體" w:hAnsi="標楷體" w:cs="標楷體"/>
          <w:color w:val="000000"/>
          <w:sz w:val="28"/>
          <w:szCs w:val="28"/>
        </w:rPr>
        <w:t>7</w:t>
      </w:r>
      <w:r w:rsidRPr="002433AB">
        <w:rPr>
          <w:rFonts w:ascii="標楷體" w:eastAsia="標楷體" w:hAnsi="標楷體" w:cs="標楷體" w:hint="eastAsia"/>
          <w:color w:val="000000"/>
          <w:sz w:val="28"/>
          <w:szCs w:val="28"/>
        </w:rPr>
        <w:t>條第</w:t>
      </w:r>
      <w:r w:rsidRPr="002433AB">
        <w:rPr>
          <w:rFonts w:ascii="標楷體" w:eastAsia="標楷體" w:hAnsi="標楷體" w:cs="標楷體"/>
          <w:color w:val="000000"/>
          <w:sz w:val="28"/>
          <w:szCs w:val="28"/>
        </w:rPr>
        <w:t>3</w:t>
      </w:r>
      <w:r w:rsidRPr="002433AB">
        <w:rPr>
          <w:rFonts w:ascii="標楷體" w:eastAsia="標楷體" w:hAnsi="標楷體" w:cs="標楷體" w:hint="eastAsia"/>
          <w:color w:val="000000"/>
          <w:sz w:val="28"/>
          <w:szCs w:val="28"/>
        </w:rPr>
        <w:t>款規定，申請延長履約期限。</w:t>
      </w:r>
      <w:r w:rsidR="00102B58" w:rsidRPr="002433AB">
        <w:rPr>
          <w:rFonts w:ascii="標楷體" w:eastAsia="標楷體" w:hAnsi="標楷體" w:cs="標楷體" w:hint="eastAsia"/>
          <w:color w:val="000000"/>
          <w:sz w:val="28"/>
          <w:szCs w:val="28"/>
        </w:rPr>
        <w:t>廠商自備施工用機具設備之損失，由廠商自行負責。</w:t>
      </w:r>
    </w:p>
    <w:p w14:paraId="400A2941" w14:textId="77777777" w:rsidR="00E518AE" w:rsidRPr="002433AB" w:rsidRDefault="00E518AE" w:rsidP="00C71F28">
      <w:pPr>
        <w:spacing w:line="240" w:lineRule="atLeast"/>
        <w:ind w:left="1275" w:hangingChars="455" w:hanging="1275"/>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13</w:t>
      </w:r>
      <w:r w:rsidRPr="002433AB">
        <w:rPr>
          <w:rFonts w:ascii="標楷體" w:eastAsia="標楷體" w:cs="標楷體" w:hint="eastAsia"/>
          <w:b/>
          <w:bCs/>
          <w:color w:val="000000"/>
          <w:sz w:val="28"/>
          <w:szCs w:val="28"/>
        </w:rPr>
        <w:t>條　保險</w:t>
      </w:r>
      <w:r w:rsidR="00DE00B2" w:rsidRPr="002433AB">
        <w:rPr>
          <w:rFonts w:ascii="標楷體" w:eastAsia="標楷體" w:cs="標楷體" w:hint="eastAsia"/>
          <w:bCs/>
          <w:color w:val="000000"/>
          <w:sz w:val="28"/>
          <w:szCs w:val="28"/>
        </w:rPr>
        <w:t>（</w:t>
      </w:r>
      <w:r w:rsidR="00DE00B2" w:rsidRPr="002433AB">
        <w:rPr>
          <w:rFonts w:ascii="標楷體" w:eastAsia="標楷體" w:hAnsi="標楷體" w:cs="標楷體" w:hint="eastAsia"/>
          <w:color w:val="000000"/>
          <w:sz w:val="28"/>
          <w:szCs w:val="28"/>
        </w:rPr>
        <w:t>由機關視需要於第1款或第2款擇一勾選，未勾選者為第1款</w:t>
      </w:r>
      <w:r w:rsidR="00DE00B2" w:rsidRPr="002433AB">
        <w:rPr>
          <w:rFonts w:ascii="標楷體" w:eastAsia="標楷體" w:cs="標楷體" w:hint="eastAsia"/>
          <w:bCs/>
          <w:color w:val="000000"/>
          <w:sz w:val="28"/>
          <w:szCs w:val="28"/>
        </w:rPr>
        <w:t>）</w:t>
      </w:r>
    </w:p>
    <w:p w14:paraId="60DD7748" w14:textId="3952E110" w:rsidR="00F95A03" w:rsidRPr="002433AB" w:rsidRDefault="00810B7A" w:rsidP="00F0545D">
      <w:pPr>
        <w:spacing w:line="240" w:lineRule="atLeast"/>
        <w:ind w:left="840" w:hangingChars="300" w:hanging="840"/>
        <w:jc w:val="both"/>
        <w:rPr>
          <w:rFonts w:ascii="標楷體" w:eastAsia="標楷體" w:cs="標楷體"/>
          <w:color w:val="000000"/>
          <w:sz w:val="28"/>
          <w:szCs w:val="28"/>
        </w:rPr>
      </w:pPr>
      <w:r w:rsidRPr="00701A0A">
        <w:rPr>
          <w:rFonts w:ascii="標楷體" w:eastAsia="標楷體" w:cs="標楷體" w:hint="eastAsia"/>
          <w:color w:val="FF0000"/>
          <w:sz w:val="28"/>
          <w:szCs w:val="28"/>
        </w:rPr>
        <w:t>■</w:t>
      </w:r>
      <w:r w:rsidR="00A16933" w:rsidRPr="002433AB">
        <w:rPr>
          <w:rFonts w:ascii="標楷體" w:eastAsia="標楷體" w:cs="標楷體" w:hint="eastAsia"/>
          <w:color w:val="000000"/>
          <w:sz w:val="28"/>
          <w:szCs w:val="28"/>
        </w:rPr>
        <w:t>(一)</w:t>
      </w:r>
      <w:r w:rsidR="0089450B" w:rsidRPr="002433AB">
        <w:rPr>
          <w:rFonts w:ascii="標楷體" w:eastAsia="標楷體" w:cs="標楷體" w:hint="eastAsia"/>
          <w:color w:val="000000"/>
          <w:sz w:val="28"/>
          <w:szCs w:val="28"/>
        </w:rPr>
        <w:t>廠商應依本案契約條件、施工環境及可能之履約狀況，自行評估</w:t>
      </w:r>
      <w:r w:rsidR="00DE00B2" w:rsidRPr="002433AB">
        <w:rPr>
          <w:rFonts w:ascii="標楷體" w:eastAsia="標楷體" w:cs="標楷體" w:hint="eastAsia"/>
          <w:color w:val="000000"/>
          <w:sz w:val="28"/>
          <w:szCs w:val="28"/>
        </w:rPr>
        <w:t>並辦理</w:t>
      </w:r>
      <w:r w:rsidR="0089450B" w:rsidRPr="002433AB">
        <w:rPr>
          <w:rFonts w:ascii="標楷體" w:eastAsia="標楷體" w:cs="標楷體" w:hint="eastAsia"/>
          <w:color w:val="000000"/>
          <w:sz w:val="28"/>
          <w:szCs w:val="28"/>
        </w:rPr>
        <w:t>所需</w:t>
      </w:r>
      <w:r w:rsidR="009D6253" w:rsidRPr="002433AB">
        <w:rPr>
          <w:rFonts w:ascii="標楷體" w:eastAsia="標楷體" w:cs="標楷體" w:hint="eastAsia"/>
          <w:color w:val="000000"/>
          <w:sz w:val="28"/>
          <w:szCs w:val="28"/>
        </w:rPr>
        <w:t>之</w:t>
      </w:r>
      <w:r w:rsidR="00047FD6" w:rsidRPr="002433AB">
        <w:rPr>
          <w:rFonts w:ascii="標楷體" w:eastAsia="標楷體" w:cs="標楷體" w:hint="eastAsia"/>
          <w:color w:val="000000"/>
          <w:sz w:val="28"/>
          <w:szCs w:val="28"/>
        </w:rPr>
        <w:t>相關</w:t>
      </w:r>
      <w:r w:rsidR="009D6253" w:rsidRPr="002433AB">
        <w:rPr>
          <w:rFonts w:ascii="標楷體" w:eastAsia="標楷體" w:cs="標楷體" w:hint="eastAsia"/>
          <w:color w:val="000000"/>
          <w:sz w:val="28"/>
          <w:szCs w:val="28"/>
        </w:rPr>
        <w:t>保險</w:t>
      </w:r>
      <w:r w:rsidR="00DE00B2" w:rsidRPr="002433AB">
        <w:rPr>
          <w:rFonts w:ascii="標楷體" w:eastAsia="標楷體" w:cs="標楷體" w:hint="eastAsia"/>
          <w:color w:val="000000"/>
          <w:sz w:val="28"/>
          <w:szCs w:val="28"/>
        </w:rPr>
        <w:t>，其費用由廠商自行估算，並包含於契約標價清單（詳細價目表）之「廠商利潤、管理、保險、雜支費」內。其契約價金之給付方式，依第3條第2款方式辦理</w:t>
      </w:r>
      <w:r w:rsidR="0089450B" w:rsidRPr="002433AB">
        <w:rPr>
          <w:rFonts w:ascii="標楷體" w:eastAsia="標楷體" w:cs="標楷體" w:hint="eastAsia"/>
          <w:color w:val="000000"/>
          <w:sz w:val="28"/>
          <w:szCs w:val="28"/>
        </w:rPr>
        <w:t>。</w:t>
      </w:r>
      <w:r w:rsidR="00F0545D" w:rsidRPr="002433AB">
        <w:rPr>
          <w:rFonts w:ascii="標楷體" w:eastAsia="標楷體" w:cs="標楷體" w:hint="eastAsia"/>
          <w:color w:val="000000"/>
          <w:sz w:val="28"/>
          <w:szCs w:val="28"/>
        </w:rPr>
        <w:t>（依本款辦理者，本條第2款至第</w:t>
      </w:r>
      <w:r w:rsidR="002433AB" w:rsidRPr="002433AB">
        <w:rPr>
          <w:rFonts w:ascii="標楷體" w:eastAsia="標楷體" w:cs="標楷體" w:hint="eastAsia"/>
          <w:color w:val="000000"/>
          <w:sz w:val="28"/>
          <w:szCs w:val="28"/>
        </w:rPr>
        <w:t>6</w:t>
      </w:r>
      <w:r w:rsidR="00F0545D" w:rsidRPr="002433AB">
        <w:rPr>
          <w:rFonts w:ascii="標楷體" w:eastAsia="標楷體" w:cs="標楷體" w:hint="eastAsia"/>
          <w:color w:val="000000"/>
          <w:sz w:val="28"/>
          <w:szCs w:val="28"/>
        </w:rPr>
        <w:t>款不適用）</w:t>
      </w:r>
    </w:p>
    <w:p w14:paraId="2B35E8BD" w14:textId="77777777" w:rsidR="005E4468" w:rsidRPr="002433AB" w:rsidRDefault="005E4468" w:rsidP="00F0545D">
      <w:pPr>
        <w:spacing w:line="240" w:lineRule="atLeast"/>
        <w:ind w:left="840" w:hangingChars="300" w:hanging="840"/>
        <w:jc w:val="both"/>
        <w:rPr>
          <w:rFonts w:ascii="標楷體" w:eastAsia="標楷體" w:cs="標楷體"/>
          <w:color w:val="000000"/>
          <w:sz w:val="28"/>
          <w:szCs w:val="28"/>
        </w:rPr>
      </w:pPr>
      <w:r w:rsidRPr="002433AB">
        <w:rPr>
          <w:rFonts w:ascii="標楷體" w:eastAsia="標楷體" w:cs="標楷體" w:hint="eastAsia"/>
          <w:color w:val="000000"/>
          <w:sz w:val="28"/>
          <w:szCs w:val="28"/>
        </w:rPr>
        <w:t>□(二)廠商應於</w:t>
      </w:r>
      <w:r w:rsidR="00DE00B2" w:rsidRPr="002433AB">
        <w:rPr>
          <w:rFonts w:ascii="標楷體" w:eastAsia="標楷體" w:cs="標楷體" w:hint="eastAsia"/>
          <w:color w:val="000000"/>
          <w:sz w:val="28"/>
          <w:szCs w:val="28"/>
        </w:rPr>
        <w:t>待命及搶險搶修</w:t>
      </w:r>
      <w:r w:rsidRPr="002433AB">
        <w:rPr>
          <w:rFonts w:ascii="標楷體" w:eastAsia="標楷體" w:cs="標楷體" w:hint="eastAsia"/>
          <w:color w:val="000000"/>
          <w:sz w:val="28"/>
          <w:szCs w:val="28"/>
        </w:rPr>
        <w:t>期間辦理下列保險（由機關擇定後於招標時載明；未載明者無），其屬自然人者，應自行投保人身意外險。</w:t>
      </w:r>
      <w:r w:rsidR="00DE00B2" w:rsidRPr="002433AB">
        <w:rPr>
          <w:rFonts w:ascii="標楷體" w:eastAsia="標楷體" w:cs="標楷體" w:hint="eastAsia"/>
          <w:color w:val="000000"/>
          <w:sz w:val="28"/>
          <w:szCs w:val="28"/>
        </w:rPr>
        <w:t>其費用由廠商自行估算，並包含於契約標價清單（詳細價目表）之「廠商利潤、管理、保險、雜支費」內。其契約價金之給付方式，依第3條第2款方式辦理。</w:t>
      </w:r>
    </w:p>
    <w:p w14:paraId="4E2E5D7F" w14:textId="77777777" w:rsidR="00846ED7" w:rsidRPr="002433AB" w:rsidRDefault="00B5014B" w:rsidP="000643FD">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t>□</w:t>
      </w:r>
      <w:r w:rsidR="000643FD" w:rsidRPr="000643FD">
        <w:rPr>
          <w:rFonts w:ascii="標楷體" w:eastAsia="標楷體" w:cs="標楷體" w:hint="eastAsia"/>
          <w:color w:val="000000"/>
          <w:sz w:val="28"/>
          <w:szCs w:val="28"/>
        </w:rPr>
        <w:t>營造綜合保險或□安裝工程綜合保險。（由機關視個案特性，擇一勾選）</w:t>
      </w:r>
    </w:p>
    <w:p w14:paraId="63C5ABDF" w14:textId="77777777" w:rsidR="00B5014B" w:rsidRPr="002433AB" w:rsidRDefault="00B5014B" w:rsidP="00C71F28">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t>□營建機具綜合保險。</w:t>
      </w:r>
    </w:p>
    <w:p w14:paraId="315F88F1" w14:textId="77777777" w:rsidR="000643FD" w:rsidRDefault="000643FD" w:rsidP="00C71F28">
      <w:pPr>
        <w:spacing w:line="240" w:lineRule="atLeast"/>
        <w:ind w:left="840" w:firstLine="11"/>
        <w:jc w:val="both"/>
        <w:rPr>
          <w:rFonts w:ascii="標楷體" w:eastAsia="標楷體" w:cs="標楷體"/>
          <w:color w:val="000000"/>
          <w:sz w:val="28"/>
          <w:szCs w:val="28"/>
        </w:rPr>
      </w:pPr>
      <w:r w:rsidRPr="000643FD">
        <w:rPr>
          <w:rFonts w:ascii="標楷體" w:eastAsia="標楷體" w:cs="標楷體" w:hint="eastAsia"/>
          <w:color w:val="000000"/>
          <w:sz w:val="28"/>
          <w:szCs w:val="28"/>
        </w:rPr>
        <w:t>□雇主意外責任保險。</w:t>
      </w:r>
    </w:p>
    <w:p w14:paraId="391553DA" w14:textId="77777777" w:rsidR="00B5014B" w:rsidRPr="002433AB" w:rsidRDefault="00B5014B" w:rsidP="00C71F28">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t>□其他＿＿＿＿＿＿＿＿＿＿＿＿＿＿＿＿＿＿＿＿＿＿</w:t>
      </w:r>
    </w:p>
    <w:p w14:paraId="023EA4EC" w14:textId="77777777" w:rsidR="00B5014B" w:rsidRPr="008B7752" w:rsidRDefault="00A16933" w:rsidP="003349AC">
      <w:pPr>
        <w:spacing w:line="240" w:lineRule="atLeast"/>
        <w:ind w:left="840" w:hanging="556"/>
        <w:jc w:val="both"/>
        <w:rPr>
          <w:rFonts w:ascii="標楷體" w:eastAsia="標楷體" w:cs="標楷體"/>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三</w:t>
      </w:r>
      <w:r w:rsidRPr="008B7752">
        <w:rPr>
          <w:rFonts w:ascii="標楷體" w:eastAsia="標楷體" w:cs="標楷體" w:hint="eastAsia"/>
          <w:sz w:val="28"/>
          <w:szCs w:val="28"/>
        </w:rPr>
        <w:t>)</w:t>
      </w:r>
      <w:r w:rsidR="00B5014B" w:rsidRPr="008B7752">
        <w:rPr>
          <w:rFonts w:ascii="標楷體" w:eastAsia="標楷體" w:cs="標楷體" w:hint="eastAsia"/>
          <w:sz w:val="28"/>
          <w:szCs w:val="28"/>
        </w:rPr>
        <w:t>廠商依前款辦理之營造綜合保險或安裝工程綜合保險，其內容如下：（由機關視保險性質擇定或調整後列入招標文件）</w:t>
      </w:r>
    </w:p>
    <w:p w14:paraId="3849933A" w14:textId="77777777" w:rsidR="00511B25" w:rsidRPr="008B7752" w:rsidRDefault="00A16933" w:rsidP="003349AC">
      <w:pPr>
        <w:spacing w:line="240" w:lineRule="atLeast"/>
        <w:ind w:left="1135" w:hanging="284"/>
        <w:jc w:val="both"/>
        <w:rPr>
          <w:rFonts w:ascii="標楷體" w:eastAsia="標楷體" w:cs="標楷體"/>
          <w:sz w:val="28"/>
          <w:szCs w:val="28"/>
        </w:rPr>
      </w:pPr>
      <w:r w:rsidRPr="008B7752">
        <w:rPr>
          <w:rFonts w:ascii="標楷體" w:eastAsia="標楷體" w:cs="標楷體"/>
          <w:sz w:val="28"/>
          <w:szCs w:val="28"/>
        </w:rPr>
        <w:lastRenderedPageBreak/>
        <w:t>1.</w:t>
      </w:r>
      <w:r w:rsidR="00B5014B" w:rsidRPr="008B7752">
        <w:rPr>
          <w:rFonts w:ascii="標楷體" w:eastAsia="標楷體" w:cs="標楷體" w:hint="eastAsia"/>
          <w:sz w:val="28"/>
          <w:szCs w:val="28"/>
        </w:rPr>
        <w:t>承保範圍：</w:t>
      </w:r>
    </w:p>
    <w:p w14:paraId="79A1F954" w14:textId="77777777" w:rsidR="00722E78" w:rsidRPr="008B7752" w:rsidRDefault="00511B25" w:rsidP="00A16933">
      <w:pPr>
        <w:spacing w:line="240" w:lineRule="atLeast"/>
        <w:ind w:left="1531" w:hanging="397"/>
        <w:jc w:val="both"/>
        <w:rPr>
          <w:rFonts w:ascii="標楷體" w:eastAsia="標楷體" w:cs="標楷體"/>
          <w:dstrike/>
          <w:sz w:val="28"/>
          <w:szCs w:val="28"/>
        </w:rPr>
      </w:pPr>
      <w:r w:rsidRPr="008B7752">
        <w:rPr>
          <w:rFonts w:ascii="標楷體" w:eastAsia="標楷體" w:cs="標楷體"/>
          <w:sz w:val="28"/>
          <w:szCs w:val="28"/>
        </w:rPr>
        <w:t>(1)</w:t>
      </w:r>
      <w:r w:rsidR="000643FD" w:rsidRPr="000643FD">
        <w:rPr>
          <w:rFonts w:ascii="標楷體" w:eastAsia="標楷體" w:cs="標楷體" w:hint="eastAsia"/>
          <w:sz w:val="28"/>
          <w:szCs w:val="28"/>
        </w:rPr>
        <w:t>工程財物損失</w:t>
      </w:r>
      <w:r w:rsidR="00CF03E9" w:rsidRPr="008B7752">
        <w:rPr>
          <w:rFonts w:ascii="標楷體" w:eastAsia="標楷體" w:cs="標楷體" w:hint="eastAsia"/>
          <w:sz w:val="28"/>
          <w:szCs w:val="28"/>
        </w:rPr>
        <w:t>。</w:t>
      </w:r>
    </w:p>
    <w:p w14:paraId="55E6F384" w14:textId="77777777" w:rsidR="00582656" w:rsidRPr="008B7752" w:rsidRDefault="00511B25" w:rsidP="00BE09A4">
      <w:pPr>
        <w:spacing w:line="240" w:lineRule="atLeast"/>
        <w:ind w:left="1531" w:hanging="397"/>
        <w:jc w:val="both"/>
        <w:rPr>
          <w:rFonts w:ascii="標楷體" w:eastAsia="標楷體" w:cs="標楷體"/>
          <w:dstrike/>
          <w:sz w:val="28"/>
          <w:szCs w:val="28"/>
        </w:rPr>
      </w:pPr>
      <w:r w:rsidRPr="008B7752">
        <w:rPr>
          <w:rFonts w:ascii="標楷體" w:eastAsia="標楷體" w:cs="標楷體"/>
          <w:sz w:val="28"/>
          <w:szCs w:val="28"/>
        </w:rPr>
        <w:t>(</w:t>
      </w:r>
      <w:r w:rsidRPr="008B7752">
        <w:rPr>
          <w:rFonts w:ascii="標楷體" w:eastAsia="標楷體" w:cs="標楷體" w:hint="eastAsia"/>
          <w:sz w:val="28"/>
          <w:szCs w:val="28"/>
        </w:rPr>
        <w:t>2</w:t>
      </w:r>
      <w:r w:rsidRPr="008B7752">
        <w:rPr>
          <w:rFonts w:ascii="標楷體" w:eastAsia="標楷體" w:cs="標楷體"/>
          <w:sz w:val="28"/>
          <w:szCs w:val="28"/>
        </w:rPr>
        <w:t>)</w:t>
      </w:r>
      <w:r w:rsidR="000643FD" w:rsidRPr="000643FD">
        <w:rPr>
          <w:rFonts w:ascii="標楷體" w:eastAsia="標楷體" w:cs="標楷體" w:hint="eastAsia"/>
          <w:sz w:val="28"/>
          <w:szCs w:val="28"/>
        </w:rPr>
        <w:t>第三人意外責任</w:t>
      </w:r>
      <w:r w:rsidR="00CF03E9" w:rsidRPr="008B7752">
        <w:rPr>
          <w:rFonts w:ascii="標楷體" w:eastAsia="標楷體" w:cs="標楷體" w:hint="eastAsia"/>
          <w:sz w:val="28"/>
          <w:szCs w:val="28"/>
        </w:rPr>
        <w:t>。</w:t>
      </w:r>
    </w:p>
    <w:p w14:paraId="1818ED4A" w14:textId="77777777" w:rsidR="00582656" w:rsidRPr="008B7752" w:rsidRDefault="00511B25" w:rsidP="00BE09A4">
      <w:pPr>
        <w:spacing w:line="240" w:lineRule="atLeast"/>
        <w:ind w:left="1531" w:hanging="397"/>
        <w:jc w:val="both"/>
        <w:rPr>
          <w:rFonts w:ascii="標楷體" w:eastAsia="標楷體" w:cs="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3</w:t>
      </w:r>
      <w:r w:rsidRPr="008B7752">
        <w:rPr>
          <w:rFonts w:ascii="標楷體" w:eastAsia="標楷體" w:cs="標楷體"/>
          <w:sz w:val="28"/>
          <w:szCs w:val="28"/>
        </w:rPr>
        <w:t>)</w:t>
      </w:r>
      <w:r w:rsidR="00582656" w:rsidRPr="008B7752">
        <w:rPr>
          <w:rFonts w:ascii="標楷體" w:eastAsia="標楷體" w:cs="標楷體" w:hint="eastAsia"/>
          <w:sz w:val="28"/>
          <w:szCs w:val="28"/>
        </w:rPr>
        <w:t>修復本工程所需之拆除清理費用</w:t>
      </w:r>
      <w:r w:rsidR="00BC72F4" w:rsidRPr="008B7752">
        <w:rPr>
          <w:rFonts w:ascii="標楷體" w:eastAsia="標楷體" w:cs="標楷體" w:hint="eastAsia"/>
          <w:sz w:val="28"/>
          <w:szCs w:val="28"/>
        </w:rPr>
        <w:t>。</w:t>
      </w:r>
    </w:p>
    <w:p w14:paraId="0F53FDA9" w14:textId="77777777" w:rsidR="00582656" w:rsidRPr="008B7752" w:rsidRDefault="00511B25" w:rsidP="00BE09A4">
      <w:pPr>
        <w:spacing w:line="240" w:lineRule="atLeast"/>
        <w:ind w:left="1531" w:hanging="397"/>
        <w:jc w:val="both"/>
        <w:rPr>
          <w:rFonts w:ascii="標楷體" w:eastAsia="標楷體" w:cs="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4</w:t>
      </w:r>
      <w:r w:rsidRPr="008B7752">
        <w:rPr>
          <w:rFonts w:ascii="標楷體" w:eastAsia="標楷體" w:cs="標楷體"/>
          <w:sz w:val="28"/>
          <w:szCs w:val="28"/>
        </w:rPr>
        <w:t>)</w:t>
      </w:r>
      <w:r w:rsidR="00582656" w:rsidRPr="008B7752">
        <w:rPr>
          <w:rFonts w:ascii="標楷體" w:eastAsia="標楷體" w:cs="標楷體" w:hint="eastAsia"/>
          <w:sz w:val="28"/>
          <w:szCs w:val="28"/>
        </w:rPr>
        <w:t>機關提供之施工機具設備。</w:t>
      </w:r>
    </w:p>
    <w:p w14:paraId="243704B4" w14:textId="77777777" w:rsidR="00743DA7" w:rsidRPr="008B7752" w:rsidRDefault="00743DA7" w:rsidP="00BE09A4">
      <w:pPr>
        <w:spacing w:line="240" w:lineRule="atLeast"/>
        <w:ind w:left="1531" w:hanging="397"/>
        <w:jc w:val="both"/>
        <w:rPr>
          <w:rFonts w:ascii="標楷體" w:eastAsia="標楷體" w:cs="標楷體"/>
          <w:sz w:val="28"/>
          <w:szCs w:val="28"/>
        </w:rPr>
      </w:pPr>
      <w:r w:rsidRPr="008B7752">
        <w:rPr>
          <w:rFonts w:ascii="標楷體" w:eastAsia="標楷體" w:cs="標楷體" w:hint="eastAsia"/>
          <w:sz w:val="28"/>
          <w:szCs w:val="28"/>
        </w:rPr>
        <w:t>(5)其他：（由機關依個案需要於招標文件載明）</w:t>
      </w:r>
    </w:p>
    <w:p w14:paraId="6DBC2BBA" w14:textId="77777777" w:rsidR="00BE09A4" w:rsidRPr="002B7E2C" w:rsidRDefault="000643FD" w:rsidP="000643FD">
      <w:pPr>
        <w:spacing w:line="240" w:lineRule="atLeast"/>
        <w:ind w:left="1135" w:hanging="284"/>
        <w:jc w:val="both"/>
        <w:rPr>
          <w:rFonts w:ascii="標楷體" w:eastAsia="標楷體" w:cs="標楷體"/>
          <w:dstrike/>
          <w:sz w:val="28"/>
          <w:szCs w:val="28"/>
        </w:rPr>
      </w:pPr>
      <w:r w:rsidRPr="000643FD">
        <w:rPr>
          <w:rFonts w:ascii="標楷體" w:eastAsia="標楷體" w:cs="標楷體" w:hint="eastAsia"/>
          <w:sz w:val="28"/>
          <w:szCs w:val="28"/>
        </w:rPr>
        <w:t>2.廠商投保之保險單，包括附加條款、附加保險等，須經保險主管機關核准或備查；未經機關同意，不得以附加條款限縮承保範圍</w:t>
      </w:r>
    </w:p>
    <w:p w14:paraId="66E68391"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3.</w:t>
      </w:r>
      <w:r w:rsidR="00B5014B" w:rsidRPr="008B7752">
        <w:rPr>
          <w:rFonts w:ascii="標楷體" w:eastAsia="標楷體" w:cs="標楷體" w:hint="eastAsia"/>
          <w:sz w:val="28"/>
          <w:szCs w:val="28"/>
        </w:rPr>
        <w:t>保險標的：履約標的。</w:t>
      </w:r>
    </w:p>
    <w:p w14:paraId="34523B67" w14:textId="77777777" w:rsidR="00B5014B"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4</w:t>
      </w:r>
      <w:r w:rsidR="00B5014B" w:rsidRPr="008B7752">
        <w:rPr>
          <w:rFonts w:ascii="標楷體" w:eastAsia="標楷體" w:cs="標楷體"/>
          <w:sz w:val="28"/>
          <w:szCs w:val="28"/>
        </w:rPr>
        <w:t>.</w:t>
      </w:r>
      <w:r w:rsidR="001649E6" w:rsidRPr="008B7752">
        <w:rPr>
          <w:rFonts w:ascii="標楷體" w:eastAsia="標楷體" w:cs="標楷體" w:hint="eastAsia"/>
          <w:sz w:val="28"/>
          <w:szCs w:val="28"/>
        </w:rPr>
        <w:t>被保險人：以機關及其技術服務廠商、施工廠商及全部分包廠商為共同被保險人。</w:t>
      </w:r>
    </w:p>
    <w:p w14:paraId="51BD9D35" w14:textId="77777777" w:rsidR="00582656"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5</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保險金額：</w:t>
      </w:r>
    </w:p>
    <w:p w14:paraId="7244DC55" w14:textId="77777777" w:rsidR="00B5014B" w:rsidRPr="008B7752" w:rsidRDefault="00582656" w:rsidP="00C71F28">
      <w:pPr>
        <w:spacing w:line="240" w:lineRule="atLeast"/>
        <w:ind w:leftChars="401" w:left="1665" w:hangingChars="251" w:hanging="703"/>
        <w:jc w:val="both"/>
        <w:rPr>
          <w:rFonts w:ascii="標楷體" w:eastAsia="標楷體" w:cs="標楷體"/>
          <w:dstrike/>
          <w:sz w:val="28"/>
          <w:szCs w:val="28"/>
        </w:rPr>
      </w:pPr>
      <w:r w:rsidRPr="008B7752">
        <w:rPr>
          <w:rFonts w:ascii="標楷體" w:eastAsia="標楷體" w:cs="標楷體" w:hint="eastAsia"/>
          <w:sz w:val="28"/>
          <w:szCs w:val="28"/>
        </w:rPr>
        <w:t>（1）</w:t>
      </w:r>
      <w:r w:rsidR="00B5014B" w:rsidRPr="008B7752">
        <w:rPr>
          <w:rFonts w:ascii="標楷體" w:eastAsia="標楷體" w:cs="標楷體" w:hint="eastAsia"/>
          <w:sz w:val="28"/>
          <w:szCs w:val="28"/>
        </w:rPr>
        <w:t>營造或安裝工程財物損失險</w:t>
      </w:r>
      <w:r w:rsidRPr="008B7752">
        <w:rPr>
          <w:rFonts w:ascii="標楷體" w:eastAsia="標楷體" w:cs="標楷體" w:hint="eastAsia"/>
          <w:sz w:val="28"/>
          <w:szCs w:val="28"/>
        </w:rPr>
        <w:t>：</w:t>
      </w:r>
    </w:p>
    <w:p w14:paraId="56C5A02A" w14:textId="77777777" w:rsidR="006E434B" w:rsidRPr="008B7752" w:rsidRDefault="00A349F5" w:rsidP="006E434B">
      <w:pPr>
        <w:spacing w:line="240" w:lineRule="atLeast"/>
        <w:ind w:leftChars="472" w:left="1133" w:firstLineChars="200" w:firstLine="560"/>
        <w:jc w:val="both"/>
        <w:rPr>
          <w:rFonts w:ascii="標楷體" w:eastAsia="標楷體" w:hAnsi="標楷體" w:cs="標楷體"/>
          <w:sz w:val="28"/>
          <w:szCs w:val="28"/>
        </w:rPr>
      </w:pPr>
      <w:r>
        <w:rPr>
          <w:rFonts w:ascii="標楷體" w:eastAsia="標楷體" w:hAnsi="標楷體" w:cs="標楷體" w:hint="eastAsia"/>
          <w:sz w:val="28"/>
          <w:szCs w:val="28"/>
        </w:rPr>
        <w:t>a.</w:t>
      </w:r>
      <w:r w:rsidR="006E434B" w:rsidRPr="008B7752">
        <w:rPr>
          <w:rFonts w:ascii="標楷體" w:eastAsia="標楷體" w:hAnsi="標楷體" w:cs="標楷體" w:hint="eastAsia"/>
          <w:sz w:val="28"/>
          <w:szCs w:val="28"/>
        </w:rPr>
        <w:t>工程契約金額。</w:t>
      </w:r>
    </w:p>
    <w:p w14:paraId="769E4BB0"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cs="標楷體" w:hint="eastAsia"/>
          <w:sz w:val="28"/>
          <w:szCs w:val="28"/>
        </w:rPr>
        <w:t>b.</w:t>
      </w:r>
      <w:r w:rsidR="006E434B" w:rsidRPr="008B7752">
        <w:rPr>
          <w:rFonts w:ascii="標楷體" w:eastAsia="標楷體" w:hAnsi="標楷體" w:cs="標楷體" w:hint="eastAsia"/>
          <w:sz w:val="28"/>
          <w:szCs w:val="28"/>
        </w:rPr>
        <w:t>修復本工程所需之拆除清理費用：＿＿元（由機關依工程特性載明；未載明者，為工程契約金額之5%）。</w:t>
      </w:r>
    </w:p>
    <w:p w14:paraId="31CA9660"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hAnsi="標楷體" w:cs="標楷體" w:hint="eastAsia"/>
          <w:sz w:val="28"/>
          <w:szCs w:val="28"/>
        </w:rPr>
        <w:t>c.</w:t>
      </w:r>
      <w:r w:rsidR="006E434B" w:rsidRPr="008B7752">
        <w:rPr>
          <w:rFonts w:ascii="標楷體" w:eastAsia="標楷體" w:cs="標楷體" w:hint="eastAsia"/>
          <w:sz w:val="28"/>
          <w:szCs w:val="28"/>
        </w:rPr>
        <w:t>機關</w:t>
      </w:r>
      <w:r w:rsidR="006E434B" w:rsidRPr="008B7752">
        <w:rPr>
          <w:rFonts w:ascii="標楷體" w:eastAsia="標楷體" w:hAnsi="標楷體" w:cs="標楷體" w:hint="eastAsia"/>
          <w:sz w:val="28"/>
          <w:szCs w:val="28"/>
        </w:rPr>
        <w:t>提供之機具設備費用：＿＿元（未載明或機關未提供施工機具設備者無）。</w:t>
      </w:r>
    </w:p>
    <w:p w14:paraId="43F7A908"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hAnsi="標楷體" w:cs="標楷體" w:hint="eastAsia"/>
          <w:sz w:val="28"/>
          <w:szCs w:val="28"/>
        </w:rPr>
        <w:t>d.</w:t>
      </w:r>
      <w:r w:rsidR="006E434B" w:rsidRPr="008B7752">
        <w:rPr>
          <w:rFonts w:ascii="標楷體" w:eastAsia="標楷體" w:hAnsi="標楷體" w:cs="標楷體" w:hint="eastAsia"/>
          <w:sz w:val="28"/>
          <w:szCs w:val="28"/>
        </w:rPr>
        <w:t>機關供給之材料費用：＿＿元（未載明或契約金額已包含材料費用者無）。</w:t>
      </w:r>
    </w:p>
    <w:p w14:paraId="0F1C6EAD" w14:textId="77777777" w:rsidR="00B5014B" w:rsidRPr="008B7752" w:rsidRDefault="00582656" w:rsidP="00916BF6">
      <w:pPr>
        <w:spacing w:line="240" w:lineRule="atLeast"/>
        <w:ind w:leftChars="401" w:left="1665" w:hangingChars="251" w:hanging="703"/>
        <w:jc w:val="both"/>
        <w:rPr>
          <w:rFonts w:ascii="標楷體" w:eastAsia="標楷體" w:cs="標楷體"/>
          <w:sz w:val="28"/>
          <w:szCs w:val="28"/>
        </w:rPr>
      </w:pPr>
      <w:r w:rsidRPr="008B7752">
        <w:rPr>
          <w:rFonts w:ascii="標楷體" w:eastAsia="標楷體" w:cs="標楷體" w:hint="eastAsia"/>
          <w:sz w:val="28"/>
          <w:szCs w:val="28"/>
        </w:rPr>
        <w:t>（2）</w:t>
      </w:r>
      <w:r w:rsidR="00B5014B" w:rsidRPr="008B7752">
        <w:rPr>
          <w:rFonts w:ascii="標楷體" w:eastAsia="標楷體" w:cs="標楷體" w:hint="eastAsia"/>
          <w:sz w:val="28"/>
          <w:szCs w:val="28"/>
        </w:rPr>
        <w:t>第三人意外責任險：</w:t>
      </w:r>
      <w:r w:rsidR="00655B7A" w:rsidRPr="008B7752">
        <w:rPr>
          <w:rFonts w:ascii="標楷體" w:eastAsia="標楷體" w:cs="標楷體" w:hint="eastAsia"/>
          <w:sz w:val="28"/>
          <w:szCs w:val="28"/>
        </w:rPr>
        <w:t>（由機關於招標時載明最低投保金額，不得為無限制）</w:t>
      </w:r>
    </w:p>
    <w:p w14:paraId="50CEA35C"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a.</w:t>
      </w:r>
      <w:r w:rsidR="00582656" w:rsidRPr="008B7752">
        <w:rPr>
          <w:rFonts w:ascii="標楷體" w:eastAsia="標楷體" w:cs="標楷體" w:hint="eastAsia"/>
          <w:sz w:val="28"/>
          <w:szCs w:val="28"/>
        </w:rPr>
        <w:t>每一個人體傷或死亡：</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225DE953"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cs="標楷體" w:hint="eastAsia"/>
          <w:sz w:val="28"/>
          <w:szCs w:val="28"/>
        </w:rPr>
        <w:t>b.</w:t>
      </w:r>
      <w:r w:rsidR="00582656" w:rsidRPr="008B7752">
        <w:rPr>
          <w:rFonts w:ascii="標楷體" w:eastAsia="標楷體" w:cs="標楷體" w:hint="eastAsia"/>
          <w:sz w:val="28"/>
          <w:szCs w:val="28"/>
        </w:rPr>
        <w:t>每一事故體傷或死亡：</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07CCD405"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c.</w:t>
      </w:r>
      <w:r w:rsidR="00582656" w:rsidRPr="008B7752">
        <w:rPr>
          <w:rFonts w:ascii="標楷體" w:eastAsia="標楷體" w:cs="標楷體" w:hint="eastAsia"/>
          <w:sz w:val="28"/>
          <w:szCs w:val="28"/>
        </w:rPr>
        <w:t>每一事故財物損害：</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57EE8680" w14:textId="77777777" w:rsidR="00582656" w:rsidRPr="008B7752" w:rsidRDefault="00A349F5" w:rsidP="00582656">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d.</w:t>
      </w:r>
      <w:r w:rsidR="00582656" w:rsidRPr="008B7752">
        <w:rPr>
          <w:rFonts w:ascii="標楷體" w:eastAsia="標楷體" w:cs="標楷體" w:hint="eastAsia"/>
          <w:sz w:val="28"/>
          <w:szCs w:val="28"/>
        </w:rPr>
        <w:t>保險期間內最高累積責任：</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74AACFA9" w14:textId="77777777" w:rsidR="004523A7" w:rsidRPr="008B7752" w:rsidRDefault="004523A7" w:rsidP="004523A7">
      <w:pPr>
        <w:spacing w:line="240" w:lineRule="atLeast"/>
        <w:ind w:leftChars="401" w:left="1665" w:hangingChars="251" w:hanging="703"/>
        <w:jc w:val="both"/>
        <w:rPr>
          <w:rFonts w:ascii="標楷體" w:eastAsia="標楷體" w:cs="標楷體"/>
          <w:sz w:val="28"/>
          <w:szCs w:val="28"/>
        </w:rPr>
      </w:pPr>
      <w:r w:rsidRPr="008B7752">
        <w:rPr>
          <w:rFonts w:ascii="標楷體" w:eastAsia="標楷體" w:cs="標楷體" w:hint="eastAsia"/>
          <w:sz w:val="28"/>
          <w:szCs w:val="28"/>
        </w:rPr>
        <w:t>（3）其他：（由機關於招標文件載明）</w:t>
      </w:r>
    </w:p>
    <w:p w14:paraId="57ED8D90" w14:textId="77777777" w:rsidR="00B5014B"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6</w:t>
      </w:r>
      <w:r w:rsidR="00B5014B" w:rsidRPr="008B7752">
        <w:rPr>
          <w:rFonts w:ascii="標楷體" w:eastAsia="標楷體" w:cs="標楷體"/>
          <w:sz w:val="28"/>
          <w:szCs w:val="28"/>
        </w:rPr>
        <w:t>.</w:t>
      </w:r>
      <w:r w:rsidR="000643FD" w:rsidRPr="000643FD">
        <w:rPr>
          <w:rFonts w:ascii="標楷體" w:eastAsia="標楷體" w:cs="標楷體" w:hint="eastAsia"/>
          <w:sz w:val="28"/>
          <w:szCs w:val="28"/>
        </w:rPr>
        <w:t>每一事故之廠商自負額上限：（由機關於招標時載明。因本工程特性，無需投保工程財物損失險者，機關得刪除(1)</w:t>
      </w:r>
      <w:r w:rsidR="007B6D75" w:rsidRPr="008B7752">
        <w:rPr>
          <w:rFonts w:ascii="標楷體" w:eastAsia="標楷體" w:cs="標楷體" w:hint="eastAsia"/>
          <w:sz w:val="28"/>
          <w:szCs w:val="28"/>
        </w:rPr>
        <w:t>）</w:t>
      </w:r>
    </w:p>
    <w:p w14:paraId="4F5CC13A" w14:textId="77777777" w:rsidR="00DB6420" w:rsidRPr="008B7752" w:rsidRDefault="00AD5CF5" w:rsidP="000643FD">
      <w:pPr>
        <w:ind w:leftChars="457" w:left="1517" w:hangingChars="150" w:hanging="420"/>
        <w:jc w:val="both"/>
        <w:rPr>
          <w:rFonts w:ascii="標楷體" w:eastAsia="標楷體" w:cs="標楷體"/>
          <w:sz w:val="28"/>
          <w:szCs w:val="28"/>
        </w:rPr>
      </w:pPr>
      <w:r w:rsidRPr="008B7752">
        <w:rPr>
          <w:rFonts w:ascii="標楷體" w:eastAsia="標楷體" w:cs="標楷體" w:hint="eastAsia"/>
          <w:sz w:val="28"/>
          <w:szCs w:val="28"/>
        </w:rPr>
        <w:t>(1)</w:t>
      </w:r>
      <w:r w:rsidR="000643FD" w:rsidRPr="000643FD">
        <w:rPr>
          <w:rFonts w:ascii="標楷體" w:eastAsia="標楷體" w:cs="標楷體" w:hint="eastAsia"/>
          <w:sz w:val="28"/>
          <w:szCs w:val="28"/>
        </w:rPr>
        <w:t>營造或安裝工程財物損失：＿＿＿。(視工程性質及規模，載明金額、損失金額比率；未載明者，為每一事故損失金額10%)</w:t>
      </w:r>
    </w:p>
    <w:p w14:paraId="346DA7D6" w14:textId="77777777" w:rsidR="00AD5CF5" w:rsidRPr="008B7752" w:rsidRDefault="00DB6420" w:rsidP="00AD5CF5">
      <w:pPr>
        <w:ind w:leftChars="457" w:left="1517" w:hangingChars="150" w:hanging="420"/>
        <w:jc w:val="both"/>
        <w:rPr>
          <w:rFonts w:ascii="標楷體" w:eastAsia="標楷體" w:cs="標楷體"/>
          <w:dstrike/>
          <w:sz w:val="28"/>
          <w:szCs w:val="28"/>
        </w:rPr>
      </w:pPr>
      <w:r w:rsidRPr="008B7752">
        <w:rPr>
          <w:rFonts w:ascii="標楷體" w:eastAsia="標楷體" w:cs="標楷體" w:hint="eastAsia"/>
          <w:sz w:val="28"/>
          <w:szCs w:val="28"/>
        </w:rPr>
        <w:t>(</w:t>
      </w:r>
      <w:r w:rsidR="000643FD">
        <w:rPr>
          <w:rFonts w:ascii="標楷體" w:eastAsia="標楷體" w:cs="標楷體" w:hint="eastAsia"/>
          <w:sz w:val="28"/>
          <w:szCs w:val="28"/>
        </w:rPr>
        <w:t>2</w:t>
      </w:r>
      <w:r w:rsidRPr="008B7752">
        <w:rPr>
          <w:rFonts w:ascii="標楷體" w:eastAsia="標楷體" w:cs="標楷體" w:hint="eastAsia"/>
          <w:sz w:val="28"/>
          <w:szCs w:val="28"/>
        </w:rPr>
        <w:t>)</w:t>
      </w:r>
      <w:r w:rsidR="00AD5CF5" w:rsidRPr="008B7752">
        <w:rPr>
          <w:rFonts w:ascii="標楷體" w:eastAsia="標楷體" w:cs="標楷體" w:hint="eastAsia"/>
          <w:sz w:val="28"/>
          <w:szCs w:val="28"/>
        </w:rPr>
        <w:t>第三人意外責任險：</w:t>
      </w:r>
    </w:p>
    <w:p w14:paraId="6DCC8771" w14:textId="77777777" w:rsidR="00DB6420"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a.</w:t>
      </w:r>
      <w:r w:rsidR="00DB6420" w:rsidRPr="008B7752">
        <w:rPr>
          <w:rFonts w:ascii="標楷體" w:eastAsia="標楷體" w:cs="標楷體" w:hint="eastAsia"/>
          <w:sz w:val="28"/>
          <w:szCs w:val="28"/>
        </w:rPr>
        <w:t>體傷或死亡：＿＿＿元。(未載明者，為新臺幣</w:t>
      </w:r>
      <w:r w:rsidR="0072679C" w:rsidRPr="008B7752">
        <w:rPr>
          <w:rFonts w:ascii="標楷體" w:eastAsia="標楷體" w:cs="標楷體" w:hint="eastAsia"/>
          <w:sz w:val="28"/>
          <w:szCs w:val="28"/>
        </w:rPr>
        <w:t>10,000</w:t>
      </w:r>
      <w:r w:rsidR="00DB6420" w:rsidRPr="008B7752">
        <w:rPr>
          <w:rFonts w:ascii="標楷體" w:eastAsia="標楷體" w:cs="標楷體" w:hint="eastAsia"/>
          <w:sz w:val="28"/>
          <w:szCs w:val="28"/>
        </w:rPr>
        <w:t>元）</w:t>
      </w:r>
    </w:p>
    <w:p w14:paraId="5A74FDEC" w14:textId="77777777" w:rsidR="00AD5CF5"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b.</w:t>
      </w:r>
      <w:r w:rsidR="00DB6420" w:rsidRPr="008B7752">
        <w:rPr>
          <w:rFonts w:ascii="標楷體" w:eastAsia="標楷體" w:cs="標楷體" w:hint="eastAsia"/>
          <w:sz w:val="28"/>
          <w:szCs w:val="28"/>
        </w:rPr>
        <w:t>財物損失：＿＿＿元。（未載明者，為新臺幣10,000元)</w:t>
      </w:r>
    </w:p>
    <w:p w14:paraId="553E3AF2" w14:textId="77777777" w:rsidR="00B04D97" w:rsidRPr="008B7752" w:rsidRDefault="00B04D97" w:rsidP="00B04D97">
      <w:pPr>
        <w:ind w:leftChars="457" w:left="1517" w:hangingChars="150" w:hanging="420"/>
        <w:jc w:val="both"/>
        <w:rPr>
          <w:rFonts w:ascii="標楷體" w:eastAsia="標楷體" w:cs="標楷體"/>
          <w:dstrike/>
          <w:sz w:val="28"/>
          <w:szCs w:val="28"/>
        </w:rPr>
      </w:pPr>
      <w:r w:rsidRPr="008B7752">
        <w:rPr>
          <w:rFonts w:ascii="標楷體" w:eastAsia="標楷體" w:cs="標楷體" w:hint="eastAsia"/>
          <w:sz w:val="28"/>
          <w:szCs w:val="28"/>
        </w:rPr>
        <w:t>(</w:t>
      </w:r>
      <w:r w:rsidR="000643FD">
        <w:rPr>
          <w:rFonts w:ascii="標楷體" w:eastAsia="標楷體" w:cs="標楷體" w:hint="eastAsia"/>
          <w:sz w:val="28"/>
          <w:szCs w:val="28"/>
        </w:rPr>
        <w:t>3</w:t>
      </w:r>
      <w:r w:rsidRPr="008B7752">
        <w:rPr>
          <w:rFonts w:ascii="標楷體" w:eastAsia="標楷體" w:cs="標楷體" w:hint="eastAsia"/>
          <w:sz w:val="28"/>
          <w:szCs w:val="28"/>
        </w:rPr>
        <w:t>)其他：（由機關於招標文件載明）</w:t>
      </w:r>
    </w:p>
    <w:p w14:paraId="4F684B8D"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7</w:t>
      </w:r>
      <w:r w:rsidR="00DB6420" w:rsidRPr="008B7752">
        <w:rPr>
          <w:rFonts w:ascii="標楷體" w:eastAsia="標楷體" w:cs="標楷體" w:hint="eastAsia"/>
          <w:sz w:val="28"/>
          <w:szCs w:val="28"/>
        </w:rPr>
        <w:t>.</w:t>
      </w:r>
      <w:r w:rsidR="00B5014B" w:rsidRPr="008B7752">
        <w:rPr>
          <w:rFonts w:ascii="標楷體" w:eastAsia="標楷體" w:cs="標楷體" w:hint="eastAsia"/>
          <w:sz w:val="28"/>
          <w:szCs w:val="28"/>
        </w:rPr>
        <w:t>保險期間：自</w:t>
      </w:r>
      <w:r w:rsidR="008B7752" w:rsidRPr="008B7752">
        <w:rPr>
          <w:rFonts w:ascii="標楷體" w:eastAsia="標楷體" w:cs="標楷體" w:hint="eastAsia"/>
          <w:sz w:val="28"/>
          <w:szCs w:val="28"/>
        </w:rPr>
        <w:t>申報開工日起至履約期限屆滿之日加計3個月</w:t>
      </w:r>
      <w:r w:rsidR="00B5014B" w:rsidRPr="008B7752">
        <w:rPr>
          <w:rFonts w:ascii="標楷體" w:eastAsia="標楷體" w:cs="標楷體" w:hint="eastAsia"/>
          <w:sz w:val="28"/>
          <w:szCs w:val="28"/>
        </w:rPr>
        <w:t>止。有延期或遲延履約者，保險期間比照順延。</w:t>
      </w:r>
    </w:p>
    <w:p w14:paraId="6F2740CD"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8</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受益人：機關</w:t>
      </w:r>
      <w:r w:rsidR="00D370D5" w:rsidRPr="008B7752">
        <w:rPr>
          <w:rFonts w:ascii="標楷體" w:eastAsia="標楷體" w:cs="標楷體" w:hint="eastAsia"/>
          <w:sz w:val="28"/>
          <w:szCs w:val="28"/>
        </w:rPr>
        <w:t>（</w:t>
      </w:r>
      <w:r w:rsidR="006F7BAF" w:rsidRPr="008B7752">
        <w:rPr>
          <w:rFonts w:ascii="標楷體" w:eastAsia="標楷體" w:cs="標楷體" w:hint="eastAsia"/>
          <w:sz w:val="28"/>
          <w:szCs w:val="28"/>
        </w:rPr>
        <w:t>不包含責任保險</w:t>
      </w:r>
      <w:r w:rsidR="00EC4187" w:rsidRPr="008B7752">
        <w:rPr>
          <w:rFonts w:ascii="標楷體" w:eastAsia="標楷體" w:cs="標楷體" w:hint="eastAsia"/>
          <w:sz w:val="28"/>
          <w:szCs w:val="28"/>
        </w:rPr>
        <w:t>）</w:t>
      </w:r>
      <w:r w:rsidR="00B5014B" w:rsidRPr="008B7752">
        <w:rPr>
          <w:rFonts w:ascii="標楷體" w:eastAsia="標楷體" w:cs="標楷體" w:hint="eastAsia"/>
          <w:sz w:val="28"/>
          <w:szCs w:val="28"/>
        </w:rPr>
        <w:t>。</w:t>
      </w:r>
    </w:p>
    <w:p w14:paraId="4FEDFDD8" w14:textId="77777777" w:rsidR="0058291F" w:rsidRPr="008B7752" w:rsidRDefault="007834F1" w:rsidP="00AB33A5">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9</w:t>
      </w:r>
      <w:r w:rsidR="00B5014B" w:rsidRPr="008B7752">
        <w:rPr>
          <w:rFonts w:ascii="標楷體" w:eastAsia="標楷體" w:cs="標楷體"/>
          <w:sz w:val="28"/>
          <w:szCs w:val="28"/>
        </w:rPr>
        <w:t>.</w:t>
      </w:r>
      <w:r w:rsidR="0058291F" w:rsidRPr="008B7752">
        <w:rPr>
          <w:rFonts w:ascii="標楷體" w:eastAsia="標楷體" w:cs="標楷體" w:hint="eastAsia"/>
          <w:sz w:val="28"/>
          <w:szCs w:val="28"/>
        </w:rPr>
        <w:t>未經機關同意之任何保險契約之變更或終止，無效。但有利於機關者，</w:t>
      </w:r>
      <w:r w:rsidR="0058291F" w:rsidRPr="008B7752">
        <w:rPr>
          <w:rFonts w:ascii="標楷體" w:eastAsia="標楷體" w:cs="標楷體" w:hint="eastAsia"/>
          <w:sz w:val="28"/>
          <w:szCs w:val="28"/>
        </w:rPr>
        <w:lastRenderedPageBreak/>
        <w:t>不在此限。</w:t>
      </w:r>
    </w:p>
    <w:p w14:paraId="78302D98" w14:textId="77777777" w:rsidR="00AB33A5" w:rsidRPr="008B7752" w:rsidRDefault="007834F1" w:rsidP="00AB33A5">
      <w:pPr>
        <w:spacing w:line="240" w:lineRule="atLeast"/>
        <w:ind w:left="1135" w:hanging="284"/>
        <w:jc w:val="both"/>
        <w:rPr>
          <w:rFonts w:ascii="標楷體" w:eastAsia="標楷體" w:cs="標楷體"/>
          <w:dstrike/>
          <w:sz w:val="28"/>
          <w:szCs w:val="28"/>
        </w:rPr>
      </w:pPr>
      <w:r w:rsidRPr="008B7752">
        <w:rPr>
          <w:rFonts w:ascii="標楷體" w:eastAsia="標楷體" w:cs="標楷體" w:hint="eastAsia"/>
          <w:sz w:val="28"/>
          <w:szCs w:val="28"/>
        </w:rPr>
        <w:t>10</w:t>
      </w:r>
      <w:r w:rsidR="0058291F" w:rsidRPr="008B7752">
        <w:rPr>
          <w:rFonts w:ascii="標楷體" w:eastAsia="標楷體" w:cs="標楷體" w:hint="eastAsia"/>
          <w:sz w:val="28"/>
          <w:szCs w:val="28"/>
        </w:rPr>
        <w:t>.</w:t>
      </w:r>
      <w:r w:rsidR="00AB33A5" w:rsidRPr="008B7752">
        <w:rPr>
          <w:rFonts w:ascii="標楷體" w:eastAsia="標楷體" w:cs="標楷體" w:hint="eastAsia"/>
          <w:sz w:val="28"/>
          <w:szCs w:val="28"/>
        </w:rPr>
        <w:t>附加條款及附加保險</w:t>
      </w:r>
      <w:r w:rsidR="00597118" w:rsidRPr="00597118">
        <w:rPr>
          <w:rFonts w:ascii="標楷體" w:eastAsia="標楷體" w:cs="標楷體" w:hint="eastAsia"/>
          <w:sz w:val="28"/>
          <w:szCs w:val="28"/>
        </w:rPr>
        <w:t>，但其內容不得限縮本契約對保險之要求</w:t>
      </w:r>
      <w:r w:rsidR="00AB33A5" w:rsidRPr="008B7752">
        <w:rPr>
          <w:rFonts w:ascii="標楷體" w:eastAsia="標楷體" w:cs="標楷體" w:hint="eastAsia"/>
          <w:sz w:val="28"/>
          <w:szCs w:val="28"/>
        </w:rPr>
        <w:t>：(由機關視工程性質，於招標時載明)</w:t>
      </w:r>
    </w:p>
    <w:p w14:paraId="6B521029" w14:textId="77777777" w:rsidR="00AB33A5" w:rsidRPr="008B7752" w:rsidRDefault="002F4FE8"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AB33A5" w:rsidRPr="008B7752">
        <w:rPr>
          <w:rFonts w:ascii="標楷體" w:eastAsia="標楷體" w:cs="標楷體" w:hint="eastAsia"/>
          <w:sz w:val="28"/>
          <w:szCs w:val="28"/>
        </w:rPr>
        <w:t>罷工、暴動、民眾騷擾附加條款。</w:t>
      </w:r>
    </w:p>
    <w:p w14:paraId="4642DD1F" w14:textId="77777777" w:rsidR="00AB33A5" w:rsidRPr="008B7752" w:rsidRDefault="002F4FE8"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AB33A5" w:rsidRPr="008B7752">
        <w:rPr>
          <w:rFonts w:ascii="標楷體" w:eastAsia="標楷體" w:cs="標楷體" w:hint="eastAsia"/>
          <w:sz w:val="28"/>
          <w:szCs w:val="28"/>
        </w:rPr>
        <w:t>交互責任附加條款。</w:t>
      </w:r>
    </w:p>
    <w:p w14:paraId="0E29BB37"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□擴大保固保證保險。</w:t>
      </w:r>
    </w:p>
    <w:p w14:paraId="71FFF55C"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□鄰近財物附加條款。</w:t>
      </w:r>
    </w:p>
    <w:p w14:paraId="0374B619"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■受益人附加條款。</w:t>
      </w:r>
    </w:p>
    <w:p w14:paraId="2F7A914F"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□保險金額彈性(自動增加)附加條款。</w:t>
      </w:r>
    </w:p>
    <w:p w14:paraId="0C254E55"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□四十八小時勘查災損附加條款。</w:t>
      </w:r>
    </w:p>
    <w:p w14:paraId="0E3AC310"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■定作人同意附加條款。</w:t>
      </w:r>
    </w:p>
    <w:p w14:paraId="7F59E86B"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□設計者風險附加條款。</w:t>
      </w:r>
    </w:p>
    <w:p w14:paraId="37364622"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□已啟用、接管或驗收工程附加條款。</w:t>
      </w:r>
    </w:p>
    <w:p w14:paraId="382D6A88"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□第三人建築物龜裂、倒塌責任附加保險。</w:t>
      </w:r>
    </w:p>
    <w:p w14:paraId="415CB7A0"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□定作人建築物龜裂、倒塌責任附加條款。</w:t>
      </w:r>
    </w:p>
    <w:p w14:paraId="1CFD5543" w14:textId="77777777" w:rsidR="00DC510E" w:rsidRPr="008B7752" w:rsidRDefault="00520416" w:rsidP="00DC510E">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DC510E" w:rsidRPr="008B7752">
        <w:rPr>
          <w:rFonts w:ascii="標楷體" w:eastAsia="標楷體" w:cs="標楷體" w:hint="eastAsia"/>
          <w:sz w:val="28"/>
          <w:szCs w:val="28"/>
        </w:rPr>
        <w:t>預約式保險單附加條款。</w:t>
      </w:r>
    </w:p>
    <w:p w14:paraId="3DBCA08A"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□其他＿＿＿＿＿。</w:t>
      </w:r>
    </w:p>
    <w:p w14:paraId="0867A6A0"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11</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其他：＿＿＿＿＿＿＿＿＿＿＿＿＿＿＿＿＿</w:t>
      </w:r>
    </w:p>
    <w:p w14:paraId="0B700F76" w14:textId="77777777" w:rsidR="00AB33A5" w:rsidRPr="008B7752" w:rsidRDefault="00A16933" w:rsidP="003349AC">
      <w:pPr>
        <w:spacing w:line="240" w:lineRule="atLeast"/>
        <w:ind w:left="840" w:hanging="556"/>
        <w:jc w:val="both"/>
        <w:textDirection w:val="lrTbV"/>
        <w:rPr>
          <w:rFonts w:ascii="標楷體" w:eastAsia="標楷體" w:cs="標楷體"/>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四</w:t>
      </w:r>
      <w:r w:rsidRPr="008B7752">
        <w:rPr>
          <w:rFonts w:ascii="標楷體" w:eastAsia="標楷體" w:cs="標楷體" w:hint="eastAsia"/>
          <w:sz w:val="28"/>
          <w:szCs w:val="28"/>
        </w:rPr>
        <w:t>)</w:t>
      </w:r>
      <w:r w:rsidR="00AB33A5" w:rsidRPr="008B7752">
        <w:rPr>
          <w:rFonts w:ascii="標楷體" w:eastAsia="標楷體" w:cs="標楷體" w:hint="eastAsia"/>
          <w:sz w:val="28"/>
          <w:szCs w:val="28"/>
        </w:rPr>
        <w:t>廠商依</w:t>
      </w:r>
      <w:r w:rsidR="000643FD">
        <w:rPr>
          <w:rFonts w:ascii="標楷體" w:eastAsia="標楷體" w:cs="標楷體" w:hint="eastAsia"/>
          <w:sz w:val="28"/>
          <w:szCs w:val="28"/>
        </w:rPr>
        <w:t>第1</w:t>
      </w:r>
      <w:r w:rsidR="00AB33A5" w:rsidRPr="008B7752">
        <w:rPr>
          <w:rFonts w:ascii="標楷體" w:eastAsia="標楷體" w:cs="標楷體" w:hint="eastAsia"/>
          <w:sz w:val="28"/>
          <w:szCs w:val="28"/>
        </w:rPr>
        <w:t>款辦理之雇主意外責任保險，其內容如下：（由機關視保險性質擇定或調整後列入招標文件）</w:t>
      </w:r>
    </w:p>
    <w:p w14:paraId="650DD258" w14:textId="77777777" w:rsidR="00AB33A5" w:rsidRPr="008B7752" w:rsidRDefault="00AB33A5" w:rsidP="000643FD">
      <w:pPr>
        <w:overflowPunct w:val="0"/>
        <w:spacing w:line="240" w:lineRule="atLeast"/>
        <w:ind w:left="1135" w:hanging="284"/>
        <w:jc w:val="both"/>
        <w:textDirection w:val="lrTbV"/>
        <w:rPr>
          <w:rFonts w:ascii="標楷體" w:eastAsia="標楷體" w:hAnsi="標楷體"/>
          <w:sz w:val="28"/>
          <w:szCs w:val="28"/>
        </w:rPr>
      </w:pPr>
      <w:r w:rsidRPr="008B7752">
        <w:rPr>
          <w:rFonts w:ascii="標楷體" w:eastAsia="標楷體" w:hAnsi="標楷體" w:hint="eastAsia"/>
          <w:sz w:val="28"/>
          <w:szCs w:val="28"/>
        </w:rPr>
        <w:t>1.</w:t>
      </w:r>
      <w:r w:rsidR="000643FD" w:rsidRPr="000643FD">
        <w:rPr>
          <w:rFonts w:ascii="標楷體" w:eastAsia="標楷體" w:cs="標楷體" w:hint="eastAsia"/>
          <w:sz w:val="28"/>
          <w:szCs w:val="28"/>
        </w:rPr>
        <w:t>承保範圍：廠商及其分包廠商(再分包亦同)之人員</w:t>
      </w:r>
      <w:r w:rsidR="00A349F5">
        <w:rPr>
          <w:rFonts w:ascii="標楷體" w:eastAsia="標楷體" w:cs="標楷體" w:hint="eastAsia"/>
          <w:sz w:val="28"/>
          <w:szCs w:val="28"/>
        </w:rPr>
        <w:t>(包括但不限於派遣人員)</w:t>
      </w:r>
      <w:r w:rsidR="000643FD" w:rsidRPr="000643FD">
        <w:rPr>
          <w:rFonts w:ascii="標楷體" w:eastAsia="標楷體" w:cs="標楷體" w:hint="eastAsia"/>
          <w:sz w:val="28"/>
          <w:szCs w:val="28"/>
        </w:rPr>
        <w:t>在保險期間內，因執行職務發生意外事故遭受體傷或死亡，依法應由</w:t>
      </w:r>
      <w:r w:rsidR="00A349F5">
        <w:rPr>
          <w:rFonts w:ascii="標楷體" w:eastAsia="標楷體" w:cs="標楷體" w:hint="eastAsia"/>
          <w:sz w:val="28"/>
          <w:szCs w:val="28"/>
        </w:rPr>
        <w:t>其雇主</w:t>
      </w:r>
      <w:r w:rsidR="000643FD" w:rsidRPr="000643FD">
        <w:rPr>
          <w:rFonts w:ascii="標楷體" w:eastAsia="標楷體" w:cs="標楷體" w:hint="eastAsia"/>
          <w:sz w:val="28"/>
          <w:szCs w:val="28"/>
        </w:rPr>
        <w:t>負賠償責任，而受賠償之請求。</w:t>
      </w:r>
    </w:p>
    <w:p w14:paraId="5E4B67D0" w14:textId="77777777" w:rsidR="00AB33A5" w:rsidRPr="008B7752" w:rsidRDefault="00AB33A5" w:rsidP="00C71F28">
      <w:pPr>
        <w:spacing w:line="240" w:lineRule="atLeast"/>
        <w:ind w:left="1135" w:hanging="284"/>
        <w:jc w:val="both"/>
        <w:textDirection w:val="lrTbV"/>
        <w:rPr>
          <w:rFonts w:ascii="標楷體" w:eastAsia="標楷體" w:cs="標楷體"/>
          <w:sz w:val="28"/>
          <w:szCs w:val="28"/>
        </w:rPr>
      </w:pPr>
      <w:r w:rsidRPr="008B7752">
        <w:rPr>
          <w:rFonts w:ascii="標楷體" w:eastAsia="標楷體" w:hAnsi="標楷體" w:hint="eastAsia"/>
          <w:sz w:val="28"/>
          <w:szCs w:val="28"/>
        </w:rPr>
        <w:t>2.保險金額：（由機關於招標時載明最低投保金額，不得為無限制）</w:t>
      </w:r>
    </w:p>
    <w:p w14:paraId="0DDA7B58" w14:textId="77777777" w:rsidR="000643FD" w:rsidRPr="000643FD"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(1)每一個人體傷或死亡：□新臺幣2,000,000元；□新臺幣3,000,000元；□新臺幣5,000,000元；□新臺幣6,000,000元；□新臺幣＿＿元（由機關於招標時載明；未載明者，為新臺幣5,000,000元）。</w:t>
      </w:r>
    </w:p>
    <w:p w14:paraId="11BA9E36" w14:textId="77777777" w:rsidR="000643FD" w:rsidRPr="000643FD"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(2)每一事故體傷或死亡：每一個人體傷或死亡保險金額之＿倍（由機關於招標時載明；未載明者，為5倍）。</w:t>
      </w:r>
    </w:p>
    <w:p w14:paraId="3F543CC8" w14:textId="77777777" w:rsidR="00AB33A5" w:rsidRPr="008B7752"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(3)保險期間內最高累積責任：每一個人體傷或死亡保險金額之＿倍（由機關於招標時載明；未載明者，為10倍）。</w:t>
      </w:r>
    </w:p>
    <w:p w14:paraId="1DACA338" w14:textId="77777777" w:rsidR="00AB33A5" w:rsidRDefault="00AB33A5" w:rsidP="00C71F28">
      <w:pPr>
        <w:spacing w:line="240" w:lineRule="atLeast"/>
        <w:ind w:left="1135" w:hanging="284"/>
        <w:jc w:val="both"/>
        <w:textDirection w:val="lrTbV"/>
        <w:rPr>
          <w:rFonts w:ascii="標楷體" w:eastAsia="標楷體" w:hAnsi="標楷體"/>
          <w:sz w:val="28"/>
          <w:szCs w:val="28"/>
        </w:rPr>
      </w:pPr>
      <w:r w:rsidRPr="008B7752">
        <w:rPr>
          <w:rFonts w:ascii="標楷體" w:eastAsia="標楷體" w:hAnsi="標楷體" w:hint="eastAsia"/>
          <w:sz w:val="28"/>
          <w:szCs w:val="28"/>
        </w:rPr>
        <w:t>3.每一事故之廠商自負額上限：＿＿元。(未載明者為新臺幣</w:t>
      </w:r>
      <w:r w:rsidR="00A1093A" w:rsidRPr="008B7752">
        <w:rPr>
          <w:rFonts w:ascii="標楷體" w:eastAsia="標楷體" w:hAnsi="標楷體" w:hint="eastAsia"/>
          <w:sz w:val="28"/>
          <w:szCs w:val="28"/>
        </w:rPr>
        <w:t>10</w:t>
      </w:r>
      <w:r w:rsidRPr="008B7752">
        <w:rPr>
          <w:rFonts w:ascii="標楷體" w:eastAsia="標楷體" w:hAnsi="標楷體" w:hint="eastAsia"/>
          <w:sz w:val="28"/>
          <w:szCs w:val="28"/>
        </w:rPr>
        <w:t>,000元)</w:t>
      </w:r>
    </w:p>
    <w:p w14:paraId="02FE57AA"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4.保險期間：同前款第7目。</w:t>
      </w:r>
    </w:p>
    <w:p w14:paraId="7275D0B3"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5.未經機關同意之任何保險契約之變更或終止，無效。</w:t>
      </w:r>
    </w:p>
    <w:p w14:paraId="2CD448DC"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6.附加條款如下，但其內容不得限縮本契約對保險之要求(由機關視工程性質，於招標時載明)：</w:t>
      </w:r>
    </w:p>
    <w:p w14:paraId="66FBE4A1"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cs="標楷體" w:hint="eastAsia"/>
          <w:sz w:val="28"/>
          <w:szCs w:val="28"/>
        </w:rPr>
        <w:t>■天災責任附</w:t>
      </w:r>
      <w:r w:rsidRPr="000643FD">
        <w:rPr>
          <w:rFonts w:ascii="標楷體" w:eastAsia="標楷體" w:hAnsi="標楷體" w:hint="eastAsia"/>
          <w:sz w:val="28"/>
          <w:szCs w:val="28"/>
        </w:rPr>
        <w:t>加條款。</w:t>
      </w:r>
    </w:p>
    <w:p w14:paraId="687EE3FB"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lastRenderedPageBreak/>
        <w:t>□海外責任附加條款。</w:t>
      </w:r>
    </w:p>
    <w:p w14:paraId="66FCF8CF"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t>■定作人通知附加條款。</w:t>
      </w:r>
    </w:p>
    <w:p w14:paraId="11E21B3B"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t>□上下班途中附加條款。</w:t>
      </w:r>
    </w:p>
    <w:p w14:paraId="2A3B6DD8" w14:textId="77777777" w:rsidR="000643FD" w:rsidRPr="008B7752" w:rsidRDefault="000643FD" w:rsidP="000643FD">
      <w:pPr>
        <w:ind w:leftChars="473" w:left="1561" w:hangingChars="152" w:hanging="426"/>
        <w:jc w:val="both"/>
        <w:textDirection w:val="lrTbV"/>
        <w:rPr>
          <w:rFonts w:ascii="標楷體" w:eastAsia="標楷體" w:cs="標楷體"/>
          <w:sz w:val="28"/>
          <w:szCs w:val="28"/>
        </w:rPr>
      </w:pPr>
      <w:r w:rsidRPr="000643FD">
        <w:rPr>
          <w:rFonts w:ascii="標楷體" w:eastAsia="標楷體" w:hAnsi="標楷體" w:hint="eastAsia"/>
          <w:sz w:val="28"/>
          <w:szCs w:val="28"/>
        </w:rPr>
        <w:t>□其他＿＿</w:t>
      </w:r>
      <w:r w:rsidRPr="000643FD">
        <w:rPr>
          <w:rFonts w:ascii="標楷體" w:eastAsia="標楷體" w:cs="標楷體" w:hint="eastAsia"/>
          <w:sz w:val="28"/>
          <w:szCs w:val="28"/>
        </w:rPr>
        <w:t>＿＿。</w:t>
      </w:r>
    </w:p>
    <w:p w14:paraId="44F1AEEA" w14:textId="77777777" w:rsidR="00B5014B" w:rsidRPr="008B7752" w:rsidRDefault="00A16933" w:rsidP="003349AC">
      <w:pPr>
        <w:spacing w:line="240" w:lineRule="atLeast"/>
        <w:ind w:left="840" w:hanging="556"/>
        <w:jc w:val="both"/>
        <w:textDirection w:val="lrTbV"/>
        <w:rPr>
          <w:rFonts w:ascii="標楷體" w:eastAsia="標楷體"/>
          <w:dstrike/>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五</w:t>
      </w:r>
      <w:r w:rsidRPr="008B7752">
        <w:rPr>
          <w:rFonts w:ascii="標楷體" w:eastAsia="標楷體" w:cs="標楷體" w:hint="eastAsia"/>
          <w:sz w:val="28"/>
          <w:szCs w:val="28"/>
        </w:rPr>
        <w:t>)</w:t>
      </w:r>
      <w:r w:rsidR="00B5014B" w:rsidRPr="008B7752">
        <w:rPr>
          <w:rFonts w:ascii="標楷體" w:eastAsia="標楷體" w:cs="標楷體" w:hint="eastAsia"/>
          <w:sz w:val="28"/>
          <w:szCs w:val="28"/>
        </w:rPr>
        <w:t>廠商辦理之營建機具綜合保險之保險金額應為新品重置價格。</w:t>
      </w:r>
    </w:p>
    <w:p w14:paraId="06D030BC" w14:textId="77777777" w:rsidR="00E518AE" w:rsidRPr="008B7752" w:rsidRDefault="000643FD" w:rsidP="003349AC">
      <w:pPr>
        <w:spacing w:line="240" w:lineRule="atLeast"/>
        <w:ind w:left="840" w:hanging="556"/>
        <w:jc w:val="both"/>
        <w:rPr>
          <w:rFonts w:ascii="標楷體" w:eastAsia="標楷體" w:cs="標楷體"/>
          <w:sz w:val="28"/>
          <w:szCs w:val="28"/>
        </w:rPr>
      </w:pPr>
      <w:r w:rsidRPr="000643FD">
        <w:rPr>
          <w:rFonts w:ascii="標楷體" w:eastAsia="標楷體" w:cs="標楷體" w:hint="eastAsia"/>
          <w:sz w:val="28"/>
          <w:szCs w:val="28"/>
        </w:rPr>
        <w:t>(六)保險範圍不足或未能自保險人獲得足額理賠，其風險及可能之賠償由廠商負擔。但符合第4條第</w:t>
      </w:r>
      <w:r w:rsidR="00740EEF">
        <w:rPr>
          <w:rFonts w:ascii="標楷體" w:eastAsia="標楷體" w:cs="標楷體" w:hint="eastAsia"/>
          <w:sz w:val="28"/>
          <w:szCs w:val="28"/>
        </w:rPr>
        <w:t>7</w:t>
      </w:r>
      <w:r w:rsidRPr="000643FD">
        <w:rPr>
          <w:rFonts w:ascii="標楷體" w:eastAsia="標楷體" w:cs="標楷體" w:hint="eastAsia"/>
          <w:sz w:val="28"/>
          <w:szCs w:val="28"/>
        </w:rPr>
        <w:t>款約定由機關負擔必要費用之情形（屬機關承擔之風險），不在此限</w:t>
      </w:r>
      <w:r w:rsidR="00F05089" w:rsidRPr="008B7752">
        <w:rPr>
          <w:rFonts w:ascii="標楷體" w:eastAsia="標楷體" w:cs="標楷體" w:hint="eastAsia"/>
          <w:sz w:val="28"/>
          <w:szCs w:val="28"/>
        </w:rPr>
        <w:t>。</w:t>
      </w:r>
    </w:p>
    <w:p w14:paraId="7BEA5B15" w14:textId="77777777" w:rsidR="00EB5C55" w:rsidRPr="008B7752" w:rsidRDefault="00EB5C55" w:rsidP="00EB5C55">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七</w:t>
      </w:r>
      <w:r w:rsidRPr="008B7752">
        <w:rPr>
          <w:rFonts w:ascii="標楷體" w:eastAsia="標楷體" w:cs="標楷體"/>
          <w:sz w:val="28"/>
          <w:szCs w:val="28"/>
        </w:rPr>
        <w:t>)</w:t>
      </w:r>
      <w:r w:rsidR="00432F87" w:rsidRPr="008B7752">
        <w:rPr>
          <w:rFonts w:ascii="標楷體" w:eastAsia="標楷體" w:cs="標楷體" w:hint="eastAsia"/>
          <w:sz w:val="28"/>
          <w:szCs w:val="28"/>
        </w:rPr>
        <w:t>廠商向保險人索賠所費時間，不得據以請求延長履約期限。</w:t>
      </w:r>
    </w:p>
    <w:p w14:paraId="68B53D12" w14:textId="77777777" w:rsidR="00EB5C55" w:rsidRPr="008B7752" w:rsidRDefault="000643FD" w:rsidP="00EB5C55">
      <w:pPr>
        <w:spacing w:line="240" w:lineRule="atLeast"/>
        <w:ind w:left="840" w:hanging="556"/>
        <w:jc w:val="both"/>
        <w:rPr>
          <w:rFonts w:ascii="標楷體" w:eastAsia="標楷體"/>
          <w:sz w:val="28"/>
          <w:szCs w:val="28"/>
        </w:rPr>
      </w:pPr>
      <w:r w:rsidRPr="000643FD">
        <w:rPr>
          <w:rFonts w:ascii="標楷體" w:eastAsia="標楷體" w:cs="標楷體" w:hint="eastAsia"/>
          <w:sz w:val="28"/>
          <w:szCs w:val="28"/>
        </w:rPr>
        <w:t>(八)廠商未依本契約約定辦理保險者，其損失或損害賠償，由廠商負擔</w:t>
      </w:r>
      <w:r w:rsidR="00432F87" w:rsidRPr="008B7752">
        <w:rPr>
          <w:rFonts w:ascii="標楷體" w:eastAsia="標楷體" w:cs="標楷體" w:hint="eastAsia"/>
          <w:sz w:val="28"/>
          <w:szCs w:val="28"/>
        </w:rPr>
        <w:t>。</w:t>
      </w:r>
    </w:p>
    <w:p w14:paraId="0BF4D2E7" w14:textId="77777777" w:rsidR="00E518AE" w:rsidRPr="008B7752" w:rsidRDefault="00AB33A5"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九</w:t>
      </w:r>
      <w:r w:rsidRPr="008B7752">
        <w:rPr>
          <w:rFonts w:ascii="標楷體" w:eastAsia="標楷體" w:cs="標楷體"/>
          <w:sz w:val="28"/>
          <w:szCs w:val="28"/>
        </w:rPr>
        <w:t>)</w:t>
      </w:r>
      <w:r w:rsidR="00432F87" w:rsidRPr="008B7752">
        <w:rPr>
          <w:rFonts w:ascii="標楷體" w:eastAsia="標楷體" w:hint="eastAsia"/>
          <w:sz w:val="28"/>
          <w:szCs w:val="28"/>
        </w:rPr>
        <w:t>依法非屬保險人可承保之保險範圍，或非因保費因素卻於國內無保險人願承保，且有保險公會書面佐證者，依第1條第</w:t>
      </w:r>
      <w:r w:rsidR="005E7DDC" w:rsidRPr="008B7752">
        <w:rPr>
          <w:rFonts w:ascii="標楷體" w:eastAsia="標楷體" w:hint="eastAsia"/>
          <w:sz w:val="28"/>
          <w:szCs w:val="28"/>
        </w:rPr>
        <w:t>7</w:t>
      </w:r>
      <w:r w:rsidR="00432F87" w:rsidRPr="008B7752">
        <w:rPr>
          <w:rFonts w:ascii="標楷體" w:eastAsia="標楷體" w:hint="eastAsia"/>
          <w:sz w:val="28"/>
          <w:szCs w:val="28"/>
        </w:rPr>
        <w:t>款辦理。</w:t>
      </w:r>
    </w:p>
    <w:p w14:paraId="4A4BA8F5" w14:textId="77777777" w:rsidR="00E518AE" w:rsidRPr="008B7752" w:rsidRDefault="00AB33A5"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十</w:t>
      </w:r>
      <w:r w:rsidRPr="008B7752">
        <w:rPr>
          <w:rFonts w:ascii="標楷體" w:eastAsia="標楷體" w:cs="標楷體"/>
          <w:sz w:val="28"/>
          <w:szCs w:val="28"/>
        </w:rPr>
        <w:t>)</w:t>
      </w:r>
      <w:r w:rsidR="00432F87" w:rsidRPr="008B7752">
        <w:rPr>
          <w:rFonts w:ascii="標楷體" w:eastAsia="標楷體" w:cs="標楷體" w:hint="eastAsia"/>
          <w:sz w:val="28"/>
          <w:szCs w:val="28"/>
        </w:rPr>
        <w:t>保險單正本</w:t>
      </w:r>
      <w:r w:rsidR="00432F87" w:rsidRPr="008B7752">
        <w:rPr>
          <w:rFonts w:ascii="標楷體" w:eastAsia="標楷體" w:cs="標楷體"/>
          <w:sz w:val="28"/>
          <w:szCs w:val="28"/>
        </w:rPr>
        <w:t>1</w:t>
      </w:r>
      <w:r w:rsidR="00432F87" w:rsidRPr="008B7752">
        <w:rPr>
          <w:rFonts w:ascii="標楷體" w:eastAsia="標楷體" w:cs="標楷體" w:hint="eastAsia"/>
          <w:sz w:val="28"/>
          <w:szCs w:val="28"/>
        </w:rPr>
        <w:t>份及繳費收據副本</w:t>
      </w:r>
      <w:r w:rsidR="00432F87" w:rsidRPr="008B7752">
        <w:rPr>
          <w:rFonts w:ascii="標楷體" w:eastAsia="標楷體" w:cs="標楷體"/>
          <w:sz w:val="28"/>
          <w:szCs w:val="28"/>
        </w:rPr>
        <w:t>1</w:t>
      </w:r>
      <w:r w:rsidR="00432F87" w:rsidRPr="008B7752">
        <w:rPr>
          <w:rFonts w:ascii="標楷體" w:eastAsia="標楷體" w:cs="標楷體" w:hint="eastAsia"/>
          <w:sz w:val="28"/>
          <w:szCs w:val="28"/>
        </w:rPr>
        <w:t>份，應於辦妥保險後即交機關收執。因不可歸責於廠商之事由致須延長履約期限者，因而增加之保費，由契約雙方另行協議其合理之分擔方式。</w:t>
      </w:r>
    </w:p>
    <w:p w14:paraId="539D8BF4" w14:textId="77777777" w:rsidR="00E518AE" w:rsidRPr="008B7752" w:rsidRDefault="000643FD" w:rsidP="003349AC">
      <w:pPr>
        <w:spacing w:line="240" w:lineRule="atLeast"/>
        <w:ind w:left="840" w:hanging="556"/>
        <w:jc w:val="both"/>
        <w:rPr>
          <w:rFonts w:ascii="標楷體" w:eastAsia="標楷體" w:cs="標楷體"/>
          <w:sz w:val="28"/>
          <w:szCs w:val="28"/>
        </w:rPr>
      </w:pPr>
      <w:r w:rsidRPr="000643FD">
        <w:rPr>
          <w:rFonts w:ascii="標楷體" w:eastAsia="標楷體" w:cs="標楷體" w:hint="eastAsia"/>
          <w:sz w:val="28"/>
          <w:szCs w:val="28"/>
        </w:rPr>
        <w:t>(十一)廠</w:t>
      </w:r>
      <w:r w:rsidR="00BA12B8" w:rsidRPr="00BA12B8">
        <w:rPr>
          <w:rFonts w:ascii="標楷體" w:eastAsia="標楷體" w:cs="標楷體" w:hint="eastAsia"/>
          <w:sz w:val="28"/>
          <w:szCs w:val="28"/>
        </w:rPr>
        <w:t>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r w:rsidR="00E518AE" w:rsidRPr="008B7752">
        <w:rPr>
          <w:rFonts w:ascii="標楷體" w:eastAsia="標楷體" w:cs="標楷體" w:hint="eastAsia"/>
          <w:sz w:val="28"/>
          <w:szCs w:val="28"/>
        </w:rPr>
        <w:t>。</w:t>
      </w:r>
    </w:p>
    <w:p w14:paraId="5E0EFE62" w14:textId="77777777" w:rsidR="002A3D76" w:rsidRPr="008B7752" w:rsidRDefault="002A3D76"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十二</w:t>
      </w:r>
      <w:r w:rsidRPr="008B7752">
        <w:rPr>
          <w:rFonts w:ascii="標楷體" w:eastAsia="標楷體" w:cs="標楷體"/>
          <w:sz w:val="28"/>
          <w:szCs w:val="28"/>
        </w:rPr>
        <w:t>)</w:t>
      </w:r>
      <w:r w:rsidRPr="008B7752">
        <w:rPr>
          <w:rFonts w:ascii="標楷體" w:eastAsia="標楷體" w:cs="標楷體" w:hint="eastAsia"/>
          <w:sz w:val="28"/>
          <w:szCs w:val="28"/>
        </w:rPr>
        <w:t>機關及廠商均應避免發生採購法主管機關訂頒之「常見保險錯誤及缺失態樣」所載情形。</w:t>
      </w:r>
    </w:p>
    <w:p w14:paraId="0041E147"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A6C14F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14</w:t>
      </w:r>
      <w:r w:rsidRPr="002433AB">
        <w:rPr>
          <w:rFonts w:ascii="標楷體" w:eastAsia="標楷體" w:cs="標楷體" w:hint="eastAsia"/>
          <w:b/>
          <w:bCs/>
          <w:color w:val="000000"/>
          <w:sz w:val="28"/>
          <w:szCs w:val="28"/>
        </w:rPr>
        <w:t>條　保證金</w:t>
      </w:r>
    </w:p>
    <w:p w14:paraId="1F6C4B94" w14:textId="77777777" w:rsidR="00E518AE" w:rsidRPr="002433AB" w:rsidRDefault="00E518AE" w:rsidP="00345B90">
      <w:pPr>
        <w:spacing w:line="240" w:lineRule="atLeast"/>
        <w:ind w:left="840" w:hanging="556"/>
        <w:jc w:val="both"/>
        <w:textDirection w:val="lrTbV"/>
        <w:rPr>
          <w:rFonts w:ascii="標楷體" w:eastAsia="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保證金之發還情形如下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由機關擇定後於招標時載明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189C2F88" w14:textId="45C7A61E" w:rsidR="00E518AE" w:rsidRPr="002433AB" w:rsidRDefault="00810B7A" w:rsidP="003349AC">
      <w:pPr>
        <w:spacing w:line="240" w:lineRule="atLeast"/>
        <w:ind w:left="1135" w:hanging="284"/>
        <w:jc w:val="both"/>
        <w:rPr>
          <w:rFonts w:ascii="標楷體" w:eastAsia="標楷體"/>
          <w:color w:val="00000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履約保證金於履約驗收合格且無待解決事項後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日內發還。有分段或部分驗收情形者，得按比例分次發還。</w:t>
      </w:r>
    </w:p>
    <w:p w14:paraId="3AD821D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□履約保證金於工程進度達</w:t>
      </w:r>
      <w:r w:rsidRPr="002433AB">
        <w:rPr>
          <w:rFonts w:ascii="標楷體" w:eastAsia="標楷體" w:cs="標楷體"/>
          <w:color w:val="000000"/>
          <w:sz w:val="28"/>
          <w:szCs w:val="28"/>
        </w:rPr>
        <w:t>25%</w:t>
      </w: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75%</w:t>
      </w:r>
      <w:r w:rsidRPr="002433AB">
        <w:rPr>
          <w:rFonts w:ascii="標楷體" w:eastAsia="標楷體" w:cs="標楷體" w:hint="eastAsia"/>
          <w:color w:val="000000"/>
          <w:sz w:val="28"/>
          <w:szCs w:val="28"/>
        </w:rPr>
        <w:t>及驗收合格後，各發還</w:t>
      </w:r>
      <w:r w:rsidRPr="002433AB">
        <w:rPr>
          <w:rFonts w:ascii="標楷體" w:eastAsia="標楷體" w:cs="標楷體"/>
          <w:color w:val="000000"/>
          <w:sz w:val="28"/>
          <w:szCs w:val="28"/>
        </w:rPr>
        <w:t>25%</w:t>
      </w:r>
      <w:r w:rsidRPr="002433AB">
        <w:rPr>
          <w:rFonts w:ascii="標楷體" w:eastAsia="標楷體" w:cs="標楷體" w:hint="eastAsia"/>
          <w:color w:val="000000"/>
          <w:sz w:val="28"/>
          <w:szCs w:val="28"/>
        </w:rPr>
        <w:t>。（機關得視案件性質及實際需要於招標時載明，尚不以</w:t>
      </w: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次為限；惟查核金額以上之工程採購，不得少於</w:t>
      </w: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次）</w:t>
      </w:r>
    </w:p>
    <w:p w14:paraId="1096054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□履約保證金於履約驗收合格且無待解決事項後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日內發還＿</w:t>
      </w:r>
      <w:r w:rsidRPr="002433AB">
        <w:rPr>
          <w:rFonts w:ascii="標楷體" w:eastAsia="標楷體" w:cs="標楷體"/>
          <w:color w:val="000000"/>
          <w:sz w:val="28"/>
          <w:szCs w:val="28"/>
        </w:rPr>
        <w:t>%</w:t>
      </w:r>
      <w:r w:rsidR="00F452D9"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。其餘之部分於＿＿＿＿＿＿</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日內發還。</w:t>
      </w:r>
    </w:p>
    <w:p w14:paraId="6654362C"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□廠商於履約標的完成驗收付款前應繳納保固保證金。</w:t>
      </w:r>
    </w:p>
    <w:p w14:paraId="47AF329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□保固保證金於保固期滿且無待解決事項後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w:t>
      </w:r>
      <w:r w:rsidR="00A02908" w:rsidRPr="002433AB">
        <w:rPr>
          <w:rFonts w:ascii="標楷體" w:eastAsia="標楷體" w:cs="標楷體" w:hint="eastAsia"/>
          <w:color w:val="000000"/>
          <w:sz w:val="28"/>
          <w:szCs w:val="28"/>
        </w:rPr>
        <w:t>一次</w:t>
      </w:r>
      <w:r w:rsidRPr="002433AB">
        <w:rPr>
          <w:rFonts w:ascii="標楷體" w:eastAsia="標楷體" w:cs="標楷體" w:hint="eastAsia"/>
          <w:color w:val="000000"/>
          <w:sz w:val="28"/>
          <w:szCs w:val="28"/>
        </w:rPr>
        <w:t>發還。</w:t>
      </w:r>
    </w:p>
    <w:p w14:paraId="2734A752" w14:textId="77777777" w:rsidR="00A02908" w:rsidRPr="002433AB" w:rsidRDefault="00A02908" w:rsidP="003349AC">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□保固保證金於</w:t>
      </w:r>
      <w:r w:rsidR="00552596" w:rsidRPr="002433AB">
        <w:rPr>
          <w:rFonts w:ascii="標楷體" w:eastAsia="標楷體" w:cs="標楷體" w:hint="eastAsia"/>
          <w:color w:val="000000"/>
          <w:sz w:val="28"/>
          <w:szCs w:val="28"/>
        </w:rPr>
        <w:t>完成以下保固事項或階段：＿＿＿＿＿＿（由機關於招標時載明；未載明者，為</w:t>
      </w:r>
      <w:r w:rsidRPr="002433AB">
        <w:rPr>
          <w:rFonts w:ascii="標楷體" w:eastAsia="標楷體" w:cs="標楷體" w:hint="eastAsia"/>
          <w:color w:val="000000"/>
          <w:sz w:val="28"/>
          <w:szCs w:val="28"/>
        </w:rPr>
        <w:t>非結構物或結構物</w:t>
      </w:r>
      <w:r w:rsidR="00552596" w:rsidRPr="002433AB">
        <w:rPr>
          <w:rFonts w:ascii="標楷體" w:eastAsia="標楷體" w:cs="標楷體" w:hint="eastAsia"/>
          <w:color w:val="000000"/>
          <w:sz w:val="28"/>
          <w:szCs w:val="28"/>
        </w:rPr>
        <w:t>之</w:t>
      </w:r>
      <w:r w:rsidRPr="002433AB">
        <w:rPr>
          <w:rFonts w:ascii="標楷體" w:eastAsia="標楷體" w:cs="標楷體" w:hint="eastAsia"/>
          <w:color w:val="000000"/>
          <w:sz w:val="28"/>
          <w:szCs w:val="28"/>
        </w:rPr>
        <w:t>保固期滿</w:t>
      </w:r>
      <w:r w:rsidR="00552596"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日內按比例分次發還。</w:t>
      </w:r>
      <w:r w:rsidR="004B7912" w:rsidRPr="002433AB">
        <w:rPr>
          <w:rFonts w:ascii="標楷體" w:eastAsia="標楷體" w:cs="標楷體" w:hint="eastAsia"/>
          <w:color w:val="000000"/>
          <w:sz w:val="28"/>
          <w:szCs w:val="28"/>
        </w:rPr>
        <w:t>保固期在1年以上者，按年比例分次發還。</w:t>
      </w:r>
    </w:p>
    <w:p w14:paraId="2A03ADD0" w14:textId="08549194" w:rsidR="00E518AE" w:rsidRDefault="00F64ADA" w:rsidP="003349AC">
      <w:pPr>
        <w:spacing w:line="240" w:lineRule="atLeast"/>
        <w:ind w:left="1135" w:hanging="284"/>
        <w:jc w:val="both"/>
        <w:rPr>
          <w:rFonts w:ascii="標楷體" w:eastAsia="標楷體" w:cs="標楷體"/>
          <w:color w:val="000000"/>
          <w:sz w:val="28"/>
          <w:szCs w:val="28"/>
        </w:rPr>
      </w:pPr>
      <w:r w:rsidRPr="00701A0A">
        <w:rPr>
          <w:rFonts w:ascii="標楷體" w:eastAsia="標楷體" w:cs="標楷體" w:hint="eastAsia"/>
          <w:color w:val="FF0000"/>
          <w:sz w:val="28"/>
          <w:szCs w:val="28"/>
        </w:rPr>
        <w:lastRenderedPageBreak/>
        <w:t>■</w:t>
      </w:r>
      <w:r w:rsidR="00E518AE" w:rsidRPr="002433AB">
        <w:rPr>
          <w:rFonts w:ascii="標楷體" w:eastAsia="標楷體" w:cs="標楷體" w:hint="eastAsia"/>
          <w:color w:val="000000"/>
          <w:sz w:val="28"/>
          <w:szCs w:val="28"/>
        </w:rPr>
        <w:t>差額保證金之發還，同履約保證金。</w:t>
      </w:r>
    </w:p>
    <w:p w14:paraId="6A2FC0CD" w14:textId="77777777" w:rsidR="00EE560D" w:rsidRDefault="00597118">
      <w:pPr>
        <w:spacing w:line="240" w:lineRule="atLeast"/>
        <w:ind w:left="1135" w:hanging="284"/>
        <w:jc w:val="both"/>
        <w:rPr>
          <w:rFonts w:ascii="標楷體" w:eastAsia="標楷體" w:cs="標楷體"/>
          <w:color w:val="000000"/>
          <w:sz w:val="28"/>
          <w:szCs w:val="28"/>
        </w:rPr>
      </w:pPr>
      <w:r w:rsidRPr="00597118">
        <w:rPr>
          <w:rFonts w:ascii="標楷體" w:eastAsia="標楷體" w:cs="標楷體" w:hint="eastAsia"/>
          <w:color w:val="000000"/>
          <w:sz w:val="28"/>
          <w:szCs w:val="28"/>
        </w:rPr>
        <w:t>□植栽工程養護期保證金（僅適用於植栽工程驗收合格後給付全部植</w:t>
      </w:r>
    </w:p>
    <w:p w14:paraId="45047A2C" w14:textId="77777777" w:rsidR="00EE560D" w:rsidRDefault="00597118">
      <w:pPr>
        <w:spacing w:line="240" w:lineRule="atLeast"/>
        <w:ind w:left="1418" w:hanging="284"/>
        <w:jc w:val="both"/>
        <w:rPr>
          <w:rFonts w:ascii="標楷體" w:eastAsia="標楷體" w:cs="標楷體"/>
          <w:color w:val="000000"/>
          <w:sz w:val="28"/>
          <w:szCs w:val="28"/>
        </w:rPr>
      </w:pPr>
      <w:r w:rsidRPr="00597118">
        <w:rPr>
          <w:rFonts w:ascii="標楷體" w:eastAsia="標楷體" w:cs="標楷體" w:hint="eastAsia"/>
          <w:color w:val="000000"/>
          <w:sz w:val="28"/>
          <w:szCs w:val="28"/>
        </w:rPr>
        <w:t>栽價金之情形），依植栽養護規範所定合格標準發還。</w:t>
      </w:r>
    </w:p>
    <w:p w14:paraId="57CFD3EF"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□其他：＿＿＿＿＿＿＿＿＿＿＿＿＿＿＿＿＿＿＿＿＿</w:t>
      </w:r>
    </w:p>
    <w:p w14:paraId="5B024B8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因不可歸責於廠商之事由，致全部終止或解除契約，或暫停履約逾＿個月(由機關於招標時載明；未載明者，為6個月)者，履約保證金應提前發還。但屬暫停履約者，於暫停原因消滅後應重新繳納履約保證金。因可歸責於機關之事由而暫停履約，其需延長履約保證金有效期之合理必要費用，由機關負擔。</w:t>
      </w:r>
    </w:p>
    <w:p w14:paraId="0218030A" w14:textId="77777777" w:rsidR="00E518AE" w:rsidRPr="002433AB" w:rsidRDefault="00E518AE" w:rsidP="003349AC">
      <w:pPr>
        <w:spacing w:line="240" w:lineRule="atLeast"/>
        <w:ind w:left="840" w:hanging="556"/>
        <w:jc w:val="both"/>
        <w:rPr>
          <w:rFonts w:ascii="標楷體" w:eastAsia="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廠商所繳納之履約保證金及其孳息得部分或全部不予發還之情形：</w:t>
      </w:r>
    </w:p>
    <w:p w14:paraId="6E39425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項第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款至第</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款</w:t>
      </w:r>
      <w:r w:rsidR="00980C46" w:rsidRPr="00BA32D1">
        <w:rPr>
          <w:rFonts w:ascii="標楷體" w:eastAsia="標楷體" w:cs="標楷體" w:hint="eastAsia"/>
          <w:sz w:val="28"/>
          <w:szCs w:val="28"/>
        </w:rPr>
        <w:t>、第7款</w:t>
      </w:r>
      <w:r w:rsidRPr="002433AB">
        <w:rPr>
          <w:rFonts w:ascii="標楷體" w:eastAsia="標楷體" w:cs="標楷體" w:hint="eastAsia"/>
          <w:color w:val="000000"/>
          <w:sz w:val="28"/>
          <w:szCs w:val="28"/>
        </w:rPr>
        <w:t>情形之一，依同條第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項前段得追償損失者，與追償金額相等之保證金。</w:t>
      </w:r>
    </w:p>
    <w:p w14:paraId="25B1F34C"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違反採購法第</w:t>
      </w:r>
      <w:r w:rsidRPr="002433AB">
        <w:rPr>
          <w:rFonts w:ascii="標楷體" w:eastAsia="標楷體" w:cs="標楷體"/>
          <w:color w:val="000000"/>
          <w:sz w:val="28"/>
          <w:szCs w:val="28"/>
        </w:rPr>
        <w:t>65</w:t>
      </w:r>
      <w:r w:rsidRPr="002433AB">
        <w:rPr>
          <w:rFonts w:ascii="標楷體" w:eastAsia="標楷體" w:cs="標楷體" w:hint="eastAsia"/>
          <w:color w:val="000000"/>
          <w:sz w:val="28"/>
          <w:szCs w:val="28"/>
        </w:rPr>
        <w:t>條規定轉包者，全部保證金。</w:t>
      </w:r>
    </w:p>
    <w:p w14:paraId="36CF7B4F"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擅自減省工料，其減省工料及所造成損失之金額，自待付契約價金扣抵仍有不足者，與該不足金額相等之保證金。</w:t>
      </w:r>
    </w:p>
    <w:p w14:paraId="50BA513A"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因可歸責於廠商之事由，致部分終止或解除契約者，依該部分所占契約金額比率計算之保證金；全部終止或解除契約者，全部保證金。</w:t>
      </w:r>
    </w:p>
    <w:p w14:paraId="16CAFB82"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查驗或驗收不合格，且未於通知期限內依規定辦理，其不合格部分及所造成損失、額外費用或懲罰性違約金之金額，自待付契約價金扣抵仍有不足者，與該不足金額相等之保證金。</w:t>
      </w:r>
    </w:p>
    <w:p w14:paraId="041F711D"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未依契約規定期限或機關同意之延長期限履行契約之一部或全部，其逾期違約金之金額，自待付契約價金扣抵仍有不足者，與該不足金額相等之保證金。</w:t>
      </w:r>
    </w:p>
    <w:p w14:paraId="45431291"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須返還已支領之契約價金而未返還者，與未返還金額相等之保證金。</w:t>
      </w:r>
    </w:p>
    <w:p w14:paraId="392C24E2"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未依契約規定延長保證金之有效期者，其應延長之保證金。</w:t>
      </w:r>
    </w:p>
    <w:p w14:paraId="6D8FD4A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其他因可歸責於廠商之事由，致機關遭受損害，其應由廠商賠償而未賠償者，與應賠償金額相等之保證金。</w:t>
      </w:r>
    </w:p>
    <w:p w14:paraId="41DD1F3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前款不予發還之履約保證金，於依契約規定分次發還之情形，得為尚未發還者；不予發還之孳息，為不予發還之履約保證金於繳納後所生者。</w:t>
      </w:r>
    </w:p>
    <w:p w14:paraId="5B03959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廠商如有第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款所定</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目以上情形者，其不發還之履約保證金及其孳息應分別適用之。但其合計金額逾履約保證金總金額者，以總金額為限。</w:t>
      </w:r>
    </w:p>
    <w:p w14:paraId="338D969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保固保證金及其孳息不予發還之情形，準用第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款至第</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款之規定。</w:t>
      </w:r>
    </w:p>
    <w:p w14:paraId="59D630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D51630" w:rsidRPr="00D51630">
        <w:rPr>
          <w:rFonts w:ascii="標楷體" w:eastAsia="標楷體" w:cs="標楷體" w:hint="eastAsia"/>
          <w:color w:val="000000"/>
          <w:sz w:val="28"/>
          <w:szCs w:val="28"/>
        </w:rPr>
        <w:t>商未依契約約定履約或契約經終止或解除者，機關得就預付款還款保證尚未遞減之部分加計年息＿%（由機關於招標時合理訂定，如未填寫，則依機關撥付預付款當日中華郵政股份有限公司牌告一年期郵政定期儲金機動利率）之利息（於非可歸責廠商之事由之情形，免加計利息），隨時要求返還或折抵機關尚待支付廠商之價金</w:t>
      </w:r>
      <w:r w:rsidRPr="002433AB">
        <w:rPr>
          <w:rFonts w:ascii="標楷體" w:eastAsia="標楷體" w:cs="標楷體" w:hint="eastAsia"/>
          <w:color w:val="000000"/>
          <w:sz w:val="28"/>
          <w:szCs w:val="28"/>
        </w:rPr>
        <w:t>。</w:t>
      </w:r>
    </w:p>
    <w:p w14:paraId="08FDB0A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保證金以定期存款單、連帶保證書、連帶保證保險單或擔保信用狀繳納者，其繳納文件之格式依採購法之主管機關於「押標金保證金暨其他擔</w:t>
      </w:r>
      <w:r w:rsidRPr="002433AB">
        <w:rPr>
          <w:rFonts w:ascii="標楷體" w:eastAsia="標楷體" w:cs="標楷體" w:hint="eastAsia"/>
          <w:color w:val="000000"/>
          <w:sz w:val="28"/>
          <w:szCs w:val="28"/>
        </w:rPr>
        <w:lastRenderedPageBreak/>
        <w:t>保作業辦法」所訂定者為準。</w:t>
      </w:r>
    </w:p>
    <w:p w14:paraId="076F837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保證金之發還，依下列原則處理：</w:t>
      </w:r>
    </w:p>
    <w:p w14:paraId="5C12281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以現金、郵政匯票或票據繳納者，以現金或記載原繳納人為受款人之禁止背書轉讓即期支票發還。</w:t>
      </w:r>
    </w:p>
    <w:p w14:paraId="3F97FFD9"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以</w:t>
      </w:r>
      <w:r w:rsidR="00C64619" w:rsidRPr="00C64619">
        <w:rPr>
          <w:rFonts w:ascii="標楷體" w:eastAsia="標楷體" w:cs="標楷體" w:hint="eastAsia"/>
          <w:color w:val="000000"/>
          <w:sz w:val="28"/>
          <w:szCs w:val="28"/>
        </w:rPr>
        <w:t>無記名政府公債繳納者，發還原繳納人；以記名政府公債繳納者，同意塗銷質權登記或公務保證登記</w:t>
      </w:r>
      <w:r w:rsidRPr="002433AB">
        <w:rPr>
          <w:rFonts w:ascii="標楷體" w:eastAsia="標楷體" w:cs="標楷體" w:hint="eastAsia"/>
          <w:color w:val="000000"/>
          <w:sz w:val="28"/>
          <w:szCs w:val="28"/>
        </w:rPr>
        <w:t>。</w:t>
      </w:r>
    </w:p>
    <w:p w14:paraId="453F025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以設定質權之金融機構定期存款單繳納者，以質權消滅通知書通知該質權設定之金融機構。</w:t>
      </w:r>
    </w:p>
    <w:p w14:paraId="1D49D3FF"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以銀行開發或保兌之不可撤銷擔保信用狀繳納者，發還開狀銀行、通知銀行或保兌銀行。但銀行不要求發還或已屆期失效者，得免發還。</w:t>
      </w:r>
    </w:p>
    <w:p w14:paraId="345691F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以銀行之書面連帶保證或保險公司之連帶保證保險單繳納者，發還連帶保證之銀行或保險公司或繳納之廠商。但銀行或保險公司不要求發還或已屆期失效者，得免發還。</w:t>
      </w:r>
    </w:p>
    <w:p w14:paraId="782975C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保證書狀有效期之延長：</w:t>
      </w:r>
    </w:p>
    <w:p w14:paraId="69987270" w14:textId="77777777" w:rsidR="00E518AE" w:rsidRPr="002433AB" w:rsidRDefault="00E518AE" w:rsidP="003349AC">
      <w:pPr>
        <w:pStyle w:val="a"/>
        <w:numPr>
          <w:ilvl w:val="0"/>
          <w:numId w:val="0"/>
        </w:numPr>
        <w:spacing w:line="240" w:lineRule="atLeast"/>
        <w:ind w:left="1134"/>
        <w:rPr>
          <w:rFonts w:ascii="標楷體" w:eastAsia="標楷體" w:cs="Times New Roman"/>
          <w:color w:val="000000"/>
        </w:rPr>
      </w:pPr>
      <w:r w:rsidRPr="002433AB">
        <w:rPr>
          <w:rFonts w:ascii="標楷體" w:eastAsia="標楷體" w:cs="標楷體" w:hint="eastAsia"/>
          <w:color w:val="000000"/>
        </w:rP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其須返還而有費用或匯率損失者，亦同。</w:t>
      </w:r>
    </w:p>
    <w:p w14:paraId="186B2B6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履約保證金或保固保證金以其他廠商之履約及賠償連帶保證代之或減收者，</w:t>
      </w:r>
      <w:r w:rsidR="003765A2" w:rsidRPr="00BA32D1">
        <w:rPr>
          <w:rFonts w:ascii="標楷體" w:eastAsia="標楷體" w:cs="標楷體" w:hint="eastAsia"/>
          <w:sz w:val="28"/>
          <w:szCs w:val="28"/>
        </w:rPr>
        <w:t>履約及賠償</w:t>
      </w:r>
      <w:r w:rsidRPr="00BA32D1">
        <w:rPr>
          <w:rFonts w:ascii="標楷體" w:eastAsia="標楷體" w:cs="標楷體" w:hint="eastAsia"/>
          <w:sz w:val="28"/>
          <w:szCs w:val="28"/>
        </w:rPr>
        <w:t>連帶保證廠商</w:t>
      </w:r>
      <w:r w:rsidR="003765A2" w:rsidRPr="00BA32D1">
        <w:rPr>
          <w:rFonts w:ascii="標楷體" w:eastAsia="標楷體" w:cs="標楷體" w:hint="eastAsia"/>
          <w:sz w:val="28"/>
          <w:szCs w:val="28"/>
        </w:rPr>
        <w:t>（以下簡稱連帶保證廠商）</w:t>
      </w:r>
      <w:r w:rsidRPr="00BA32D1">
        <w:rPr>
          <w:rFonts w:ascii="標楷體" w:eastAsia="標楷體" w:cs="標楷體" w:hint="eastAsia"/>
          <w:sz w:val="28"/>
          <w:szCs w:val="28"/>
        </w:rPr>
        <w:t>之連帶保證責任，不因分次發還保證金而遞減。該連帶保證廠商同時作為各機關採購契約之連帶保證</w:t>
      </w:r>
      <w:r w:rsidRPr="002433AB">
        <w:rPr>
          <w:rFonts w:ascii="標楷體" w:eastAsia="標楷體" w:cs="標楷體" w:hint="eastAsia"/>
          <w:color w:val="000000"/>
          <w:sz w:val="28"/>
          <w:szCs w:val="28"/>
        </w:rPr>
        <w:t>廠商者，以</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契約為限。</w:t>
      </w:r>
    </w:p>
    <w:p w14:paraId="626CB36E"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連帶保證廠商非經機關許可，不得自行申請退保。其經機關查核，中途失其保證能力者，由機關通知廠商限期覓保更換，原連帶保證廠商應俟換保手續完成經機關認可後，始能解除其保證責任。</w:t>
      </w:r>
    </w:p>
    <w:p w14:paraId="7F2C78D2"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機關依契約規定認定有不發還廠商保證金之情形者，依其情形可由連帶保證廠商履約而免補繳者，應先洽該廠商履約。否則，得標廠商及連帶保證廠商應於</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日內向機關補繳該不發還金額中原由連帶保證代之或減收之金額。</w:t>
      </w:r>
    </w:p>
    <w:p w14:paraId="682405C6" w14:textId="77777777" w:rsidR="00E518AE" w:rsidRDefault="00E518AE" w:rsidP="00A9431A">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廠商為</w:t>
      </w:r>
      <w:r w:rsidR="00597118" w:rsidRPr="00597118">
        <w:rPr>
          <w:rFonts w:ascii="標楷體" w:eastAsia="標楷體" w:cs="標楷體" w:hint="eastAsia"/>
          <w:color w:val="000000"/>
          <w:sz w:val="28"/>
          <w:szCs w:val="28"/>
        </w:rPr>
        <w:t>優良廠商或押標金保證金暨其他擔保作業辦法第33條之6所稱全球化廠商而</w:t>
      </w:r>
      <w:r w:rsidRPr="002433AB">
        <w:rPr>
          <w:rFonts w:ascii="標楷體" w:eastAsia="標楷體" w:cs="標楷體" w:hint="eastAsia"/>
          <w:color w:val="000000"/>
          <w:sz w:val="28"/>
          <w:szCs w:val="28"/>
        </w:rPr>
        <w:t>減收履約保證金、保固保證金者，其有不發還保證金之情形者，廠商應就不發還金額中屬減收之金額補繳之。</w:t>
      </w:r>
      <w:r w:rsidR="00597118" w:rsidRPr="00597118">
        <w:rPr>
          <w:rFonts w:ascii="標楷體" w:eastAsia="標楷體" w:cs="標楷體" w:hint="eastAsia"/>
          <w:color w:val="000000"/>
          <w:sz w:val="28"/>
          <w:szCs w:val="28"/>
        </w:rPr>
        <w:t>其經採購法主管機關或相關中央目的事業主管機關取消優良廠商資格或全球化廠商資格，或經各機關依採購法第</w:t>
      </w:r>
      <w:r w:rsidR="00597118" w:rsidRPr="00597118">
        <w:rPr>
          <w:rFonts w:ascii="標楷體" w:eastAsia="標楷體" w:cs="標楷體"/>
          <w:color w:val="000000"/>
          <w:sz w:val="28"/>
          <w:szCs w:val="28"/>
        </w:rPr>
        <w:t xml:space="preserve">102 </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 xml:space="preserve">3 </w:t>
      </w:r>
      <w:r w:rsidR="00597118" w:rsidRPr="00597118">
        <w:rPr>
          <w:rFonts w:ascii="標楷體" w:eastAsia="標楷體" w:cs="標楷體" w:hint="eastAsia"/>
          <w:color w:val="000000"/>
          <w:sz w:val="28"/>
          <w:szCs w:val="28"/>
        </w:rPr>
        <w:t>項規定刊登政府採購公報，且尚在採購法第</w:t>
      </w:r>
      <w:r w:rsidR="00597118" w:rsidRPr="00597118">
        <w:rPr>
          <w:rFonts w:ascii="標楷體" w:eastAsia="標楷體" w:cs="標楷體"/>
          <w:color w:val="000000"/>
          <w:sz w:val="28"/>
          <w:szCs w:val="28"/>
        </w:rPr>
        <w:t>103</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1</w:t>
      </w:r>
      <w:r w:rsidR="00597118" w:rsidRPr="00597118">
        <w:rPr>
          <w:rFonts w:ascii="標楷體" w:eastAsia="標楷體" w:cs="標楷體" w:hint="eastAsia"/>
          <w:color w:val="000000"/>
          <w:sz w:val="28"/>
          <w:szCs w:val="28"/>
        </w:rPr>
        <w:t>項所定期限內者，亦同。</w:t>
      </w:r>
    </w:p>
    <w:p w14:paraId="48FE75F0"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7F4AD2" w:rsidRPr="00D30E46">
        <w:rPr>
          <w:rFonts w:ascii="標楷體" w:eastAsia="標楷體" w:cs="標楷體" w:hint="eastAsia"/>
          <w:color w:val="000000"/>
          <w:sz w:val="28"/>
          <w:szCs w:val="28"/>
        </w:rPr>
        <w:t>五</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於履約過程中，如因可歸責於廠商之事由，而有施工查核結果列為丙</w:t>
      </w:r>
      <w:r w:rsidR="004B7912" w:rsidRPr="002433AB">
        <w:rPr>
          <w:rFonts w:ascii="標楷體" w:eastAsia="標楷體" w:cs="標楷體" w:hint="eastAsia"/>
          <w:color w:val="000000"/>
          <w:sz w:val="28"/>
          <w:szCs w:val="28"/>
        </w:rPr>
        <w:lastRenderedPageBreak/>
        <w:t>等、發生重大勞安或環保事故之情形，機關得不按原定進度發還履約保證金，至上開情形改善處理完成為止，並於改善處理完成後30日內一次發還上開延後發還之履約保證金。已發生扣抵履約保證金之情形者(例如第5條第3款)，發還扣抵後之金額。</w:t>
      </w:r>
    </w:p>
    <w:p w14:paraId="64FF5F70" w14:textId="77777777" w:rsidR="004B7912" w:rsidRPr="002433AB" w:rsidRDefault="004B7912"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(十</w:t>
      </w:r>
      <w:r w:rsidRPr="00D30E46">
        <w:rPr>
          <w:rFonts w:ascii="標楷體" w:eastAsia="標楷體" w:cs="標楷體" w:hint="eastAsia"/>
          <w:color w:val="000000"/>
          <w:sz w:val="28"/>
          <w:szCs w:val="28"/>
        </w:rPr>
        <w:t>六</w:t>
      </w:r>
      <w:r w:rsidRPr="002433AB">
        <w:rPr>
          <w:rFonts w:ascii="標楷體" w:eastAsia="標楷體" w:cs="標楷體" w:hint="eastAsia"/>
          <w:color w:val="000000"/>
          <w:sz w:val="28"/>
          <w:szCs w:val="28"/>
        </w:rPr>
        <w:t>)契約價金總額於履約期間增減累計金額達新臺幣100萬元者(或機關於招標時載明之其他金額)，履約保證金之金額應依契約價金總額增減比率調整之，由機關通知廠商補足或退還。</w:t>
      </w:r>
    </w:p>
    <w:p w14:paraId="33FD311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135029CD"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15</w:t>
      </w:r>
      <w:r w:rsidRPr="002433AB">
        <w:rPr>
          <w:rFonts w:ascii="標楷體" w:eastAsia="標楷體" w:cs="標楷體" w:hint="eastAsia"/>
          <w:b/>
          <w:bCs/>
          <w:color w:val="000000"/>
          <w:sz w:val="28"/>
          <w:szCs w:val="28"/>
        </w:rPr>
        <w:t>條　驗收</w:t>
      </w:r>
    </w:p>
    <w:p w14:paraId="056062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廠商履約所供應或完成之標的，應符合契約規定，無減少或滅失價值或不適於通常或約定使用之瑕疵，且為新品。</w:t>
      </w:r>
    </w:p>
    <w:p w14:paraId="5D9DAE76" w14:textId="77777777" w:rsidR="00E518AE" w:rsidRPr="002433AB" w:rsidRDefault="00E518AE" w:rsidP="003349AC">
      <w:pPr>
        <w:spacing w:line="240" w:lineRule="atLeast"/>
        <w:ind w:left="840" w:hanging="556"/>
        <w:jc w:val="both"/>
        <w:textDirection w:val="lrTbV"/>
        <w:rPr>
          <w:rFonts w:ascii="標楷體" w:eastAsia="標楷體"/>
          <w:b/>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驗收程序：</w:t>
      </w:r>
    </w:p>
    <w:p w14:paraId="053AD1BE" w14:textId="77777777" w:rsidR="00E518AE" w:rsidRPr="002433AB" w:rsidRDefault="00CC7143" w:rsidP="003349AC">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r w:rsidR="004B7912" w:rsidRPr="002433AB">
        <w:rPr>
          <w:rFonts w:ascii="標楷體" w:eastAsia="標楷體" w:cs="標楷體" w:hint="eastAsia"/>
          <w:color w:val="000000"/>
          <w:sz w:val="28"/>
          <w:szCs w:val="28"/>
        </w:rPr>
        <w:t>廠</w:t>
      </w:r>
      <w:r w:rsidR="00D51630" w:rsidRPr="00D51630">
        <w:rPr>
          <w:rFonts w:ascii="標楷體" w:eastAsia="標楷體" w:cs="標楷體" w:hint="eastAsia"/>
          <w:color w:val="000000"/>
          <w:sz w:val="28"/>
          <w:szCs w:val="28"/>
        </w:rPr>
        <w:t>商應於各搶險搶修履約標的預定竣工日前或竣工當日，將竣工日期書面通知監造單位/工程司及機關。機關應於收到該通知之日起＿日（由機關於招標時載明；未載明者，依採購法施行細則第92條規定，為7日）內會同監造單位/工程司及廠商，依據契約、圖說或貨樣核對竣工之項目及數量，以確定是否竣工；廠商未依機關通知派代表參加者，仍得予確定。除契約另有約定外，廠商應於竣工後7日內提送工程竣工圖表；機關持有設計圖電子檔者，廠商依其提送竣工圖期程，需使用該電子檔者，應適時向機關申請提供該電子檔；機關如遲未提供，廠商得定相當期限催告，以應及時提出工程竣工圖之需</w:t>
      </w:r>
      <w:r w:rsidR="004B7912" w:rsidRPr="002433AB">
        <w:rPr>
          <w:rFonts w:ascii="標楷體" w:eastAsia="標楷體" w:cs="標楷體" w:hint="eastAsia"/>
          <w:color w:val="000000"/>
          <w:sz w:val="28"/>
          <w:szCs w:val="28"/>
        </w:rPr>
        <w:t>。</w:t>
      </w:r>
    </w:p>
    <w:p w14:paraId="3C8D1694" w14:textId="77777777" w:rsidR="00CC7143" w:rsidRPr="0004441F" w:rsidRDefault="00CC7143" w:rsidP="003349AC">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A83697">
        <w:rPr>
          <w:rFonts w:ascii="標楷體" w:eastAsia="標楷體" w:cs="標楷體" w:hint="eastAsia"/>
          <w:color w:val="000000"/>
          <w:sz w:val="28"/>
          <w:szCs w:val="28"/>
        </w:rPr>
        <w:t>初驗及</w:t>
      </w:r>
      <w:r>
        <w:rPr>
          <w:rFonts w:ascii="標楷體" w:eastAsia="標楷體" w:cs="標楷體" w:hint="eastAsia"/>
          <w:color w:val="000000"/>
          <w:sz w:val="28"/>
          <w:szCs w:val="28"/>
        </w:rPr>
        <w:t>驗收：</w:t>
      </w:r>
      <w:r w:rsidR="00597118" w:rsidRPr="00597118">
        <w:rPr>
          <w:rFonts w:ascii="標楷體" w:eastAsia="標楷體" w:cs="標楷體" w:hint="eastAsia"/>
          <w:color w:val="000000"/>
          <w:sz w:val="28"/>
          <w:szCs w:val="28"/>
        </w:rPr>
        <w:t>（由機關擇一勾選；未勾選者，無初驗程序）</w:t>
      </w:r>
    </w:p>
    <w:p w14:paraId="0BA7FA38" w14:textId="77777777" w:rsidR="00E518AE" w:rsidRPr="002433AB" w:rsidRDefault="0004441F" w:rsidP="00991780">
      <w:pPr>
        <w:spacing w:line="240" w:lineRule="atLeast"/>
        <w:ind w:leftChars="471" w:left="1558" w:hangingChars="153" w:hanging="428"/>
        <w:jc w:val="both"/>
        <w:textDirection w:val="lrTbV"/>
        <w:rPr>
          <w:rFonts w:ascii="標楷體" w:eastAsia="標楷體"/>
          <w:color w:val="000000"/>
          <w:sz w:val="28"/>
          <w:szCs w:val="28"/>
        </w:rPr>
      </w:pPr>
      <w:r w:rsidRPr="0004441F">
        <w:rPr>
          <w:rFonts w:ascii="DFKaiShu-SB-Estd-BF" w:eastAsia="DFKaiShu-SB-Estd-BF" w:hAnsi="MS Serif" w:cs="DFKaiShu-SB-Estd-BF" w:hint="eastAsia"/>
          <w:kern w:val="0"/>
          <w:sz w:val="28"/>
          <w:szCs w:val="28"/>
        </w:rPr>
        <w:t xml:space="preserve"> </w:t>
      </w:r>
      <w:r w:rsidR="00597118" w:rsidRPr="00597118">
        <w:rPr>
          <w:rFonts w:ascii="標楷體" w:eastAsia="標楷體" w:cs="標楷體" w:hint="eastAsia"/>
          <w:color w:val="000000"/>
          <w:sz w:val="28"/>
          <w:szCs w:val="28"/>
        </w:rPr>
        <w:t>□工程竣工後，</w:t>
      </w:r>
      <w:r w:rsidR="00E518AE" w:rsidRPr="002433AB">
        <w:rPr>
          <w:rFonts w:ascii="標楷體" w:eastAsia="標楷體" w:cs="標楷體" w:hint="eastAsia"/>
          <w:color w:val="000000"/>
          <w:sz w:val="28"/>
          <w:szCs w:val="28"/>
        </w:rPr>
        <w:t>有初驗程序者，機關應於收受監造單位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00E518AE" w:rsidRPr="002433AB">
        <w:rPr>
          <w:rFonts w:ascii="標楷體" w:eastAsia="標楷體" w:cs="標楷體" w:hint="eastAsia"/>
          <w:color w:val="000000"/>
          <w:sz w:val="28"/>
          <w:szCs w:val="28"/>
        </w:rPr>
        <w:t>送審之全部資料之日起＿日（由機關於招標時載明；未載明者，依採購法施行細則第</w:t>
      </w:r>
      <w:r w:rsidR="00E518AE" w:rsidRPr="002433AB">
        <w:rPr>
          <w:rFonts w:ascii="標楷體" w:eastAsia="標楷體" w:cs="標楷體"/>
          <w:color w:val="000000"/>
          <w:sz w:val="28"/>
          <w:szCs w:val="28"/>
        </w:rPr>
        <w:t>92</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日）內辦理初驗，並作成初驗紀錄。初驗合格後，機關應於＿日（由機關於招標時載明；未載明者，依採購法施行細則第</w:t>
      </w:r>
      <w:r w:rsidR="00E518AE" w:rsidRPr="002433AB">
        <w:rPr>
          <w:rFonts w:ascii="標楷體" w:eastAsia="標楷體" w:cs="標楷體"/>
          <w:color w:val="000000"/>
          <w:sz w:val="28"/>
          <w:szCs w:val="28"/>
        </w:rPr>
        <w:t>93</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20</w:t>
      </w:r>
      <w:r w:rsidR="00E518AE" w:rsidRPr="002433AB">
        <w:rPr>
          <w:rFonts w:ascii="標楷體" w:eastAsia="標楷體" w:cs="標楷體" w:hint="eastAsia"/>
          <w:color w:val="000000"/>
          <w:sz w:val="28"/>
          <w:szCs w:val="28"/>
        </w:rPr>
        <w:t>日）內辦理驗收，並作成驗收紀錄。廠商未依機關通知派代表參加初驗或驗收者，</w:t>
      </w:r>
      <w:r w:rsidR="00BF13D1" w:rsidRPr="002433AB">
        <w:rPr>
          <w:rFonts w:ascii="標楷體" w:eastAsia="標楷體" w:cs="標楷體" w:hint="eastAsia"/>
          <w:color w:val="000000"/>
          <w:sz w:val="28"/>
          <w:szCs w:val="28"/>
        </w:rPr>
        <w:t>除法令另有規定外</w:t>
      </w:r>
      <w:r w:rsidR="00D370D5"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例如營造業法第</w:t>
      </w:r>
      <w:r w:rsidR="00BF13D1" w:rsidRPr="002433AB">
        <w:rPr>
          <w:rFonts w:ascii="標楷體" w:eastAsia="標楷體" w:cs="標楷體"/>
          <w:color w:val="000000"/>
          <w:sz w:val="28"/>
          <w:szCs w:val="28"/>
        </w:rPr>
        <w:t>41</w:t>
      </w:r>
      <w:r w:rsidR="00BF13D1" w:rsidRPr="002433AB">
        <w:rPr>
          <w:rFonts w:ascii="標楷體" w:eastAsia="標楷體" w:cs="標楷體" w:hint="eastAsia"/>
          <w:color w:val="000000"/>
          <w:sz w:val="28"/>
          <w:szCs w:val="28"/>
        </w:rPr>
        <w:t>條</w:t>
      </w:r>
      <w:r w:rsidR="00EC4187"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不影響初驗或驗收之進行及其結果。如因可歸責於機關之事由，延誤辦理初驗或驗收，該延誤期間不計逾期違約金；廠商</w:t>
      </w:r>
      <w:r w:rsidR="002F35F5" w:rsidRPr="002433AB">
        <w:rPr>
          <w:rFonts w:ascii="標楷體" w:eastAsia="標楷體" w:cs="標楷體" w:hint="eastAsia"/>
          <w:color w:val="000000"/>
          <w:sz w:val="28"/>
          <w:szCs w:val="28"/>
        </w:rPr>
        <w:t>因此增加之必要費用，由機關負擔。</w:t>
      </w:r>
    </w:p>
    <w:p w14:paraId="4636F0A3" w14:textId="36D51025" w:rsidR="00E518AE" w:rsidRPr="002433AB" w:rsidRDefault="0004441F" w:rsidP="00991780">
      <w:pPr>
        <w:spacing w:line="240" w:lineRule="atLeast"/>
        <w:ind w:leftChars="471" w:left="1558" w:hangingChars="153" w:hanging="428"/>
        <w:jc w:val="both"/>
        <w:textDirection w:val="lrTbV"/>
        <w:rPr>
          <w:rFonts w:ascii="標楷體" w:eastAsia="標楷體"/>
          <w:color w:val="000000"/>
          <w:sz w:val="28"/>
          <w:szCs w:val="28"/>
        </w:rPr>
      </w:pPr>
      <w:r w:rsidRPr="0004441F">
        <w:rPr>
          <w:rFonts w:ascii="標楷體" w:eastAsia="標楷體" w:cs="標楷體" w:hint="eastAsia"/>
          <w:color w:val="000000"/>
          <w:sz w:val="28"/>
          <w:szCs w:val="28"/>
        </w:rPr>
        <w:t xml:space="preserve"> </w:t>
      </w:r>
      <w:r w:rsidR="00F64ADA" w:rsidRPr="00701A0A">
        <w:rPr>
          <w:rFonts w:ascii="標楷體" w:eastAsia="標楷體" w:cs="標楷體" w:hint="eastAsia"/>
          <w:color w:val="FF0000"/>
          <w:sz w:val="28"/>
          <w:szCs w:val="28"/>
        </w:rPr>
        <w:t>■</w:t>
      </w:r>
      <w:r w:rsidRPr="0004441F">
        <w:rPr>
          <w:rFonts w:ascii="標楷體" w:eastAsia="標楷體" w:cs="標楷體" w:hint="eastAsia"/>
          <w:color w:val="000000"/>
          <w:sz w:val="28"/>
          <w:szCs w:val="28"/>
        </w:rPr>
        <w:t>工程竣工後，</w:t>
      </w:r>
      <w:r w:rsidR="00E518AE" w:rsidRPr="002433AB">
        <w:rPr>
          <w:rFonts w:ascii="標楷體" w:eastAsia="標楷體" w:cs="標楷體" w:hint="eastAsia"/>
          <w:color w:val="000000"/>
          <w:sz w:val="28"/>
          <w:szCs w:val="28"/>
        </w:rPr>
        <w:t>無初驗程序者，機關應於接獲廠商通知備驗或可得驗收之程序完成後＿日（由機關於招標時載明；未載明者，依採購法施行細則第</w:t>
      </w:r>
      <w:r w:rsidR="00E518AE" w:rsidRPr="002433AB">
        <w:rPr>
          <w:rFonts w:ascii="標楷體" w:eastAsia="標楷體" w:cs="標楷體"/>
          <w:color w:val="000000"/>
          <w:sz w:val="28"/>
          <w:szCs w:val="28"/>
        </w:rPr>
        <w:t>94</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日）內辦理驗收，並作成驗收紀錄。廠商未依機關通知派代表參加驗收者，</w:t>
      </w:r>
      <w:r w:rsidR="00BF13D1" w:rsidRPr="002433AB">
        <w:rPr>
          <w:rFonts w:ascii="標楷體" w:eastAsia="標楷體" w:cs="標楷體" w:hint="eastAsia"/>
          <w:color w:val="000000"/>
          <w:sz w:val="28"/>
          <w:szCs w:val="28"/>
        </w:rPr>
        <w:t>除法令另有規定外</w:t>
      </w:r>
      <w:r w:rsidR="00D370D5"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例如營造業法第</w:t>
      </w:r>
      <w:r w:rsidR="00BF13D1" w:rsidRPr="002433AB">
        <w:rPr>
          <w:rFonts w:ascii="標楷體" w:eastAsia="標楷體" w:cs="標楷體"/>
          <w:color w:val="000000"/>
          <w:sz w:val="28"/>
          <w:szCs w:val="28"/>
        </w:rPr>
        <w:t>41</w:t>
      </w:r>
      <w:r w:rsidR="00BF13D1" w:rsidRPr="002433AB">
        <w:rPr>
          <w:rFonts w:ascii="標楷體" w:eastAsia="標楷體" w:cs="標楷體" w:hint="eastAsia"/>
          <w:color w:val="000000"/>
          <w:sz w:val="28"/>
          <w:szCs w:val="28"/>
        </w:rPr>
        <w:t>條</w:t>
      </w:r>
      <w:r w:rsidR="00EC4187"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不影響驗收之進行及其結果。如因可歸責於機關之事由，延誤辦理驗收，該延誤期間不計逾期違約金；</w:t>
      </w:r>
      <w:r w:rsidR="002F35F5" w:rsidRPr="002433AB">
        <w:rPr>
          <w:rFonts w:ascii="標楷體" w:eastAsia="標楷體" w:cs="標楷體" w:hint="eastAsia"/>
          <w:color w:val="000000"/>
          <w:sz w:val="28"/>
          <w:szCs w:val="28"/>
        </w:rPr>
        <w:t>廠商因此增加之必要費用，由機關負擔。</w:t>
      </w:r>
    </w:p>
    <w:p w14:paraId="44BA8331"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查驗或驗收有試車、試運轉或試用測試程序者，其內容</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4247D0CF" w14:textId="77777777" w:rsidR="00E518AE" w:rsidRPr="002433AB" w:rsidRDefault="00E518AE" w:rsidP="003349AC">
      <w:pPr>
        <w:spacing w:line="240" w:lineRule="atLeast"/>
        <w:ind w:left="720"/>
        <w:jc w:val="both"/>
        <w:rPr>
          <w:rFonts w:ascii="標楷體" w:eastAsia="標楷體"/>
          <w:color w:val="000000"/>
          <w:sz w:val="28"/>
          <w:szCs w:val="28"/>
        </w:rPr>
      </w:pPr>
      <w:r w:rsidRPr="002433AB">
        <w:rPr>
          <w:rFonts w:ascii="標楷體" w:eastAsia="標楷體" w:cs="標楷體" w:hint="eastAsia"/>
          <w:color w:val="000000"/>
          <w:sz w:val="28"/>
          <w:szCs w:val="28"/>
        </w:rPr>
        <w:t>廠商應就履約標的於＿＿＿＿＿＿＿</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場所</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期間</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條件</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下辦理試車、試運轉或試用測試程序，以作為查驗或驗收之用。試車、試運轉或試用所需費用，由廠商負擔。但另有規定者，不在此限。</w:t>
      </w:r>
    </w:p>
    <w:p w14:paraId="58225F27"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查驗或驗收人對隱蔽部分拆驗或化驗者，其拆除、修復或化驗所生費用，拆驗或化驗結果與契約規定不符者，該費用由廠商負擔；與規定相符者，該費用由機關負擔。契約規定以外之查驗、測試或檢驗，亦同。</w:t>
      </w:r>
    </w:p>
    <w:p w14:paraId="39A93FB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2CFE6CE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機關就廠商履約標的為查驗、測試或檢驗之權利，不受該標的曾通過其他查驗、測試或檢驗之限制。</w:t>
      </w:r>
    </w:p>
    <w:p w14:paraId="37A4CBCF"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482BA1A2"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工程部分完工後，有部分先行使用之必要或已履約之部分有減損滅失之虞者，應先就該部分辦理驗收或分段查驗供驗收之用，並就辦理部分驗收者支付價金及起算保固期。可採部分驗收方式者，優先採部分驗收；因時程或個案特性，採部分驗收有困難者，可採分段查驗供驗收之用。分段查驗之事項與範圍，應確認查驗之標的符合契約規定，並由參與查驗人員作成書面紀錄。供機關先行使用部分之操作維護所需費用，除契約另有規定外，由機關負擔。</w:t>
      </w:r>
    </w:p>
    <w:p w14:paraId="4CE4B11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工程驗收合格後，廠商應依照機關指定的接管單位：＿＿＿＿（由機關視個案特性於招標時載明</w:t>
      </w:r>
      <w:r w:rsidR="0030144A" w:rsidRPr="002433AB">
        <w:rPr>
          <w:rFonts w:ascii="標楷體" w:eastAsia="標楷體" w:cs="標楷體" w:hint="eastAsia"/>
          <w:color w:val="000000"/>
          <w:sz w:val="28"/>
          <w:szCs w:val="28"/>
        </w:rPr>
        <w:t>；未載明者，為機關</w:t>
      </w:r>
      <w:r w:rsidRPr="002433AB">
        <w:rPr>
          <w:rFonts w:ascii="標楷體" w:eastAsia="標楷體" w:cs="標楷體" w:hint="eastAsia"/>
          <w:color w:val="000000"/>
          <w:sz w:val="28"/>
          <w:szCs w:val="28"/>
        </w:rPr>
        <w:t>）辦理點交。其因非可歸責於廠商的事由，接管單位有異議或藉故拒絕、拖延時，機關應負責處理，並在驗收合格後</w:t>
      </w:r>
      <w:r w:rsidR="004477C6"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日</w:t>
      </w:r>
      <w:r w:rsidR="0030144A" w:rsidRPr="002433AB">
        <w:rPr>
          <w:rFonts w:ascii="標楷體" w:eastAsia="標楷體" w:cs="標楷體" w:hint="eastAsia"/>
          <w:color w:val="000000"/>
          <w:sz w:val="28"/>
          <w:szCs w:val="28"/>
        </w:rPr>
        <w:t>（由機關視個案特性於招標時載明；未載明者，為</w:t>
      </w:r>
      <w:r w:rsidR="004477C6" w:rsidRPr="002433AB">
        <w:rPr>
          <w:rFonts w:ascii="標楷體" w:eastAsia="標楷體" w:cs="標楷體"/>
          <w:color w:val="000000"/>
          <w:sz w:val="28"/>
          <w:szCs w:val="28"/>
        </w:rPr>
        <w:t>15</w:t>
      </w:r>
      <w:r w:rsidR="004477C6" w:rsidRPr="002433AB">
        <w:rPr>
          <w:rFonts w:ascii="標楷體" w:eastAsia="標楷體" w:cs="標楷體" w:hint="eastAsia"/>
          <w:color w:val="000000"/>
          <w:sz w:val="28"/>
          <w:szCs w:val="28"/>
        </w:rPr>
        <w:t>日</w:t>
      </w:r>
      <w:r w:rsidR="0030144A"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內處理完畢，否則應由機關自行接管。如機關逾期不處理或不自行接管者，視同廠商已完成點交程序，對本工程的保管不再負責，機關不得以尚未點交作為拒絕結付尾款的理由。</w:t>
      </w:r>
      <w:r w:rsidRPr="007B6772">
        <w:rPr>
          <w:rFonts w:ascii="標楷體" w:eastAsia="標楷體" w:cs="標楷體" w:hint="eastAsia"/>
          <w:sz w:val="28"/>
          <w:szCs w:val="28"/>
        </w:rPr>
        <w:t>若建築工程須取得目的事業主管機關之使用執照或其他類似文件時，其因可歸責於機關之事由以致延誤時，機關應先行辦理驗收付款。</w:t>
      </w:r>
    </w:p>
    <w:p w14:paraId="7C6ADF7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廠商履約結果經機關初驗或驗收有瑕疵者，機關得要求廠商於＿＿日內（機關未填列者，由主驗人定之</w:t>
      </w:r>
      <w:r w:rsidR="00F54F3D" w:rsidRPr="002433AB">
        <w:rPr>
          <w:rFonts w:ascii="標楷體" w:eastAsia="標楷體" w:cs="標楷體" w:hint="eastAsia"/>
          <w:color w:val="000000"/>
          <w:sz w:val="28"/>
          <w:szCs w:val="28"/>
        </w:rPr>
        <w:t>，以不逾30日為限</w:t>
      </w:r>
      <w:r w:rsidRPr="002433AB">
        <w:rPr>
          <w:rFonts w:ascii="標楷體" w:eastAsia="標楷體" w:cs="標楷體" w:hint="eastAsia"/>
          <w:color w:val="000000"/>
          <w:sz w:val="28"/>
          <w:szCs w:val="28"/>
        </w:rPr>
        <w:t>）改善、拆除、重作、退貨或換貨</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以下簡稱改正</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2B0C2B8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廠商不於前款期限內改正、拒絕改正或其瑕疵不能改正，或改正次數</w:t>
      </w:r>
      <w:r w:rsidRPr="002433AB">
        <w:rPr>
          <w:rFonts w:ascii="標楷體" w:eastAsia="標楷體" w:cs="標楷體" w:hint="eastAsia"/>
          <w:color w:val="000000"/>
          <w:sz w:val="28"/>
          <w:szCs w:val="28"/>
        </w:rPr>
        <w:lastRenderedPageBreak/>
        <w:t>逾＿次</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仍未能改正者，機關得採行下列措施之一：</w:t>
      </w:r>
    </w:p>
    <w:p w14:paraId="0CEEBC9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自行或使第三人改正，並得向廠商請求償還改正必要之費用。</w:t>
      </w:r>
    </w:p>
    <w:p w14:paraId="3DC527C6" w14:textId="77777777" w:rsidR="00E518AE" w:rsidRPr="002433AB" w:rsidRDefault="00E518AE" w:rsidP="003349AC">
      <w:pPr>
        <w:pStyle w:val="af1"/>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終止或解除契約或減少契約價金。</w:t>
      </w:r>
    </w:p>
    <w:p w14:paraId="74C77134" w14:textId="77777777" w:rsidR="00F64ADA" w:rsidRDefault="00E518AE" w:rsidP="00D51630">
      <w:pPr>
        <w:pStyle w:val="af1"/>
        <w:spacing w:line="240" w:lineRule="atLeast"/>
        <w:ind w:left="851" w:hanging="567"/>
        <w:rPr>
          <w:rFonts w:ascii="標楷體" w:eastAsia="標楷體" w:cs="標楷體"/>
          <w:color w:val="000000"/>
        </w:rPr>
      </w:pPr>
      <w:r w:rsidRPr="002433AB">
        <w:rPr>
          <w:rFonts w:ascii="標楷體" w:eastAsia="標楷體" w:cs="標楷體"/>
          <w:color w:val="000000"/>
        </w:rPr>
        <w:t>(</w:t>
      </w:r>
      <w:r w:rsidRPr="002433AB">
        <w:rPr>
          <w:rFonts w:ascii="標楷體" w:eastAsia="標楷體" w:cs="標楷體" w:hint="eastAsia"/>
          <w:color w:val="000000"/>
        </w:rPr>
        <w:t>十二</w:t>
      </w:r>
      <w:r w:rsidRPr="002433AB">
        <w:rPr>
          <w:rFonts w:ascii="標楷體" w:eastAsia="標楷體" w:cs="標楷體"/>
          <w:color w:val="000000"/>
        </w:rPr>
        <w:t>)</w:t>
      </w:r>
      <w:r w:rsidRPr="002433AB">
        <w:rPr>
          <w:rFonts w:ascii="標楷體" w:eastAsia="標楷體" w:cs="標楷體" w:hint="eastAsia"/>
          <w:color w:val="000000"/>
        </w:rPr>
        <w:t>因可歸責於廠商之事由，致履約有瑕疵者，機關除依前</w:t>
      </w:r>
      <w:r w:rsidRPr="002433AB">
        <w:rPr>
          <w:rFonts w:ascii="標楷體" w:eastAsia="標楷體" w:cs="標楷體"/>
          <w:color w:val="000000"/>
        </w:rPr>
        <w:t>2</w:t>
      </w:r>
      <w:r w:rsidRPr="002433AB">
        <w:rPr>
          <w:rFonts w:ascii="標楷體" w:eastAsia="標楷體" w:cs="標楷體" w:hint="eastAsia"/>
          <w:color w:val="000000"/>
        </w:rPr>
        <w:t>款規定辦理外，並得請求損害賠償。</w:t>
      </w:r>
    </w:p>
    <w:p w14:paraId="4F939EA3" w14:textId="20E7B996" w:rsidR="00D51630" w:rsidRPr="00D51630" w:rsidRDefault="00D51630" w:rsidP="00D51630">
      <w:pPr>
        <w:pStyle w:val="af1"/>
        <w:spacing w:line="240" w:lineRule="atLeast"/>
        <w:ind w:left="851" w:hanging="567"/>
        <w:rPr>
          <w:rFonts w:ascii="標楷體" w:eastAsia="標楷體" w:cs="標楷體"/>
          <w:color w:val="000000"/>
        </w:rPr>
      </w:pPr>
      <w:r w:rsidRPr="00D51630">
        <w:rPr>
          <w:rFonts w:ascii="標楷體" w:eastAsia="標楷體" w:cs="標楷體" w:hint="eastAsia"/>
          <w:color w:val="000000"/>
        </w:rPr>
        <w:t>(十</w:t>
      </w:r>
      <w:r w:rsidR="001A7EA7">
        <w:rPr>
          <w:rFonts w:ascii="標楷體" w:eastAsia="標楷體" w:cs="標楷體" w:hint="eastAsia"/>
          <w:color w:val="000000"/>
        </w:rPr>
        <w:t>三</w:t>
      </w:r>
      <w:r w:rsidRPr="00D51630">
        <w:rPr>
          <w:rFonts w:ascii="標楷體" w:eastAsia="標楷體" w:cs="標楷體" w:hint="eastAsia"/>
          <w:color w:val="000000"/>
        </w:rPr>
        <w:t>)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未完整者，機關仍得本於事實予以登錄。</w:t>
      </w:r>
    </w:p>
    <w:p w14:paraId="6D39A688" w14:textId="77777777" w:rsidR="00D51630" w:rsidRDefault="00D51630" w:rsidP="00D51630">
      <w:pPr>
        <w:pStyle w:val="af1"/>
        <w:spacing w:line="240" w:lineRule="atLeast"/>
        <w:ind w:left="851" w:firstLine="0"/>
        <w:rPr>
          <w:rFonts w:ascii="標楷體" w:eastAsia="標楷體" w:cs="標楷體"/>
          <w:color w:val="000000"/>
        </w:rPr>
      </w:pPr>
      <w:r w:rsidRPr="00D51630">
        <w:rPr>
          <w:rFonts w:ascii="標楷體" w:eastAsia="標楷體" w:cs="標楷體" w:hint="eastAsia"/>
          <w:color w:val="000000"/>
        </w:rPr>
        <w:t>驗收完成後，廠商應於收到機關書面通知之計分結果後，確實檢視各項計分內容及結果，是否與實際履約情形相符。</w:t>
      </w:r>
    </w:p>
    <w:p w14:paraId="57B6AF02" w14:textId="77777777" w:rsidR="00E518AE" w:rsidRPr="002433AB" w:rsidRDefault="00E518AE" w:rsidP="003349AC">
      <w:pPr>
        <w:pStyle w:val="af1"/>
        <w:spacing w:line="240" w:lineRule="atLeast"/>
        <w:ind w:left="851" w:hanging="567"/>
        <w:textDirection w:val="lrTbV"/>
        <w:rPr>
          <w:rFonts w:ascii="標楷體" w:eastAsia="標楷體" w:cs="Times New Roman"/>
          <w:color w:val="000000"/>
        </w:rPr>
      </w:pPr>
    </w:p>
    <w:p w14:paraId="1664C675"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16</w:t>
      </w:r>
      <w:r w:rsidRPr="002433AB">
        <w:rPr>
          <w:rFonts w:ascii="標楷體" w:eastAsia="標楷體" w:cs="標楷體" w:hint="eastAsia"/>
          <w:b/>
          <w:bCs/>
          <w:color w:val="000000"/>
          <w:sz w:val="28"/>
          <w:szCs w:val="28"/>
        </w:rPr>
        <w:t>條　保固</w:t>
      </w:r>
    </w:p>
    <w:p w14:paraId="331E2B1B" w14:textId="364DBB47" w:rsidR="00FC7BA0" w:rsidRPr="002433AB" w:rsidRDefault="00F64ADA" w:rsidP="006A305B">
      <w:pPr>
        <w:spacing w:line="240" w:lineRule="atLeast"/>
        <w:ind w:left="840" w:hangingChars="300" w:hanging="840"/>
        <w:jc w:val="both"/>
        <w:textDirection w:val="lrTbV"/>
        <w:rPr>
          <w:rFonts w:ascii="標楷體" w:eastAsia="標楷體" w:cs="標楷體"/>
          <w:color w:val="000000"/>
          <w:sz w:val="28"/>
          <w:szCs w:val="28"/>
        </w:rPr>
      </w:pPr>
      <w:r w:rsidRPr="00701A0A">
        <w:rPr>
          <w:rFonts w:ascii="標楷體" w:eastAsia="標楷體" w:cs="標楷體" w:hint="eastAsia"/>
          <w:color w:val="FF0000"/>
          <w:sz w:val="28"/>
          <w:szCs w:val="28"/>
        </w:rPr>
        <w:t>■</w:t>
      </w:r>
      <w:r w:rsidR="00A50AED" w:rsidRPr="002433AB">
        <w:rPr>
          <w:rFonts w:ascii="標楷體" w:eastAsia="標楷體" w:cs="標楷體"/>
          <w:color w:val="000000"/>
          <w:sz w:val="28"/>
          <w:szCs w:val="28"/>
        </w:rPr>
        <w:t>(</w:t>
      </w:r>
      <w:r w:rsidR="00A50AED" w:rsidRPr="002433AB">
        <w:rPr>
          <w:rFonts w:ascii="標楷體" w:eastAsia="標楷體" w:cs="標楷體" w:hint="eastAsia"/>
          <w:color w:val="000000"/>
          <w:sz w:val="28"/>
          <w:szCs w:val="28"/>
        </w:rPr>
        <w:t>一</w:t>
      </w:r>
      <w:r w:rsidR="00A50AED" w:rsidRPr="002433AB">
        <w:rPr>
          <w:rFonts w:ascii="標楷體" w:eastAsia="標楷體" w:cs="標楷體"/>
          <w:color w:val="000000"/>
          <w:sz w:val="28"/>
          <w:szCs w:val="28"/>
        </w:rPr>
        <w:t>)</w:t>
      </w:r>
      <w:r w:rsidR="00FC7BA0" w:rsidRPr="002433AB">
        <w:rPr>
          <w:rFonts w:ascii="標楷體" w:eastAsia="標楷體" w:cs="標楷體" w:hint="eastAsia"/>
          <w:color w:val="000000"/>
          <w:sz w:val="28"/>
          <w:szCs w:val="28"/>
        </w:rPr>
        <w:t>本案無須保固</w:t>
      </w:r>
      <w:r w:rsidR="005B685C" w:rsidRPr="002433AB">
        <w:rPr>
          <w:rFonts w:ascii="標楷體" w:eastAsia="標楷體" w:cs="標楷體" w:hint="eastAsia"/>
          <w:color w:val="000000"/>
          <w:sz w:val="28"/>
          <w:szCs w:val="28"/>
        </w:rPr>
        <w:t>，惟如有承攬人故意不告知其瑕疵之情形，該項目之保固期間依</w:t>
      </w:r>
      <w:r w:rsidR="00FA31EE" w:rsidRPr="002433AB">
        <w:rPr>
          <w:rFonts w:ascii="標楷體" w:eastAsia="標楷體" w:cs="標楷體" w:hint="eastAsia"/>
          <w:color w:val="000000"/>
          <w:sz w:val="28"/>
          <w:szCs w:val="28"/>
        </w:rPr>
        <w:t>本條第2款第1目</w:t>
      </w:r>
      <w:r w:rsidR="00947928" w:rsidRPr="00947928">
        <w:rPr>
          <w:rFonts w:ascii="標楷體" w:eastAsia="標楷體" w:cs="標楷體" w:hint="eastAsia"/>
          <w:color w:val="000000"/>
          <w:sz w:val="28"/>
          <w:szCs w:val="28"/>
        </w:rPr>
        <w:t>之(2)</w:t>
      </w:r>
      <w:r w:rsidR="000816B0" w:rsidRPr="00947928">
        <w:rPr>
          <w:rFonts w:ascii="標楷體" w:eastAsia="標楷體" w:cs="標楷體" w:hint="eastAsia"/>
          <w:color w:val="000000"/>
          <w:sz w:val="28"/>
          <w:szCs w:val="28"/>
        </w:rPr>
        <w:t>之</w:t>
      </w:r>
      <w:r w:rsidR="000816B0">
        <w:rPr>
          <w:rFonts w:ascii="標楷體" w:eastAsia="標楷體" w:hAnsi="標楷體" w:cs="標楷體" w:hint="eastAsia"/>
          <w:color w:val="000000"/>
          <w:sz w:val="28"/>
          <w:szCs w:val="28"/>
        </w:rPr>
        <w:t>a</w:t>
      </w:r>
      <w:r w:rsidR="000816B0" w:rsidRPr="002433AB">
        <w:rPr>
          <w:rFonts w:ascii="標楷體" w:eastAsia="標楷體" w:cs="標楷體" w:hint="eastAsia"/>
          <w:color w:val="000000"/>
          <w:sz w:val="28"/>
          <w:szCs w:val="28"/>
        </w:rPr>
        <w:t>及</w:t>
      </w:r>
      <w:r w:rsidR="000816B0">
        <w:rPr>
          <w:rFonts w:ascii="標楷體" w:eastAsia="標楷體" w:hAnsi="標楷體" w:cs="標楷體" w:hint="eastAsia"/>
          <w:color w:val="000000"/>
          <w:sz w:val="28"/>
          <w:szCs w:val="28"/>
        </w:rPr>
        <w:t>b</w:t>
      </w:r>
      <w:r w:rsidR="005B685C" w:rsidRPr="002433AB">
        <w:rPr>
          <w:rFonts w:ascii="標楷體" w:eastAsia="標楷體" w:cs="標楷體" w:hint="eastAsia"/>
          <w:color w:val="000000"/>
          <w:sz w:val="28"/>
          <w:szCs w:val="28"/>
        </w:rPr>
        <w:t>認定(由機關於招標時視個案特性勾選，未勾選者依下列規定辦理)。</w:t>
      </w:r>
    </w:p>
    <w:p w14:paraId="276871EB" w14:textId="77777777" w:rsidR="005B685C" w:rsidRPr="002433AB" w:rsidRDefault="006A305B" w:rsidP="006A305B">
      <w:pPr>
        <w:spacing w:line="240" w:lineRule="atLeast"/>
        <w:jc w:val="both"/>
        <w:textDirection w:val="lrTbV"/>
        <w:rPr>
          <w:rFonts w:ascii="標楷體" w:eastAsia="標楷體" w:cs="標楷體"/>
          <w:dstrike/>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5B685C" w:rsidRPr="002433AB">
        <w:rPr>
          <w:rFonts w:ascii="標楷體" w:eastAsia="標楷體" w:cs="標楷體" w:hint="eastAsia"/>
          <w:color w:val="000000"/>
          <w:sz w:val="28"/>
          <w:szCs w:val="28"/>
        </w:rPr>
        <w:t>本案需辦理保固，條件如下：</w:t>
      </w:r>
    </w:p>
    <w:p w14:paraId="6CE7064E" w14:textId="77777777" w:rsidR="006A305B" w:rsidRPr="002433AB" w:rsidRDefault="005B685C" w:rsidP="005B685C">
      <w:pPr>
        <w:spacing w:line="240" w:lineRule="atLeast"/>
        <w:ind w:firstLineChars="300" w:firstLine="840"/>
        <w:jc w:val="both"/>
        <w:textDirection w:val="lrTbV"/>
        <w:rPr>
          <w:rFonts w:ascii="標楷體" w:eastAsia="標楷體"/>
          <w:color w:val="000000"/>
          <w:sz w:val="28"/>
          <w:szCs w:val="28"/>
          <w:u w:val="single"/>
        </w:rPr>
      </w:pPr>
      <w:r w:rsidRPr="002433AB">
        <w:rPr>
          <w:rFonts w:ascii="標楷體" w:eastAsia="標楷體" w:cs="標楷體" w:hint="eastAsia"/>
          <w:color w:val="000000"/>
          <w:sz w:val="28"/>
          <w:szCs w:val="28"/>
        </w:rPr>
        <w:t>1.</w:t>
      </w:r>
      <w:r w:rsidR="006A305B" w:rsidRPr="002433AB">
        <w:rPr>
          <w:rFonts w:ascii="標楷體" w:eastAsia="標楷體" w:cs="標楷體" w:hint="eastAsia"/>
          <w:color w:val="000000"/>
          <w:sz w:val="28"/>
          <w:szCs w:val="28"/>
        </w:rPr>
        <w:t>保固期之認定：</w:t>
      </w:r>
    </w:p>
    <w:p w14:paraId="75E9D88B" w14:textId="77777777" w:rsidR="00D212CC" w:rsidRPr="002433AB" w:rsidRDefault="005B685C" w:rsidP="005B685C">
      <w:pPr>
        <w:spacing w:line="240" w:lineRule="atLeast"/>
        <w:ind w:leftChars="471" w:left="1133" w:hangingChars="1" w:hanging="3"/>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w:t>
      </w:r>
      <w:r w:rsidR="00D212CC" w:rsidRPr="002433AB">
        <w:rPr>
          <w:rFonts w:ascii="標楷體" w:eastAsia="標楷體" w:cs="標楷體"/>
          <w:color w:val="000000"/>
          <w:sz w:val="28"/>
          <w:szCs w:val="28"/>
        </w:rPr>
        <w:t>1</w:t>
      </w:r>
      <w:r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起算日：</w:t>
      </w:r>
    </w:p>
    <w:p w14:paraId="2725303A" w14:textId="77777777" w:rsidR="00D212CC" w:rsidRPr="002433AB" w:rsidRDefault="000816B0" w:rsidP="005B685C">
      <w:pPr>
        <w:spacing w:line="240" w:lineRule="atLeast"/>
        <w:ind w:leftChars="650" w:left="1560"/>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a.</w:t>
      </w:r>
      <w:r w:rsidR="00E518AE" w:rsidRPr="002433AB">
        <w:rPr>
          <w:rFonts w:ascii="標楷體" w:eastAsia="標楷體" w:cs="標楷體" w:hint="eastAsia"/>
          <w:color w:val="000000"/>
          <w:sz w:val="28"/>
          <w:szCs w:val="28"/>
        </w:rPr>
        <w:t>全部完工</w:t>
      </w:r>
      <w:r w:rsidR="00A53E12" w:rsidRPr="002433AB">
        <w:rPr>
          <w:rFonts w:ascii="標楷體" w:eastAsia="標楷體" w:cs="標楷體" w:hint="eastAsia"/>
          <w:color w:val="000000"/>
          <w:sz w:val="28"/>
          <w:szCs w:val="28"/>
        </w:rPr>
        <w:t>辦理</w:t>
      </w:r>
      <w:r w:rsidR="00E518AE" w:rsidRPr="002433AB">
        <w:rPr>
          <w:rFonts w:ascii="標楷體" w:eastAsia="標楷體" w:cs="標楷體" w:hint="eastAsia"/>
          <w:color w:val="000000"/>
          <w:sz w:val="28"/>
          <w:szCs w:val="28"/>
        </w:rPr>
        <w:t>驗收</w:t>
      </w:r>
      <w:r w:rsidR="00A53E12" w:rsidRPr="002433AB">
        <w:rPr>
          <w:rFonts w:ascii="標楷體" w:eastAsia="標楷體" w:cs="標楷體" w:hint="eastAsia"/>
          <w:color w:val="000000"/>
          <w:sz w:val="28"/>
          <w:szCs w:val="28"/>
        </w:rPr>
        <w:t>者，</w:t>
      </w:r>
      <w:r w:rsidR="00A4326F" w:rsidRPr="002433AB">
        <w:rPr>
          <w:rFonts w:ascii="標楷體" w:eastAsia="標楷體" w:cs="標楷體" w:hint="eastAsia"/>
          <w:color w:val="000000"/>
          <w:sz w:val="28"/>
          <w:szCs w:val="28"/>
        </w:rPr>
        <w:t>自</w:t>
      </w:r>
      <w:r w:rsidR="00A53E12" w:rsidRPr="002433AB">
        <w:rPr>
          <w:rFonts w:ascii="標楷體" w:eastAsia="標楷體" w:cs="標楷體" w:hint="eastAsia"/>
          <w:color w:val="000000"/>
          <w:sz w:val="28"/>
          <w:szCs w:val="28"/>
        </w:rPr>
        <w:t>驗收</w:t>
      </w:r>
      <w:r w:rsidR="004B2D06" w:rsidRPr="002433AB">
        <w:rPr>
          <w:rFonts w:ascii="標楷體" w:eastAsia="標楷體" w:cs="標楷體" w:hint="eastAsia"/>
          <w:color w:val="000000"/>
          <w:sz w:val="28"/>
          <w:szCs w:val="28"/>
        </w:rPr>
        <w:t>結果符合契約規定</w:t>
      </w:r>
      <w:r w:rsidR="00662D21" w:rsidRPr="002433AB">
        <w:rPr>
          <w:rFonts w:ascii="標楷體" w:eastAsia="標楷體" w:cs="標楷體" w:hint="eastAsia"/>
          <w:color w:val="000000"/>
          <w:sz w:val="28"/>
          <w:szCs w:val="28"/>
        </w:rPr>
        <w:t>之</w:t>
      </w:r>
      <w:r w:rsidR="00E518AE" w:rsidRPr="002433AB">
        <w:rPr>
          <w:rFonts w:ascii="標楷體" w:eastAsia="標楷體" w:cs="標楷體" w:hint="eastAsia"/>
          <w:color w:val="000000"/>
          <w:sz w:val="28"/>
          <w:szCs w:val="28"/>
        </w:rPr>
        <w:t>日</w:t>
      </w:r>
      <w:r w:rsidR="00A4326F" w:rsidRPr="002433AB">
        <w:rPr>
          <w:rFonts w:ascii="標楷體" w:eastAsia="標楷體" w:cs="標楷體" w:hint="eastAsia"/>
          <w:color w:val="000000"/>
          <w:sz w:val="28"/>
          <w:szCs w:val="28"/>
        </w:rPr>
        <w:t>起算</w:t>
      </w:r>
      <w:r w:rsidR="00E62A59" w:rsidRPr="002433AB">
        <w:rPr>
          <w:rFonts w:ascii="標楷體" w:eastAsia="標楷體" w:cs="標楷體" w:hint="eastAsia"/>
          <w:color w:val="000000"/>
          <w:sz w:val="28"/>
          <w:szCs w:val="28"/>
        </w:rPr>
        <w:t>。</w:t>
      </w:r>
    </w:p>
    <w:p w14:paraId="58B7F1EB" w14:textId="77777777" w:rsidR="004778B8" w:rsidRPr="002433AB" w:rsidRDefault="000816B0" w:rsidP="005B685C">
      <w:pPr>
        <w:spacing w:line="240" w:lineRule="atLeast"/>
        <w:ind w:leftChars="647" w:left="1839" w:hangingChars="102" w:hanging="286"/>
        <w:jc w:val="both"/>
        <w:textDirection w:val="lrTbV"/>
        <w:rPr>
          <w:rFonts w:ascii="標楷體" w:eastAsia="標楷體" w:cs="標楷體"/>
          <w:color w:val="000000"/>
          <w:sz w:val="28"/>
          <w:szCs w:val="28"/>
        </w:rPr>
      </w:pPr>
      <w:r>
        <w:rPr>
          <w:rFonts w:ascii="標楷體" w:eastAsia="標楷體" w:hAnsi="標楷體" w:cs="標楷體" w:hint="eastAsia"/>
          <w:color w:val="000000"/>
          <w:sz w:val="28"/>
          <w:szCs w:val="28"/>
        </w:rPr>
        <w:t>b.</w:t>
      </w:r>
      <w:r w:rsidR="003A1D79" w:rsidRPr="002433AB">
        <w:rPr>
          <w:rFonts w:ascii="標楷體" w:eastAsia="標楷體" w:cs="標楷體" w:hint="eastAsia"/>
          <w:color w:val="000000"/>
          <w:sz w:val="28"/>
          <w:szCs w:val="28"/>
        </w:rPr>
        <w:t>有部分先行使用之必要或已履約之部分有減損滅失之虞，辦理部分驗收者，自部分驗收結果符合契約規定之日起算。</w:t>
      </w:r>
    </w:p>
    <w:p w14:paraId="23C89DD6" w14:textId="77777777" w:rsidR="00891DFB" w:rsidRPr="002433AB" w:rsidRDefault="000816B0" w:rsidP="005B685C">
      <w:pPr>
        <w:spacing w:line="240" w:lineRule="atLeast"/>
        <w:ind w:leftChars="647" w:left="1839" w:hangingChars="102" w:hanging="286"/>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c.</w:t>
      </w:r>
      <w:r w:rsidR="00891DFB" w:rsidRPr="002433AB">
        <w:rPr>
          <w:rFonts w:ascii="標楷體" w:eastAsia="標楷體" w:cs="標楷體" w:hint="eastAsia"/>
          <w:color w:val="000000"/>
          <w:sz w:val="28"/>
          <w:szCs w:val="28"/>
        </w:rPr>
        <w:t>因可歸責於</w:t>
      </w:r>
      <w:r w:rsidR="001B6AC6" w:rsidRPr="002433AB">
        <w:rPr>
          <w:rFonts w:ascii="標楷體" w:eastAsia="標楷體" w:cs="標楷體" w:hint="eastAsia"/>
          <w:color w:val="000000"/>
          <w:sz w:val="28"/>
          <w:szCs w:val="28"/>
        </w:rPr>
        <w:t>機關</w:t>
      </w:r>
      <w:r w:rsidR="00891DFB" w:rsidRPr="002433AB">
        <w:rPr>
          <w:rFonts w:ascii="標楷體" w:eastAsia="標楷體" w:cs="標楷體" w:hint="eastAsia"/>
          <w:color w:val="000000"/>
          <w:sz w:val="28"/>
          <w:szCs w:val="28"/>
        </w:rPr>
        <w:t>之事由，</w:t>
      </w:r>
      <w:r w:rsidR="00A4326F" w:rsidRPr="002433AB">
        <w:rPr>
          <w:rFonts w:ascii="標楷體" w:eastAsia="標楷體" w:cs="標楷體" w:hint="eastAsia"/>
          <w:color w:val="000000"/>
          <w:sz w:val="28"/>
          <w:szCs w:val="28"/>
        </w:rPr>
        <w:t>逾第</w:t>
      </w:r>
      <w:r w:rsidR="00A4326F" w:rsidRPr="002433AB">
        <w:rPr>
          <w:rFonts w:ascii="標楷體" w:eastAsia="標楷體" w:cs="標楷體"/>
          <w:color w:val="000000"/>
          <w:sz w:val="28"/>
          <w:szCs w:val="28"/>
        </w:rPr>
        <w:t>15</w:t>
      </w:r>
      <w:r w:rsidR="00A4326F" w:rsidRPr="002433AB">
        <w:rPr>
          <w:rFonts w:ascii="標楷體" w:eastAsia="標楷體" w:cs="標楷體" w:hint="eastAsia"/>
          <w:color w:val="000000"/>
          <w:sz w:val="28"/>
          <w:szCs w:val="28"/>
        </w:rPr>
        <w:t>條第</w:t>
      </w:r>
      <w:r w:rsidR="00A4326F" w:rsidRPr="002433AB">
        <w:rPr>
          <w:rFonts w:ascii="標楷體" w:eastAsia="標楷體" w:cs="標楷體"/>
          <w:color w:val="000000"/>
          <w:sz w:val="28"/>
          <w:szCs w:val="28"/>
        </w:rPr>
        <w:t>2</w:t>
      </w:r>
      <w:r w:rsidR="00A4326F" w:rsidRPr="002433AB">
        <w:rPr>
          <w:rFonts w:ascii="標楷體" w:eastAsia="標楷體" w:cs="標楷體" w:hint="eastAsia"/>
          <w:color w:val="000000"/>
          <w:sz w:val="28"/>
          <w:szCs w:val="28"/>
        </w:rPr>
        <w:t>款規定之期限</w:t>
      </w:r>
      <w:r w:rsidR="001B6AC6" w:rsidRPr="002433AB">
        <w:rPr>
          <w:rFonts w:ascii="標楷體" w:eastAsia="標楷體" w:cs="標楷體" w:hint="eastAsia"/>
          <w:color w:val="000000"/>
          <w:sz w:val="28"/>
          <w:szCs w:val="28"/>
        </w:rPr>
        <w:t>遲</w:t>
      </w:r>
      <w:r w:rsidR="00A4326F" w:rsidRPr="002433AB">
        <w:rPr>
          <w:rFonts w:ascii="標楷體" w:eastAsia="標楷體" w:cs="標楷體" w:hint="eastAsia"/>
          <w:color w:val="000000"/>
          <w:sz w:val="28"/>
          <w:szCs w:val="28"/>
        </w:rPr>
        <w:t>未能完成驗收者，自</w:t>
      </w:r>
      <w:r w:rsidR="001B6AC6" w:rsidRPr="002433AB">
        <w:rPr>
          <w:rFonts w:ascii="標楷體" w:eastAsia="標楷體" w:cs="標楷體" w:hint="eastAsia"/>
          <w:color w:val="000000"/>
          <w:sz w:val="28"/>
          <w:szCs w:val="28"/>
        </w:rPr>
        <w:t>契約標的</w:t>
      </w:r>
      <w:r w:rsidR="00662D21" w:rsidRPr="002433AB">
        <w:rPr>
          <w:rFonts w:ascii="標楷體" w:eastAsia="標楷體" w:cs="標楷體" w:hint="eastAsia"/>
          <w:color w:val="000000"/>
          <w:sz w:val="28"/>
          <w:szCs w:val="28"/>
        </w:rPr>
        <w:t>足資認定符合契約規定之日</w:t>
      </w:r>
      <w:r w:rsidR="00A4326F" w:rsidRPr="002433AB">
        <w:rPr>
          <w:rFonts w:ascii="標楷體" w:eastAsia="標楷體" w:cs="標楷體" w:hint="eastAsia"/>
          <w:color w:val="000000"/>
          <w:sz w:val="28"/>
          <w:szCs w:val="28"/>
        </w:rPr>
        <w:t>起算。</w:t>
      </w:r>
    </w:p>
    <w:p w14:paraId="625BEFEF" w14:textId="77777777" w:rsidR="00D212CC" w:rsidRPr="002433AB" w:rsidRDefault="005B685C" w:rsidP="005B685C">
      <w:pPr>
        <w:spacing w:line="240" w:lineRule="atLeast"/>
        <w:ind w:leftChars="471" w:left="1133" w:hangingChars="1" w:hanging="3"/>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w:t>
      </w:r>
      <w:r w:rsidR="00D212CC" w:rsidRPr="002433AB">
        <w:rPr>
          <w:rFonts w:ascii="標楷體" w:eastAsia="標楷體" w:cs="標楷體"/>
          <w:color w:val="000000"/>
          <w:sz w:val="28"/>
          <w:szCs w:val="28"/>
        </w:rPr>
        <w:t>2</w:t>
      </w:r>
      <w:r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期間：</w:t>
      </w:r>
    </w:p>
    <w:p w14:paraId="7C1091D1" w14:textId="77777777" w:rsidR="00D212CC" w:rsidRPr="002433AB" w:rsidRDefault="000816B0" w:rsidP="005B685C">
      <w:pPr>
        <w:spacing w:line="240" w:lineRule="atLeast"/>
        <w:ind w:leftChars="647" w:left="1839" w:hangingChars="102" w:hanging="286"/>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a.</w:t>
      </w:r>
      <w:r w:rsidR="00E518AE" w:rsidRPr="002433AB">
        <w:rPr>
          <w:rFonts w:ascii="標楷體" w:eastAsia="標楷體" w:cs="標楷體" w:hint="eastAsia"/>
          <w:color w:val="000000"/>
          <w:sz w:val="28"/>
          <w:szCs w:val="28"/>
        </w:rPr>
        <w:t>非結構物由廠商保固＿年</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由機關於招標時載明；</w:t>
      </w:r>
      <w:bookmarkStart w:id="0" w:name="OLE_LINK1"/>
      <w:bookmarkStart w:id="1" w:name="OLE_LINK2"/>
      <w:r w:rsidR="00E518AE" w:rsidRPr="002433AB">
        <w:rPr>
          <w:rFonts w:ascii="標楷體" w:eastAsia="標楷體" w:cs="標楷體" w:hint="eastAsia"/>
          <w:color w:val="000000"/>
          <w:sz w:val="28"/>
          <w:szCs w:val="28"/>
        </w:rPr>
        <w:t>未載明者</w:t>
      </w:r>
      <w:bookmarkEnd w:id="0"/>
      <w:bookmarkEnd w:id="1"/>
      <w:r w:rsidR="00E518AE" w:rsidRPr="002433AB">
        <w:rPr>
          <w:rFonts w:ascii="標楷體" w:eastAsia="標楷體" w:cs="標楷體" w:hint="eastAsia"/>
          <w:color w:val="000000"/>
          <w:sz w:val="28"/>
          <w:szCs w:val="28"/>
        </w:rPr>
        <w:t>，為</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年</w:t>
      </w:r>
      <w:r w:rsidR="00E56C05" w:rsidRPr="00E56C05">
        <w:rPr>
          <w:rFonts w:ascii="標楷體" w:eastAsia="標楷體" w:cs="標楷體" w:hint="eastAsia"/>
          <w:color w:val="000000"/>
          <w:sz w:val="28"/>
          <w:szCs w:val="28"/>
        </w:rPr>
        <w:t>；</w:t>
      </w:r>
      <w:r w:rsidR="00E56C05" w:rsidRPr="00E56C05">
        <w:rPr>
          <w:rFonts w:ascii="標楷體" w:eastAsia="標楷體" w:hAnsi="標楷體" w:cs="標楷體" w:hint="eastAsia"/>
          <w:color w:val="000000"/>
          <w:sz w:val="28"/>
          <w:szCs w:val="28"/>
        </w:rPr>
        <w:t>預定使用期間少於1年者</w:t>
      </w:r>
      <w:r w:rsidR="004F14ED">
        <w:rPr>
          <w:rFonts w:ascii="標楷體" w:eastAsia="標楷體" w:hAnsi="標楷體" w:cs="標楷體" w:hint="eastAsia"/>
          <w:color w:val="000000"/>
          <w:sz w:val="28"/>
          <w:szCs w:val="28"/>
        </w:rPr>
        <w:t>，</w:t>
      </w:r>
      <w:r w:rsidR="004F14ED" w:rsidRPr="004F14ED">
        <w:rPr>
          <w:rFonts w:ascii="標楷體" w:eastAsia="標楷體" w:hAnsi="標楷體" w:cs="標楷體" w:hint="eastAsia"/>
          <w:color w:val="000000"/>
          <w:sz w:val="28"/>
          <w:szCs w:val="28"/>
        </w:rPr>
        <w:t>請以使用期間填寫保固期，短於1年者請以月數填寫</w:t>
      </w:r>
      <w:r w:rsidR="00EC4187"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w:t>
      </w:r>
    </w:p>
    <w:p w14:paraId="22B6F1A5" w14:textId="77777777" w:rsidR="001D09DB" w:rsidRPr="00AB0723" w:rsidRDefault="000816B0" w:rsidP="005B685C">
      <w:pPr>
        <w:spacing w:line="240" w:lineRule="atLeast"/>
        <w:ind w:leftChars="647" w:left="1839" w:hangingChars="102" w:hanging="286"/>
        <w:jc w:val="both"/>
        <w:textDirection w:val="lrTbV"/>
        <w:rPr>
          <w:rFonts w:ascii="標楷體" w:eastAsia="標楷體" w:cs="標楷體"/>
          <w:sz w:val="28"/>
          <w:szCs w:val="28"/>
        </w:rPr>
      </w:pPr>
      <w:r>
        <w:rPr>
          <w:rFonts w:ascii="標楷體" w:eastAsia="標楷體" w:hAnsi="標楷體" w:cs="標楷體" w:hint="eastAsia"/>
          <w:color w:val="000000"/>
          <w:sz w:val="28"/>
          <w:szCs w:val="28"/>
        </w:rPr>
        <w:t>b.</w:t>
      </w:r>
      <w:r w:rsidR="00E518AE" w:rsidRPr="002433AB">
        <w:rPr>
          <w:rFonts w:ascii="標楷體" w:eastAsia="標楷體" w:cs="標楷體" w:hint="eastAsia"/>
          <w:color w:val="000000"/>
          <w:sz w:val="28"/>
          <w:szCs w:val="28"/>
        </w:rPr>
        <w:t>結構</w:t>
      </w:r>
      <w:r w:rsidR="00E518AE" w:rsidRPr="00AB0723">
        <w:rPr>
          <w:rFonts w:ascii="標楷體" w:eastAsia="標楷體" w:cs="標楷體" w:hint="eastAsia"/>
          <w:sz w:val="28"/>
          <w:szCs w:val="28"/>
        </w:rPr>
        <w:t>物</w:t>
      </w:r>
      <w:r w:rsidR="009B1E42" w:rsidRPr="00AB0723">
        <w:rPr>
          <w:rFonts w:ascii="標楷體" w:eastAsia="標楷體" w:cs="標楷體" w:hint="eastAsia"/>
          <w:sz w:val="28"/>
          <w:szCs w:val="28"/>
        </w:rPr>
        <w:t>，包括護岸、護坡、駁坎、排水溝、涵管、箱涵、擋土牆、防砂壩、建築物、道路、橋樑等，</w:t>
      </w:r>
      <w:r w:rsidR="00E518AE" w:rsidRPr="00AB0723">
        <w:rPr>
          <w:rFonts w:ascii="標楷體" w:eastAsia="標楷體" w:cs="標楷體" w:hint="eastAsia"/>
          <w:sz w:val="28"/>
          <w:szCs w:val="28"/>
        </w:rPr>
        <w:t>由廠商保固＿年</w:t>
      </w:r>
      <w:r w:rsidR="00D370D5" w:rsidRPr="00AB0723">
        <w:rPr>
          <w:rFonts w:ascii="標楷體" w:eastAsia="標楷體" w:cs="標楷體" w:hint="eastAsia"/>
          <w:sz w:val="28"/>
          <w:szCs w:val="28"/>
        </w:rPr>
        <w:t>（</w:t>
      </w:r>
      <w:r w:rsidR="00E518AE" w:rsidRPr="00AB0723">
        <w:rPr>
          <w:rFonts w:ascii="標楷體" w:eastAsia="標楷體" w:cs="標楷體" w:hint="eastAsia"/>
          <w:sz w:val="28"/>
          <w:szCs w:val="28"/>
        </w:rPr>
        <w:t>由機關於招標時視個案特性載明</w:t>
      </w:r>
      <w:r w:rsidR="004A680E" w:rsidRPr="00AB0723">
        <w:rPr>
          <w:rFonts w:ascii="標楷體" w:eastAsia="標楷體" w:cs="標楷體" w:hint="eastAsia"/>
          <w:sz w:val="28"/>
          <w:szCs w:val="28"/>
        </w:rPr>
        <w:t>；</w:t>
      </w:r>
      <w:r w:rsidR="00F71047" w:rsidRPr="00AB0723">
        <w:rPr>
          <w:rFonts w:ascii="標楷體" w:eastAsia="標楷體" w:cs="標楷體" w:hint="eastAsia"/>
          <w:sz w:val="28"/>
          <w:szCs w:val="28"/>
        </w:rPr>
        <w:t>未載明者保固</w:t>
      </w:r>
      <w:r w:rsidR="00F20784" w:rsidRPr="00AB0723">
        <w:rPr>
          <w:rFonts w:ascii="標楷體" w:eastAsia="標楷體" w:cs="標楷體" w:hint="eastAsia"/>
          <w:sz w:val="28"/>
          <w:szCs w:val="28"/>
        </w:rPr>
        <w:t>期</w:t>
      </w:r>
      <w:r w:rsidR="00F71047" w:rsidRPr="00AB0723">
        <w:rPr>
          <w:rFonts w:ascii="標楷體" w:eastAsia="標楷體" w:cs="標楷體" w:hint="eastAsia"/>
          <w:sz w:val="28"/>
          <w:szCs w:val="28"/>
        </w:rPr>
        <w:t>為</w:t>
      </w:r>
      <w:r w:rsidR="00F71047" w:rsidRPr="00AB0723">
        <w:rPr>
          <w:rFonts w:ascii="標楷體" w:eastAsia="標楷體" w:cs="標楷體"/>
          <w:sz w:val="28"/>
          <w:szCs w:val="28"/>
        </w:rPr>
        <w:t>5</w:t>
      </w:r>
      <w:r w:rsidR="00F71047" w:rsidRPr="00AB0723">
        <w:rPr>
          <w:rFonts w:ascii="標楷體" w:eastAsia="標楷體" w:cs="標楷體" w:hint="eastAsia"/>
          <w:sz w:val="28"/>
          <w:szCs w:val="28"/>
        </w:rPr>
        <w:t>年</w:t>
      </w:r>
      <w:r w:rsidR="00E56C05" w:rsidRPr="00AB0723">
        <w:rPr>
          <w:rFonts w:ascii="標楷體" w:eastAsia="標楷體" w:cs="標楷體" w:hint="eastAsia"/>
          <w:sz w:val="28"/>
          <w:szCs w:val="28"/>
        </w:rPr>
        <w:t>；</w:t>
      </w:r>
      <w:r w:rsidR="004F14ED" w:rsidRPr="00AB0723">
        <w:rPr>
          <w:rFonts w:ascii="標楷體" w:eastAsia="標楷體" w:hAnsi="標楷體" w:cs="標楷體" w:hint="eastAsia"/>
          <w:sz w:val="28"/>
          <w:szCs w:val="28"/>
        </w:rPr>
        <w:t>預定使用期間少於5年者，請以使用期間填寫保固期，短於1年者請以月數填寫</w:t>
      </w:r>
      <w:r w:rsidR="00EC4187" w:rsidRPr="00AB0723">
        <w:rPr>
          <w:rFonts w:ascii="標楷體" w:eastAsia="標楷體" w:cs="標楷體" w:hint="eastAsia"/>
          <w:sz w:val="28"/>
          <w:szCs w:val="28"/>
        </w:rPr>
        <w:t>）</w:t>
      </w:r>
      <w:r w:rsidR="00164EDB" w:rsidRPr="00AB0723">
        <w:rPr>
          <w:rFonts w:ascii="標楷體" w:eastAsia="標楷體" w:cs="標楷體" w:hint="eastAsia"/>
          <w:sz w:val="28"/>
          <w:szCs w:val="28"/>
        </w:rPr>
        <w:t>；</w:t>
      </w:r>
    </w:p>
    <w:p w14:paraId="5F60FE03" w14:textId="77777777" w:rsidR="009B1E42" w:rsidRPr="00AB0723" w:rsidRDefault="000816B0" w:rsidP="005B685C">
      <w:pPr>
        <w:spacing w:line="240" w:lineRule="atLeast"/>
        <w:ind w:leftChars="647" w:left="1839" w:hangingChars="102" w:hanging="286"/>
        <w:jc w:val="both"/>
        <w:textDirection w:val="lrTbV"/>
        <w:rPr>
          <w:rFonts w:ascii="標楷體" w:eastAsia="標楷體" w:hAnsi="標楷體" w:cs="標楷體"/>
          <w:sz w:val="28"/>
          <w:szCs w:val="28"/>
        </w:rPr>
      </w:pPr>
      <w:r>
        <w:rPr>
          <w:rFonts w:ascii="標楷體" w:eastAsia="標楷體" w:hAnsi="標楷體" w:cs="標楷體" w:hint="eastAsia"/>
          <w:sz w:val="28"/>
          <w:szCs w:val="28"/>
        </w:rPr>
        <w:t>c.</w:t>
      </w:r>
      <w:r w:rsidR="009B1E42" w:rsidRPr="00AB0723">
        <w:rPr>
          <w:rFonts w:ascii="標楷體" w:eastAsia="標楷體" w:hAnsi="標楷體" w:cs="標楷體" w:hint="eastAsia"/>
          <w:sz w:val="28"/>
          <w:szCs w:val="28"/>
        </w:rPr>
        <w:t>臨時設施之保固期為其使用期間。</w:t>
      </w:r>
    </w:p>
    <w:p w14:paraId="26FDA656" w14:textId="77777777" w:rsidR="00F12B71" w:rsidRPr="002433AB" w:rsidRDefault="000816B0" w:rsidP="005B685C">
      <w:pPr>
        <w:spacing w:line="240" w:lineRule="atLeast"/>
        <w:ind w:leftChars="647" w:left="1839" w:hangingChars="102" w:hanging="286"/>
        <w:jc w:val="both"/>
        <w:textDirection w:val="lrTbV"/>
        <w:rPr>
          <w:rFonts w:ascii="標楷體" w:eastAsia="標楷體" w:cs="標楷體"/>
          <w:color w:val="000000"/>
          <w:sz w:val="28"/>
          <w:szCs w:val="28"/>
          <w:u w:val="single"/>
        </w:rPr>
      </w:pPr>
      <w:r>
        <w:rPr>
          <w:rFonts w:ascii="標楷體" w:eastAsia="標楷體" w:hAnsi="標楷體" w:cs="標楷體" w:hint="eastAsia"/>
          <w:sz w:val="28"/>
          <w:szCs w:val="28"/>
        </w:rPr>
        <w:t>d.</w:t>
      </w:r>
      <w:r w:rsidR="00E56C05" w:rsidRPr="00AB0723">
        <w:rPr>
          <w:rFonts w:ascii="標楷體" w:eastAsia="標楷體" w:cs="標楷體" w:hint="eastAsia"/>
          <w:sz w:val="28"/>
          <w:szCs w:val="28"/>
        </w:rPr>
        <w:t>無須保固之項目</w:t>
      </w:r>
      <w:r w:rsidR="00E56C05" w:rsidRPr="008826D8">
        <w:rPr>
          <w:rFonts w:ascii="標楷體" w:eastAsia="標楷體" w:cs="標楷體" w:hint="eastAsia"/>
          <w:sz w:val="28"/>
          <w:szCs w:val="28"/>
          <w:u w:val="single"/>
        </w:rPr>
        <w:t xml:space="preserve">          </w:t>
      </w:r>
      <w:r w:rsidR="00E56C05" w:rsidRPr="00AB0723">
        <w:rPr>
          <w:rFonts w:ascii="標楷體" w:eastAsia="標楷體" w:cs="標楷體" w:hint="eastAsia"/>
          <w:sz w:val="28"/>
          <w:szCs w:val="28"/>
        </w:rPr>
        <w:t>（由機關</w:t>
      </w:r>
      <w:r w:rsidR="00E56C05" w:rsidRPr="002433AB">
        <w:rPr>
          <w:rFonts w:ascii="標楷體" w:eastAsia="標楷體" w:cs="標楷體" w:hint="eastAsia"/>
          <w:color w:val="000000"/>
          <w:sz w:val="28"/>
          <w:szCs w:val="28"/>
        </w:rPr>
        <w:t>於招標時視個案特性載明）；但該項目如有承攬人故意不告知其瑕疵之情形，該項目之保固期間依前</w:t>
      </w:r>
      <w:r w:rsidR="00595FC5" w:rsidRPr="00AB0723">
        <w:rPr>
          <w:rFonts w:ascii="標楷體" w:eastAsia="標楷體" w:hAnsi="標楷體" w:cs="標楷體" w:hint="eastAsia"/>
          <w:sz w:val="28"/>
          <w:szCs w:val="28"/>
        </w:rPr>
        <w:t>3</w:t>
      </w:r>
      <w:r w:rsidR="00E56C05" w:rsidRPr="002433AB">
        <w:rPr>
          <w:rFonts w:ascii="標楷體" w:eastAsia="標楷體" w:cs="標楷體" w:hint="eastAsia"/>
          <w:color w:val="000000"/>
          <w:sz w:val="28"/>
          <w:szCs w:val="28"/>
        </w:rPr>
        <w:t>點認定。</w:t>
      </w:r>
    </w:p>
    <w:p w14:paraId="6BE304A3" w14:textId="77777777" w:rsidR="009D5E49" w:rsidRPr="002433AB" w:rsidRDefault="00C2538F" w:rsidP="005335F1">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lastRenderedPageBreak/>
        <w:t>2.</w:t>
      </w:r>
      <w:r w:rsidR="003A1D79" w:rsidRPr="002433AB">
        <w:rPr>
          <w:rFonts w:ascii="標楷體" w:eastAsia="標楷體" w:cs="標楷體" w:hint="eastAsia"/>
          <w:color w:val="000000"/>
          <w:sz w:val="28"/>
          <w:szCs w:val="28"/>
        </w:rPr>
        <w:t>本條所稱瑕疵，包括損裂、坍塌、損壞、功能或效益不符合契約規定等。但屬第17條第5款所載不可抗力或不可歸責於廠商之事由所致者，不在此限。</w:t>
      </w:r>
    </w:p>
    <w:p w14:paraId="7F35C16B" w14:textId="77777777" w:rsidR="009D5E49"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3.</w:t>
      </w:r>
      <w:r w:rsidR="009D5E49" w:rsidRPr="002433AB">
        <w:rPr>
          <w:rFonts w:ascii="標楷體" w:eastAsia="標楷體" w:cs="標楷體" w:hint="eastAsia"/>
          <w:color w:val="000000"/>
          <w:sz w:val="28"/>
          <w:szCs w:val="28"/>
        </w:rPr>
        <w:t>保固期內發現之瑕疵，應由廠商於機關指定之合理期限內負責免費無條件改正。逾期不為改正者，機關得逕為處理，所需費用由廠商負擔，或動用保固保證金逕為處理，不足時向廠商追償。但屬故意破壞、不當使用、正常零附件損耗或其他非可歸責於廠商之事由所致瑕疵者，由機關負擔改正費用。</w:t>
      </w:r>
    </w:p>
    <w:p w14:paraId="4C4A2EC4"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w:t>
      </w:r>
      <w:r w:rsidR="00AC4D1C" w:rsidRPr="002433AB">
        <w:rPr>
          <w:rFonts w:ascii="標楷體" w:eastAsia="標楷體" w:cs="標楷體" w:hint="eastAsia"/>
          <w:color w:val="000000"/>
          <w:sz w:val="28"/>
          <w:szCs w:val="28"/>
        </w:rPr>
        <w:t>為釐清發生瑕疵之原因</w:t>
      </w:r>
      <w:r w:rsidR="004A755F" w:rsidRPr="002433AB">
        <w:rPr>
          <w:rFonts w:ascii="標楷體" w:eastAsia="標楷體" w:cs="標楷體" w:hint="eastAsia"/>
          <w:color w:val="000000"/>
          <w:sz w:val="28"/>
          <w:szCs w:val="28"/>
        </w:rPr>
        <w:t>或</w:t>
      </w:r>
      <w:r w:rsidR="00AC4D1C" w:rsidRPr="002433AB">
        <w:rPr>
          <w:rFonts w:ascii="標楷體" w:eastAsia="標楷體" w:cs="標楷體" w:hint="eastAsia"/>
          <w:color w:val="000000"/>
          <w:sz w:val="28"/>
          <w:szCs w:val="28"/>
        </w:rPr>
        <w:t>其責任歸屬，</w:t>
      </w:r>
      <w:r w:rsidR="00BC070C" w:rsidRPr="002433AB">
        <w:rPr>
          <w:rFonts w:ascii="標楷體" w:eastAsia="標楷體" w:cs="標楷體" w:hint="eastAsia"/>
          <w:color w:val="000000"/>
          <w:sz w:val="28"/>
          <w:szCs w:val="28"/>
        </w:rPr>
        <w:t>機關得</w:t>
      </w:r>
      <w:r w:rsidR="00AC4D1C" w:rsidRPr="002433AB">
        <w:rPr>
          <w:rFonts w:ascii="標楷體" w:eastAsia="標楷體" w:cs="標楷體" w:hint="eastAsia"/>
          <w:color w:val="000000"/>
          <w:sz w:val="28"/>
          <w:szCs w:val="28"/>
        </w:rPr>
        <w:t>委託</w:t>
      </w:r>
      <w:r w:rsidR="004A755F" w:rsidRPr="002433AB">
        <w:rPr>
          <w:rFonts w:ascii="標楷體" w:eastAsia="標楷體" w:cs="標楷體" w:hint="eastAsia"/>
          <w:color w:val="000000"/>
          <w:sz w:val="28"/>
          <w:szCs w:val="28"/>
        </w:rPr>
        <w:t>公正之</w:t>
      </w:r>
      <w:r w:rsidR="00AC4D1C" w:rsidRPr="002433AB">
        <w:rPr>
          <w:rFonts w:ascii="標楷體" w:eastAsia="標楷體" w:cs="標楷體" w:hint="eastAsia"/>
          <w:color w:val="000000"/>
          <w:sz w:val="28"/>
          <w:szCs w:val="28"/>
        </w:rPr>
        <w:t>第三人</w:t>
      </w:r>
      <w:r w:rsidR="004A755F" w:rsidRPr="002433AB">
        <w:rPr>
          <w:rFonts w:ascii="標楷體" w:eastAsia="標楷體" w:cs="標楷體" w:hint="eastAsia"/>
          <w:color w:val="000000"/>
          <w:sz w:val="28"/>
          <w:szCs w:val="28"/>
        </w:rPr>
        <w:t>進行</w:t>
      </w:r>
      <w:r w:rsidR="00A63357" w:rsidRPr="002433AB">
        <w:rPr>
          <w:rFonts w:ascii="標楷體" w:eastAsia="標楷體" w:cs="標楷體" w:hint="eastAsia"/>
          <w:color w:val="000000"/>
          <w:sz w:val="28"/>
          <w:szCs w:val="28"/>
        </w:rPr>
        <w:t>檢驗或調查工作</w:t>
      </w:r>
      <w:r w:rsidR="004A755F" w:rsidRPr="002433AB">
        <w:rPr>
          <w:rFonts w:ascii="標楷體" w:eastAsia="標楷體" w:cs="標楷體" w:hint="eastAsia"/>
          <w:color w:val="000000"/>
          <w:sz w:val="28"/>
          <w:szCs w:val="28"/>
        </w:rPr>
        <w:t>，</w:t>
      </w:r>
      <w:r w:rsidR="00A63357" w:rsidRPr="002433AB">
        <w:rPr>
          <w:rFonts w:ascii="標楷體" w:eastAsia="標楷體" w:cs="標楷體" w:hint="eastAsia"/>
          <w:color w:val="000000"/>
          <w:sz w:val="28"/>
          <w:szCs w:val="28"/>
        </w:rPr>
        <w:t>其結果如證明瑕疵係因可歸責於廠商之事由所致，廠商應負擔檢驗或調查</w:t>
      </w:r>
      <w:r w:rsidR="00BC070C" w:rsidRPr="002433AB">
        <w:rPr>
          <w:rFonts w:ascii="標楷體" w:eastAsia="標楷體" w:cs="標楷體" w:hint="eastAsia"/>
          <w:color w:val="000000"/>
          <w:sz w:val="28"/>
          <w:szCs w:val="28"/>
        </w:rPr>
        <w:t>工作所需之費用。</w:t>
      </w:r>
    </w:p>
    <w:p w14:paraId="54F0E9A5" w14:textId="77777777" w:rsidR="00BC070C"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5.</w:t>
      </w:r>
      <w:r w:rsidR="00BC070C" w:rsidRPr="002433AB">
        <w:rPr>
          <w:rFonts w:ascii="標楷體" w:eastAsia="標楷體" w:cs="標楷體" w:hint="eastAsia"/>
          <w:color w:val="000000"/>
          <w:sz w:val="28"/>
          <w:szCs w:val="28"/>
        </w:rPr>
        <w:t>瑕疵改正後</w:t>
      </w:r>
      <w:r w:rsidR="00BC070C" w:rsidRPr="002433AB">
        <w:rPr>
          <w:rFonts w:ascii="標楷體" w:eastAsia="標楷體" w:cs="標楷體"/>
          <w:color w:val="000000"/>
          <w:sz w:val="28"/>
          <w:szCs w:val="28"/>
        </w:rPr>
        <w:t>30</w:t>
      </w:r>
      <w:r w:rsidR="00BC070C" w:rsidRPr="002433AB">
        <w:rPr>
          <w:rFonts w:ascii="標楷體" w:eastAsia="標楷體" w:cs="標楷體" w:hint="eastAsia"/>
          <w:color w:val="000000"/>
          <w:sz w:val="28"/>
          <w:szCs w:val="28"/>
        </w:rPr>
        <w:t>日內，如機關認為可能影響本工程任何部分之功能與效益者，得要求</w:t>
      </w:r>
      <w:r w:rsidR="00D945D0" w:rsidRPr="002433AB">
        <w:rPr>
          <w:rFonts w:ascii="標楷體" w:eastAsia="標楷體" w:cs="標楷體" w:hint="eastAsia"/>
          <w:color w:val="000000"/>
          <w:sz w:val="28"/>
          <w:szCs w:val="28"/>
        </w:rPr>
        <w:t>廠商</w:t>
      </w:r>
      <w:r w:rsidR="00BC070C" w:rsidRPr="002433AB">
        <w:rPr>
          <w:rFonts w:ascii="標楷體" w:eastAsia="標楷體" w:cs="標楷體" w:hint="eastAsia"/>
          <w:color w:val="000000"/>
          <w:sz w:val="28"/>
          <w:szCs w:val="28"/>
        </w:rPr>
        <w:t>依契約原訂測試程序進行測試。</w:t>
      </w:r>
      <w:r w:rsidR="00F5270C" w:rsidRPr="002433AB">
        <w:rPr>
          <w:rFonts w:ascii="標楷體" w:eastAsia="標楷體" w:cs="標楷體" w:hint="eastAsia"/>
          <w:color w:val="000000"/>
          <w:sz w:val="28"/>
          <w:szCs w:val="28"/>
        </w:rPr>
        <w:t>該</w:t>
      </w:r>
      <w:r w:rsidR="00AE10FF" w:rsidRPr="002433AB">
        <w:rPr>
          <w:rFonts w:ascii="標楷體" w:eastAsia="標楷體" w:cs="標楷體" w:hint="eastAsia"/>
          <w:color w:val="000000"/>
          <w:sz w:val="28"/>
          <w:szCs w:val="28"/>
        </w:rPr>
        <w:t>瑕疵係因可歸責於廠商之事由所致者，廠商應負擔</w:t>
      </w:r>
      <w:r w:rsidR="00E4485C" w:rsidRPr="002433AB">
        <w:rPr>
          <w:rFonts w:ascii="標楷體" w:eastAsia="標楷體" w:cs="標楷體" w:hint="eastAsia"/>
          <w:color w:val="000000"/>
          <w:sz w:val="28"/>
          <w:szCs w:val="28"/>
        </w:rPr>
        <w:t>進行</w:t>
      </w:r>
      <w:r w:rsidR="00AE10FF" w:rsidRPr="002433AB">
        <w:rPr>
          <w:rFonts w:ascii="標楷體" w:eastAsia="標楷體" w:cs="標楷體" w:hint="eastAsia"/>
          <w:color w:val="000000"/>
          <w:sz w:val="28"/>
          <w:szCs w:val="28"/>
        </w:rPr>
        <w:t>測試所需之費用。</w:t>
      </w:r>
    </w:p>
    <w:p w14:paraId="394053FB"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6.</w:t>
      </w:r>
      <w:r w:rsidR="003A1D79" w:rsidRPr="002433AB">
        <w:rPr>
          <w:rFonts w:ascii="標楷體" w:eastAsia="標楷體" w:cs="標楷體" w:hint="eastAsia"/>
          <w:color w:val="000000"/>
          <w:sz w:val="28"/>
          <w:szCs w:val="28"/>
        </w:rPr>
        <w:t>保固期內，採購標的因可歸責於廠商之事由造成之瑕疵致全部工程無法使用時，該無法使用之期間不計入保固期；致部分工程無法使用者，該部分工程無法使用之期間不計入保固期，並由機關通知廠商。</w:t>
      </w:r>
    </w:p>
    <w:p w14:paraId="73E29361" w14:textId="77777777" w:rsidR="00622AF6"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7.</w:t>
      </w:r>
      <w:r w:rsidR="00622AF6" w:rsidRPr="002433AB">
        <w:rPr>
          <w:rFonts w:ascii="標楷體" w:eastAsia="標楷體" w:cs="標楷體" w:hint="eastAsia"/>
          <w:color w:val="000000"/>
          <w:sz w:val="28"/>
          <w:szCs w:val="28"/>
        </w:rPr>
        <w:t>機關得於保固期間及期滿前，通知廠商派員會同勘查保固事項。</w:t>
      </w:r>
    </w:p>
    <w:p w14:paraId="563CF037"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8.</w:t>
      </w:r>
      <w:r w:rsidR="00E518AE" w:rsidRPr="002433AB">
        <w:rPr>
          <w:rFonts w:ascii="標楷體" w:eastAsia="標楷體" w:cs="標楷體" w:hint="eastAsia"/>
          <w:color w:val="000000"/>
          <w:sz w:val="28"/>
          <w:szCs w:val="28"/>
        </w:rPr>
        <w:t>保固期滿且無待決事項後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日內，機關應簽發一份保固</w:t>
      </w:r>
      <w:r w:rsidR="007D5AB1" w:rsidRPr="002433AB">
        <w:rPr>
          <w:rFonts w:ascii="標楷體" w:eastAsia="標楷體" w:cs="標楷體" w:hint="eastAsia"/>
          <w:color w:val="000000"/>
          <w:sz w:val="28"/>
          <w:szCs w:val="28"/>
        </w:rPr>
        <w:t>期滿</w:t>
      </w:r>
      <w:r w:rsidR="00E518AE" w:rsidRPr="002433AB">
        <w:rPr>
          <w:rFonts w:ascii="標楷體" w:eastAsia="標楷體" w:cs="標楷體" w:hint="eastAsia"/>
          <w:color w:val="000000"/>
          <w:sz w:val="28"/>
          <w:szCs w:val="28"/>
        </w:rPr>
        <w:t>通知書予廠商，載明廠商完成保固</w:t>
      </w:r>
      <w:r w:rsidR="007D5AB1" w:rsidRPr="002433AB">
        <w:rPr>
          <w:rFonts w:ascii="標楷體" w:eastAsia="標楷體" w:cs="標楷體" w:hint="eastAsia"/>
          <w:color w:val="000000"/>
          <w:sz w:val="28"/>
          <w:szCs w:val="28"/>
        </w:rPr>
        <w:t>責任</w:t>
      </w:r>
      <w:r w:rsidR="00E518AE" w:rsidRPr="002433AB">
        <w:rPr>
          <w:rFonts w:ascii="標楷體" w:eastAsia="標楷體" w:cs="標楷體" w:hint="eastAsia"/>
          <w:color w:val="000000"/>
          <w:sz w:val="28"/>
          <w:szCs w:val="28"/>
        </w:rPr>
        <w:t>之日期。除該通知書所稱之保固合格事實外，任何文件均不得證明廠商已完成本工程之保固工作。</w:t>
      </w:r>
    </w:p>
    <w:p w14:paraId="7AD8511B"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9.</w:t>
      </w:r>
      <w:r w:rsidR="00E518AE" w:rsidRPr="002433AB">
        <w:rPr>
          <w:rFonts w:ascii="標楷體" w:eastAsia="標楷體" w:cs="標楷體" w:hint="eastAsia"/>
          <w:color w:val="000000"/>
          <w:sz w:val="28"/>
          <w:szCs w:val="28"/>
        </w:rPr>
        <w:t>廠商應於接獲保固</w:t>
      </w:r>
      <w:r w:rsidR="007D5AB1" w:rsidRPr="002433AB">
        <w:rPr>
          <w:rFonts w:ascii="標楷體" w:eastAsia="標楷體" w:cs="標楷體" w:hint="eastAsia"/>
          <w:color w:val="000000"/>
          <w:sz w:val="28"/>
          <w:szCs w:val="28"/>
        </w:rPr>
        <w:t>期滿</w:t>
      </w:r>
      <w:r w:rsidR="00E518AE" w:rsidRPr="002433AB">
        <w:rPr>
          <w:rFonts w:ascii="標楷體" w:eastAsia="標楷體" w:cs="標楷體" w:hint="eastAsia"/>
          <w:color w:val="000000"/>
          <w:sz w:val="28"/>
          <w:szCs w:val="28"/>
        </w:rPr>
        <w:t>通知書後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將留置於本工程現場之設備、材料、殘物、垃圾或臨時設施，清運完畢。逾期未清運者，機關得逕為變賣並遷出現場。扣除機關一切處理費用後有剩餘者，機關應將該差額給付廠商；如有不足者，得通知廠商繳納或自保固保證金扣抵。</w:t>
      </w:r>
    </w:p>
    <w:p w14:paraId="57AC84EC"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1074455A" w14:textId="77777777" w:rsidR="00E518AE" w:rsidRPr="002433AB" w:rsidRDefault="00E518AE" w:rsidP="00D74ACC">
      <w:pPr>
        <w:spacing w:line="240" w:lineRule="atLeast"/>
        <w:ind w:left="692" w:hanging="692"/>
        <w:jc w:val="both"/>
        <w:textDirection w:val="lrTbV"/>
        <w:rPr>
          <w:rFonts w:ascii="標楷體" w:eastAsia="標楷體" w:cs="標楷體"/>
          <w:dstrike/>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17</w:t>
      </w:r>
      <w:r w:rsidRPr="002433AB">
        <w:rPr>
          <w:rFonts w:ascii="標楷體" w:eastAsia="標楷體" w:cs="標楷體" w:hint="eastAsia"/>
          <w:b/>
          <w:bCs/>
          <w:color w:val="000000"/>
          <w:sz w:val="28"/>
          <w:szCs w:val="28"/>
        </w:rPr>
        <w:t>條　遲延履約</w:t>
      </w:r>
    </w:p>
    <w:p w14:paraId="57954B96" w14:textId="77777777" w:rsidR="0072326E" w:rsidRPr="002433AB" w:rsidRDefault="00555060" w:rsidP="00555060">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逾期違約金，除契約另有約定者外，依下列方式計算</w:t>
      </w:r>
      <w:r w:rsidR="0072326E" w:rsidRPr="002433AB">
        <w:rPr>
          <w:rFonts w:ascii="標楷體" w:eastAsia="標楷體" w:cs="標楷體" w:hint="eastAsia"/>
          <w:color w:val="000000"/>
          <w:sz w:val="28"/>
          <w:szCs w:val="28"/>
        </w:rPr>
        <w:t>：</w:t>
      </w:r>
    </w:p>
    <w:p w14:paraId="158194AF" w14:textId="0EBD40D7" w:rsidR="00555060" w:rsidRDefault="0072326E" w:rsidP="002C78F6">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335B62" w:rsidRPr="00335B62">
        <w:rPr>
          <w:rFonts w:ascii="標楷體" w:eastAsia="標楷體" w:cs="標楷體" w:hint="eastAsia"/>
          <w:color w:val="000000"/>
          <w:sz w:val="28"/>
          <w:szCs w:val="28"/>
        </w:rPr>
        <w:t>竣工逾期部分：竣工期限以日為單位者，按逾各次通知施作應完成期限日數</w:t>
      </w:r>
      <w:r w:rsidR="00F64ADA" w:rsidRPr="007949A9">
        <w:rPr>
          <w:rFonts w:ascii="標楷體" w:eastAsia="標楷體" w:cs="標楷體" w:hint="eastAsia"/>
          <w:color w:val="FF0000"/>
          <w:sz w:val="28"/>
          <w:szCs w:val="28"/>
        </w:rPr>
        <w:t>(未滿1日以1日計)</w:t>
      </w:r>
      <w:r w:rsidR="00F64ADA" w:rsidRPr="007949A9">
        <w:rPr>
          <w:rFonts w:ascii="標楷體" w:eastAsia="標楷體" w:cs="標楷體" w:hint="eastAsia"/>
          <w:color w:val="000000"/>
          <w:sz w:val="28"/>
          <w:szCs w:val="28"/>
        </w:rPr>
        <w:t>，</w:t>
      </w:r>
      <w:r w:rsidR="00F64ADA" w:rsidRPr="007949A9">
        <w:rPr>
          <w:rFonts w:ascii="標楷體" w:eastAsia="標楷體" w:cs="標楷體" w:hint="eastAsia"/>
          <w:color w:val="FF0000"/>
          <w:sz w:val="28"/>
          <w:szCs w:val="28"/>
        </w:rPr>
        <w:t>每日依該次通知辦理內容之契約價金總額</w:t>
      </w:r>
      <w:r w:rsidR="00F64ADA" w:rsidRPr="007949A9">
        <w:rPr>
          <w:rFonts w:ascii="標楷體" w:eastAsia="標楷體" w:cs="標楷體" w:hint="eastAsia"/>
          <w:color w:val="FF0000"/>
          <w:sz w:val="28"/>
          <w:szCs w:val="28"/>
          <w:u w:val="single"/>
        </w:rPr>
        <w:t xml:space="preserve"> 1 </w:t>
      </w:r>
      <w:r w:rsidR="00F64ADA" w:rsidRPr="007949A9">
        <w:rPr>
          <w:rFonts w:ascii="標楷體" w:eastAsia="標楷體" w:cs="標楷體" w:hint="eastAsia"/>
          <w:color w:val="FF0000"/>
          <w:sz w:val="28"/>
          <w:szCs w:val="28"/>
        </w:rPr>
        <w:t>％</w:t>
      </w:r>
      <w:r w:rsidR="00335B62" w:rsidRPr="00335B62">
        <w:rPr>
          <w:rFonts w:ascii="標楷體" w:eastAsia="標楷體" w:cs="標楷體" w:hint="eastAsia"/>
          <w:color w:val="000000"/>
          <w:sz w:val="28"/>
          <w:szCs w:val="28"/>
        </w:rPr>
        <w:t>（由機關於招標時載明比率；未載明者，為</w:t>
      </w:r>
      <w:r w:rsidR="00597118" w:rsidRPr="00597118">
        <w:rPr>
          <w:rFonts w:ascii="標楷體" w:eastAsia="標楷體" w:cs="標楷體" w:hint="eastAsia"/>
          <w:color w:val="000000" w:themeColor="text1"/>
          <w:sz w:val="28"/>
          <w:szCs w:val="28"/>
        </w:rPr>
        <w:t>1％</w:t>
      </w:r>
      <w:r w:rsidR="00335B62" w:rsidRPr="00335B62">
        <w:rPr>
          <w:rFonts w:ascii="標楷體" w:eastAsia="標楷體" w:cs="標楷體" w:hint="eastAsia"/>
          <w:color w:val="000000"/>
          <w:sz w:val="28"/>
          <w:szCs w:val="28"/>
        </w:rPr>
        <w:t>）計算逾期違約金；竣工期限以小時為單位者，本目計算時間單位改為小時。</w:t>
      </w:r>
    </w:p>
    <w:p w14:paraId="43E45336" w14:textId="77777777" w:rsidR="00F64ADA" w:rsidRPr="007949A9" w:rsidRDefault="00F64ADA" w:rsidP="00F64ADA">
      <w:pPr>
        <w:spacing w:line="240" w:lineRule="atLeast"/>
        <w:ind w:leftChars="464" w:left="1114" w:firstLineChars="209" w:firstLine="585"/>
        <w:jc w:val="both"/>
        <w:rPr>
          <w:rFonts w:ascii="標楷體" w:eastAsia="標楷體" w:cs="標楷體"/>
          <w:color w:val="FF0000"/>
          <w:sz w:val="28"/>
          <w:szCs w:val="28"/>
        </w:rPr>
      </w:pPr>
      <w:r w:rsidRPr="007949A9">
        <w:rPr>
          <w:rFonts w:ascii="標楷體" w:eastAsia="標楷體" w:cs="標楷體" w:hint="eastAsia"/>
          <w:color w:val="FF0000"/>
          <w:sz w:val="28"/>
          <w:szCs w:val="28"/>
        </w:rPr>
        <w:t>除上述逾期罰款外，廠商若因超過機關指定日期21日以上(因每案最多可罰上限20%)，機關亦得自行辦理或另行交其它廠商辦理，且相關施作費用需由承商支付(由承商工作酬勞扣除或由承商另行給付)。</w:t>
      </w:r>
    </w:p>
    <w:p w14:paraId="27B53448" w14:textId="2FA270C1" w:rsidR="00F64ADA" w:rsidRPr="00F64ADA" w:rsidRDefault="00F64ADA" w:rsidP="002C78F6">
      <w:pPr>
        <w:spacing w:line="240" w:lineRule="atLeast"/>
        <w:ind w:leftChars="348" w:left="1115" w:hangingChars="100" w:hanging="280"/>
        <w:jc w:val="both"/>
        <w:rPr>
          <w:rFonts w:ascii="標楷體" w:eastAsia="標楷體" w:cs="標楷體"/>
          <w:color w:val="000000"/>
          <w:sz w:val="28"/>
          <w:szCs w:val="28"/>
        </w:rPr>
      </w:pPr>
      <w:r w:rsidRPr="007949A9">
        <w:rPr>
          <w:rFonts w:ascii="標楷體" w:eastAsia="標楷體" w:cs="標楷體" w:hint="eastAsia"/>
          <w:color w:val="FF0000"/>
          <w:sz w:val="28"/>
          <w:szCs w:val="28"/>
        </w:rPr>
        <w:t xml:space="preserve">      若廠商無法於規定期限內完工，廠商得向機關提出說明，經機關同意並做成紀錄後始得展延施工日期。</w:t>
      </w:r>
    </w:p>
    <w:p w14:paraId="2731B33A" w14:textId="77777777" w:rsidR="00555060" w:rsidRPr="00335B62" w:rsidRDefault="00FE0F85" w:rsidP="00655B7A">
      <w:pPr>
        <w:spacing w:line="240" w:lineRule="atLeast"/>
        <w:ind w:leftChars="470" w:left="1565" w:hangingChars="156" w:hanging="437"/>
        <w:jc w:val="both"/>
        <w:rPr>
          <w:rFonts w:ascii="標楷體" w:eastAsia="標楷體"/>
          <w:color w:val="000000"/>
          <w:sz w:val="28"/>
          <w:szCs w:val="28"/>
        </w:rPr>
      </w:pPr>
      <w:r w:rsidRPr="002433AB">
        <w:rPr>
          <w:rFonts w:ascii="標楷體" w:eastAsia="標楷體" w:hint="eastAsia"/>
          <w:color w:val="000000"/>
          <w:sz w:val="28"/>
          <w:szCs w:val="28"/>
        </w:rPr>
        <w:lastRenderedPageBreak/>
        <w:t>(1)</w:t>
      </w:r>
      <w:r w:rsidR="00335B62" w:rsidRPr="00335B62">
        <w:rPr>
          <w:rFonts w:ascii="標楷體" w:eastAsia="標楷體" w:hint="eastAsia"/>
          <w:color w:val="000000"/>
          <w:sz w:val="28"/>
          <w:szCs w:val="28"/>
        </w:rPr>
        <w:t>廠商如未依照契約所定履約期限竣工，自該期限之次日起算逾期日數。</w:t>
      </w:r>
    </w:p>
    <w:p w14:paraId="38B56DA5" w14:textId="77777777" w:rsidR="00555060" w:rsidRPr="00335B62" w:rsidRDefault="00FE0F85" w:rsidP="00655B7A">
      <w:pPr>
        <w:spacing w:line="240" w:lineRule="atLeast"/>
        <w:ind w:leftChars="470" w:left="1565" w:hangingChars="156" w:hanging="437"/>
        <w:jc w:val="both"/>
        <w:rPr>
          <w:rFonts w:ascii="標楷體" w:eastAsia="標楷體"/>
          <w:color w:val="000000"/>
          <w:sz w:val="28"/>
          <w:szCs w:val="28"/>
        </w:rPr>
      </w:pPr>
      <w:r w:rsidRPr="002433AB">
        <w:rPr>
          <w:rFonts w:ascii="標楷體" w:eastAsia="標楷體" w:hint="eastAsia"/>
          <w:color w:val="000000"/>
          <w:sz w:val="28"/>
          <w:szCs w:val="28"/>
        </w:rPr>
        <w:t>(2)</w:t>
      </w:r>
      <w:r w:rsidR="00335B62" w:rsidRPr="00335B62">
        <w:rPr>
          <w:rFonts w:ascii="標楷體" w:eastAsia="標楷體" w:hint="eastAsia"/>
          <w:color w:val="000000"/>
          <w:sz w:val="28"/>
          <w:szCs w:val="28"/>
        </w:rPr>
        <w:t>初驗或驗收有瑕疵，經機關通知廠商限期改正，自契約所定履約期限之次日起算逾期日數，但扣除以下日數：</w:t>
      </w:r>
    </w:p>
    <w:p w14:paraId="233C27EA" w14:textId="77777777" w:rsidR="00555060" w:rsidRPr="002433AB" w:rsidRDefault="00295501" w:rsidP="00655B7A">
      <w:pPr>
        <w:spacing w:line="240" w:lineRule="atLeast"/>
        <w:ind w:leftChars="659" w:left="1901" w:hangingChars="114" w:hanging="319"/>
        <w:jc w:val="both"/>
        <w:rPr>
          <w:rFonts w:ascii="標楷體" w:eastAsia="標楷體" w:cs="標楷體"/>
          <w:color w:val="000000"/>
          <w:sz w:val="28"/>
          <w:szCs w:val="28"/>
        </w:rPr>
      </w:pPr>
      <w:r>
        <w:rPr>
          <w:rFonts w:ascii="標楷體" w:eastAsia="標楷體" w:hint="eastAsia"/>
          <w:color w:val="000000"/>
          <w:sz w:val="28"/>
          <w:szCs w:val="28"/>
        </w:rPr>
        <w:t>a.</w:t>
      </w:r>
      <w:r w:rsidR="00555060" w:rsidRPr="002433AB">
        <w:rPr>
          <w:rFonts w:ascii="標楷體" w:eastAsia="標楷體" w:hint="eastAsia"/>
          <w:color w:val="000000"/>
          <w:sz w:val="28"/>
          <w:szCs w:val="28"/>
        </w:rPr>
        <w:t>履約</w:t>
      </w:r>
      <w:r w:rsidR="00555060" w:rsidRPr="002433AB">
        <w:rPr>
          <w:rFonts w:ascii="標楷體" w:eastAsia="標楷體" w:cs="標楷體" w:hint="eastAsia"/>
          <w:color w:val="000000"/>
          <w:sz w:val="28"/>
          <w:szCs w:val="28"/>
        </w:rPr>
        <w:t>期限之次日起，至機關決定限期改正前歸屬於機關之作業日數。</w:t>
      </w:r>
    </w:p>
    <w:p w14:paraId="55D3EEBC" w14:textId="77777777" w:rsidR="00555060" w:rsidRDefault="00295501" w:rsidP="00655B7A">
      <w:pPr>
        <w:spacing w:line="240" w:lineRule="atLeast"/>
        <w:ind w:leftChars="659" w:left="1901" w:hangingChars="114" w:hanging="319"/>
        <w:jc w:val="both"/>
        <w:rPr>
          <w:rFonts w:ascii="標楷體" w:eastAsia="標楷體" w:cs="標楷體"/>
          <w:color w:val="000000"/>
          <w:sz w:val="28"/>
          <w:szCs w:val="28"/>
        </w:rPr>
      </w:pPr>
      <w:r>
        <w:rPr>
          <w:rFonts w:ascii="標楷體" w:eastAsia="標楷體" w:hint="eastAsia"/>
          <w:color w:val="000000"/>
          <w:sz w:val="28"/>
          <w:szCs w:val="28"/>
        </w:rPr>
        <w:t>b.</w:t>
      </w:r>
      <w:r w:rsidR="00555060" w:rsidRPr="002433AB">
        <w:rPr>
          <w:rFonts w:ascii="標楷體" w:eastAsia="標楷體" w:hint="eastAsia"/>
          <w:color w:val="000000"/>
          <w:sz w:val="28"/>
          <w:szCs w:val="28"/>
        </w:rPr>
        <w:t>契約或主驗人指定之限期改正日數（機關得於招標時刪除此部</w:t>
      </w:r>
      <w:r w:rsidR="00555060" w:rsidRPr="00C71F28">
        <w:rPr>
          <w:rFonts w:ascii="標楷體" w:eastAsia="標楷體" w:cs="標楷體" w:hint="eastAsia"/>
          <w:color w:val="000000"/>
          <w:sz w:val="28"/>
          <w:szCs w:val="28"/>
        </w:rPr>
        <w:t>分文字）。</w:t>
      </w:r>
    </w:p>
    <w:p w14:paraId="3E7A7B03" w14:textId="77777777" w:rsidR="00D51630" w:rsidRPr="00C71F28" w:rsidRDefault="00D51630" w:rsidP="00D51630">
      <w:pPr>
        <w:spacing w:line="240" w:lineRule="atLeast"/>
        <w:ind w:leftChars="470" w:left="1565" w:hangingChars="156" w:hanging="437"/>
        <w:jc w:val="both"/>
        <w:rPr>
          <w:rFonts w:ascii="標楷體" w:eastAsia="標楷體" w:cs="標楷體"/>
          <w:color w:val="000000"/>
          <w:sz w:val="28"/>
          <w:szCs w:val="28"/>
        </w:rPr>
      </w:pPr>
      <w:r w:rsidRPr="00D51630">
        <w:rPr>
          <w:rFonts w:ascii="標楷體" w:eastAsia="標楷體" w:cs="標楷體" w:hint="eastAsia"/>
          <w:color w:val="000000"/>
          <w:sz w:val="28"/>
          <w:szCs w:val="28"/>
        </w:rPr>
        <w:t>(3)未完成履約/初驗或驗收有瑕疵之部分不影響其他已完成且無瑕疵部分之使用者（不以機關已有使用事實為限，亦即機關可得使用之狀態），按未完成履約/初驗或驗收有瑕疵部分之契約價金，每日依其</w:t>
      </w:r>
      <w:r w:rsidR="00597118" w:rsidRPr="00597118">
        <w:rPr>
          <w:rFonts w:ascii="標楷體" w:eastAsia="標楷體" w:cs="標楷體" w:hint="eastAsia"/>
          <w:color w:val="000000" w:themeColor="text1"/>
          <w:sz w:val="28"/>
          <w:szCs w:val="28"/>
        </w:rPr>
        <w:t>＿％（由機關於招標時載明比率；未載明者，為3％</w:t>
      </w:r>
      <w:r w:rsidR="00B20664">
        <w:rPr>
          <w:rFonts w:ascii="標楷體" w:eastAsia="標楷體" w:cs="標楷體" w:hint="eastAsia"/>
          <w:color w:val="000000" w:themeColor="text1"/>
          <w:sz w:val="28"/>
          <w:szCs w:val="28"/>
        </w:rPr>
        <w:t>）</w:t>
      </w:r>
      <w:r w:rsidR="00B20664" w:rsidRPr="00B20664">
        <w:rPr>
          <w:rFonts w:ascii="標楷體" w:eastAsia="標楷體" w:cs="標楷體" w:hint="eastAsia"/>
          <w:color w:val="000000" w:themeColor="text1"/>
          <w:sz w:val="28"/>
          <w:szCs w:val="28"/>
        </w:rPr>
        <w:t>計算逾期違約金</w:t>
      </w:r>
      <w:r w:rsidR="00597118" w:rsidRPr="00597118">
        <w:rPr>
          <w:rFonts w:ascii="標楷體" w:eastAsia="標楷體" w:cs="標楷體" w:hint="eastAsia"/>
          <w:color w:val="000000" w:themeColor="text1"/>
          <w:sz w:val="28"/>
          <w:szCs w:val="28"/>
        </w:rPr>
        <w:t>，</w:t>
      </w:r>
      <w:r w:rsidR="00B20664">
        <w:rPr>
          <w:rFonts w:ascii="標楷體" w:eastAsia="標楷體" w:cs="標楷體" w:hint="eastAsia"/>
          <w:color w:val="000000" w:themeColor="text1"/>
          <w:sz w:val="28"/>
          <w:szCs w:val="28"/>
        </w:rPr>
        <w:t>其數額</w:t>
      </w:r>
      <w:r w:rsidR="00597118" w:rsidRPr="00597118">
        <w:rPr>
          <w:rFonts w:ascii="標楷體" w:eastAsia="標楷體" w:cs="標楷體" w:hint="eastAsia"/>
          <w:color w:val="000000" w:themeColor="text1"/>
          <w:sz w:val="28"/>
          <w:szCs w:val="28"/>
        </w:rPr>
        <w:t>以每日依該次通知辦理內容之契約價金總額計算之數額為上限。</w:t>
      </w:r>
    </w:p>
    <w:p w14:paraId="7BCDFE53" w14:textId="77777777" w:rsidR="00555060" w:rsidRPr="002433AB" w:rsidRDefault="003F3940" w:rsidP="00C71F28">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00636C89" w:rsidRPr="002433AB">
        <w:rPr>
          <w:rFonts w:ascii="標楷體" w:eastAsia="標楷體" w:cs="標楷體" w:hint="eastAsia"/>
          <w:color w:val="000000"/>
          <w:sz w:val="28"/>
          <w:szCs w:val="28"/>
        </w:rPr>
        <w:t>待命逾期部分：以時為單位</w:t>
      </w:r>
      <w:r w:rsidR="00636C89" w:rsidRPr="002433AB">
        <w:rPr>
          <w:rFonts w:ascii="標楷體" w:eastAsia="標楷體" w:cs="標楷體" w:hint="eastAsia"/>
          <w:b/>
          <w:color w:val="000000"/>
          <w:sz w:val="28"/>
          <w:szCs w:val="28"/>
        </w:rPr>
        <w:t>，</w:t>
      </w:r>
      <w:r w:rsidR="003545E6" w:rsidRPr="002433AB">
        <w:rPr>
          <w:rFonts w:ascii="標楷體" w:eastAsia="標楷體" w:cs="標楷體" w:hint="eastAsia"/>
          <w:color w:val="000000"/>
          <w:sz w:val="28"/>
          <w:szCs w:val="28"/>
        </w:rPr>
        <w:t>按逾期時數，每小時</w:t>
      </w:r>
      <w:r w:rsidR="00487A7F" w:rsidRPr="002433AB">
        <w:rPr>
          <w:rFonts w:ascii="標楷體" w:eastAsia="標楷體" w:cs="標楷體" w:hint="eastAsia"/>
          <w:color w:val="000000"/>
          <w:sz w:val="28"/>
          <w:szCs w:val="28"/>
        </w:rPr>
        <w:t>依</w:t>
      </w:r>
      <w:r w:rsidR="00487A7F" w:rsidRPr="002433AB">
        <w:rPr>
          <w:rFonts w:ascii="標楷體" w:eastAsia="標楷體" w:cs="標楷體" w:hint="eastAsia"/>
          <w:color w:val="000000"/>
          <w:sz w:val="28"/>
          <w:szCs w:val="28"/>
          <w:u w:val="single"/>
        </w:rPr>
        <w:t xml:space="preserve">      </w:t>
      </w:r>
      <w:r w:rsidR="00487A7F" w:rsidRPr="002433AB">
        <w:rPr>
          <w:rFonts w:ascii="標楷體" w:eastAsia="標楷體" w:cs="標楷體" w:hint="eastAsia"/>
          <w:color w:val="000000"/>
          <w:sz w:val="28"/>
          <w:szCs w:val="28"/>
        </w:rPr>
        <w:t>計算逾期違約金</w:t>
      </w:r>
      <w:r w:rsidR="004C450E" w:rsidRPr="002433AB">
        <w:rPr>
          <w:rFonts w:ascii="標楷體" w:eastAsia="標楷體" w:cs="標楷體" w:hint="eastAsia"/>
          <w:color w:val="000000"/>
          <w:sz w:val="28"/>
          <w:szCs w:val="28"/>
        </w:rPr>
        <w:t>，</w:t>
      </w:r>
      <w:r w:rsidR="003545E6" w:rsidRPr="002433AB">
        <w:rPr>
          <w:rFonts w:ascii="標楷體" w:eastAsia="標楷體" w:cs="標楷體" w:hint="eastAsia"/>
          <w:color w:val="000000"/>
          <w:sz w:val="28"/>
          <w:szCs w:val="28"/>
        </w:rPr>
        <w:t>（由機關於招標時載明</w:t>
      </w:r>
      <w:r w:rsidR="00487A7F" w:rsidRPr="002433AB">
        <w:rPr>
          <w:rFonts w:ascii="標楷體" w:eastAsia="標楷體" w:cs="標楷體" w:hint="eastAsia"/>
          <w:color w:val="000000"/>
          <w:sz w:val="28"/>
          <w:szCs w:val="28"/>
        </w:rPr>
        <w:t>；</w:t>
      </w:r>
      <w:r w:rsidR="003545E6" w:rsidRPr="002433AB">
        <w:rPr>
          <w:rFonts w:ascii="標楷體" w:eastAsia="標楷體" w:cs="標楷體" w:hint="eastAsia"/>
          <w:color w:val="000000"/>
          <w:sz w:val="28"/>
          <w:szCs w:val="28"/>
        </w:rPr>
        <w:t>未載明者，為該次通知待命之契約價金總額</w:t>
      </w:r>
      <w:r w:rsidR="00487A7F" w:rsidRPr="002433AB">
        <w:rPr>
          <w:rFonts w:ascii="標楷體" w:eastAsia="標楷體" w:cs="標楷體" w:hint="eastAsia"/>
          <w:color w:val="000000"/>
          <w:sz w:val="28"/>
          <w:szCs w:val="28"/>
        </w:rPr>
        <w:t>1%；無契約第2條待命約定者，本目不適用</w:t>
      </w:r>
      <w:r w:rsidR="003545E6" w:rsidRPr="002433AB">
        <w:rPr>
          <w:rFonts w:ascii="標楷體" w:eastAsia="標楷體" w:cs="標楷體" w:hint="eastAsia"/>
          <w:color w:val="000000"/>
          <w:sz w:val="28"/>
          <w:szCs w:val="28"/>
        </w:rPr>
        <w:t>）。</w:t>
      </w:r>
      <w:r w:rsidR="007E3F20" w:rsidRPr="002433AB">
        <w:rPr>
          <w:rFonts w:ascii="標楷體" w:eastAsia="標楷體" w:cs="標楷體" w:hint="eastAsia"/>
          <w:color w:val="000000"/>
          <w:sz w:val="28"/>
          <w:szCs w:val="28"/>
        </w:rPr>
        <w:t>廠商如有未於機關通知解除待命前完成待命者，其逾期時數計算至機關通知解除待命之時止。</w:t>
      </w:r>
      <w:r w:rsidR="00B0678F" w:rsidRPr="002433AB">
        <w:rPr>
          <w:rFonts w:ascii="標楷體" w:eastAsia="標楷體" w:cs="標楷體" w:hint="eastAsia"/>
          <w:color w:val="000000"/>
          <w:sz w:val="28"/>
          <w:szCs w:val="28"/>
        </w:rPr>
        <w:t>如屬部分項目或數量未能完成待命者，就該部分計算逾期時數。</w:t>
      </w:r>
    </w:p>
    <w:p w14:paraId="58333855" w14:textId="41563567" w:rsidR="00F64ADA" w:rsidRDefault="003F3940" w:rsidP="00C71F28">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3.</w:t>
      </w:r>
      <w:r w:rsidR="00FE0F85" w:rsidRPr="002433AB">
        <w:rPr>
          <w:rFonts w:ascii="標楷體" w:eastAsia="標楷體" w:cs="標楷體" w:hint="eastAsia"/>
          <w:color w:val="000000"/>
          <w:sz w:val="28"/>
          <w:szCs w:val="28"/>
        </w:rPr>
        <w:t>動工</w:t>
      </w:r>
      <w:r w:rsidR="003545E6" w:rsidRPr="002433AB">
        <w:rPr>
          <w:rFonts w:ascii="標楷體" w:eastAsia="標楷體" w:cs="標楷體" w:hint="eastAsia"/>
          <w:color w:val="000000"/>
          <w:sz w:val="28"/>
          <w:szCs w:val="28"/>
        </w:rPr>
        <w:t>逾期部分：</w:t>
      </w:r>
    </w:p>
    <w:p w14:paraId="64A9552C" w14:textId="77777777" w:rsidR="00F64ADA" w:rsidRPr="004B1CB3" w:rsidRDefault="00F64ADA" w:rsidP="00F64ADA">
      <w:pPr>
        <w:spacing w:line="240" w:lineRule="atLeast"/>
        <w:ind w:leftChars="473" w:left="1561" w:hangingChars="152" w:hanging="426"/>
        <w:jc w:val="both"/>
        <w:rPr>
          <w:rFonts w:ascii="標楷體" w:eastAsia="標楷體" w:cs="標楷體"/>
          <w:color w:val="FF0000"/>
          <w:sz w:val="28"/>
          <w:szCs w:val="28"/>
        </w:rPr>
      </w:pPr>
      <w:r w:rsidRPr="004B1CB3">
        <w:rPr>
          <w:rFonts w:ascii="標楷體" w:eastAsia="標楷體" w:cs="標楷體" w:hint="eastAsia"/>
          <w:color w:val="FF0000"/>
          <w:sz w:val="28"/>
          <w:szCs w:val="28"/>
        </w:rPr>
        <w:t>(1)未依機關通知辦理內容至指定地點搶險搶修者，以時日為單位。廠商於接獲機關通知後，未能於指定時間(應與本契約第七條相符)內調集機具達指定現場辦理搶修(險)，每日依該次通知辦理內容之契約價金總額2 %（由機關於招標時載明比率；未載明者，為1%）計算逾期違約金(未滿1日以1日計)，惟每日逾期違約金未達新臺幣2000元者，概以2000元計之，如未能於指定時間1日內到達災害現場搶修(險)者，機關得自行辦理或另行交其他廠商辦理，且相關施作費用需由廠商支付。承上，逾1日後至其他廠商進場施作期間，不列入計算逾期違約金。</w:t>
      </w:r>
    </w:p>
    <w:p w14:paraId="4F356268" w14:textId="77777777" w:rsidR="00F64ADA" w:rsidRPr="004B1CB3" w:rsidRDefault="00F64ADA" w:rsidP="00F64ADA">
      <w:pPr>
        <w:spacing w:line="240" w:lineRule="atLeast"/>
        <w:ind w:leftChars="650" w:left="1560" w:firstLineChars="6" w:firstLine="17"/>
        <w:jc w:val="both"/>
        <w:rPr>
          <w:rFonts w:ascii="標楷體" w:eastAsia="標楷體" w:cs="標楷體"/>
          <w:color w:val="FF0000"/>
          <w:sz w:val="28"/>
          <w:szCs w:val="28"/>
        </w:rPr>
      </w:pPr>
      <w:r>
        <w:rPr>
          <w:rFonts w:ascii="標楷體" w:eastAsia="標楷體" w:cs="標楷體" w:hint="eastAsia"/>
          <w:color w:val="FF0000"/>
          <w:sz w:val="28"/>
          <w:szCs w:val="28"/>
        </w:rPr>
        <w:t xml:space="preserve">    </w:t>
      </w:r>
      <w:r w:rsidRPr="004B1CB3">
        <w:rPr>
          <w:rFonts w:ascii="標楷體" w:eastAsia="標楷體" w:cs="標楷體" w:hint="eastAsia"/>
          <w:color w:val="FF0000"/>
          <w:sz w:val="28"/>
          <w:szCs w:val="28"/>
        </w:rPr>
        <w:t xml:space="preserve">廠商若未依前述時限到達指定現場辦理搶修(險)或未如期完工累計2次者，視同違約，機關得終止契約請求損害賠償，並依政府採購法101條、102條之規定辦理。 </w:t>
      </w:r>
    </w:p>
    <w:p w14:paraId="4E0D1F6D" w14:textId="77777777" w:rsidR="00F64ADA" w:rsidRPr="002433AB" w:rsidRDefault="00F64ADA" w:rsidP="00F64ADA">
      <w:pPr>
        <w:spacing w:line="240" w:lineRule="atLeast"/>
        <w:ind w:leftChars="473" w:left="1561" w:hangingChars="152" w:hanging="426"/>
        <w:jc w:val="both"/>
        <w:rPr>
          <w:rFonts w:ascii="標楷體" w:eastAsia="標楷體" w:cs="標楷體"/>
          <w:color w:val="000000"/>
          <w:sz w:val="28"/>
          <w:szCs w:val="28"/>
        </w:rPr>
      </w:pPr>
      <w:r w:rsidRPr="004B1CB3">
        <w:rPr>
          <w:rFonts w:ascii="標楷體" w:eastAsia="標楷體" w:cs="標楷體" w:hint="eastAsia"/>
          <w:color w:val="FF0000"/>
          <w:sz w:val="28"/>
          <w:szCs w:val="28"/>
        </w:rPr>
        <w:t>(2)未依機關通知辦理內容至指定修復者，以日為單位。廠商於接獲機關通知後，未能於指定時間(應與本契約第七條相符)內調集機具達指定現場辦理修復，每時日逾期違約金以5該次通知辦理內容之契約價金總額1%計之(未滿1日以1日計)，每日逾期違約金未達新臺幣500元者，概以新臺幣500元計之。如未能於指定時間3日內到達修復現場者，機關得自行辦理或另行交其他廠商辦</w:t>
      </w:r>
      <w:r w:rsidRPr="004B1CB3">
        <w:rPr>
          <w:rFonts w:ascii="標楷體" w:eastAsia="標楷體" w:cs="標楷體" w:hint="eastAsia"/>
          <w:color w:val="FF0000"/>
          <w:sz w:val="28"/>
          <w:szCs w:val="28"/>
        </w:rPr>
        <w:lastRenderedPageBreak/>
        <w:t>理，且相關費用需由廠商支付。承上，逾3日後至其他廠商進場施作期間，不列入計算逾期違約金。</w:t>
      </w:r>
    </w:p>
    <w:p w14:paraId="02ED4D65" w14:textId="77777777" w:rsidR="00EB2E2C" w:rsidRPr="002433AB" w:rsidRDefault="00EB2E2C" w:rsidP="00626822">
      <w:pPr>
        <w:spacing w:line="240" w:lineRule="atLeast"/>
        <w:ind w:leftChars="350" w:left="840" w:firstLineChars="3" w:firstLine="8"/>
        <w:jc w:val="both"/>
        <w:rPr>
          <w:rFonts w:ascii="標楷體" w:eastAsia="標楷體"/>
          <w:color w:val="000000"/>
          <w:sz w:val="28"/>
          <w:szCs w:val="28"/>
        </w:rPr>
      </w:pPr>
      <w:r w:rsidRPr="002433AB">
        <w:rPr>
          <w:rFonts w:ascii="標楷體" w:eastAsia="標楷體" w:cs="標楷體" w:hint="eastAsia"/>
          <w:color w:val="000000"/>
          <w:sz w:val="28"/>
          <w:szCs w:val="28"/>
        </w:rPr>
        <w:t>因可歸責於廠商之事由，致終止或解除契約者，逾期違約金</w:t>
      </w:r>
      <w:r w:rsidR="00070358" w:rsidRPr="002433AB">
        <w:rPr>
          <w:rFonts w:ascii="標楷體" w:eastAsia="標楷體" w:cs="標楷體" w:hint="eastAsia"/>
          <w:color w:val="000000"/>
          <w:sz w:val="28"/>
          <w:szCs w:val="28"/>
        </w:rPr>
        <w:t>以時為單位者，</w:t>
      </w:r>
      <w:r w:rsidRPr="002433AB">
        <w:rPr>
          <w:rFonts w:ascii="標楷體" w:eastAsia="標楷體" w:cs="標楷體" w:hint="eastAsia"/>
          <w:color w:val="000000"/>
          <w:sz w:val="28"/>
          <w:szCs w:val="28"/>
        </w:rPr>
        <w:t>應計算至機關通知終止或解除契約之</w:t>
      </w:r>
      <w:r w:rsidR="00A37E44" w:rsidRPr="002433AB">
        <w:rPr>
          <w:rFonts w:ascii="標楷體" w:eastAsia="標楷體" w:cs="標楷體" w:hint="eastAsia"/>
          <w:color w:val="000000"/>
          <w:sz w:val="28"/>
          <w:szCs w:val="28"/>
        </w:rPr>
        <w:t>時</w:t>
      </w:r>
      <w:r w:rsidRPr="002433AB">
        <w:rPr>
          <w:rFonts w:ascii="標楷體" w:eastAsia="標楷體" w:cs="標楷體" w:hint="eastAsia"/>
          <w:color w:val="000000"/>
          <w:sz w:val="28"/>
          <w:szCs w:val="28"/>
        </w:rPr>
        <w:t>止</w:t>
      </w:r>
      <w:r w:rsidR="00070358" w:rsidRPr="002433AB">
        <w:rPr>
          <w:rFonts w:ascii="標楷體" w:eastAsia="標楷體" w:cs="標楷體" w:hint="eastAsia"/>
          <w:color w:val="000000"/>
          <w:sz w:val="28"/>
          <w:szCs w:val="28"/>
        </w:rPr>
        <w:t>；以日為單位者，應計算至機關通知終止或解除契約之日止</w:t>
      </w:r>
      <w:r w:rsidRPr="002433AB">
        <w:rPr>
          <w:rFonts w:ascii="標楷體" w:eastAsia="標楷體" w:cs="標楷體" w:hint="eastAsia"/>
          <w:color w:val="000000"/>
          <w:sz w:val="28"/>
          <w:szCs w:val="28"/>
        </w:rPr>
        <w:t>。</w:t>
      </w:r>
    </w:p>
    <w:p w14:paraId="64BEDD7A" w14:textId="77777777" w:rsidR="00E518AE" w:rsidRPr="002433AB" w:rsidRDefault="00E518AE" w:rsidP="00626822">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採部分驗收者，得就該部分之金額計算逾期違約金。</w:t>
      </w:r>
    </w:p>
    <w:p w14:paraId="09437D9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逾期違約金之支付，機關得自應付價金中扣抵；其有不足者，得通知廠商繳納或自保證金扣抵。</w:t>
      </w:r>
    </w:p>
    <w:p w14:paraId="7D360CC0" w14:textId="77777777" w:rsidR="00E565CB" w:rsidRDefault="00B20664" w:rsidP="00B20664">
      <w:pPr>
        <w:spacing w:line="240" w:lineRule="atLeast"/>
        <w:ind w:left="840" w:hanging="556"/>
        <w:jc w:val="both"/>
        <w:rPr>
          <w:rFonts w:ascii="標楷體" w:eastAsia="標楷體" w:cs="標楷體"/>
          <w:color w:val="000000"/>
          <w:sz w:val="28"/>
          <w:szCs w:val="28"/>
        </w:rPr>
      </w:pPr>
      <w:r w:rsidRPr="00B20664">
        <w:rPr>
          <w:rFonts w:ascii="標楷體" w:eastAsia="標楷體" w:cs="標楷體"/>
          <w:color w:val="000000"/>
          <w:sz w:val="28"/>
          <w:szCs w:val="28"/>
        </w:rPr>
        <w:t>(</w:t>
      </w:r>
      <w:r w:rsidRPr="00B20664">
        <w:rPr>
          <w:rFonts w:ascii="標楷體" w:eastAsia="標楷體" w:cs="標楷體" w:hint="eastAsia"/>
          <w:color w:val="000000"/>
          <w:sz w:val="28"/>
          <w:szCs w:val="28"/>
        </w:rPr>
        <w:t>四</w:t>
      </w:r>
      <w:r w:rsidRPr="00B20664">
        <w:rPr>
          <w:rFonts w:ascii="標楷體" w:eastAsia="標楷體" w:cs="標楷體"/>
          <w:color w:val="000000"/>
          <w:sz w:val="28"/>
          <w:szCs w:val="28"/>
        </w:rPr>
        <w:t>)</w:t>
      </w:r>
      <w:r w:rsidRPr="00B20664">
        <w:rPr>
          <w:rFonts w:ascii="標楷體" w:eastAsia="標楷體" w:cs="標楷體" w:hint="eastAsia"/>
          <w:color w:val="000000"/>
          <w:sz w:val="28"/>
          <w:szCs w:val="28"/>
        </w:rPr>
        <w:t>逾期違約金為損害賠償額預定性違約金，其計罰總額（含逾期未改正之違約金）</w:t>
      </w:r>
      <w:r w:rsidR="00E565CB">
        <w:rPr>
          <w:rFonts w:ascii="標楷體" w:eastAsia="標楷體" w:cs="標楷體" w:hint="eastAsia"/>
          <w:color w:val="000000"/>
          <w:sz w:val="28"/>
          <w:szCs w:val="28"/>
        </w:rPr>
        <w:t>如下：(由機關於招標時擇一勾選；未勾選者，為第1選項)</w:t>
      </w:r>
    </w:p>
    <w:p w14:paraId="1D942E78" w14:textId="77777777" w:rsidR="00EE560D" w:rsidRDefault="00E565CB">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w:t>
      </w:r>
      <w:r w:rsidR="00B20664" w:rsidRPr="00B20664">
        <w:rPr>
          <w:rFonts w:ascii="標楷體" w:eastAsia="標楷體" w:cs="標楷體" w:hint="eastAsia"/>
          <w:color w:val="000000"/>
          <w:sz w:val="28"/>
          <w:szCs w:val="28"/>
        </w:rPr>
        <w:t>以該次通知辦理內容之契約價金總額之</w:t>
      </w:r>
      <w:r>
        <w:rPr>
          <w:rFonts w:ascii="標楷體" w:eastAsia="標楷體" w:cs="標楷體" w:hint="eastAsia"/>
          <w:color w:val="000000"/>
          <w:sz w:val="28"/>
          <w:szCs w:val="28"/>
        </w:rPr>
        <w:t>10</w:t>
      </w:r>
      <w:r w:rsidR="00B20664" w:rsidRPr="00B20664">
        <w:rPr>
          <w:rFonts w:ascii="標楷體" w:eastAsia="標楷體" w:cs="標楷體"/>
          <w:color w:val="000000"/>
          <w:sz w:val="28"/>
          <w:szCs w:val="28"/>
        </w:rPr>
        <w:t>%</w:t>
      </w:r>
      <w:r w:rsidR="00B20664" w:rsidRPr="00B20664">
        <w:rPr>
          <w:rFonts w:ascii="標楷體" w:eastAsia="標楷體" w:cs="標楷體" w:hint="eastAsia"/>
          <w:color w:val="000000"/>
          <w:sz w:val="28"/>
          <w:szCs w:val="28"/>
        </w:rPr>
        <w:t>（</w:t>
      </w:r>
      <w:r>
        <w:rPr>
          <w:rFonts w:ascii="標楷體" w:eastAsia="標楷體" w:cs="標楷體" w:hint="eastAsia"/>
          <w:color w:val="000000"/>
          <w:sz w:val="28"/>
          <w:szCs w:val="28"/>
        </w:rPr>
        <w:t>如機關基於個案特殊需要，得於招標時另為載明，但不高於20%）</w:t>
      </w:r>
      <w:r w:rsidR="00B20664" w:rsidRPr="00B20664">
        <w:rPr>
          <w:rFonts w:ascii="標楷體" w:eastAsia="標楷體" w:cs="標楷體" w:hint="eastAsia"/>
          <w:color w:val="000000"/>
          <w:sz w:val="28"/>
          <w:szCs w:val="28"/>
        </w:rPr>
        <w:t>為上限，且不計入第</w:t>
      </w:r>
      <w:r w:rsidR="00B20664" w:rsidRPr="00B20664">
        <w:rPr>
          <w:rFonts w:ascii="標楷體" w:eastAsia="標楷體" w:cs="標楷體"/>
          <w:color w:val="000000"/>
          <w:sz w:val="28"/>
          <w:szCs w:val="28"/>
        </w:rPr>
        <w:t>18</w:t>
      </w:r>
      <w:r w:rsidR="00B20664" w:rsidRPr="00B20664">
        <w:rPr>
          <w:rFonts w:ascii="標楷體" w:eastAsia="標楷體" w:cs="標楷體" w:hint="eastAsia"/>
          <w:color w:val="000000"/>
          <w:sz w:val="28"/>
          <w:szCs w:val="28"/>
        </w:rPr>
        <w:t>條第</w:t>
      </w:r>
      <w:r w:rsidR="00B20664" w:rsidRPr="00B20664">
        <w:rPr>
          <w:rFonts w:ascii="標楷體" w:eastAsia="標楷體" w:cs="標楷體"/>
          <w:color w:val="000000"/>
          <w:sz w:val="28"/>
          <w:szCs w:val="28"/>
        </w:rPr>
        <w:t>8</w:t>
      </w:r>
      <w:r w:rsidR="00B20664" w:rsidRPr="00B20664">
        <w:rPr>
          <w:rFonts w:ascii="標楷體" w:eastAsia="標楷體" w:cs="標楷體" w:hint="eastAsia"/>
          <w:color w:val="000000"/>
          <w:sz w:val="28"/>
          <w:szCs w:val="28"/>
        </w:rPr>
        <w:t>款之賠償責任上限金額內。</w:t>
      </w:r>
      <w:r w:rsidR="00597118" w:rsidRPr="00597118">
        <w:rPr>
          <w:rFonts w:ascii="標楷體" w:eastAsia="標楷體" w:cs="標楷體"/>
          <w:color w:val="000000"/>
          <w:sz w:val="28"/>
          <w:szCs w:val="28"/>
        </w:rPr>
        <w:t>[適用於通知辦理內容，施作難易度、工作量多寡或工址遠近等差異不大之情形]</w:t>
      </w:r>
    </w:p>
    <w:p w14:paraId="58C769DD" w14:textId="77777777" w:rsidR="00EE560D" w:rsidRDefault="00E565CB">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w:t>
      </w:r>
      <w:r w:rsidR="00597118" w:rsidRPr="00597118">
        <w:rPr>
          <w:rFonts w:ascii="標楷體" w:eastAsia="標楷體" w:cs="標楷體" w:hint="eastAsia"/>
          <w:color w:val="000000"/>
          <w:sz w:val="28"/>
          <w:szCs w:val="28"/>
        </w:rPr>
        <w:t>以累計履約期限內所有通知辦理內容之契約價金總額之</w:t>
      </w:r>
      <w:r w:rsidR="00597118" w:rsidRPr="00597118">
        <w:rPr>
          <w:rFonts w:ascii="標楷體" w:eastAsia="標楷體" w:cs="標楷體"/>
          <w:color w:val="000000"/>
          <w:sz w:val="28"/>
          <w:szCs w:val="28"/>
        </w:rPr>
        <w:t>10%</w:t>
      </w:r>
      <w:r w:rsidR="00597118" w:rsidRPr="00597118">
        <w:rPr>
          <w:rFonts w:ascii="標楷體" w:eastAsia="標楷體" w:cs="標楷體" w:hint="eastAsia"/>
          <w:color w:val="000000"/>
          <w:sz w:val="28"/>
          <w:szCs w:val="28"/>
        </w:rPr>
        <w:t>（如機關基於個案特殊需要，得於招標時另為載明，但不高於</w:t>
      </w:r>
      <w:r w:rsidR="00597118" w:rsidRPr="00597118">
        <w:rPr>
          <w:rFonts w:ascii="標楷體" w:eastAsia="標楷體" w:cs="標楷體"/>
          <w:color w:val="000000"/>
          <w:sz w:val="28"/>
          <w:szCs w:val="28"/>
        </w:rPr>
        <w:t>20%）為上限，且不計入第18</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8</w:t>
      </w:r>
      <w:r w:rsidR="00597118" w:rsidRPr="00597118">
        <w:rPr>
          <w:rFonts w:ascii="標楷體" w:eastAsia="標楷體" w:cs="標楷體" w:hint="eastAsia"/>
          <w:color w:val="000000"/>
          <w:sz w:val="28"/>
          <w:szCs w:val="28"/>
        </w:rPr>
        <w:t>款之賠償責任上限金額內。</w:t>
      </w:r>
      <w:r w:rsidR="00597118" w:rsidRPr="00597118">
        <w:rPr>
          <w:rFonts w:ascii="標楷體" w:eastAsia="標楷體" w:cs="標楷體"/>
          <w:color w:val="000000"/>
          <w:sz w:val="28"/>
          <w:szCs w:val="28"/>
        </w:rPr>
        <w:t>[適用於通知辦理內容，施作難易度、工作量多寡或工址遠近等差異較大情形。]</w:t>
      </w:r>
    </w:p>
    <w:p w14:paraId="75352CEE" w14:textId="77777777" w:rsidR="00E518AE" w:rsidRPr="002433AB" w:rsidRDefault="00024F91"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 xml:space="preserve"> </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五</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因下列天災或事變等不可抗力或不可歸責於契約當事人之事由，致未能依時履約者，</w:t>
      </w:r>
      <w:r w:rsidR="00A05E47" w:rsidRPr="002433AB">
        <w:rPr>
          <w:rFonts w:ascii="標楷體" w:eastAsia="標楷體" w:cs="標楷體" w:hint="eastAsia"/>
          <w:color w:val="000000"/>
          <w:sz w:val="28"/>
          <w:szCs w:val="28"/>
        </w:rPr>
        <w:t>廠商</w:t>
      </w:r>
      <w:r w:rsidR="00E518AE" w:rsidRPr="002433AB">
        <w:rPr>
          <w:rFonts w:ascii="標楷體" w:eastAsia="標楷體" w:cs="標楷體" w:hint="eastAsia"/>
          <w:color w:val="000000"/>
          <w:sz w:val="28"/>
          <w:szCs w:val="28"/>
        </w:rPr>
        <w:t>得</w:t>
      </w:r>
      <w:r w:rsidR="00A05E47" w:rsidRPr="002433AB">
        <w:rPr>
          <w:rFonts w:ascii="標楷體" w:eastAsia="標楷體" w:cs="標楷體" w:hint="eastAsia"/>
          <w:color w:val="000000"/>
          <w:sz w:val="28"/>
          <w:szCs w:val="28"/>
        </w:rPr>
        <w:t>依第</w:t>
      </w:r>
      <w:r w:rsidR="00A05E47" w:rsidRPr="002433AB">
        <w:rPr>
          <w:rFonts w:ascii="標楷體" w:eastAsia="標楷體" w:cs="標楷體"/>
          <w:color w:val="000000"/>
          <w:sz w:val="28"/>
          <w:szCs w:val="28"/>
        </w:rPr>
        <w:t>7</w:t>
      </w:r>
      <w:r w:rsidR="00A05E47" w:rsidRPr="002433AB">
        <w:rPr>
          <w:rFonts w:ascii="標楷體" w:eastAsia="標楷體" w:cs="標楷體" w:hint="eastAsia"/>
          <w:color w:val="000000"/>
          <w:sz w:val="28"/>
          <w:szCs w:val="28"/>
        </w:rPr>
        <w:t>條第</w:t>
      </w:r>
      <w:r w:rsidR="00A05E47" w:rsidRPr="002433AB">
        <w:rPr>
          <w:rFonts w:ascii="標楷體" w:eastAsia="標楷體" w:cs="標楷體"/>
          <w:color w:val="000000"/>
          <w:sz w:val="28"/>
          <w:szCs w:val="28"/>
        </w:rPr>
        <w:t>3</w:t>
      </w:r>
      <w:r w:rsidR="00A05E47" w:rsidRPr="002433AB">
        <w:rPr>
          <w:rFonts w:ascii="標楷體" w:eastAsia="標楷體" w:cs="標楷體" w:hint="eastAsia"/>
          <w:color w:val="000000"/>
          <w:sz w:val="28"/>
          <w:szCs w:val="28"/>
        </w:rPr>
        <w:t>款規定，申請</w:t>
      </w:r>
      <w:r w:rsidR="00E518AE" w:rsidRPr="002433AB">
        <w:rPr>
          <w:rFonts w:ascii="標楷體" w:eastAsia="標楷體" w:cs="標楷體" w:hint="eastAsia"/>
          <w:color w:val="000000"/>
          <w:sz w:val="28"/>
          <w:szCs w:val="28"/>
        </w:rPr>
        <w:t>延</w:t>
      </w:r>
      <w:r w:rsidR="00A05E47" w:rsidRPr="002433AB">
        <w:rPr>
          <w:rFonts w:ascii="標楷體" w:eastAsia="標楷體" w:cs="標楷體" w:hint="eastAsia"/>
          <w:color w:val="000000"/>
          <w:sz w:val="28"/>
          <w:szCs w:val="28"/>
        </w:rPr>
        <w:t>長</w:t>
      </w:r>
      <w:r w:rsidR="00E518AE" w:rsidRPr="002433AB">
        <w:rPr>
          <w:rFonts w:ascii="標楷體" w:eastAsia="標楷體" w:cs="標楷體" w:hint="eastAsia"/>
          <w:color w:val="000000"/>
          <w:sz w:val="28"/>
          <w:szCs w:val="28"/>
        </w:rPr>
        <w:t>履約期限</w:t>
      </w:r>
      <w:r w:rsidR="0088777A"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不能履約者，得免除契約責任</w:t>
      </w:r>
      <w:r w:rsidR="0088777A" w:rsidRPr="002433AB">
        <w:rPr>
          <w:rFonts w:ascii="標楷體" w:eastAsia="標楷體" w:cs="標楷體" w:hint="eastAsia"/>
          <w:b/>
          <w:color w:val="000000"/>
          <w:sz w:val="28"/>
          <w:szCs w:val="28"/>
        </w:rPr>
        <w:t>。但依搶險搶修工程之性質本即應於下列情形下進行者，不適用之</w:t>
      </w:r>
      <w:r w:rsidR="00E518AE" w:rsidRPr="002433AB">
        <w:rPr>
          <w:rFonts w:ascii="標楷體" w:eastAsia="標楷體" w:cs="標楷體" w:hint="eastAsia"/>
          <w:color w:val="000000"/>
          <w:sz w:val="28"/>
          <w:szCs w:val="28"/>
        </w:rPr>
        <w:t>：</w:t>
      </w:r>
    </w:p>
    <w:p w14:paraId="1409AB0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戰爭、封鎖、革命、叛亂、內亂、暴動或動員。</w:t>
      </w:r>
    </w:p>
    <w:p w14:paraId="51F2520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山崩、地震、海嘯、火山爆發、颱風、豪雨、冰雹、惡劣天候、水災、土石流、土崩、地層滑動、雷擊或其他天然災害。</w:t>
      </w:r>
    </w:p>
    <w:p w14:paraId="5840C7E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墜機、沉船、交通中斷或道路、港口冰封。</w:t>
      </w:r>
    </w:p>
    <w:p w14:paraId="4840E292" w14:textId="77777777" w:rsidR="00FF7607"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罷工、勞資糾紛</w:t>
      </w:r>
      <w:r w:rsidR="00B42C62" w:rsidRPr="002433AB">
        <w:rPr>
          <w:rFonts w:ascii="標楷體" w:eastAsia="標楷體" w:cs="標楷體" w:hint="eastAsia"/>
          <w:color w:val="000000"/>
          <w:sz w:val="28"/>
          <w:szCs w:val="28"/>
        </w:rPr>
        <w:t>或民眾非理性之聚眾抗爭。</w:t>
      </w:r>
    </w:p>
    <w:p w14:paraId="7C40E117"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毒氣、瘟疫、火災或爆炸。</w:t>
      </w:r>
    </w:p>
    <w:p w14:paraId="60081854"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履約標的遭破壞、竊盜、搶奪、強盜或海盜。</w:t>
      </w:r>
    </w:p>
    <w:p w14:paraId="319A3ACA"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履約人員遭殺害、傷害、擄人勒贖或不法拘禁。</w:t>
      </w:r>
    </w:p>
    <w:p w14:paraId="04CE1CEC"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水、能源或原料中斷或管制供應。</w:t>
      </w:r>
    </w:p>
    <w:p w14:paraId="72382C6C"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核子反應、核子輻射或放射性污染。</w:t>
      </w:r>
    </w:p>
    <w:p w14:paraId="700D2F4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非因廠商不法行為所致之政府或機關依法令下達停工、徵用、沒入、拆毀或禁運命令者。</w:t>
      </w:r>
    </w:p>
    <w:p w14:paraId="44DAD2EA"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11.</w:t>
      </w:r>
      <w:r w:rsidRPr="002433AB">
        <w:rPr>
          <w:rFonts w:ascii="標楷體" w:eastAsia="標楷體" w:cs="標楷體" w:hint="eastAsia"/>
          <w:color w:val="000000"/>
          <w:sz w:val="28"/>
          <w:szCs w:val="28"/>
        </w:rPr>
        <w:t>政府法令之新增或變更。</w:t>
      </w:r>
    </w:p>
    <w:p w14:paraId="19DA300E" w14:textId="77777777" w:rsidR="00E518AE" w:rsidRPr="002433AB" w:rsidRDefault="00435CE9"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12</w:t>
      </w:r>
      <w:r w:rsidR="007422BA" w:rsidRPr="002433AB">
        <w:rPr>
          <w:rFonts w:ascii="標楷體" w:eastAsia="標楷體" w:cs="標楷體" w:hint="eastAsia"/>
          <w:color w:val="000000"/>
          <w:sz w:val="28"/>
          <w:szCs w:val="28"/>
        </w:rPr>
        <w:t>.</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我國或外國政府之行為。</w:t>
      </w:r>
    </w:p>
    <w:p w14:paraId="627242C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00435CE9" w:rsidRPr="002433AB">
        <w:rPr>
          <w:rFonts w:ascii="標楷體" w:eastAsia="標楷體" w:cs="標楷體" w:hint="eastAsia"/>
          <w:color w:val="000000"/>
          <w:sz w:val="28"/>
          <w:szCs w:val="28"/>
        </w:rPr>
        <w:t>3</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其他經機關認定確屬不可抗力者。</w:t>
      </w:r>
    </w:p>
    <w:p w14:paraId="5478C740"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前款不可抗力或不可歸責事由發生或結束後，其屬可繼續履約之情形者，應繼續履約，並採行必要措施以降低其所造成之不利影響或損害。</w:t>
      </w:r>
    </w:p>
    <w:p w14:paraId="3880BED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廠商履約有遲延者，在遲延中，對於因不可抗力而生之損害，亦應負責。但經廠商證明縱不遲延履約，而仍不免發生損害者，不在此限。</w:t>
      </w:r>
    </w:p>
    <w:p w14:paraId="3E26EB3E"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契約訂有分段進度及最後履約期限，且均訂有逾期違約金者，屬分段完工使用或移交之情形，其逾期違約金之計算原則如下：</w:t>
      </w:r>
    </w:p>
    <w:p w14:paraId="761B83E2"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未逾分段進度但逾最後履約期限者，扣除已分段完工使用或移交部分之金額，計算逾最後履約期限之違約金。</w:t>
      </w:r>
    </w:p>
    <w:p w14:paraId="189F778E"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逾分段進度但未逾最後履約期限者，計算逾分段進度之違約金。</w:t>
      </w:r>
    </w:p>
    <w:p w14:paraId="38BA3F34"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逾分段進度且逾最後履約期限者，分別計算違約金。但逾最後履約期限之違約金，應扣除已分段完工使用或移交部分之金額計算之。</w:t>
      </w:r>
    </w:p>
    <w:p w14:paraId="5C1785B5"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分段完工期限與其他採購契約之進行有關者，逾分段進度，得個別計算違約金，不受前</w:t>
      </w:r>
      <w:r w:rsidR="0076255E" w:rsidRPr="002433AB">
        <w:rPr>
          <w:rFonts w:ascii="標楷體" w:eastAsia="標楷體" w:cs="標楷體" w:hint="eastAsia"/>
          <w:color w:val="000000"/>
          <w:sz w:val="28"/>
          <w:szCs w:val="28"/>
        </w:rPr>
        <w:t>目</w:t>
      </w:r>
      <w:r w:rsidRPr="002433AB">
        <w:rPr>
          <w:rFonts w:ascii="標楷體" w:eastAsia="標楷體" w:cs="標楷體" w:hint="eastAsia"/>
          <w:color w:val="000000"/>
          <w:sz w:val="28"/>
          <w:szCs w:val="28"/>
        </w:rPr>
        <w:t>但書限制。</w:t>
      </w:r>
    </w:p>
    <w:p w14:paraId="0D71461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契約訂有分段進度及最後履約期限，且均訂有逾期違約金者，屬全部完工後使用或移交之情形，其逾期違約金之計算原則如下：</w:t>
      </w:r>
    </w:p>
    <w:p w14:paraId="4D9B02A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未逾分段進度但逾最後履約期限者，計算逾最後履約期限之違約金。</w:t>
      </w:r>
    </w:p>
    <w:p w14:paraId="4EC184C7"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逾分段進度但未逾最後履約期限，其有逾分段進度已收取之違約金者，於未逾最後履約期限後發還。</w:t>
      </w:r>
    </w:p>
    <w:p w14:paraId="710FA46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逾分段進度且逾最後履約期限，其有逾分段進度已收取之違約金者，於計算逾最後履約期限之違約金時應予扣抵。</w:t>
      </w:r>
    </w:p>
    <w:p w14:paraId="0022E2A8" w14:textId="77777777" w:rsidR="00E518AE" w:rsidRPr="002433AB" w:rsidRDefault="00E518AE" w:rsidP="003349AC">
      <w:pPr>
        <w:spacing w:line="240" w:lineRule="atLeast"/>
        <w:ind w:left="1191" w:hanging="340"/>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分段完工期限與其他採購契約之進行有關者，逾分段進度，得計算違約金，不受第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目及第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目之限制。</w:t>
      </w:r>
    </w:p>
    <w:p w14:paraId="555DF569"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廠商未遵守法令致生履約事故者，由廠商負責。因而遲延履約者，不得據以免責。</w:t>
      </w:r>
    </w:p>
    <w:p w14:paraId="64DA24C3" w14:textId="2C18780C" w:rsidR="00E518AE" w:rsidRPr="00F64ADA" w:rsidRDefault="00E518AE" w:rsidP="00F64ADA">
      <w:pPr>
        <w:spacing w:line="240" w:lineRule="atLeast"/>
        <w:ind w:left="840" w:hanging="556"/>
        <w:jc w:val="both"/>
        <w:rPr>
          <w:rFonts w:ascii="標楷體" w:eastAsia="標楷體" w:cs="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00536CB4" w:rsidRPr="00294A35">
        <w:rPr>
          <w:rFonts w:ascii="標楷體" w:eastAsia="標楷體" w:cs="標楷體" w:hint="eastAsia"/>
          <w:sz w:val="28"/>
          <w:szCs w:val="28"/>
        </w:rPr>
        <w:t>本條所稱「契約價金總額」為：結算驗收</w:t>
      </w:r>
      <w:r w:rsidR="00281868">
        <w:rPr>
          <w:rFonts w:ascii="標楷體" w:eastAsia="標楷體" w:cs="標楷體" w:hint="eastAsia"/>
          <w:sz w:val="28"/>
          <w:szCs w:val="28"/>
        </w:rPr>
        <w:t>文件</w:t>
      </w:r>
      <w:r w:rsidR="00536CB4" w:rsidRPr="00294A35">
        <w:rPr>
          <w:rFonts w:ascii="標楷體" w:eastAsia="標楷體" w:cs="標楷體" w:hint="eastAsia"/>
          <w:sz w:val="28"/>
          <w:szCs w:val="28"/>
        </w:rPr>
        <w:t>所載結算總價，並加計可歸責於廠商之驗收扣款金額。有契約變更之情形</w:t>
      </w:r>
      <w:r w:rsidR="00D21214" w:rsidRPr="00294A35">
        <w:rPr>
          <w:rFonts w:ascii="標楷體" w:eastAsia="標楷體" w:cs="標楷體" w:hint="eastAsia"/>
          <w:sz w:val="28"/>
          <w:szCs w:val="28"/>
        </w:rPr>
        <w:t>者</w:t>
      </w:r>
      <w:r w:rsidR="00536CB4" w:rsidRPr="00294A35">
        <w:rPr>
          <w:rFonts w:ascii="標楷體" w:eastAsia="標楷體" w:cs="標楷體" w:hint="eastAsia"/>
          <w:sz w:val="28"/>
          <w:szCs w:val="28"/>
        </w:rPr>
        <w:t>，雙方得</w:t>
      </w:r>
      <w:r w:rsidR="00D21214" w:rsidRPr="00294A35">
        <w:rPr>
          <w:rFonts w:ascii="標楷體" w:eastAsia="標楷體" w:cs="標楷體" w:hint="eastAsia"/>
          <w:sz w:val="28"/>
          <w:szCs w:val="28"/>
        </w:rPr>
        <w:t>就變更之部分</w:t>
      </w:r>
      <w:r w:rsidR="00536CB4" w:rsidRPr="00294A35">
        <w:rPr>
          <w:rFonts w:ascii="標楷體" w:eastAsia="標楷體" w:cs="標楷體" w:hint="eastAsia"/>
          <w:sz w:val="28"/>
          <w:szCs w:val="28"/>
        </w:rPr>
        <w:t>另為協議（例如契約變更新增項目或數量之金額）。</w:t>
      </w:r>
    </w:p>
    <w:p w14:paraId="56CFA3C3" w14:textId="77777777" w:rsidR="00F64ADA" w:rsidRPr="003F3F53" w:rsidRDefault="00F64ADA" w:rsidP="00F64ADA">
      <w:pPr>
        <w:spacing w:line="240" w:lineRule="atLeast"/>
        <w:jc w:val="both"/>
        <w:rPr>
          <w:rFonts w:ascii="標楷體" w:eastAsia="標楷體" w:cs="標楷體"/>
          <w:b/>
          <w:bCs/>
          <w:color w:val="FF0000"/>
          <w:sz w:val="28"/>
          <w:szCs w:val="28"/>
        </w:rPr>
      </w:pPr>
      <w:r w:rsidRPr="003F3F53">
        <w:rPr>
          <w:rFonts w:ascii="標楷體" w:eastAsia="標楷體" w:cs="標楷體" w:hint="eastAsia"/>
          <w:b/>
          <w:bCs/>
          <w:color w:val="FF0000"/>
          <w:sz w:val="28"/>
          <w:szCs w:val="28"/>
        </w:rPr>
        <w:t>第17條之一　罰則</w:t>
      </w:r>
    </w:p>
    <w:p w14:paraId="76CA4F4C"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一)契約廠商應會同工作站現勘決定處理方式，如廠商無法於工作站通知時間出席現勘，廠商得向機關提出說明，經機關同意後得通知延後現勘時間並做成紀錄。契約廠商無故缺席現勘，第一次罰款依契約價金總額0.5％計算，第二次起罰款依契約價金總額1％計算，未達新臺幣5千元者，以新臺幣5千元計，以上次數計算不限同一案件。第三次起機關得終止契約請求損害賠償，並依政府採購法101條、102條之規定辦理。</w:t>
      </w:r>
    </w:p>
    <w:p w14:paraId="4A51002F"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(二)契約廠商會同工作站現勘決定處理方式且確認後應填寫現勘及執行內容確認單並簽名，如有該確認單拒簽者，每次罰款依契約價金總額1%計算，未達新臺幣5千元者，以新臺幣5千元計。</w:t>
      </w:r>
    </w:p>
    <w:p w14:paraId="2080E25E"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(三)契約廠商於現勘及執行內容確認單確認並簽名後，契約廠商如無故對工項內容提出疑義，機關得每次罰款依契約價金總額1%計算，未達新臺幣5千元者，以新臺幣5千元計。</w:t>
      </w:r>
    </w:p>
    <w:p w14:paraId="0B78FB15"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lastRenderedPageBreak/>
        <w:t>(四)廠商有管理不善情形時，其懲罰性違約金計算方式如下，並由機關自應付價金中扣抵；其有不足者，得通知廠商繳納或自保證金扣抵：</w:t>
      </w:r>
    </w:p>
    <w:p w14:paraId="3B44FA52" w14:textId="77777777" w:rsidR="00F64ADA" w:rsidRPr="004E5421" w:rsidRDefault="00F64ADA" w:rsidP="00F64ADA">
      <w:pPr>
        <w:spacing w:line="240" w:lineRule="atLeast"/>
        <w:ind w:leftChars="237" w:left="852" w:hangingChars="101" w:hanging="283"/>
        <w:jc w:val="both"/>
        <w:rPr>
          <w:rFonts w:ascii="標楷體" w:eastAsia="標楷體"/>
          <w:color w:val="FF0000"/>
          <w:sz w:val="28"/>
          <w:szCs w:val="28"/>
        </w:rPr>
      </w:pPr>
      <w:r w:rsidRPr="004E5421">
        <w:rPr>
          <w:rFonts w:ascii="標楷體" w:eastAsia="標楷體" w:hint="eastAsia"/>
          <w:color w:val="FF0000"/>
          <w:sz w:val="28"/>
          <w:szCs w:val="28"/>
        </w:rPr>
        <w:t xml:space="preserve">  1.機關通知廠商前往指定地點施作，</w:t>
      </w:r>
      <w:r w:rsidRPr="00F77CB9">
        <w:rPr>
          <w:rFonts w:ascii="標楷體" w:eastAsia="標楷體" w:hint="eastAsia"/>
          <w:color w:val="FF0000"/>
          <w:sz w:val="28"/>
          <w:szCs w:val="28"/>
          <w:u w:val="single"/>
        </w:rPr>
        <w:t>廠商應於通知完成期限內完成案件處理</w:t>
      </w:r>
      <w:r w:rsidRPr="004E5421">
        <w:rPr>
          <w:rFonts w:ascii="標楷體" w:eastAsia="標楷體" w:hint="eastAsia"/>
          <w:color w:val="FF0000"/>
          <w:sz w:val="28"/>
          <w:szCs w:val="28"/>
        </w:rPr>
        <w:t>，倘因契約第17條第5款原因致確實無法辦理者，</w:t>
      </w:r>
      <w:r w:rsidRPr="00F77CB9">
        <w:rPr>
          <w:rFonts w:ascii="標楷體" w:eastAsia="標楷體" w:hint="eastAsia"/>
          <w:color w:val="FF0000"/>
          <w:sz w:val="28"/>
          <w:szCs w:val="28"/>
          <w:u w:val="single"/>
        </w:rPr>
        <w:t>廠商應自行於原因消滅後主動接續完成通知案件處置</w:t>
      </w:r>
      <w:r w:rsidRPr="004E5421">
        <w:rPr>
          <w:rFonts w:ascii="標楷體" w:eastAsia="標楷體" w:hint="eastAsia"/>
          <w:color w:val="FF0000"/>
          <w:sz w:val="28"/>
          <w:szCs w:val="28"/>
        </w:rPr>
        <w:t>並</w:t>
      </w:r>
      <w:r w:rsidRPr="00F77CB9">
        <w:rPr>
          <w:rFonts w:ascii="標楷體" w:eastAsia="標楷體" w:hint="eastAsia"/>
          <w:color w:val="FF0000"/>
          <w:sz w:val="28"/>
          <w:szCs w:val="28"/>
          <w:u w:val="single"/>
        </w:rPr>
        <w:t>以書面向機關或查證單位報備並簽認</w:t>
      </w:r>
      <w:r w:rsidRPr="004E5421">
        <w:rPr>
          <w:rFonts w:ascii="標楷體" w:eastAsia="標楷體" w:hint="eastAsia"/>
          <w:color w:val="FF0000"/>
          <w:sz w:val="28"/>
          <w:szCs w:val="28"/>
        </w:rPr>
        <w:t>(通知完成期限內得延長前項原因存在時間)，未依前述規定，每次計罰新台幣4,000元之懲罰性違約金。</w:t>
      </w:r>
    </w:p>
    <w:p w14:paraId="6043DD46" w14:textId="77777777" w:rsidR="00F64ADA" w:rsidRPr="004E5421" w:rsidRDefault="00F64ADA" w:rsidP="00F64ADA">
      <w:pPr>
        <w:spacing w:line="240" w:lineRule="atLeast"/>
        <w:ind w:leftChars="237" w:left="852" w:hangingChars="101" w:hanging="283"/>
        <w:jc w:val="both"/>
        <w:rPr>
          <w:rFonts w:ascii="標楷體" w:eastAsia="標楷體"/>
          <w:color w:val="FF0000"/>
          <w:sz w:val="28"/>
          <w:szCs w:val="28"/>
        </w:rPr>
      </w:pPr>
      <w:r w:rsidRPr="004E5421">
        <w:rPr>
          <w:rFonts w:ascii="標楷體" w:eastAsia="標楷體" w:hint="eastAsia"/>
          <w:color w:val="FF0000"/>
          <w:sz w:val="28"/>
          <w:szCs w:val="28"/>
        </w:rPr>
        <w:t xml:space="preserve">  2.廠商未能就契約書規定事項執行，或其他管理不善之情形(契約製作、文書作業、提報資料不實…等)，除契約另有規定外，機關得視每一次情節輕重，予以要求改善、告誡或處以新臺幣2,000元之懲罰性違約金。</w:t>
      </w:r>
    </w:p>
    <w:p w14:paraId="270A9788" w14:textId="41C23356" w:rsidR="00F64ADA" w:rsidRPr="002433AB" w:rsidRDefault="00F64ADA" w:rsidP="00F64ADA">
      <w:pPr>
        <w:spacing w:line="240" w:lineRule="atLeast"/>
        <w:ind w:leftChars="119" w:left="852" w:hangingChars="202" w:hanging="566"/>
        <w:jc w:val="both"/>
        <w:rPr>
          <w:rFonts w:ascii="標楷體" w:eastAsia="標楷體"/>
          <w:b/>
          <w:bCs/>
          <w:color w:val="000000"/>
          <w:sz w:val="28"/>
          <w:szCs w:val="28"/>
        </w:rPr>
      </w:pPr>
      <w:r w:rsidRPr="004E5421">
        <w:rPr>
          <w:rFonts w:ascii="標楷體" w:eastAsia="標楷體" w:hint="eastAsia"/>
          <w:color w:val="FF0000"/>
          <w:sz w:val="28"/>
          <w:szCs w:val="28"/>
        </w:rPr>
        <w:t>(五)上開懲罰性違約金之總額，以契約價金總額百分之二十為上限。</w:t>
      </w:r>
    </w:p>
    <w:p w14:paraId="1FC14986"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18</w:t>
      </w:r>
      <w:r w:rsidRPr="002433AB">
        <w:rPr>
          <w:rFonts w:ascii="標楷體" w:eastAsia="標楷體" w:cs="標楷體" w:hint="eastAsia"/>
          <w:b/>
          <w:bCs/>
          <w:color w:val="000000"/>
          <w:sz w:val="28"/>
          <w:szCs w:val="28"/>
        </w:rPr>
        <w:t>條　權利及責任</w:t>
      </w:r>
    </w:p>
    <w:p w14:paraId="552E56B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廠商應擔保第三人就履約標的，對於機關不得主張任何權利。</w:t>
      </w:r>
    </w:p>
    <w:p w14:paraId="6DC2B8A6" w14:textId="77777777" w:rsidR="00E518AE" w:rsidRPr="0084607B" w:rsidRDefault="00E518AE" w:rsidP="003349AC">
      <w:pPr>
        <w:spacing w:line="240" w:lineRule="atLeast"/>
        <w:ind w:left="840" w:hanging="556"/>
        <w:jc w:val="both"/>
        <w:rPr>
          <w:rFonts w:ascii="標楷體" w:eastAsia="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廠商履約，其有侵害第三人合法權益時，應由廠商負責處理並承擔一切法律責任</w:t>
      </w:r>
      <w:r w:rsidR="00595759" w:rsidRPr="0084607B">
        <w:rPr>
          <w:rFonts w:ascii="標楷體" w:eastAsia="標楷體" w:cs="標楷體" w:hint="eastAsia"/>
          <w:sz w:val="28"/>
          <w:szCs w:val="28"/>
        </w:rPr>
        <w:t>及費用，包括機關所發生之費用。機關並得請求損害賠償</w:t>
      </w:r>
      <w:r w:rsidRPr="0084607B">
        <w:rPr>
          <w:rFonts w:ascii="標楷體" w:eastAsia="標楷體" w:cs="標楷體" w:hint="eastAsia"/>
          <w:sz w:val="28"/>
          <w:szCs w:val="28"/>
        </w:rPr>
        <w:t>。</w:t>
      </w:r>
    </w:p>
    <w:p w14:paraId="62329B49" w14:textId="77777777" w:rsidR="00E518AE" w:rsidRPr="0084607B" w:rsidRDefault="00E518AE" w:rsidP="003349AC">
      <w:pPr>
        <w:spacing w:line="240" w:lineRule="atLeast"/>
        <w:ind w:left="840" w:hanging="556"/>
        <w:jc w:val="both"/>
        <w:rPr>
          <w:rFonts w:ascii="標楷體" w:eastAsia="標楷體"/>
          <w:sz w:val="28"/>
          <w:szCs w:val="28"/>
        </w:rPr>
      </w:pPr>
      <w:r w:rsidRPr="0084607B">
        <w:rPr>
          <w:rFonts w:ascii="標楷體" w:eastAsia="標楷體" w:cs="標楷體"/>
          <w:sz w:val="28"/>
          <w:szCs w:val="28"/>
        </w:rPr>
        <w:t>(</w:t>
      </w:r>
      <w:r w:rsidRPr="0084607B">
        <w:rPr>
          <w:rFonts w:ascii="標楷體" w:eastAsia="標楷體" w:cs="標楷體" w:hint="eastAsia"/>
          <w:sz w:val="28"/>
          <w:szCs w:val="28"/>
        </w:rPr>
        <w:t>三</w:t>
      </w:r>
      <w:r w:rsidRPr="0084607B">
        <w:rPr>
          <w:rFonts w:ascii="標楷體" w:eastAsia="標楷體" w:cs="標楷體"/>
          <w:sz w:val="28"/>
          <w:szCs w:val="28"/>
        </w:rPr>
        <w:t>)</w:t>
      </w:r>
      <w:r w:rsidRPr="0084607B">
        <w:rPr>
          <w:rFonts w:ascii="標楷體" w:eastAsia="標楷體" w:cs="標楷體" w:hint="eastAsia"/>
          <w:sz w:val="28"/>
          <w:szCs w:val="28"/>
        </w:rPr>
        <w:t>廠商履約結果涉及智慧財產權者：</w:t>
      </w:r>
      <w:r w:rsidR="00D370D5" w:rsidRPr="0084607B">
        <w:rPr>
          <w:rFonts w:ascii="標楷體" w:eastAsia="標楷體" w:cs="標楷體" w:hint="eastAsia"/>
          <w:sz w:val="28"/>
          <w:szCs w:val="28"/>
        </w:rPr>
        <w:t>（</w:t>
      </w:r>
      <w:r w:rsidRPr="0084607B">
        <w:rPr>
          <w:rFonts w:ascii="標楷體" w:eastAsia="標楷體" w:cs="標楷體" w:hint="eastAsia"/>
          <w:sz w:val="28"/>
          <w:szCs w:val="28"/>
        </w:rPr>
        <w:t>由</w:t>
      </w:r>
      <w:r w:rsidRPr="0084607B">
        <w:rPr>
          <w:rFonts w:ascii="標楷體" w:eastAsia="標楷體" w:cs="標楷體" w:hint="eastAsia"/>
          <w:spacing w:val="-4"/>
          <w:sz w:val="28"/>
          <w:szCs w:val="28"/>
        </w:rPr>
        <w:t>機關於招標時載明</w:t>
      </w:r>
      <w:r w:rsidR="00EC4187" w:rsidRPr="0084607B">
        <w:rPr>
          <w:rFonts w:ascii="標楷體" w:eastAsia="標楷體" w:cs="標楷體" w:hint="eastAsia"/>
          <w:spacing w:val="-4"/>
          <w:sz w:val="28"/>
          <w:szCs w:val="28"/>
        </w:rPr>
        <w:t>）</w:t>
      </w:r>
    </w:p>
    <w:p w14:paraId="4A7C1769"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84607B">
        <w:rPr>
          <w:rFonts w:ascii="標楷體" w:eastAsia="標楷體" w:cs="標楷體" w:hint="eastAsia"/>
          <w:sz w:val="28"/>
          <w:szCs w:val="28"/>
        </w:rPr>
        <w:t>□機關有權</w:t>
      </w:r>
      <w:r w:rsidRPr="002433AB">
        <w:rPr>
          <w:rFonts w:ascii="標楷體" w:eastAsia="標楷體" w:cs="標楷體" w:hint="eastAsia"/>
          <w:color w:val="000000"/>
          <w:sz w:val="28"/>
          <w:szCs w:val="28"/>
        </w:rPr>
        <w:t>永久無償利用該著作財產權。</w:t>
      </w:r>
    </w:p>
    <w:p w14:paraId="159AF376"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□機關取得部分權利</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747AA0F3" w14:textId="295FDD32" w:rsidR="00E518AE" w:rsidRPr="002433AB" w:rsidRDefault="00F64ADA" w:rsidP="003349AC">
      <w:pPr>
        <w:pStyle w:val="71"/>
        <w:spacing w:line="240" w:lineRule="atLeast"/>
        <w:ind w:left="1135" w:hanging="284"/>
        <w:jc w:val="both"/>
        <w:textDirection w:val="lrTbV"/>
        <w:rPr>
          <w:rFonts w:ascii="標楷體" w:eastAsia="標楷體"/>
          <w:color w:val="000000"/>
          <w:spacing w:val="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機關取得全部權利</w:t>
      </w:r>
      <w:r w:rsidR="00E518AE" w:rsidRPr="002433AB">
        <w:rPr>
          <w:rFonts w:ascii="標楷體" w:eastAsia="標楷體" w:cs="標楷體" w:hint="eastAsia"/>
          <w:color w:val="000000"/>
          <w:spacing w:val="0"/>
          <w:sz w:val="28"/>
          <w:szCs w:val="28"/>
        </w:rPr>
        <w:t>。</w:t>
      </w:r>
    </w:p>
    <w:p w14:paraId="1F7D7521"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□機關取得授權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2B03275D"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309F35A"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pacing w:val="0"/>
          <w:kern w:val="2"/>
          <w:sz w:val="28"/>
          <w:szCs w:val="28"/>
        </w:rPr>
        <w:t>＿＿＿＿＿＿＿＿＿＿＿</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1FC991F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除另有規定外，廠商如在契約使用專利品，或專利性施工方法，或涉及著作權時，其有關之專利及著作權益，概由廠商依照有關法令規定處理，其費用亦由廠商負擔。</w:t>
      </w:r>
    </w:p>
    <w:p w14:paraId="12F2B65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機關及廠商應採取必要之措施，以保障他方免於因契約之履行而遭第三人請求損害賠償。其有致第三人損害者，應由造成損害原因之一方負責賠償。</w:t>
      </w:r>
    </w:p>
    <w:p w14:paraId="044AAF4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機關對於廠商、分包廠商及其人員因履約所致之人體傷亡或財物損失，不負賠償責任。對於人體傷亡或財物損失之風險，廠商應投保必要之保險。</w:t>
      </w:r>
    </w:p>
    <w:p w14:paraId="4033180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廠商依契約規定應履行之責任，不因機關對於廠商履約事項之審查、認可或核准行為而減少或免除。</w:t>
      </w:r>
    </w:p>
    <w:p w14:paraId="032E7BB9" w14:textId="77777777" w:rsidR="00C64619" w:rsidRPr="00C64619" w:rsidRDefault="00E518AE" w:rsidP="00C64619">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因</w:t>
      </w:r>
      <w:r w:rsidR="00C64619" w:rsidRPr="00C64619">
        <w:rPr>
          <w:rFonts w:ascii="標楷體" w:eastAsia="標楷體" w:cs="標楷體" w:hint="eastAsia"/>
          <w:color w:val="000000"/>
          <w:sz w:val="28"/>
          <w:szCs w:val="28"/>
        </w:rPr>
        <w:t>可歸責於一方之事由，致他方遭受損害者，一方應負賠償責任，其認定有爭議者，依照爭議處理條款辦理。</w:t>
      </w:r>
    </w:p>
    <w:p w14:paraId="294D293F"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lastRenderedPageBreak/>
        <w:t>1.損害賠償之範圍，依民法第216條第1項規定，以填補他方所受損害及所失利益為限。□但非因故意或重大過失所致之損害，契約雙方所負賠償責任不包括「所失利益」（得由機關於招標時勾選）。</w:t>
      </w:r>
    </w:p>
    <w:p w14:paraId="103422D8"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2.除第17條約定之逾期違約金外，損害賠償金額上限為：（機關欲訂上限者，請於招標時載明）</w:t>
      </w:r>
    </w:p>
    <w:p w14:paraId="3B29717D"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w:t>
      </w:r>
    </w:p>
    <w:p w14:paraId="3FF3AB04"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□契約價金總額之__倍。</w:t>
      </w:r>
    </w:p>
    <w:p w14:paraId="01F493CB"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□契約價金總額之__%。</w:t>
      </w:r>
    </w:p>
    <w:p w14:paraId="1ED69655"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□固定金額__元。</w:t>
      </w:r>
    </w:p>
    <w:p w14:paraId="29520E94" w14:textId="77777777" w:rsidR="00E518AE" w:rsidRPr="002433AB"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3.前目訂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4C060A1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連帶保證廠商應保證得標廠商依契約履行義務，如有不能履約情事，即續負履行義務，並就機關因此所生損害，負連帶賠償責任。</w:t>
      </w:r>
    </w:p>
    <w:p w14:paraId="1EBF369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289EAF0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廠商與其連帶保證廠商如有債權或債務等糾紛，應自行協調或循法律途徑解決。</w:t>
      </w:r>
    </w:p>
    <w:p w14:paraId="6AAC72E8" w14:textId="77777777" w:rsidR="00482706" w:rsidRPr="002433AB" w:rsidRDefault="00482706"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B73237"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契約文件要求廠商提送之各項文件，廠商應依</w:t>
      </w:r>
      <w:r w:rsidR="00A75C62" w:rsidRPr="002433AB">
        <w:rPr>
          <w:rFonts w:ascii="標楷體" w:eastAsia="標楷體" w:cs="標楷體" w:hint="eastAsia"/>
          <w:color w:val="000000"/>
          <w:sz w:val="28"/>
          <w:szCs w:val="28"/>
        </w:rPr>
        <w:t>其</w:t>
      </w:r>
      <w:r w:rsidRPr="002433AB">
        <w:rPr>
          <w:rFonts w:ascii="標楷體" w:eastAsia="標楷體" w:cs="標楷體" w:hint="eastAsia"/>
          <w:color w:val="000000"/>
          <w:sz w:val="28"/>
          <w:szCs w:val="28"/>
        </w:rPr>
        <w:t>特性及權責，請所屬相關人員於該等文件上簽名或用印。如有偽造文書情事，由出具文件之廠商及其簽名人員負刑事及民事上所有責任。</w:t>
      </w:r>
    </w:p>
    <w:p w14:paraId="74C11B4D"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2F413DD4"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(十四)契約內容有須保密者，廠商未經機關書面同意，不得將契約內容洩漏予與履約無關之第三人。</w:t>
      </w:r>
    </w:p>
    <w:p w14:paraId="74EDB45F"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(十五)廠商履約期間所知悉之機關機密或任何不公開之文書、圖畫、消息、物品或其他資訊，均應保密，不得洩漏。</w:t>
      </w:r>
    </w:p>
    <w:p w14:paraId="5E2D8FDB" w14:textId="77777777" w:rsidR="00E840C7"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(十六)契約之一方未請求他方依契約履約者，不得視為或構成一方放棄請求他方依契約履約之權利。</w:t>
      </w:r>
    </w:p>
    <w:p w14:paraId="14F49B67" w14:textId="77777777" w:rsidR="008875F1" w:rsidRPr="0084607B" w:rsidRDefault="000B7EFA" w:rsidP="00E840C7">
      <w:pPr>
        <w:spacing w:line="240" w:lineRule="atLeast"/>
        <w:ind w:left="840" w:hanging="556"/>
        <w:jc w:val="both"/>
        <w:textDirection w:val="lrTbV"/>
        <w:rPr>
          <w:rFonts w:ascii="標楷體" w:eastAsia="標楷體"/>
          <w:sz w:val="28"/>
          <w:szCs w:val="28"/>
        </w:rPr>
      </w:pPr>
      <w:r w:rsidRPr="0084607B" w:rsidDel="000B7EFA">
        <w:rPr>
          <w:rFonts w:ascii="標楷體" w:eastAsia="標楷體" w:hint="eastAsia"/>
          <w:sz w:val="28"/>
          <w:szCs w:val="28"/>
        </w:rPr>
        <w:t xml:space="preserve"> </w:t>
      </w:r>
      <w:r w:rsidR="008875F1" w:rsidRPr="0084607B">
        <w:rPr>
          <w:rFonts w:ascii="標楷體" w:eastAsia="標楷體" w:hint="eastAsia"/>
          <w:sz w:val="28"/>
          <w:szCs w:val="28"/>
        </w:rPr>
        <w:t>(十</w:t>
      </w:r>
      <w:r>
        <w:rPr>
          <w:rFonts w:ascii="標楷體" w:eastAsia="標楷體" w:hint="eastAsia"/>
          <w:sz w:val="28"/>
          <w:szCs w:val="28"/>
        </w:rPr>
        <w:t>七</w:t>
      </w:r>
      <w:r w:rsidR="008875F1" w:rsidRPr="0084607B">
        <w:rPr>
          <w:rFonts w:ascii="標楷體" w:eastAsia="標楷體" w:hint="eastAsia"/>
          <w:sz w:val="28"/>
          <w:szCs w:val="28"/>
        </w:rPr>
        <w:t>)機關不得於本契約納列提供機關使用之</w:t>
      </w:r>
      <w:r>
        <w:rPr>
          <w:rFonts w:ascii="標楷體" w:eastAsia="標楷體" w:hint="eastAsia"/>
          <w:sz w:val="28"/>
          <w:szCs w:val="28"/>
        </w:rPr>
        <w:t>公務車輛及油料、</w:t>
      </w:r>
      <w:r w:rsidR="008875F1" w:rsidRPr="0084607B">
        <w:rPr>
          <w:rFonts w:ascii="標楷體" w:eastAsia="標楷體" w:hint="eastAsia"/>
          <w:sz w:val="28"/>
          <w:szCs w:val="28"/>
        </w:rPr>
        <w:t>影印機、電腦設備、行動電話(含門號)、傳真機及其他應由機關人員自備之辦公設施及其耗材。</w:t>
      </w:r>
    </w:p>
    <w:p w14:paraId="06FA85E7" w14:textId="77777777" w:rsidR="008875F1" w:rsidRPr="0084607B" w:rsidRDefault="008875F1" w:rsidP="00E840C7">
      <w:pPr>
        <w:spacing w:line="240" w:lineRule="atLeast"/>
        <w:ind w:left="840" w:hanging="556"/>
        <w:jc w:val="both"/>
        <w:textDirection w:val="lrTbV"/>
        <w:rPr>
          <w:rFonts w:ascii="標楷體" w:eastAsia="標楷體"/>
          <w:sz w:val="28"/>
          <w:szCs w:val="28"/>
        </w:rPr>
      </w:pPr>
      <w:r w:rsidRPr="0084607B">
        <w:rPr>
          <w:rFonts w:ascii="標楷體" w:eastAsia="標楷體" w:hint="eastAsia"/>
          <w:sz w:val="28"/>
          <w:szCs w:val="28"/>
        </w:rPr>
        <w:t>(十</w:t>
      </w:r>
      <w:r w:rsidR="000B7EFA">
        <w:rPr>
          <w:rFonts w:ascii="標楷體" w:eastAsia="標楷體" w:hint="eastAsia"/>
          <w:sz w:val="28"/>
          <w:szCs w:val="28"/>
        </w:rPr>
        <w:t>八</w:t>
      </w:r>
      <w:r w:rsidRPr="0084607B">
        <w:rPr>
          <w:rFonts w:ascii="標楷體" w:eastAsia="標楷體" w:hint="eastAsia"/>
          <w:sz w:val="28"/>
          <w:szCs w:val="28"/>
        </w:rPr>
        <w:t>)機關不得指揮廠商人員從事與本契約無關之工作。</w:t>
      </w:r>
    </w:p>
    <w:p w14:paraId="53EFAD55" w14:textId="77777777" w:rsidR="00E518AE" w:rsidRPr="002433AB" w:rsidRDefault="00E518AE" w:rsidP="003349AC">
      <w:pPr>
        <w:spacing w:line="240" w:lineRule="atLeast"/>
        <w:jc w:val="both"/>
        <w:rPr>
          <w:rFonts w:ascii="標楷體" w:eastAsia="標楷體"/>
          <w:b/>
          <w:bCs/>
          <w:color w:val="000000"/>
          <w:sz w:val="28"/>
          <w:szCs w:val="28"/>
        </w:rPr>
      </w:pPr>
    </w:p>
    <w:p w14:paraId="2CD97B7C"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19</w:t>
      </w:r>
      <w:r w:rsidRPr="002433AB">
        <w:rPr>
          <w:rFonts w:ascii="標楷體" w:eastAsia="標楷體" w:cs="標楷體" w:hint="eastAsia"/>
          <w:b/>
          <w:bCs/>
          <w:color w:val="000000"/>
          <w:sz w:val="28"/>
          <w:szCs w:val="28"/>
        </w:rPr>
        <w:t>條　連帶保證</w:t>
      </w:r>
    </w:p>
    <w:p w14:paraId="2E630336" w14:textId="77777777" w:rsidR="00E518AE" w:rsidRPr="00B8154F" w:rsidRDefault="00E518AE" w:rsidP="003349AC">
      <w:pPr>
        <w:spacing w:line="240" w:lineRule="atLeast"/>
        <w:ind w:left="840" w:hanging="556"/>
        <w:jc w:val="both"/>
        <w:rPr>
          <w:rFonts w:ascii="標楷體" w:eastAsia="標楷體"/>
          <w:sz w:val="28"/>
          <w:szCs w:val="28"/>
        </w:rPr>
      </w:pPr>
      <w:r w:rsidRPr="00B8154F">
        <w:rPr>
          <w:rFonts w:ascii="標楷體" w:eastAsia="標楷體" w:cs="標楷體"/>
          <w:sz w:val="28"/>
          <w:szCs w:val="28"/>
        </w:rPr>
        <w:t>(</w:t>
      </w:r>
      <w:r w:rsidRPr="00B8154F">
        <w:rPr>
          <w:rFonts w:ascii="標楷體" w:eastAsia="標楷體" w:cs="標楷體" w:hint="eastAsia"/>
          <w:sz w:val="28"/>
          <w:szCs w:val="28"/>
        </w:rPr>
        <w:t>一</w:t>
      </w:r>
      <w:r w:rsidRPr="00B8154F">
        <w:rPr>
          <w:rFonts w:ascii="標楷體" w:eastAsia="標楷體" w:cs="標楷體"/>
          <w:sz w:val="28"/>
          <w:szCs w:val="28"/>
        </w:rPr>
        <w:t>)</w:t>
      </w:r>
      <w:r w:rsidRPr="00B8154F">
        <w:rPr>
          <w:rFonts w:ascii="標楷體" w:eastAsia="標楷體" w:cs="標楷體" w:hint="eastAsia"/>
          <w:sz w:val="28"/>
          <w:szCs w:val="28"/>
        </w:rPr>
        <w:t>廠商</w:t>
      </w:r>
      <w:r w:rsidR="00DA14CA" w:rsidRPr="00B8154F">
        <w:rPr>
          <w:rFonts w:ascii="標楷體" w:eastAsia="標楷體" w:cs="標楷體" w:hint="eastAsia"/>
          <w:sz w:val="28"/>
          <w:szCs w:val="28"/>
        </w:rPr>
        <w:t>如有</w:t>
      </w:r>
      <w:r w:rsidRPr="00B8154F">
        <w:rPr>
          <w:rFonts w:ascii="標楷體" w:eastAsia="標楷體" w:cs="標楷體" w:hint="eastAsia"/>
          <w:sz w:val="28"/>
          <w:szCs w:val="28"/>
        </w:rPr>
        <w:t>履約進度落後</w:t>
      </w:r>
      <w:r w:rsidR="00DA14CA" w:rsidRPr="00B8154F">
        <w:rPr>
          <w:rFonts w:ascii="標楷體" w:eastAsia="標楷體" w:cs="標楷體" w:hint="eastAsia"/>
          <w:sz w:val="28"/>
          <w:szCs w:val="28"/>
        </w:rPr>
        <w:t>達__%(由機關於招標時載明；未載明者，為5%)</w:t>
      </w:r>
      <w:r w:rsidR="002D01AD" w:rsidRPr="00B8154F">
        <w:rPr>
          <w:rFonts w:ascii="標楷體" w:eastAsia="標楷體" w:cs="標楷體" w:hint="eastAsia"/>
          <w:sz w:val="28"/>
          <w:szCs w:val="28"/>
        </w:rPr>
        <w:t>等情形</w:t>
      </w:r>
      <w:r w:rsidRPr="00B8154F">
        <w:rPr>
          <w:rFonts w:ascii="標楷體" w:eastAsia="標楷體" w:cs="標楷體" w:hint="eastAsia"/>
          <w:sz w:val="28"/>
          <w:szCs w:val="28"/>
        </w:rPr>
        <w:t>，經機關評估並通知由連帶保證廠商履行</w:t>
      </w:r>
      <w:r w:rsidR="002D01AD" w:rsidRPr="00B8154F">
        <w:rPr>
          <w:rFonts w:ascii="標楷體" w:eastAsia="標楷體" w:cs="標楷體" w:hint="eastAsia"/>
          <w:sz w:val="28"/>
          <w:szCs w:val="28"/>
        </w:rPr>
        <w:t>連帶</w:t>
      </w:r>
      <w:r w:rsidRPr="00B8154F">
        <w:rPr>
          <w:rFonts w:ascii="標楷體" w:eastAsia="標楷體" w:cs="標楷體" w:hint="eastAsia"/>
          <w:sz w:val="28"/>
          <w:szCs w:val="28"/>
        </w:rPr>
        <w:t>保證責任。</w:t>
      </w:r>
    </w:p>
    <w:p w14:paraId="277F0D2E" w14:textId="77777777" w:rsidR="00E518AE" w:rsidRPr="00B8154F" w:rsidRDefault="00E518AE" w:rsidP="003349AC">
      <w:pPr>
        <w:spacing w:line="240" w:lineRule="atLeast"/>
        <w:ind w:left="840" w:hanging="556"/>
        <w:jc w:val="both"/>
        <w:rPr>
          <w:rFonts w:ascii="標楷體" w:eastAsia="標楷體"/>
          <w:sz w:val="28"/>
          <w:szCs w:val="28"/>
        </w:rPr>
      </w:pPr>
      <w:r w:rsidRPr="00B8154F">
        <w:rPr>
          <w:rFonts w:ascii="標楷體" w:eastAsia="標楷體" w:cs="標楷體"/>
          <w:sz w:val="28"/>
          <w:szCs w:val="28"/>
        </w:rPr>
        <w:t>(</w:t>
      </w:r>
      <w:r w:rsidRPr="00B8154F">
        <w:rPr>
          <w:rFonts w:ascii="標楷體" w:eastAsia="標楷體" w:cs="標楷體" w:hint="eastAsia"/>
          <w:sz w:val="28"/>
          <w:szCs w:val="28"/>
        </w:rPr>
        <w:t>二</w:t>
      </w:r>
      <w:r w:rsidRPr="00B8154F">
        <w:rPr>
          <w:rFonts w:ascii="標楷體" w:eastAsia="標楷體" w:cs="標楷體"/>
          <w:sz w:val="28"/>
          <w:szCs w:val="28"/>
        </w:rPr>
        <w:t>)</w:t>
      </w:r>
      <w:r w:rsidRPr="00B8154F">
        <w:rPr>
          <w:rFonts w:ascii="標楷體" w:eastAsia="標楷體" w:cs="標楷體" w:hint="eastAsia"/>
          <w:sz w:val="28"/>
          <w:szCs w:val="28"/>
        </w:rPr>
        <w:t>機關通知連帶保證廠商履約時，得考量公共利益及連帶保證廠商申請之動員進場施工時間，重新核定工期；</w:t>
      </w:r>
      <w:r w:rsidR="00816A35" w:rsidRPr="00B8154F">
        <w:rPr>
          <w:rFonts w:ascii="標楷體" w:eastAsia="標楷體" w:cs="標楷體" w:hint="eastAsia"/>
          <w:sz w:val="28"/>
          <w:szCs w:val="28"/>
        </w:rPr>
        <w:t>惟增加之工期至多為__日(由機關視個案特性於招標時載明；未載明者，不得增加工期)。</w:t>
      </w:r>
      <w:r w:rsidRPr="00B8154F">
        <w:rPr>
          <w:rFonts w:ascii="標楷體" w:eastAsia="標楷體" w:cs="標楷體" w:hint="eastAsia"/>
          <w:sz w:val="28"/>
          <w:szCs w:val="28"/>
        </w:rPr>
        <w:t>連帶保證廠商如有異議，應循</w:t>
      </w:r>
      <w:r w:rsidR="00816A35" w:rsidRPr="00B8154F">
        <w:rPr>
          <w:rFonts w:ascii="標楷體" w:eastAsia="標楷體" w:cs="標楷體" w:hint="eastAsia"/>
          <w:sz w:val="28"/>
          <w:szCs w:val="28"/>
        </w:rPr>
        <w:t>契約</w:t>
      </w:r>
      <w:r w:rsidRPr="00B8154F">
        <w:rPr>
          <w:rFonts w:ascii="標楷體" w:eastAsia="標楷體" w:cs="標楷體" w:hint="eastAsia"/>
          <w:sz w:val="28"/>
          <w:szCs w:val="28"/>
        </w:rPr>
        <w:t>所定之履約爭議處理機制解決。</w:t>
      </w:r>
    </w:p>
    <w:p w14:paraId="50295A07"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連帶保證廠商接辦後，應就下列事項釐清或確認，並以書面提報機關同意</w:t>
      </w:r>
      <w:r w:rsidR="00AC1411">
        <w:rPr>
          <w:rFonts w:ascii="標楷體" w:eastAsia="標楷體" w:cs="標楷體" w:hint="eastAsia"/>
          <w:color w:val="000000"/>
          <w:sz w:val="28"/>
          <w:szCs w:val="28"/>
        </w:rPr>
        <w:t>/備查</w:t>
      </w:r>
      <w:r w:rsidRPr="002433AB">
        <w:rPr>
          <w:rFonts w:ascii="標楷體" w:eastAsia="標楷體" w:cs="標楷體" w:hint="eastAsia"/>
          <w:color w:val="000000"/>
          <w:sz w:val="28"/>
          <w:szCs w:val="28"/>
        </w:rPr>
        <w:t>：</w:t>
      </w:r>
    </w:p>
    <w:p w14:paraId="5D6FA0D9"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各項工作銜接之安排。</w:t>
      </w:r>
    </w:p>
    <w:p w14:paraId="1E7A8AA9"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原分包廠商後續事宜之處理。</w:t>
      </w:r>
    </w:p>
    <w:p w14:paraId="5E264976"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工程預付款扣回方式。</w:t>
      </w:r>
    </w:p>
    <w:p w14:paraId="7DDD2C6C"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未請領</w:t>
      </w:r>
      <w:r w:rsidR="00AC1411">
        <w:rPr>
          <w:rFonts w:ascii="標楷體" w:eastAsia="標楷體" w:cs="標楷體" w:hint="eastAsia"/>
          <w:color w:val="000000"/>
          <w:sz w:val="28"/>
          <w:szCs w:val="28"/>
        </w:rPr>
        <w:t>之</w:t>
      </w:r>
      <w:r w:rsidRPr="002433AB">
        <w:rPr>
          <w:rFonts w:ascii="標楷體" w:eastAsia="標楷體" w:cs="標楷體" w:hint="eastAsia"/>
          <w:color w:val="000000"/>
          <w:sz w:val="28"/>
          <w:szCs w:val="28"/>
        </w:rPr>
        <w:t>工程款</w:t>
      </w:r>
      <w:r w:rsidR="00AC1411">
        <w:rPr>
          <w:rFonts w:ascii="標楷體" w:eastAsia="標楷體" w:cs="標楷體" w:hint="eastAsia"/>
          <w:color w:val="000000"/>
          <w:sz w:val="28"/>
          <w:szCs w:val="28"/>
        </w:rPr>
        <w:t>（得包括</w:t>
      </w:r>
      <w:r w:rsidR="00AC1411" w:rsidRPr="002433AB">
        <w:rPr>
          <w:rFonts w:ascii="標楷體" w:eastAsia="標楷體" w:cs="標楷體" w:hint="eastAsia"/>
          <w:color w:val="000000"/>
          <w:sz w:val="28"/>
          <w:szCs w:val="28"/>
        </w:rPr>
        <w:t>已施作</w:t>
      </w:r>
      <w:r w:rsidR="00AC1411">
        <w:rPr>
          <w:rFonts w:ascii="標楷體" w:eastAsia="標楷體" w:cs="標楷體" w:hint="eastAsia"/>
          <w:color w:val="000000"/>
          <w:sz w:val="28"/>
          <w:szCs w:val="28"/>
        </w:rPr>
        <w:t>部分)，得標</w:t>
      </w:r>
      <w:r w:rsidRPr="002433AB">
        <w:rPr>
          <w:rFonts w:ascii="標楷體" w:eastAsia="標楷體" w:cs="標楷體" w:hint="eastAsia"/>
          <w:color w:val="000000"/>
          <w:sz w:val="28"/>
          <w:szCs w:val="28"/>
        </w:rPr>
        <w:t>廠商是否同意由其請領；同意者，其證明文件。</w:t>
      </w:r>
    </w:p>
    <w:p w14:paraId="28FE3567"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工程款請領發票之開立及撥付方式。</w:t>
      </w:r>
    </w:p>
    <w:p w14:paraId="0E9B5B46" w14:textId="2DD98DF5" w:rsidR="00E518AE" w:rsidRPr="00F64ADA" w:rsidRDefault="00E518AE" w:rsidP="00F64ADA">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其他應澄清或確認之事項。</w:t>
      </w:r>
    </w:p>
    <w:p w14:paraId="79093FC1"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20</w:t>
      </w:r>
      <w:r w:rsidRPr="002433AB">
        <w:rPr>
          <w:rFonts w:ascii="標楷體" w:eastAsia="標楷體" w:cs="標楷體" w:hint="eastAsia"/>
          <w:b/>
          <w:bCs/>
          <w:color w:val="000000"/>
          <w:sz w:val="28"/>
          <w:szCs w:val="28"/>
        </w:rPr>
        <w:t>條　契約變更及轉讓</w:t>
      </w:r>
    </w:p>
    <w:p w14:paraId="72DFB935" w14:textId="77777777" w:rsidR="00E518AE"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機關於必要時得於契約所約定之範圍內通知廠商變更契約（含新增項目），廠商於接獲通知後，除雙方另有協議外，應於</w:t>
      </w:r>
      <w:r w:rsidR="00803006" w:rsidRPr="00803006">
        <w:rPr>
          <w:rFonts w:ascii="標楷體" w:eastAsia="標楷體" w:cs="標楷體" w:hint="eastAsia"/>
          <w:color w:val="000000"/>
          <w:sz w:val="28"/>
          <w:szCs w:val="28"/>
          <w:u w:val="single"/>
        </w:rPr>
        <w:t xml:space="preserve">  </w:t>
      </w:r>
      <w:r w:rsidR="00C70B71">
        <w:rPr>
          <w:rFonts w:ascii="標楷體" w:eastAsia="標楷體" w:cs="標楷體" w:hint="eastAsia"/>
          <w:color w:val="000000"/>
          <w:sz w:val="28"/>
          <w:szCs w:val="28"/>
        </w:rPr>
        <w:t>日</w:t>
      </w:r>
      <w:r w:rsidR="00803006" w:rsidRPr="00803006">
        <w:rPr>
          <w:rFonts w:ascii="標楷體" w:eastAsia="標楷體" w:cs="標楷體" w:hint="eastAsia"/>
          <w:color w:val="000000"/>
          <w:sz w:val="28"/>
          <w:szCs w:val="28"/>
        </w:rPr>
        <w:t>（由機關於招標時載明；未載明者，為30</w:t>
      </w:r>
      <w:r w:rsidR="00AE3E67">
        <w:rPr>
          <w:rFonts w:ascii="標楷體" w:eastAsia="標楷體" w:cs="標楷體" w:hint="eastAsia"/>
          <w:color w:val="000000"/>
          <w:sz w:val="28"/>
          <w:szCs w:val="28"/>
        </w:rPr>
        <w:t>日</w:t>
      </w:r>
      <w:r w:rsidR="00803006" w:rsidRPr="00803006">
        <w:rPr>
          <w:rFonts w:ascii="標楷體" w:eastAsia="標楷體" w:cs="標楷體" w:hint="eastAsia"/>
          <w:color w:val="000000"/>
          <w:sz w:val="28"/>
          <w:szCs w:val="28"/>
        </w:rPr>
        <w:t>）</w:t>
      </w:r>
      <w:r w:rsidR="00E840C7" w:rsidRPr="002433AB">
        <w:rPr>
          <w:rFonts w:ascii="標楷體" w:eastAsia="標楷體" w:cs="標楷體" w:hint="eastAsia"/>
          <w:color w:val="000000"/>
          <w:sz w:val="28"/>
          <w:szCs w:val="28"/>
        </w:rPr>
        <w:t>內向機關提出契約標的、價金、履約期限、付款期程或其他契約內容須變更之相關文件。契約價金之變更，其底價依採購法第46條第1項之規定。</w:t>
      </w:r>
    </w:p>
    <w:p w14:paraId="0BD12E41" w14:textId="77777777" w:rsidR="005B714B" w:rsidRPr="00680AA4" w:rsidRDefault="005B714B" w:rsidP="00626822">
      <w:pPr>
        <w:spacing w:line="240" w:lineRule="atLeast"/>
        <w:ind w:left="840" w:firstLine="11"/>
        <w:jc w:val="both"/>
        <w:rPr>
          <w:rFonts w:ascii="標楷體" w:eastAsia="標楷體" w:cs="標楷體"/>
          <w:sz w:val="28"/>
          <w:szCs w:val="28"/>
        </w:rPr>
      </w:pPr>
      <w:r w:rsidRPr="00680AA4">
        <w:rPr>
          <w:rFonts w:ascii="標楷體" w:eastAsia="標楷體" w:cs="標楷體" w:hint="eastAsia"/>
          <w:sz w:val="28"/>
          <w:szCs w:val="28"/>
        </w:rPr>
        <w:t>契約原有項目，因機關要求契約變更，</w:t>
      </w:r>
      <w:r w:rsidR="002D2AB0" w:rsidRPr="00680AA4">
        <w:rPr>
          <w:rFonts w:ascii="標楷體" w:eastAsia="標楷體" w:cs="標楷體" w:hint="eastAsia"/>
          <w:sz w:val="28"/>
          <w:szCs w:val="28"/>
        </w:rPr>
        <w:t>如變更之部分，</w:t>
      </w:r>
      <w:r w:rsidRPr="00680AA4">
        <w:rPr>
          <w:rFonts w:ascii="標楷體" w:eastAsia="標楷體" w:cs="標楷體" w:hint="eastAsia"/>
          <w:sz w:val="28"/>
          <w:szCs w:val="28"/>
        </w:rPr>
        <w:t>其價格或施工條件改變，</w:t>
      </w:r>
      <w:r w:rsidR="002D2AB0" w:rsidRPr="00680AA4">
        <w:rPr>
          <w:rFonts w:ascii="標楷體" w:eastAsia="標楷體" w:cs="標楷體" w:hint="eastAsia"/>
          <w:sz w:val="28"/>
          <w:szCs w:val="28"/>
        </w:rPr>
        <w:t>得</w:t>
      </w:r>
      <w:r w:rsidRPr="00680AA4">
        <w:rPr>
          <w:rFonts w:ascii="標楷體" w:eastAsia="標楷體" w:cs="標楷體" w:hint="eastAsia"/>
          <w:sz w:val="28"/>
          <w:szCs w:val="28"/>
        </w:rPr>
        <w:t>就該</w:t>
      </w:r>
      <w:r w:rsidR="002D2AB0" w:rsidRPr="00680AA4">
        <w:rPr>
          <w:rFonts w:ascii="標楷體" w:eastAsia="標楷體" w:cs="標楷體" w:hint="eastAsia"/>
          <w:sz w:val="28"/>
          <w:szCs w:val="28"/>
        </w:rPr>
        <w:t>變更之部分</w:t>
      </w:r>
      <w:r w:rsidRPr="00680AA4">
        <w:rPr>
          <w:rFonts w:ascii="標楷體" w:eastAsia="標楷體" w:cs="標楷體" w:hint="eastAsia"/>
          <w:sz w:val="28"/>
          <w:szCs w:val="28"/>
        </w:rPr>
        <w:t>另行議價。新增工作中如包括原有契約項目，經廠商舉證依原單價施作顯失公平者，亦同。</w:t>
      </w:r>
    </w:p>
    <w:p w14:paraId="72E81AC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廠商於機關接受其所提出須變更之相關文件前，不得自行變更契約。除機關另有請求者外，廠商不得因前款之通知而遲延其履約期限。</w:t>
      </w:r>
    </w:p>
    <w:p w14:paraId="4D59043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機關於接受廠商所提出須變更之事項前即請求廠商先行施作或供應，應先與廠商書面合意估驗付款及完成契約變更之期限</w:t>
      </w:r>
      <w:r w:rsidR="00597118" w:rsidRPr="00597118">
        <w:rPr>
          <w:rFonts w:ascii="標楷體" w:eastAsia="標楷體" w:cs="標楷體" w:hint="eastAsia"/>
          <w:color w:val="000000"/>
          <w:sz w:val="28"/>
          <w:szCs w:val="28"/>
        </w:rPr>
        <w:t>；涉及議價者，並於</w:t>
      </w:r>
      <w:r w:rsidR="008924B0">
        <w:rPr>
          <w:rFonts w:ascii="標楷體" w:eastAsia="標楷體" w:cs="標楷體" w:hint="eastAsia"/>
          <w:color w:val="000000"/>
          <w:sz w:val="28"/>
          <w:szCs w:val="28"/>
        </w:rPr>
        <w:t>___</w:t>
      </w:r>
      <w:r w:rsidR="00597118" w:rsidRPr="00597118">
        <w:rPr>
          <w:rFonts w:ascii="標楷體" w:eastAsia="標楷體" w:cs="標楷體" w:hint="eastAsia"/>
          <w:color w:val="000000"/>
          <w:sz w:val="28"/>
          <w:szCs w:val="28"/>
        </w:rPr>
        <w:t>個月（由機關於招標時載明；未載明者，為</w:t>
      </w:r>
      <w:r w:rsidR="00597118" w:rsidRPr="00597118">
        <w:rPr>
          <w:rFonts w:ascii="標楷體" w:eastAsia="標楷體" w:cs="標楷體"/>
          <w:color w:val="000000"/>
          <w:sz w:val="28"/>
          <w:szCs w:val="28"/>
        </w:rPr>
        <w:t>3</w:t>
      </w:r>
      <w:r w:rsidR="00597118" w:rsidRPr="00597118">
        <w:rPr>
          <w:rFonts w:ascii="標楷體" w:eastAsia="標楷體" w:cs="標楷體" w:hint="eastAsia"/>
          <w:color w:val="000000"/>
          <w:sz w:val="28"/>
          <w:szCs w:val="28"/>
        </w:rPr>
        <w:t>個月）內辦理議價程序（應先確認符合限制性招標議價之規定）</w:t>
      </w:r>
      <w:r w:rsidR="008924B0" w:rsidRPr="008924B0">
        <w:rPr>
          <w:rFonts w:ascii="標楷體" w:eastAsia="標楷體" w:cs="標楷體" w:hint="eastAsia"/>
          <w:color w:val="000000"/>
          <w:sz w:val="28"/>
          <w:szCs w:val="28"/>
        </w:rPr>
        <w:t>；</w:t>
      </w:r>
      <w:r w:rsidRPr="002433AB">
        <w:rPr>
          <w:rFonts w:ascii="標楷體" w:eastAsia="標楷體" w:cs="標楷體" w:hint="eastAsia"/>
          <w:color w:val="000000"/>
          <w:sz w:val="28"/>
          <w:szCs w:val="28"/>
        </w:rPr>
        <w:t>其後未依合意之期限辦理或僅部分辦理者，廠商</w:t>
      </w:r>
      <w:r w:rsidR="00CA413C" w:rsidRPr="002433AB">
        <w:rPr>
          <w:rFonts w:ascii="標楷體" w:eastAsia="標楷體" w:cs="標楷體" w:hint="eastAsia"/>
          <w:color w:val="000000"/>
          <w:sz w:val="28"/>
          <w:szCs w:val="28"/>
        </w:rPr>
        <w:t>因此增加之必要費用及合理利潤，由機關負擔</w:t>
      </w:r>
      <w:r w:rsidRPr="002433AB">
        <w:rPr>
          <w:rFonts w:ascii="標楷體" w:eastAsia="標楷體" w:cs="標楷體" w:hint="eastAsia"/>
          <w:color w:val="000000"/>
          <w:sz w:val="28"/>
          <w:szCs w:val="28"/>
        </w:rPr>
        <w:t>。</w:t>
      </w:r>
    </w:p>
    <w:p w14:paraId="6B046303" w14:textId="77777777" w:rsidR="00E840C7"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不予計給。</w:t>
      </w:r>
    </w:p>
    <w:p w14:paraId="2257558A" w14:textId="77777777" w:rsidR="00E518AE" w:rsidRPr="002433AB" w:rsidRDefault="00E840C7" w:rsidP="003349AC">
      <w:pPr>
        <w:spacing w:line="240" w:lineRule="atLeast"/>
        <w:ind w:left="840" w:hanging="556"/>
        <w:jc w:val="both"/>
        <w:rPr>
          <w:rFonts w:ascii="標楷體" w:eastAsia="標楷體"/>
          <w:color w:val="000000"/>
          <w:sz w:val="28"/>
          <w:szCs w:val="28"/>
        </w:rPr>
      </w:pPr>
      <w:r w:rsidRPr="002433AB">
        <w:rPr>
          <w:rFonts w:ascii="標楷體" w:eastAsia="標楷體" w:cs="標楷體" w:hint="eastAsia"/>
          <w:color w:val="000000"/>
          <w:sz w:val="28"/>
          <w:szCs w:val="28"/>
        </w:rPr>
        <w:t>(五)</w:t>
      </w:r>
      <w:r w:rsidR="00E518AE" w:rsidRPr="002433AB">
        <w:rPr>
          <w:rFonts w:ascii="標楷體" w:eastAsia="標楷體" w:cs="標楷體" w:hint="eastAsia"/>
          <w:color w:val="000000"/>
          <w:sz w:val="28"/>
          <w:szCs w:val="28"/>
        </w:rPr>
        <w:t>契約約定之採購標的，其有下列情形之一者，廠商得敘明理由，檢附規格、功能、效益及價格比較表，徵得機關書面同意後，以其他規格、功</w:t>
      </w:r>
      <w:r w:rsidR="00E518AE" w:rsidRPr="002433AB">
        <w:rPr>
          <w:rFonts w:ascii="標楷體" w:eastAsia="標楷體" w:cs="標楷體" w:hint="eastAsia"/>
          <w:color w:val="000000"/>
          <w:sz w:val="28"/>
          <w:szCs w:val="28"/>
        </w:rPr>
        <w:lastRenderedPageBreak/>
        <w:t>能及效益相同或較優者代之。但不得據以增加契約價金。其因而減省廠商履約費用者，應自契約價金中扣除：</w:t>
      </w:r>
    </w:p>
    <w:p w14:paraId="0B7954E5"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契約原標示之廠牌或型號不再製造或供應。</w:t>
      </w:r>
    </w:p>
    <w:p w14:paraId="48BA8CCA"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契約原標示之分包廠商不再營業或拒絕供應。</w:t>
      </w:r>
    </w:p>
    <w:p w14:paraId="37B7F2AE"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較契約原標示者更優或對機關更有利。</w:t>
      </w:r>
    </w:p>
    <w:p w14:paraId="26E5DA20" w14:textId="77777777" w:rsidR="00E840C7" w:rsidRDefault="00E840C7"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4.契約所定技術規格違反採購法第26條規定。</w:t>
      </w:r>
    </w:p>
    <w:p w14:paraId="5AEDBA17" w14:textId="77777777" w:rsidR="00C64619" w:rsidRPr="002433AB" w:rsidRDefault="00C64619" w:rsidP="00C64619">
      <w:pPr>
        <w:numPr>
          <w:ilvl w:val="12"/>
          <w:numId w:val="0"/>
        </w:numPr>
        <w:spacing w:line="240" w:lineRule="atLeast"/>
        <w:ind w:left="851"/>
        <w:jc w:val="both"/>
        <w:rPr>
          <w:rFonts w:ascii="標楷體" w:eastAsia="標楷體" w:cs="標楷體"/>
          <w:color w:val="000000"/>
          <w:sz w:val="28"/>
          <w:szCs w:val="28"/>
        </w:rPr>
      </w:pPr>
      <w:r w:rsidRPr="00C64619">
        <w:rPr>
          <w:rFonts w:ascii="標楷體" w:eastAsia="標楷體" w:cs="標楷體" w:hint="eastAsia"/>
          <w:color w:val="000000"/>
          <w:sz w:val="28"/>
          <w:szCs w:val="28"/>
        </w:rPr>
        <w:t>屬前段第</w:t>
      </w:r>
      <w:r w:rsidRPr="00C64619">
        <w:rPr>
          <w:rFonts w:ascii="標楷體" w:eastAsia="標楷體" w:cs="標楷體"/>
          <w:color w:val="000000"/>
          <w:sz w:val="28"/>
          <w:szCs w:val="28"/>
        </w:rPr>
        <w:t>3</w:t>
      </w:r>
      <w:r w:rsidRPr="00C64619">
        <w:rPr>
          <w:rFonts w:ascii="標楷體" w:eastAsia="標楷體" w:cs="標楷體" w:hint="eastAsia"/>
          <w:color w:val="000000"/>
          <w:sz w:val="28"/>
          <w:szCs w:val="28"/>
        </w:rPr>
        <w:t>目情形，而有增加經費之必要，其經機關綜合評估其總體效益更有利於機關者，得不受前段序文但書限制。</w:t>
      </w:r>
    </w:p>
    <w:p w14:paraId="6D08F498" w14:textId="77777777" w:rsidR="00CD4E39" w:rsidRPr="005434E4" w:rsidRDefault="00CD4E39" w:rsidP="00CD4E39">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(六)</w:t>
      </w:r>
      <w:r w:rsidR="005434E4" w:rsidRPr="005434E4">
        <w:rPr>
          <w:rFonts w:ascii="標楷體" w:eastAsia="標楷體" w:cs="標楷體" w:hint="eastAsia"/>
          <w:color w:val="000000"/>
          <w:sz w:val="28"/>
          <w:szCs w:val="28"/>
        </w:rPr>
        <w:t>廠商提出前款第1目、第2目或第4目契約變更之文件，其審查及核定期程，除雙方另有協議外，為該書面請求送達之次日起</w:t>
      </w:r>
      <w:r w:rsidR="005434E4" w:rsidRPr="005434E4">
        <w:rPr>
          <w:rFonts w:ascii="標楷體" w:eastAsia="標楷體" w:cs="標楷體" w:hint="eastAsia"/>
          <w:color w:val="000000"/>
          <w:sz w:val="28"/>
          <w:szCs w:val="28"/>
          <w:u w:val="single"/>
        </w:rPr>
        <w:t xml:space="preserve"> </w:t>
      </w:r>
      <w:r w:rsidR="005434E4">
        <w:rPr>
          <w:rFonts w:ascii="標楷體" w:eastAsia="標楷體" w:cs="標楷體" w:hint="eastAsia"/>
          <w:color w:val="000000"/>
          <w:sz w:val="28"/>
          <w:szCs w:val="28"/>
          <w:u w:val="single"/>
        </w:rPr>
        <w:t xml:space="preserve"> </w:t>
      </w:r>
      <w:r w:rsidR="005434E4" w:rsidRPr="005434E4">
        <w:rPr>
          <w:rFonts w:ascii="標楷體" w:eastAsia="標楷體" w:cs="標楷體" w:hint="eastAsia"/>
          <w:color w:val="000000"/>
          <w:sz w:val="28"/>
          <w:szCs w:val="28"/>
          <w:u w:val="single"/>
        </w:rPr>
        <w:t xml:space="preserve"> </w:t>
      </w:r>
      <w:r w:rsidR="00AE3E67">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（由機關於招標時載明；未載明者，為</w:t>
      </w:r>
      <w:r w:rsidR="00C9144D">
        <w:rPr>
          <w:rFonts w:ascii="標楷體" w:eastAsia="標楷體" w:cs="標楷體" w:hint="eastAsia"/>
          <w:color w:val="000000"/>
          <w:sz w:val="28"/>
          <w:szCs w:val="28"/>
        </w:rPr>
        <w:t>3</w:t>
      </w:r>
      <w:r w:rsidR="005434E4" w:rsidRPr="005434E4">
        <w:rPr>
          <w:rFonts w:ascii="標楷體" w:eastAsia="標楷體" w:cs="標楷體" w:hint="eastAsia"/>
          <w:color w:val="000000"/>
          <w:sz w:val="28"/>
          <w:szCs w:val="28"/>
        </w:rPr>
        <w:t>0</w:t>
      </w:r>
      <w:r w:rsidR="00AE3E67">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）內。但必須補正資料者，以補正資料送達之次日起</w:t>
      </w:r>
      <w:r w:rsidR="005434E4" w:rsidRPr="005434E4">
        <w:rPr>
          <w:rFonts w:ascii="標楷體" w:eastAsia="標楷體" w:cs="標楷體" w:hint="eastAsia"/>
          <w:color w:val="000000"/>
          <w:sz w:val="28"/>
          <w:szCs w:val="28"/>
          <w:u w:val="single"/>
        </w:rPr>
        <w:t xml:space="preserve"> </w:t>
      </w:r>
      <w:r w:rsidR="005434E4">
        <w:rPr>
          <w:rFonts w:ascii="標楷體" w:eastAsia="標楷體" w:cs="標楷體" w:hint="eastAsia"/>
          <w:color w:val="000000"/>
          <w:sz w:val="28"/>
          <w:szCs w:val="28"/>
          <w:u w:val="single"/>
        </w:rPr>
        <w:t xml:space="preserve"> </w:t>
      </w:r>
      <w:r w:rsidR="005434E4" w:rsidRPr="005434E4">
        <w:rPr>
          <w:rFonts w:ascii="標楷體" w:eastAsia="標楷體" w:cs="標楷體" w:hint="eastAsia"/>
          <w:color w:val="000000"/>
          <w:sz w:val="28"/>
          <w:szCs w:val="28"/>
          <w:u w:val="single"/>
        </w:rPr>
        <w:t xml:space="preserve"> </w:t>
      </w:r>
      <w:r w:rsidR="002D79DA">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（由機關於招標時載明；未載明者，為</w:t>
      </w:r>
      <w:r w:rsidR="00C9144D">
        <w:rPr>
          <w:rFonts w:ascii="標楷體" w:eastAsia="標楷體" w:cs="標楷體" w:hint="eastAsia"/>
          <w:color w:val="000000"/>
          <w:sz w:val="28"/>
          <w:szCs w:val="28"/>
        </w:rPr>
        <w:t>3</w:t>
      </w:r>
      <w:r w:rsidR="005434E4" w:rsidRPr="005434E4">
        <w:rPr>
          <w:rFonts w:ascii="標楷體" w:eastAsia="標楷體" w:cs="標楷體" w:hint="eastAsia"/>
          <w:color w:val="000000"/>
          <w:sz w:val="28"/>
          <w:szCs w:val="28"/>
        </w:rPr>
        <w:t>0</w:t>
      </w:r>
      <w:r w:rsidR="002D79DA">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）內為之。因可歸責於機關之事由逾期未核定者，得依第7條第3款申請延長履約期限。</w:t>
      </w:r>
    </w:p>
    <w:p w14:paraId="0B9C6F2C" w14:textId="77777777" w:rsidR="00CD4E39" w:rsidRPr="002433AB" w:rsidRDefault="00CD4E39" w:rsidP="00CD4E39">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七)廠商依前款請求契約變更，應自行衡酌預定施工時程，考量檢(查、試)驗所需時間及機關受理申請審查及核定期程後再行適時提出，並於接獲機關書面同意後，始得依同意變更情形施作。除因機關逾期未核定外，不得以資料送審為由，提出延長履約期限之申請。</w:t>
      </w:r>
    </w:p>
    <w:p w14:paraId="0B619985" w14:textId="77777777" w:rsidR="00E518AE" w:rsidRPr="002433AB" w:rsidRDefault="00E518AE" w:rsidP="00CD4E39">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廠商得提出替代方案之相關規定（含獎勵措施）：＿＿＿＿＿＿＿。（由機關於招標時載明）</w:t>
      </w:r>
    </w:p>
    <w:p w14:paraId="3A4B2F13"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契約之變更，非經機關及廠商雙方合意，作成書面紀錄，並簽名或蓋章者，無效。</w:t>
      </w:r>
    </w:p>
    <w:p w14:paraId="7159C8BC"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廠商不得將契約之部分或全部轉讓予他人。但因公司分割或其他類似情形致有轉讓必要，經機關書面同意轉讓者，不在此限。</w:t>
      </w:r>
    </w:p>
    <w:p w14:paraId="1C76D686" w14:textId="77777777" w:rsidR="00CD4E39" w:rsidRPr="002433AB" w:rsidRDefault="00CD4E39" w:rsidP="00CD4E39">
      <w:pPr>
        <w:spacing w:line="240" w:lineRule="atLeast"/>
        <w:ind w:leftChars="350" w:left="840" w:firstLineChars="1" w:firstLine="3"/>
        <w:jc w:val="both"/>
        <w:rPr>
          <w:rFonts w:ascii="標楷體" w:eastAsia="標楷體" w:cs="標楷體"/>
          <w:color w:val="000000"/>
          <w:sz w:val="28"/>
          <w:szCs w:val="28"/>
        </w:rPr>
      </w:pPr>
      <w:r w:rsidRPr="002433AB">
        <w:rPr>
          <w:rFonts w:ascii="標楷體" w:eastAsia="標楷體" w:cs="標楷體" w:hint="eastAsia"/>
          <w:color w:val="000000"/>
          <w:sz w:val="28"/>
          <w:szCs w:val="28"/>
        </w:rPr>
        <w:t>廠商依公司法、企業併購法分割，受讓契約之公司（以受讓營業者為限），其資格條件應符合原招標文件規定，且應提出下列文件之一：</w:t>
      </w:r>
    </w:p>
    <w:p w14:paraId="1610A0D5" w14:textId="77777777" w:rsidR="00CD4E39" w:rsidRPr="002433AB" w:rsidRDefault="00CD4E39"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1.原訂約廠商分割後存續者，其同意負連帶履行本契約責任之文件；</w:t>
      </w:r>
    </w:p>
    <w:p w14:paraId="159CAB5C" w14:textId="0E27B71D" w:rsidR="00E518AE" w:rsidRPr="00F64ADA" w:rsidRDefault="00CD4E39" w:rsidP="00F64ADA">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2.原訂約廠商分割後消滅者，受讓契約公司以外之其他受讓原訂約廠商營業之既存及新設公司同意負連帶履行本契約責任之文件。</w:t>
      </w:r>
    </w:p>
    <w:p w14:paraId="3666A291"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21</w:t>
      </w:r>
      <w:r w:rsidRPr="002433AB">
        <w:rPr>
          <w:rFonts w:ascii="標楷體" w:eastAsia="標楷體" w:cs="標楷體" w:hint="eastAsia"/>
          <w:b/>
          <w:bCs/>
          <w:color w:val="000000"/>
          <w:sz w:val="28"/>
          <w:szCs w:val="28"/>
        </w:rPr>
        <w:t>條　契約終止解除及暫停執行</w:t>
      </w:r>
    </w:p>
    <w:p w14:paraId="1A776CB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廠商履約有下列情形之一者，機關得以書面通知廠商終止契約或解除契約之部分或全部，且不補償廠商因此所生之損失：</w:t>
      </w:r>
    </w:p>
    <w:p w14:paraId="729292BA"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項前段規定之情形者。</w:t>
      </w:r>
    </w:p>
    <w:p w14:paraId="7C13D923"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59</w:t>
      </w:r>
      <w:r w:rsidRPr="002433AB">
        <w:rPr>
          <w:rFonts w:ascii="標楷體" w:eastAsia="標楷體" w:cs="標楷體" w:hint="eastAsia"/>
          <w:color w:val="000000"/>
          <w:sz w:val="28"/>
          <w:szCs w:val="28"/>
        </w:rPr>
        <w:t>條規定得終止或解除契約之情形者。</w:t>
      </w:r>
    </w:p>
    <w:p w14:paraId="207DFF6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違反不得轉包之規定者。</w:t>
      </w:r>
    </w:p>
    <w:p w14:paraId="1CBB538E"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廠商或其人員犯採購法第</w:t>
      </w:r>
      <w:r w:rsidRPr="002433AB">
        <w:rPr>
          <w:rFonts w:ascii="標楷體" w:eastAsia="標楷體" w:cs="標楷體"/>
          <w:color w:val="000000"/>
          <w:sz w:val="28"/>
          <w:szCs w:val="28"/>
        </w:rPr>
        <w:t>87</w:t>
      </w:r>
      <w:r w:rsidRPr="002433AB">
        <w:rPr>
          <w:rFonts w:ascii="標楷體" w:eastAsia="標楷體" w:cs="標楷體" w:hint="eastAsia"/>
          <w:color w:val="000000"/>
          <w:sz w:val="28"/>
          <w:szCs w:val="28"/>
        </w:rPr>
        <w:t>條至第</w:t>
      </w:r>
      <w:r w:rsidRPr="002433AB">
        <w:rPr>
          <w:rFonts w:ascii="標楷體" w:eastAsia="標楷體" w:cs="標楷體"/>
          <w:color w:val="000000"/>
          <w:sz w:val="28"/>
          <w:szCs w:val="28"/>
        </w:rPr>
        <w:t>92</w:t>
      </w:r>
      <w:r w:rsidRPr="002433AB">
        <w:rPr>
          <w:rFonts w:ascii="標楷體" w:eastAsia="標楷體" w:cs="標楷體" w:hint="eastAsia"/>
          <w:color w:val="000000"/>
          <w:sz w:val="28"/>
          <w:szCs w:val="28"/>
        </w:rPr>
        <w:t>條規定之罪，經判決有罪確定者。</w:t>
      </w:r>
    </w:p>
    <w:p w14:paraId="59813937" w14:textId="77777777" w:rsidR="00C64619" w:rsidRPr="00C64619" w:rsidRDefault="00E518AE" w:rsidP="00C64619">
      <w:p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因</w:t>
      </w:r>
      <w:r w:rsidR="00C64619" w:rsidRPr="00C64619">
        <w:rPr>
          <w:rFonts w:ascii="標楷體" w:eastAsia="標楷體" w:cs="標楷體" w:hint="eastAsia"/>
          <w:color w:val="000000"/>
          <w:sz w:val="28"/>
          <w:szCs w:val="28"/>
        </w:rPr>
        <w:t>可歸責於廠商之事由，致延誤履約期限，有下列情形者（由機關於招標時勾選；未勾選者，為第1選項）：</w:t>
      </w:r>
    </w:p>
    <w:p w14:paraId="4D7CC986" w14:textId="1EF3ADF2" w:rsidR="00C64619" w:rsidRPr="00C64619" w:rsidRDefault="00F64ADA" w:rsidP="00C64619">
      <w:pPr>
        <w:spacing w:line="240" w:lineRule="atLeast"/>
        <w:ind w:left="1418" w:hanging="284"/>
        <w:jc w:val="both"/>
        <w:rPr>
          <w:rFonts w:ascii="標楷體" w:eastAsia="標楷體" w:cs="標楷體"/>
          <w:color w:val="000000"/>
          <w:sz w:val="28"/>
          <w:szCs w:val="28"/>
        </w:rPr>
      </w:pPr>
      <w:r w:rsidRPr="00701A0A">
        <w:rPr>
          <w:rFonts w:ascii="標楷體" w:eastAsia="標楷體" w:cs="標楷體" w:hint="eastAsia"/>
          <w:color w:val="FF0000"/>
          <w:sz w:val="28"/>
          <w:szCs w:val="28"/>
        </w:rPr>
        <w:lastRenderedPageBreak/>
        <w:t>■</w:t>
      </w:r>
      <w:r w:rsidR="00C64619" w:rsidRPr="00C64619">
        <w:rPr>
          <w:rFonts w:ascii="標楷體" w:eastAsia="標楷體" w:cs="標楷體" w:hint="eastAsia"/>
          <w:color w:val="000000"/>
          <w:sz w:val="28"/>
          <w:szCs w:val="28"/>
        </w:rPr>
        <w:t>履約進度落後＿%(由機關於招標時載明；未載明者</w:t>
      </w:r>
      <w:r w:rsidR="007E1ED4">
        <w:rPr>
          <w:rFonts w:ascii="標楷體" w:eastAsia="標楷體" w:cs="標楷體" w:hint="eastAsia"/>
          <w:color w:val="000000"/>
          <w:sz w:val="28"/>
          <w:szCs w:val="28"/>
        </w:rPr>
        <w:t>，巨額之工程為10%，未達巨額之工程</w:t>
      </w:r>
      <w:r w:rsidR="00C64619" w:rsidRPr="00C64619">
        <w:rPr>
          <w:rFonts w:ascii="標楷體" w:eastAsia="標楷體" w:cs="標楷體" w:hint="eastAsia"/>
          <w:color w:val="000000"/>
          <w:sz w:val="28"/>
          <w:szCs w:val="28"/>
        </w:rPr>
        <w:t>為20%)以上，且日數達10日以上。百分比之計算方式如下：</w:t>
      </w:r>
    </w:p>
    <w:p w14:paraId="474BEBA7" w14:textId="77777777" w:rsidR="00C64619" w:rsidRPr="00C64619" w:rsidRDefault="00C64619" w:rsidP="00C64619">
      <w:pPr>
        <w:spacing w:line="240" w:lineRule="atLeast"/>
        <w:ind w:left="1843" w:hanging="425"/>
        <w:jc w:val="both"/>
        <w:rPr>
          <w:rFonts w:ascii="標楷體" w:eastAsia="標楷體" w:cs="標楷體"/>
          <w:color w:val="000000"/>
          <w:sz w:val="28"/>
          <w:szCs w:val="28"/>
        </w:rPr>
      </w:pPr>
      <w:r w:rsidRPr="00C64619">
        <w:rPr>
          <w:rFonts w:ascii="標楷體" w:eastAsia="標楷體" w:cs="標楷體" w:hint="eastAsia"/>
          <w:color w:val="000000"/>
          <w:sz w:val="28"/>
          <w:szCs w:val="28"/>
        </w:rP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之差值計算；如機關未訂有履約進度計算方式，依逾期日數計算之。</w:t>
      </w:r>
    </w:p>
    <w:p w14:paraId="469C3491" w14:textId="77777777" w:rsidR="00C64619" w:rsidRPr="00C64619" w:rsidRDefault="00C64619" w:rsidP="00C64619">
      <w:pPr>
        <w:spacing w:line="240" w:lineRule="atLeast"/>
        <w:ind w:left="1843" w:hanging="425"/>
        <w:jc w:val="both"/>
        <w:rPr>
          <w:rFonts w:ascii="標楷體" w:eastAsia="標楷體" w:cs="標楷體"/>
          <w:color w:val="000000"/>
          <w:sz w:val="28"/>
          <w:szCs w:val="28"/>
        </w:rPr>
      </w:pPr>
      <w:r w:rsidRPr="00C64619">
        <w:rPr>
          <w:rFonts w:ascii="標楷體" w:eastAsia="標楷體" w:cs="標楷體" w:hint="eastAsia"/>
          <w:color w:val="000000"/>
          <w:sz w:val="28"/>
          <w:szCs w:val="28"/>
        </w:rPr>
        <w:t>(2)屬已完成履約而逾履約期限，或逾最後履約期限尚未完成履約者，依逾期日數計算之。</w:t>
      </w:r>
    </w:p>
    <w:p w14:paraId="719982C7" w14:textId="77777777" w:rsidR="00E518AE" w:rsidRPr="002433AB" w:rsidRDefault="00C64619" w:rsidP="00C64619">
      <w:pPr>
        <w:spacing w:line="240" w:lineRule="atLeast"/>
        <w:ind w:left="1418" w:hanging="284"/>
        <w:jc w:val="both"/>
        <w:rPr>
          <w:rFonts w:ascii="標楷體" w:eastAsia="標楷體"/>
          <w:color w:val="000000"/>
          <w:sz w:val="28"/>
          <w:szCs w:val="28"/>
        </w:rPr>
      </w:pPr>
      <w:r w:rsidRPr="00C64619">
        <w:rPr>
          <w:rFonts w:ascii="標楷體" w:eastAsia="標楷體" w:cs="標楷體" w:hint="eastAsia"/>
          <w:color w:val="000000"/>
          <w:sz w:val="28"/>
          <w:szCs w:val="28"/>
        </w:rPr>
        <w:t>□其他：＿＿＿＿</w:t>
      </w:r>
    </w:p>
    <w:p w14:paraId="293AFFE9"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偽造或變造契約或履約相關文件，經查明屬實者。</w:t>
      </w:r>
    </w:p>
    <w:p w14:paraId="57784B9C"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擅自減省工料情節重大者。</w:t>
      </w:r>
    </w:p>
    <w:p w14:paraId="3CF981D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無正當理由而不履行契約者。</w:t>
      </w:r>
    </w:p>
    <w:p w14:paraId="4AF679E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查驗或驗收不合格，且未於通知期限內依規定辦理者。</w:t>
      </w:r>
    </w:p>
    <w:p w14:paraId="6CAF959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有破產或其他重大情事，致無法繼續履約者。</w:t>
      </w:r>
    </w:p>
    <w:p w14:paraId="270AB9AB" w14:textId="77777777" w:rsidR="00E518AE" w:rsidRPr="002433AB" w:rsidRDefault="00E518AE" w:rsidP="003349AC">
      <w:pPr>
        <w:spacing w:line="240" w:lineRule="atLeast"/>
        <w:ind w:left="1320" w:hanging="469"/>
        <w:jc w:val="both"/>
        <w:textDirection w:val="lrTbV"/>
        <w:rPr>
          <w:rFonts w:ascii="標楷體" w:eastAsia="標楷體"/>
          <w:color w:val="000000"/>
          <w:sz w:val="28"/>
          <w:szCs w:val="28"/>
        </w:rPr>
      </w:pPr>
      <w:r w:rsidRPr="002433AB">
        <w:rPr>
          <w:rFonts w:ascii="標楷體" w:eastAsia="標楷體" w:cs="標楷體"/>
          <w:color w:val="000000"/>
          <w:sz w:val="28"/>
          <w:szCs w:val="28"/>
        </w:rPr>
        <w:t>11.</w:t>
      </w:r>
      <w:r w:rsidRPr="002433AB">
        <w:rPr>
          <w:rFonts w:ascii="標楷體" w:eastAsia="標楷體" w:cs="標楷體" w:hint="eastAsia"/>
          <w:color w:val="000000"/>
          <w:sz w:val="28"/>
          <w:szCs w:val="28"/>
        </w:rPr>
        <w:t>廠商未依契約規定履約，自接獲機關書面通知次日起</w:t>
      </w: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日內或書面通知所載較長期限內，仍未改正者。</w:t>
      </w:r>
    </w:p>
    <w:p w14:paraId="618199A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12.</w:t>
      </w:r>
      <w:r w:rsidRPr="002433AB">
        <w:rPr>
          <w:rFonts w:ascii="標楷體" w:eastAsia="標楷體" w:cs="標楷體" w:hint="eastAsia"/>
          <w:color w:val="000000"/>
          <w:sz w:val="28"/>
          <w:szCs w:val="28"/>
        </w:rPr>
        <w:t>違反環境保護或勞工安全衛生等有關法令，情節重大者。</w:t>
      </w:r>
    </w:p>
    <w:p w14:paraId="43F189C5"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13.</w:t>
      </w:r>
      <w:r w:rsidR="00281849" w:rsidRPr="002433AB">
        <w:rPr>
          <w:rFonts w:ascii="標楷體" w:eastAsia="標楷體" w:cs="標楷體" w:hint="eastAsia"/>
          <w:color w:val="000000"/>
          <w:sz w:val="28"/>
          <w:szCs w:val="28"/>
        </w:rPr>
        <w:t>違反法令或其他</w:t>
      </w:r>
      <w:r w:rsidRPr="002433AB">
        <w:rPr>
          <w:rFonts w:ascii="標楷體" w:eastAsia="標楷體" w:cs="標楷體" w:hint="eastAsia"/>
          <w:color w:val="000000"/>
          <w:sz w:val="28"/>
          <w:szCs w:val="28"/>
        </w:rPr>
        <w:t>契約規定之情形</w:t>
      </w:r>
      <w:r w:rsidR="00D52FFD" w:rsidRPr="002433AB">
        <w:rPr>
          <w:rFonts w:ascii="標楷體" w:eastAsia="標楷體" w:cs="標楷體" w:hint="eastAsia"/>
          <w:color w:val="000000"/>
          <w:sz w:val="28"/>
          <w:szCs w:val="28"/>
        </w:rPr>
        <w:t>，情節重大者</w:t>
      </w:r>
      <w:r w:rsidRPr="002433AB">
        <w:rPr>
          <w:rFonts w:ascii="標楷體" w:eastAsia="標楷體" w:cs="標楷體" w:hint="eastAsia"/>
          <w:color w:val="000000"/>
          <w:sz w:val="28"/>
          <w:szCs w:val="28"/>
        </w:rPr>
        <w:t>。</w:t>
      </w:r>
    </w:p>
    <w:p w14:paraId="243F111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機關未依前款規定通知廠商終止或解除契約者，廠商仍應依契約規定繼續履約。</w:t>
      </w:r>
    </w:p>
    <w:p w14:paraId="227EDCD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廠商因第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款情形接獲機關終止或解除契約通知後，應即將該部分工程停工，負責遣散工人，將有關之機具設備及到場合格器材等就地點交機關使用；對於已施作完成之工作項目及數量，應會同監造單位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Pr="002433AB">
        <w:rPr>
          <w:rFonts w:ascii="標楷體" w:eastAsia="標楷體" w:cs="標楷體" w:hint="eastAsia"/>
          <w:color w:val="000000"/>
          <w:sz w:val="28"/>
          <w:szCs w:val="28"/>
        </w:rPr>
        <w:t>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限期拆走，如廠商逾限未照辦，機關得將之予以變賣並遷出工地，將變賣所得扣除一切必須費用及賠償金額後退還廠商，而不負責任何損害或損失。</w:t>
      </w:r>
    </w:p>
    <w:p w14:paraId="77EA32B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契約經依第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款規定或因可歸責於廠商之事由致終止或解除者，機關得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無洽其他廠商完成之必要者，亦同。如有不足者，廠商及其連帶保證人應將該項差額賠償機關。</w:t>
      </w:r>
    </w:p>
    <w:p w14:paraId="6EA95D51"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契約因政策變更，廠商依契約繼續履行反而不符公共利益者，機關得報</w:t>
      </w:r>
      <w:r w:rsidRPr="002433AB">
        <w:rPr>
          <w:rFonts w:ascii="標楷體" w:eastAsia="標楷體" w:cs="標楷體" w:hint="eastAsia"/>
          <w:color w:val="000000"/>
          <w:sz w:val="28"/>
          <w:szCs w:val="28"/>
        </w:rPr>
        <w:lastRenderedPageBreak/>
        <w:t>經上級機關核准，終止或解除部分或全部契約，並</w:t>
      </w:r>
      <w:r w:rsidR="00534FEA" w:rsidRPr="002433AB">
        <w:rPr>
          <w:rFonts w:ascii="標楷體" w:eastAsia="標楷體" w:cs="標楷體" w:hint="eastAsia"/>
          <w:color w:val="000000"/>
          <w:sz w:val="28"/>
          <w:szCs w:val="28"/>
        </w:rPr>
        <w:t>與廠商協議</w:t>
      </w:r>
      <w:r w:rsidRPr="002433AB">
        <w:rPr>
          <w:rFonts w:ascii="標楷體" w:eastAsia="標楷體" w:cs="標楷體" w:hint="eastAsia"/>
          <w:color w:val="000000"/>
          <w:sz w:val="28"/>
          <w:szCs w:val="28"/>
        </w:rPr>
        <w:t>補償廠商因此所生之損失。但不包含所失利益。</w:t>
      </w:r>
    </w:p>
    <w:p w14:paraId="726DD28D"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依前款規定終止契約者，廠商於接獲機關通知前已完成且可使用之履約標的，依契約價金給付；僅部分完成尚未能使用之履約標的，機關得擇下列方式之一洽廠商為之：</w:t>
      </w:r>
    </w:p>
    <w:p w14:paraId="7A335B3D"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繼續予以完成，依契約價金給付。</w:t>
      </w:r>
    </w:p>
    <w:p w14:paraId="1F402248" w14:textId="77777777" w:rsidR="00E518AE" w:rsidRPr="002433AB" w:rsidRDefault="00E518AE" w:rsidP="005335F1">
      <w:pPr>
        <w:spacing w:line="240" w:lineRule="atLeast"/>
        <w:ind w:left="1135" w:right="57" w:hanging="284"/>
        <w:jc w:val="both"/>
        <w:rPr>
          <w:rFonts w:ascii="標楷體" w:eastAsia="標楷體"/>
          <w:dstrike/>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停止製造、供應或施作。但給付廠商已發生之製造、供應或施作費用及合理之利潤。</w:t>
      </w:r>
    </w:p>
    <w:p w14:paraId="7A6FE604" w14:textId="77777777" w:rsidR="00780024" w:rsidRDefault="00E518AE">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597118" w:rsidRPr="00597118">
        <w:rPr>
          <w:rFonts w:ascii="標楷體" w:eastAsia="標楷體" w:cs="標楷體" w:hint="eastAsia"/>
          <w:color w:val="000000"/>
          <w:sz w:val="28"/>
          <w:szCs w:val="28"/>
        </w:rPr>
        <w:t>非因政策變更且非可歸責於廠商事由（例如但不限於不可抗力之事由所致）而有終止或解除契約必要者，準用前</w:t>
      </w:r>
      <w:r w:rsidR="00597118" w:rsidRPr="00597118">
        <w:rPr>
          <w:rFonts w:ascii="標楷體" w:eastAsia="標楷體" w:cs="標楷體"/>
          <w:color w:val="000000"/>
          <w:sz w:val="28"/>
          <w:szCs w:val="28"/>
        </w:rPr>
        <w:t>2</w:t>
      </w:r>
      <w:r w:rsidR="00597118" w:rsidRPr="00597118">
        <w:rPr>
          <w:rFonts w:ascii="標楷體" w:eastAsia="標楷體" w:cs="標楷體" w:hint="eastAsia"/>
          <w:color w:val="000000"/>
          <w:sz w:val="28"/>
          <w:szCs w:val="28"/>
        </w:rPr>
        <w:t>款。</w:t>
      </w:r>
    </w:p>
    <w:p w14:paraId="31D81AB2" w14:textId="77777777" w:rsidR="00780024" w:rsidRDefault="00A7208B">
      <w:pPr>
        <w:spacing w:line="240" w:lineRule="atLeast"/>
        <w:ind w:left="840" w:hanging="556"/>
        <w:jc w:val="both"/>
        <w:rPr>
          <w:rFonts w:ascii="標楷體" w:eastAsia="標楷體" w:cs="標楷體"/>
          <w:color w:val="000000"/>
          <w:sz w:val="28"/>
          <w:szCs w:val="28"/>
        </w:rPr>
      </w:pPr>
      <w:r>
        <w:rPr>
          <w:rFonts w:ascii="標楷體" w:eastAsia="標楷體" w:cs="標楷體" w:hint="eastAsia"/>
          <w:color w:val="000000"/>
          <w:sz w:val="28"/>
          <w:szCs w:val="28"/>
        </w:rPr>
        <w:t>(八)</w:t>
      </w:r>
      <w:r w:rsidR="00E518AE" w:rsidRPr="002433AB">
        <w:rPr>
          <w:rFonts w:ascii="標楷體" w:eastAsia="標楷體" w:cs="標楷體" w:hint="eastAsia"/>
          <w:color w:val="000000"/>
          <w:sz w:val="28"/>
          <w:szCs w:val="28"/>
        </w:rPr>
        <w:t>廠商未依契約規定履約者，機關得隨時通知廠商部分或全部暫停執行，至情況改正後方准恢復履約。廠商不得就暫停執行請求延長履約期限或增加契約價金。</w:t>
      </w:r>
    </w:p>
    <w:p w14:paraId="4A84E03A" w14:textId="77777777" w:rsidR="00E518AE" w:rsidRPr="00225266" w:rsidRDefault="00E518AE" w:rsidP="003349AC">
      <w:pPr>
        <w:spacing w:line="240" w:lineRule="atLeast"/>
        <w:ind w:left="840" w:hanging="556"/>
        <w:jc w:val="both"/>
        <w:rPr>
          <w:rFonts w:ascii="標楷體" w:eastAsia="標楷體"/>
          <w:color w:val="000000"/>
          <w:sz w:val="28"/>
          <w:szCs w:val="28"/>
        </w:rPr>
      </w:pPr>
      <w:r w:rsidRPr="0076325A">
        <w:rPr>
          <w:rFonts w:ascii="標楷體" w:eastAsia="標楷體" w:cs="標楷體"/>
          <w:sz w:val="28"/>
          <w:szCs w:val="28"/>
        </w:rPr>
        <w:t>(</w:t>
      </w:r>
      <w:r w:rsidR="00A7208B">
        <w:rPr>
          <w:rFonts w:ascii="標楷體" w:eastAsia="標楷體" w:cs="標楷體" w:hint="eastAsia"/>
          <w:sz w:val="28"/>
          <w:szCs w:val="28"/>
        </w:rPr>
        <w:t>九</w:t>
      </w:r>
      <w:r w:rsidRPr="0076325A">
        <w:rPr>
          <w:rFonts w:ascii="標楷體" w:eastAsia="標楷體" w:cs="標楷體"/>
          <w:sz w:val="28"/>
          <w:szCs w:val="28"/>
        </w:rPr>
        <w:t>)</w:t>
      </w:r>
      <w:r w:rsidR="00F549EB">
        <w:rPr>
          <w:rFonts w:ascii="標楷體" w:eastAsia="標楷體" w:cs="標楷體" w:hint="eastAsia"/>
          <w:sz w:val="28"/>
          <w:szCs w:val="28"/>
        </w:rPr>
        <w:t>廠</w:t>
      </w:r>
      <w:r w:rsidR="00AB6F9B" w:rsidRPr="00AB6F9B">
        <w:rPr>
          <w:rFonts w:ascii="標楷體" w:eastAsia="標楷體" w:cs="標楷體" w:hint="eastAsia"/>
          <w:sz w:val="28"/>
          <w:szCs w:val="28"/>
        </w:rPr>
        <w:t>商不得對本契約採購案任何人要求、期約、收受或給予賄賂、佣金、比例金、仲介費、後謝金、回扣、餽贈、招待或其他不正利益。分包廠商亦同。違反約定者，機關得終止或解除契約，</w:t>
      </w:r>
      <w:r w:rsidR="001C72EB">
        <w:rPr>
          <w:rFonts w:ascii="標楷體" w:eastAsia="標楷體" w:cs="標楷體" w:hint="eastAsia"/>
          <w:sz w:val="28"/>
          <w:szCs w:val="28"/>
        </w:rPr>
        <w:t>並</w:t>
      </w:r>
      <w:r w:rsidR="00AB6F9B" w:rsidRPr="00AB6F9B">
        <w:rPr>
          <w:rFonts w:ascii="標楷體" w:eastAsia="標楷體" w:cs="標楷體" w:hint="eastAsia"/>
          <w:sz w:val="28"/>
          <w:szCs w:val="28"/>
        </w:rPr>
        <w:t>將2倍之不正利益自契約價款中扣除。未能扣除者，通知廠商限期給付之</w:t>
      </w:r>
      <w:r w:rsidR="00225266" w:rsidRPr="00225266">
        <w:rPr>
          <w:rFonts w:ascii="標楷體" w:eastAsia="標楷體" w:cs="標楷體" w:hint="eastAsia"/>
          <w:color w:val="000000"/>
          <w:sz w:val="28"/>
          <w:szCs w:val="28"/>
        </w:rPr>
        <w:t>。</w:t>
      </w:r>
    </w:p>
    <w:p w14:paraId="669AE86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A7208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因可歸責於</w:t>
      </w:r>
      <w:r w:rsidR="00A034A2" w:rsidRPr="002433AB">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之情形，機關通知廠商部分或全部暫停執行（停工）：</w:t>
      </w:r>
    </w:p>
    <w:p w14:paraId="5FD3E295"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款規定，申請延長履約期限；因此而增加之必要費用</w:t>
      </w:r>
      <w:r w:rsidR="009C09A3" w:rsidRPr="002433AB">
        <w:rPr>
          <w:rFonts w:ascii="標楷體" w:eastAsia="標楷體" w:cs="標楷體" w:hint="eastAsia"/>
          <w:color w:val="000000"/>
        </w:rPr>
        <w:t>（例如但不限於管理費）</w:t>
      </w:r>
      <w:r w:rsidR="00A94110" w:rsidRPr="002433AB">
        <w:rPr>
          <w:rFonts w:ascii="標楷體" w:eastAsia="標楷體" w:cs="標楷體" w:hint="eastAsia"/>
          <w:color w:val="000000"/>
        </w:rPr>
        <w:t>，由機關負擔</w:t>
      </w:r>
      <w:r w:rsidRPr="002433AB">
        <w:rPr>
          <w:rFonts w:ascii="標楷體" w:eastAsia="標楷體" w:cs="標楷體" w:hint="eastAsia"/>
          <w:color w:val="000000"/>
        </w:rPr>
        <w:t>。</w:t>
      </w:r>
    </w:p>
    <w:p w14:paraId="5EA85C6C"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暫停執行期間累計逾＿個月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2</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者，機關應先支付已依機關指示</w:t>
      </w:r>
      <w:r w:rsidR="007D01DB" w:rsidRPr="002433AB">
        <w:rPr>
          <w:rFonts w:ascii="標楷體" w:eastAsia="標楷體" w:cs="標楷體" w:hint="eastAsia"/>
          <w:color w:val="000000"/>
        </w:rPr>
        <w:t>由機關取得所有</w:t>
      </w:r>
      <w:r w:rsidRPr="002433AB">
        <w:rPr>
          <w:rFonts w:ascii="標楷體" w:eastAsia="標楷體" w:cs="標楷體" w:hint="eastAsia"/>
          <w:color w:val="000000"/>
        </w:rPr>
        <w:t>權之設備。</w:t>
      </w:r>
    </w:p>
    <w:p w14:paraId="7BEE8375" w14:textId="77777777" w:rsidR="00E518AE" w:rsidRPr="00F85084" w:rsidRDefault="00E518AE" w:rsidP="003349AC">
      <w:pPr>
        <w:pStyle w:val="af3"/>
        <w:spacing w:line="240" w:lineRule="atLeast"/>
        <w:ind w:left="1135" w:hanging="284"/>
        <w:rPr>
          <w:rFonts w:ascii="標楷體" w:eastAsia="標楷體" w:cs="Times New Roman"/>
        </w:rPr>
      </w:pPr>
      <w:r w:rsidRPr="00F85084">
        <w:rPr>
          <w:rFonts w:ascii="標楷體" w:eastAsia="標楷體" w:cs="標楷體"/>
        </w:rPr>
        <w:t>3.</w:t>
      </w:r>
      <w:r w:rsidRPr="00F85084">
        <w:rPr>
          <w:rFonts w:ascii="標楷體" w:eastAsia="標楷體" w:cs="標楷體" w:hint="eastAsia"/>
        </w:rPr>
        <w:t>暫停執行期間累計逾＿個月</w:t>
      </w:r>
      <w:r w:rsidR="00D370D5" w:rsidRPr="00F85084">
        <w:rPr>
          <w:rFonts w:ascii="標楷體" w:eastAsia="標楷體" w:cs="標楷體" w:hint="eastAsia"/>
        </w:rPr>
        <w:t>（</w:t>
      </w:r>
      <w:r w:rsidR="00D51630" w:rsidRPr="00D51630">
        <w:rPr>
          <w:rFonts w:ascii="標楷體" w:eastAsia="標楷體" w:cs="標楷體" w:hint="eastAsia"/>
        </w:rPr>
        <w:t>由機關於招標時合理訂定，如未填寫，履約期間1年以上者為6個月；未達1年者為4個月</w:t>
      </w:r>
      <w:r w:rsidR="00EC4187" w:rsidRPr="00F85084">
        <w:rPr>
          <w:rFonts w:ascii="標楷體" w:eastAsia="標楷體" w:cs="標楷體" w:hint="eastAsia"/>
        </w:rPr>
        <w:t>）</w:t>
      </w:r>
      <w:r w:rsidRPr="00F85084">
        <w:rPr>
          <w:rFonts w:ascii="標楷體" w:eastAsia="標楷體" w:cs="標楷體" w:hint="eastAsia"/>
        </w:rPr>
        <w:t>者，廠商得通知機關終止或解除部分或全部契約，並得向機關請求賠償因契約終止或解除而生之損害。</w:t>
      </w:r>
      <w:r w:rsidR="00C44A42" w:rsidRPr="00F85084">
        <w:rPr>
          <w:rFonts w:ascii="標楷體" w:eastAsia="標楷體" w:cs="標楷體" w:hint="eastAsia"/>
        </w:rPr>
        <w:t>因可歸責於機關之情形無法開工者，亦同。</w:t>
      </w:r>
    </w:p>
    <w:p w14:paraId="083612B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因非可歸責於廠商之事由，機關有延遲付款之情形：</w:t>
      </w:r>
    </w:p>
    <w:p w14:paraId="1D79EAF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廠商得向機關請求加計年息＿</w:t>
      </w:r>
      <w:r w:rsidRPr="002433AB">
        <w:rPr>
          <w:rFonts w:ascii="標楷體" w:eastAsia="標楷體" w:cs="標楷體"/>
          <w:color w:val="000000"/>
        </w:rPr>
        <w:t>%</w:t>
      </w:r>
      <w:r w:rsidRPr="002433AB">
        <w:rPr>
          <w:rFonts w:ascii="標楷體" w:eastAsia="標楷體" w:cs="標楷體" w:hint="eastAsia"/>
          <w:color w:val="000000"/>
        </w:rPr>
        <w:t>（由機關於招標時合理訂定，如未填寫，則依</w:t>
      </w:r>
      <w:r w:rsidR="00FC4D9F" w:rsidRPr="00FC4D9F">
        <w:rPr>
          <w:rFonts w:ascii="標楷體" w:eastAsia="標楷體" w:cs="標楷體" w:hint="eastAsia"/>
          <w:color w:val="000000"/>
        </w:rPr>
        <w:t>機關簽約日中華郵政股份有限公司牌告一年期郵政定期儲金機動利率</w:t>
      </w:r>
      <w:r w:rsidRPr="002433AB">
        <w:rPr>
          <w:rFonts w:ascii="標楷體" w:eastAsia="標楷體" w:cs="標楷體" w:hint="eastAsia"/>
          <w:color w:val="000000"/>
        </w:rPr>
        <w:t>）之遲延利息。</w:t>
      </w:r>
    </w:p>
    <w:p w14:paraId="693743A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廠商得於通知機關＿個月後</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008240E4" w:rsidRPr="002433AB">
        <w:rPr>
          <w:rFonts w:ascii="標楷體" w:eastAsia="標楷體" w:cs="標楷體"/>
          <w:color w:val="000000"/>
        </w:rPr>
        <w:t>1</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暫停或減緩施工進度、依第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w:t>
      </w:r>
      <w:r w:rsidR="002F35F5" w:rsidRPr="002433AB">
        <w:rPr>
          <w:rFonts w:ascii="標楷體" w:eastAsia="標楷體" w:cs="標楷體" w:hint="eastAsia"/>
          <w:color w:val="000000"/>
        </w:rPr>
        <w:t>廠商因此增加之必要費用，由機關負擔</w:t>
      </w:r>
      <w:r w:rsidRPr="002433AB">
        <w:rPr>
          <w:rFonts w:ascii="標楷體" w:eastAsia="標楷體" w:cs="標楷體" w:hint="eastAsia"/>
          <w:color w:val="000000"/>
        </w:rPr>
        <w:t>。</w:t>
      </w:r>
    </w:p>
    <w:p w14:paraId="082AE2D7" w14:textId="77777777" w:rsidR="00E518AE" w:rsidRPr="008F64A4" w:rsidRDefault="00E518AE" w:rsidP="003349AC">
      <w:pPr>
        <w:pStyle w:val="af3"/>
        <w:spacing w:line="240" w:lineRule="atLeast"/>
        <w:ind w:left="1135" w:hanging="284"/>
        <w:rPr>
          <w:rFonts w:ascii="標楷體" w:eastAsia="標楷體" w:cs="標楷體"/>
          <w:color w:val="000000"/>
        </w:rPr>
      </w:pPr>
      <w:r w:rsidRPr="002433AB">
        <w:rPr>
          <w:rFonts w:ascii="標楷體" w:eastAsia="標楷體" w:cs="標楷體"/>
          <w:color w:val="000000"/>
        </w:rPr>
        <w:t>3.</w:t>
      </w:r>
      <w:r w:rsidRPr="002433AB">
        <w:rPr>
          <w:rFonts w:ascii="標楷體" w:eastAsia="標楷體" w:cs="標楷體" w:hint="eastAsia"/>
          <w:color w:val="000000"/>
        </w:rPr>
        <w:t>延遲付款達＿個月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3</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者，廠商得通知機關終止或解除部分或全部契約，並得向機關請求賠償因契約終止或解除而生之損害。</w:t>
      </w:r>
    </w:p>
    <w:p w14:paraId="704D1A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履行契約需機關之行為始能完成，而機關不為其行為時，廠商得定相</w:t>
      </w:r>
      <w:r w:rsidRPr="002433AB">
        <w:rPr>
          <w:rFonts w:ascii="標楷體" w:eastAsia="標楷體" w:cs="標楷體" w:hint="eastAsia"/>
          <w:color w:val="000000"/>
          <w:sz w:val="28"/>
          <w:szCs w:val="28"/>
        </w:rPr>
        <w:lastRenderedPageBreak/>
        <w:t>當期限催告機關為之。機關不於前述期限內為其行為者，廠商得通知機關終止或解除契約，並得向機關請求賠償因契約終止或解除而生之損害。</w:t>
      </w:r>
    </w:p>
    <w:p w14:paraId="58ECB37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因契約規定不可抗力之事由，致全部工程暫停執行，暫停執行期間持續逾＿個月</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由機關於招標時合理訂定，如未填寫，則為</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個月</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或累計逾＿個月</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由機關於招標時合理訂定，如未填寫，則為</w:t>
      </w: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個月</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者，契約之一方得通知他方終止或解除契約。</w:t>
      </w:r>
    </w:p>
    <w:p w14:paraId="0BAEDC1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3F2742">
        <w:rPr>
          <w:rFonts w:ascii="標楷體" w:eastAsia="標楷體" w:cs="標楷體" w:hint="eastAsia"/>
          <w:sz w:val="28"/>
          <w:szCs w:val="28"/>
        </w:rPr>
        <w:t>依</w:t>
      </w:r>
      <w:r w:rsidR="00A7208B">
        <w:rPr>
          <w:rFonts w:ascii="標楷體" w:eastAsia="標楷體" w:cs="標楷體" w:hint="eastAsia"/>
          <w:sz w:val="28"/>
          <w:szCs w:val="28"/>
        </w:rPr>
        <w:t>第5款、第7款、第13款</w:t>
      </w:r>
      <w:r w:rsidRPr="003F2742">
        <w:rPr>
          <w:rFonts w:ascii="標楷體" w:eastAsia="標楷體" w:cs="標楷體" w:hint="eastAsia"/>
          <w:sz w:val="28"/>
          <w:szCs w:val="28"/>
        </w:rPr>
        <w:t>終止或解除部分或全部契約</w:t>
      </w:r>
      <w:r w:rsidR="00024CB9" w:rsidRPr="003F2742">
        <w:rPr>
          <w:rFonts w:ascii="標楷體" w:eastAsia="標楷體" w:cs="標楷體" w:hint="eastAsia"/>
          <w:sz w:val="28"/>
          <w:szCs w:val="28"/>
        </w:rPr>
        <w:t>者</w:t>
      </w:r>
      <w:r w:rsidRPr="003F2742">
        <w:rPr>
          <w:rFonts w:ascii="標楷體" w:eastAsia="標楷體" w:cs="標楷體" w:hint="eastAsia"/>
          <w:sz w:val="28"/>
          <w:szCs w:val="28"/>
        </w:rPr>
        <w:t>，</w:t>
      </w:r>
      <w:r w:rsidR="00024CB9" w:rsidRPr="003F2742">
        <w:rPr>
          <w:rFonts w:ascii="標楷體" w:eastAsia="標楷體" w:cs="標楷體" w:hint="eastAsia"/>
          <w:sz w:val="28"/>
          <w:szCs w:val="28"/>
        </w:rPr>
        <w:t>廠商</w:t>
      </w:r>
      <w:r w:rsidRPr="003F2742">
        <w:rPr>
          <w:rFonts w:ascii="標楷體" w:eastAsia="標楷體" w:cs="標楷體" w:hint="eastAsia"/>
          <w:sz w:val="28"/>
          <w:szCs w:val="28"/>
        </w:rPr>
        <w:t>應即將該部分工程停工，負責遣散工人，撤離機具設備，並將已獲得支付費用之所有物品</w:t>
      </w:r>
      <w:r w:rsidRPr="002433AB">
        <w:rPr>
          <w:rFonts w:ascii="標楷體" w:eastAsia="標楷體" w:cs="標楷體" w:hint="eastAsia"/>
          <w:color w:val="000000"/>
          <w:sz w:val="28"/>
          <w:szCs w:val="28"/>
        </w:rPr>
        <w:t>移交機關使用；對於已施作完成之工作項目及數量，應會同監造單位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Pr="002433AB">
        <w:rPr>
          <w:rFonts w:ascii="標楷體" w:eastAsia="標楷體" w:cs="標楷體" w:hint="eastAsia"/>
          <w:color w:val="000000"/>
          <w:sz w:val="28"/>
          <w:szCs w:val="28"/>
        </w:rPr>
        <w:t>辦理結算，並拍照存證。廠商應依</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工程司之指示，負責實施維護人員、財產或工程安全之工作，至機關接管為止，其所須增加之必要費用，由機關負擔。機關應儘快依結算結果付款；如無第</w:t>
      </w:r>
      <w:r w:rsidRPr="002433AB">
        <w:rPr>
          <w:rFonts w:ascii="標楷體" w:eastAsia="標楷體" w:cs="標楷體"/>
          <w:color w:val="000000"/>
          <w:sz w:val="28"/>
          <w:szCs w:val="28"/>
        </w:rPr>
        <w:t>14</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款情形，應發還保證金。</w:t>
      </w:r>
    </w:p>
    <w:p w14:paraId="4E3E26B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935189">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本契約終止時，自終止之日起，雙方之權利義務即消滅。契約解除時，溯及契約生效日消滅。雙方並互負保密義務。</w:t>
      </w:r>
    </w:p>
    <w:p w14:paraId="4160E5F8" w14:textId="77777777" w:rsidR="00E518AE" w:rsidRPr="002433AB" w:rsidRDefault="00E518AE" w:rsidP="003349AC">
      <w:pPr>
        <w:spacing w:line="240" w:lineRule="atLeast"/>
        <w:jc w:val="both"/>
        <w:rPr>
          <w:rFonts w:ascii="標楷體" w:eastAsia="標楷體"/>
          <w:b/>
          <w:bCs/>
          <w:color w:val="000000"/>
          <w:sz w:val="28"/>
          <w:szCs w:val="28"/>
        </w:rPr>
      </w:pPr>
    </w:p>
    <w:p w14:paraId="3D63359C"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22</w:t>
      </w:r>
      <w:r w:rsidRPr="002433AB">
        <w:rPr>
          <w:rFonts w:ascii="標楷體" w:eastAsia="標楷體" w:cs="標楷體" w:hint="eastAsia"/>
          <w:b/>
          <w:bCs/>
          <w:color w:val="000000"/>
          <w:sz w:val="28"/>
          <w:szCs w:val="28"/>
        </w:rPr>
        <w:t>條　爭議處理</w:t>
      </w:r>
    </w:p>
    <w:p w14:paraId="220C655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機關與廠商因履約而生爭議者，應依法令及契約規定，考量公共利益及公平合理，本誠信和諧，盡力協調解決之。其未能達成協議者，得以下列方式處理之：</w:t>
      </w:r>
    </w:p>
    <w:p w14:paraId="5098488B" w14:textId="77777777" w:rsidR="003D7E32" w:rsidRPr="002433AB" w:rsidRDefault="003D7E32"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提起民事訴訟</w:t>
      </w:r>
      <w:r w:rsidR="00BD20B1" w:rsidRPr="00BD20B1">
        <w:rPr>
          <w:rFonts w:ascii="標楷體" w:eastAsia="標楷體" w:cs="標楷體" w:hint="eastAsia"/>
          <w:color w:val="000000"/>
          <w:sz w:val="28"/>
          <w:szCs w:val="28"/>
        </w:rPr>
        <w:t>，並以□機關；□本工程（由機關於招標時勾選；未勾選者，為機關）所在地之地方法院為第一審管轄法院</w:t>
      </w:r>
      <w:r w:rsidRPr="002433AB">
        <w:rPr>
          <w:rFonts w:ascii="標楷體" w:eastAsia="標楷體" w:cs="標楷體" w:hint="eastAsia"/>
          <w:color w:val="000000"/>
          <w:sz w:val="28"/>
          <w:szCs w:val="28"/>
        </w:rPr>
        <w:t>。</w:t>
      </w:r>
    </w:p>
    <w:p w14:paraId="7D23CE17" w14:textId="77777777" w:rsidR="00E518AE" w:rsidRPr="002433AB" w:rsidRDefault="00013606"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依採購法第</w:t>
      </w:r>
      <w:r w:rsidR="00E518AE" w:rsidRPr="002433AB">
        <w:rPr>
          <w:rFonts w:ascii="標楷體" w:eastAsia="標楷體" w:cs="標楷體"/>
          <w:color w:val="000000"/>
          <w:sz w:val="28"/>
          <w:szCs w:val="28"/>
        </w:rPr>
        <w:t>85</w:t>
      </w:r>
      <w:r w:rsidR="00E518AE" w:rsidRPr="002433AB">
        <w:rPr>
          <w:rFonts w:ascii="標楷體" w:eastAsia="標楷體" w:cs="標楷體" w:hint="eastAsia"/>
          <w:color w:val="000000"/>
          <w:sz w:val="28"/>
          <w:szCs w:val="28"/>
        </w:rPr>
        <w:t>條之</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規定向採購申訴審議委員會申請調解。工程採購經採購申訴審議委員會提出調解建議或調解方案，因機關不同意致調解不成立者，廠商提付仲裁，機關不得拒絕。</w:t>
      </w:r>
    </w:p>
    <w:p w14:paraId="61A64123" w14:textId="77777777" w:rsidR="00E518AE" w:rsidRPr="002433AB" w:rsidRDefault="00013606"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00E518AE" w:rsidRPr="002433AB">
        <w:rPr>
          <w:rFonts w:ascii="標楷體" w:eastAsia="標楷體" w:cs="標楷體"/>
          <w:color w:val="000000"/>
          <w:sz w:val="28"/>
          <w:szCs w:val="28"/>
        </w:rPr>
        <w:t>.</w:t>
      </w:r>
      <w:r w:rsidR="00BD20B1" w:rsidRPr="00BD20B1">
        <w:rPr>
          <w:rFonts w:ascii="標楷體" w:eastAsia="標楷體" w:cs="標楷體" w:hint="eastAsia"/>
          <w:color w:val="000000"/>
          <w:sz w:val="28"/>
          <w:szCs w:val="28"/>
        </w:rPr>
        <w:t>經契約雙方同意並訂立仲裁協議後，依本契約約定及仲裁法規定提付仲裁</w:t>
      </w:r>
      <w:r w:rsidR="00E518AE" w:rsidRPr="002433AB">
        <w:rPr>
          <w:rFonts w:ascii="標楷體" w:eastAsia="標楷體" w:cs="標楷體" w:hint="eastAsia"/>
          <w:color w:val="000000"/>
          <w:sz w:val="28"/>
          <w:szCs w:val="28"/>
        </w:rPr>
        <w:t>。</w:t>
      </w:r>
    </w:p>
    <w:p w14:paraId="421DD46D" w14:textId="77777777" w:rsidR="00E518AE" w:rsidRPr="002433AB" w:rsidRDefault="00DA0C75"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依採購法第</w:t>
      </w:r>
      <w:r w:rsidR="00E518AE" w:rsidRPr="002433AB">
        <w:rPr>
          <w:rFonts w:ascii="標楷體" w:eastAsia="標楷體" w:cs="標楷體"/>
          <w:color w:val="000000"/>
          <w:sz w:val="28"/>
          <w:szCs w:val="28"/>
        </w:rPr>
        <w:t>102</w:t>
      </w:r>
      <w:r w:rsidR="00E518AE" w:rsidRPr="002433AB">
        <w:rPr>
          <w:rFonts w:ascii="標楷體" w:eastAsia="標楷體" w:cs="標楷體" w:hint="eastAsia"/>
          <w:color w:val="000000"/>
          <w:sz w:val="28"/>
          <w:szCs w:val="28"/>
        </w:rPr>
        <w:t>條規定提出異議、申訴。</w:t>
      </w:r>
    </w:p>
    <w:p w14:paraId="0D6B24FB" w14:textId="77777777" w:rsidR="00E518AE" w:rsidRPr="002433AB" w:rsidRDefault="00DA0C75"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依其他法律申</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聲</w:t>
      </w:r>
      <w:r w:rsidR="00EC41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請調解。</w:t>
      </w:r>
    </w:p>
    <w:p w14:paraId="62765A51" w14:textId="77777777" w:rsidR="00AB6F9B" w:rsidRPr="00AB6F9B" w:rsidRDefault="00E518AE" w:rsidP="00AB6F9B">
      <w:p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6.</w:t>
      </w:r>
      <w:r w:rsidR="00F76709">
        <w:rPr>
          <w:rFonts w:ascii="標楷體" w:eastAsia="標楷體" w:cs="標楷體" w:hint="eastAsia"/>
          <w:color w:val="000000"/>
          <w:sz w:val="28"/>
          <w:szCs w:val="28"/>
        </w:rPr>
        <w:t>機關</w:t>
      </w:r>
      <w:r w:rsidR="00AB6F9B" w:rsidRPr="00AB6F9B">
        <w:rPr>
          <w:rFonts w:ascii="標楷體" w:eastAsia="標楷體" w:cs="標楷體" w:hint="eastAsia"/>
          <w:color w:val="000000"/>
          <w:sz w:val="28"/>
          <w:szCs w:val="28"/>
        </w:rPr>
        <w:t>成立爭議處理小組協調爭議。</w:t>
      </w:r>
    </w:p>
    <w:p w14:paraId="7173CAE9" w14:textId="77777777" w:rsidR="00E518AE" w:rsidRPr="002433AB" w:rsidRDefault="00AB6F9B" w:rsidP="00AB6F9B">
      <w:pPr>
        <w:spacing w:line="240" w:lineRule="atLeast"/>
        <w:ind w:left="1135" w:hanging="284"/>
        <w:jc w:val="both"/>
        <w:rPr>
          <w:rFonts w:ascii="標楷體" w:eastAsia="標楷體"/>
          <w:color w:val="000000"/>
          <w:sz w:val="28"/>
          <w:szCs w:val="28"/>
        </w:rPr>
      </w:pPr>
      <w:r w:rsidRPr="00AB6F9B">
        <w:rPr>
          <w:rFonts w:ascii="標楷體" w:eastAsia="標楷體" w:cs="標楷體"/>
          <w:color w:val="000000"/>
          <w:sz w:val="28"/>
          <w:szCs w:val="28"/>
        </w:rPr>
        <w:t>7.</w:t>
      </w:r>
      <w:r w:rsidR="00E518AE" w:rsidRPr="002433AB">
        <w:rPr>
          <w:rFonts w:ascii="標楷體" w:eastAsia="標楷體" w:cs="標楷體" w:hint="eastAsia"/>
          <w:color w:val="000000"/>
          <w:sz w:val="28"/>
          <w:szCs w:val="28"/>
        </w:rPr>
        <w:t>依契約或雙方合意之其他方式處理。</w:t>
      </w:r>
    </w:p>
    <w:p w14:paraId="023C45A8" w14:textId="77777777" w:rsidR="00BD20B1" w:rsidRPr="00BD20B1" w:rsidRDefault="00BD20B1" w:rsidP="00BD20B1">
      <w:pPr>
        <w:spacing w:line="240" w:lineRule="atLeast"/>
        <w:ind w:left="840" w:hanging="556"/>
        <w:jc w:val="both"/>
        <w:rPr>
          <w:rFonts w:ascii="標楷體" w:eastAsia="標楷體" w:cs="標楷體"/>
          <w:color w:val="000000"/>
          <w:sz w:val="28"/>
          <w:szCs w:val="28"/>
        </w:rPr>
      </w:pPr>
      <w:r w:rsidRPr="00BD20B1">
        <w:rPr>
          <w:rFonts w:ascii="標楷體" w:eastAsia="標楷體" w:cs="標楷體" w:hint="eastAsia"/>
          <w:color w:val="000000"/>
          <w:sz w:val="28"/>
          <w:szCs w:val="28"/>
        </w:rPr>
        <w:t>(二)依前款第2目後段或第3目提付仲裁者，約定如下：</w:t>
      </w:r>
    </w:p>
    <w:p w14:paraId="5D48FEFE"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cs="標楷體" w:hint="eastAsia"/>
          <w:color w:val="000000"/>
          <w:sz w:val="28"/>
          <w:szCs w:val="28"/>
        </w:rPr>
        <w:t>1.</w:t>
      </w:r>
      <w:r w:rsidR="001515CC" w:rsidRPr="001515CC">
        <w:rPr>
          <w:rFonts w:ascii="標楷體" w:eastAsia="標楷體" w:cs="標楷體" w:hint="eastAsia"/>
          <w:color w:val="000000"/>
          <w:sz w:val="28"/>
          <w:szCs w:val="28"/>
        </w:rPr>
        <w:t>由機關於招標文件及契約預先載明仲裁機構。其未載明者，</w:t>
      </w:r>
      <w:r w:rsidRPr="00BD20B1">
        <w:rPr>
          <w:rFonts w:ascii="標楷體" w:eastAsia="標楷體" w:cs="標楷體" w:hint="eastAsia"/>
          <w:color w:val="000000"/>
          <w:sz w:val="28"/>
          <w:szCs w:val="28"/>
        </w:rPr>
        <w:t>由契約雙</w:t>
      </w:r>
      <w:r w:rsidRPr="00BD20B1">
        <w:rPr>
          <w:rFonts w:ascii="標楷體" w:eastAsia="標楷體" w:hint="eastAsia"/>
          <w:color w:val="000000"/>
          <w:sz w:val="28"/>
          <w:szCs w:val="28"/>
        </w:rPr>
        <w:t>方協議擇定仲裁機構。如未能獲致協議，屬前款第2目後段情形者，由廠商指定仲裁機構；屬前款第3目情形者，由機關指定仲裁機構。上開仲裁機構，除契約雙方另有協議外，應為合法設立之國內仲裁機構。</w:t>
      </w:r>
    </w:p>
    <w:p w14:paraId="546B429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2.仲裁人之選定：</w:t>
      </w:r>
    </w:p>
    <w:p w14:paraId="31E7B145"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lastRenderedPageBreak/>
        <w:t>(1)當事人雙方應於一方收受他方提付仲裁之通知之次日起14日內，各自從指定之仲裁機構之仲裁人名冊或其他具有仲裁人資格者，分別提出10位以上(含本數)之名單，交予對方。</w:t>
      </w:r>
    </w:p>
    <w:p w14:paraId="20885FF0"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(2)當事人之一方應於收受他方提出名單之次日起14日內，自該名單內選出1位仲裁人，作為他方選定之仲裁人。</w:t>
      </w:r>
    </w:p>
    <w:p w14:paraId="2AD532AF"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(3)當事人之一方未依(1)提出名單者，他方得從指定之仲裁機構之仲裁人名冊或其他具有仲裁人資格者，逕行代為選定1位仲裁人。</w:t>
      </w:r>
    </w:p>
    <w:p w14:paraId="50063BC4"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(4)當事人之一方未依(2)自名單內選出仲裁人，作為他方選定之仲裁人者，他方得聲請□法院；□指定之仲裁機構（由機關於招標時勾選；未勾選者，為指定之仲裁機構）代為自該名單內選定1位仲裁人。</w:t>
      </w:r>
    </w:p>
    <w:p w14:paraId="1A2FA007"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3.主任仲裁人之選定：</w:t>
      </w:r>
    </w:p>
    <w:p w14:paraId="301AED82" w14:textId="1925739A"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(1)二位仲裁人經選定之次日起30日內，由</w:t>
      </w:r>
      <w:r w:rsidR="00F64ADA" w:rsidRPr="00701A0A">
        <w:rPr>
          <w:rFonts w:ascii="標楷體" w:eastAsia="標楷體" w:cs="標楷體" w:hint="eastAsia"/>
          <w:color w:val="FF0000"/>
          <w:sz w:val="28"/>
          <w:szCs w:val="28"/>
        </w:rPr>
        <w:t>■</w:t>
      </w:r>
      <w:r w:rsidRPr="00BD20B1">
        <w:rPr>
          <w:rFonts w:ascii="標楷體" w:eastAsia="標楷體" w:hint="eastAsia"/>
          <w:color w:val="000000"/>
          <w:sz w:val="28"/>
          <w:szCs w:val="28"/>
        </w:rPr>
        <w:t>雙方共推；□雙方選定之仲裁人共推（由機關於招標時勾選）第三仲裁人為主任仲裁人。</w:t>
      </w:r>
    </w:p>
    <w:p w14:paraId="14165A36"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(2)未能依(1)共推主任仲裁人者，當事人得聲請□法院；□指定之仲裁機構（由機關於招標時勾選；未勾選者，為指定之仲裁機構）為之選定。</w:t>
      </w:r>
    </w:p>
    <w:p w14:paraId="388F961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4.以□機關所在地；□本工程所在地；□其他：＿＿為仲裁地（由機關於招標時載明；未載明者，為機關所在地）。</w:t>
      </w:r>
    </w:p>
    <w:p w14:paraId="777EE831"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5.除契約雙方另有協議外，仲裁程序應公開之，仲裁判斷書雙方均得公開，並同意仲裁機構公開於其網站。</w:t>
      </w:r>
    </w:p>
    <w:p w14:paraId="5A9EA433"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6.仲裁程序應使用□國語及中文正體字；□其他語文：＿＿＿。(由機關於招標時載明；未載明者，為國語及中文正體字)</w:t>
      </w:r>
    </w:p>
    <w:p w14:paraId="130E10D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7.機關□同意；□不同意（由機關於招標時勾選；未勾選者，為不同意）仲裁庭適用衡平原則為判斷。</w:t>
      </w:r>
    </w:p>
    <w:p w14:paraId="1DA9F469" w14:textId="77777777" w:rsidR="00BD20B1" w:rsidRPr="00BD20B1" w:rsidRDefault="00BD20B1" w:rsidP="00BD20B1">
      <w:pPr>
        <w:spacing w:line="240" w:lineRule="atLeast"/>
        <w:ind w:left="1135" w:hanging="284"/>
        <w:jc w:val="both"/>
        <w:rPr>
          <w:rFonts w:ascii="標楷體" w:eastAsia="標楷體" w:cs="標楷體"/>
          <w:color w:val="000000"/>
          <w:sz w:val="28"/>
          <w:szCs w:val="28"/>
        </w:rPr>
      </w:pPr>
      <w:r w:rsidRPr="00BD20B1">
        <w:rPr>
          <w:rFonts w:ascii="標楷體" w:eastAsia="標楷體" w:hint="eastAsia"/>
          <w:color w:val="000000"/>
          <w:sz w:val="28"/>
          <w:szCs w:val="28"/>
        </w:rPr>
        <w:t>8.仲裁判</w:t>
      </w:r>
      <w:r w:rsidRPr="00BD20B1">
        <w:rPr>
          <w:rFonts w:ascii="標楷體" w:eastAsia="標楷體" w:cs="標楷體" w:hint="eastAsia"/>
          <w:color w:val="000000"/>
          <w:sz w:val="28"/>
          <w:szCs w:val="28"/>
        </w:rPr>
        <w:t>斷書應記載事實及理由。</w:t>
      </w:r>
    </w:p>
    <w:p w14:paraId="1C1218DE" w14:textId="77777777" w:rsidR="00895B14" w:rsidRPr="00895B14" w:rsidRDefault="00E518AE" w:rsidP="00895B14">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BD20B1">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w:t>
      </w:r>
      <w:r w:rsidR="00895B14" w:rsidRPr="00895B14">
        <w:rPr>
          <w:rFonts w:ascii="標楷體" w:eastAsia="標楷體" w:cs="標楷體" w:hint="eastAsia"/>
          <w:color w:val="000000"/>
          <w:sz w:val="28"/>
          <w:szCs w:val="28"/>
        </w:rPr>
        <w:t>第1款第6目成立爭議處理小組者，</w:t>
      </w:r>
      <w:r w:rsidR="006E2405">
        <w:rPr>
          <w:rFonts w:ascii="標楷體" w:eastAsia="標楷體" w:cs="標楷體" w:hint="eastAsia"/>
          <w:color w:val="000000"/>
          <w:sz w:val="28"/>
          <w:szCs w:val="28"/>
        </w:rPr>
        <w:t>機制</w:t>
      </w:r>
      <w:r w:rsidR="00895B14" w:rsidRPr="00895B14">
        <w:rPr>
          <w:rFonts w:ascii="標楷體" w:eastAsia="標楷體" w:cs="標楷體" w:hint="eastAsia"/>
          <w:color w:val="000000"/>
          <w:sz w:val="28"/>
          <w:szCs w:val="28"/>
        </w:rPr>
        <w:t>如下：</w:t>
      </w:r>
    </w:p>
    <w:p w14:paraId="7D50C361" w14:textId="77777777" w:rsidR="00895B14" w:rsidRPr="00895B14" w:rsidRDefault="00895B14" w:rsidP="00895B14">
      <w:pPr>
        <w:spacing w:line="240" w:lineRule="atLeast"/>
        <w:ind w:left="1135" w:hanging="284"/>
        <w:jc w:val="both"/>
        <w:rPr>
          <w:rFonts w:ascii="標楷體" w:eastAsia="標楷體" w:cs="標楷體"/>
          <w:color w:val="000000"/>
          <w:sz w:val="28"/>
          <w:szCs w:val="28"/>
        </w:rPr>
      </w:pPr>
      <w:r w:rsidRPr="00895B14">
        <w:rPr>
          <w:rFonts w:ascii="標楷體" w:eastAsia="標楷體" w:cs="標楷體" w:hint="eastAsia"/>
          <w:color w:val="000000"/>
          <w:sz w:val="28"/>
          <w:szCs w:val="28"/>
        </w:rPr>
        <w:t>1.</w:t>
      </w:r>
      <w:r w:rsidRPr="00895B14">
        <w:rPr>
          <w:rFonts w:ascii="標楷體" w:eastAsia="標楷體" w:hint="eastAsia"/>
          <w:color w:val="000000"/>
          <w:sz w:val="28"/>
          <w:szCs w:val="28"/>
        </w:rPr>
        <w:t>爭議處理小組</w:t>
      </w:r>
      <w:r w:rsidRPr="00895B14">
        <w:rPr>
          <w:rFonts w:ascii="標楷體" w:eastAsia="標楷體" w:cs="標楷體" w:hint="eastAsia"/>
          <w:color w:val="000000"/>
          <w:sz w:val="28"/>
          <w:szCs w:val="28"/>
        </w:rPr>
        <w:t>得為常設性，於</w:t>
      </w:r>
      <w:r w:rsidR="008C5AF1">
        <w:rPr>
          <w:rFonts w:ascii="標楷體" w:eastAsia="標楷體" w:cs="標楷體" w:hint="eastAsia"/>
          <w:color w:val="000000"/>
          <w:sz w:val="28"/>
          <w:szCs w:val="28"/>
        </w:rPr>
        <w:t>契約無待解決事項</w:t>
      </w:r>
      <w:r w:rsidRPr="00895B14">
        <w:rPr>
          <w:rFonts w:ascii="標楷體" w:eastAsia="標楷體" w:cs="標楷體" w:hint="eastAsia"/>
          <w:color w:val="000000"/>
          <w:sz w:val="28"/>
          <w:szCs w:val="28"/>
        </w:rPr>
        <w:t>後解散。</w:t>
      </w:r>
    </w:p>
    <w:p w14:paraId="1E644C10" w14:textId="77777777" w:rsidR="00EE560D" w:rsidRDefault="00895B14">
      <w:pPr>
        <w:spacing w:line="240" w:lineRule="atLeast"/>
        <w:ind w:left="1135" w:hanging="284"/>
        <w:jc w:val="both"/>
        <w:rPr>
          <w:rFonts w:ascii="標楷體" w:eastAsia="標楷體" w:cs="標楷體"/>
          <w:color w:val="000000"/>
          <w:sz w:val="28"/>
          <w:szCs w:val="28"/>
        </w:rPr>
      </w:pPr>
      <w:r w:rsidRPr="00895B14">
        <w:rPr>
          <w:rFonts w:ascii="標楷體" w:eastAsia="標楷體" w:cs="標楷體" w:hint="eastAsia"/>
          <w:color w:val="000000"/>
          <w:sz w:val="28"/>
          <w:szCs w:val="28"/>
        </w:rPr>
        <w:t>2.爭議處理</w:t>
      </w:r>
      <w:r w:rsidRPr="00895B14">
        <w:rPr>
          <w:rFonts w:ascii="標楷體" w:eastAsia="標楷體" w:hint="eastAsia"/>
          <w:color w:val="000000"/>
          <w:sz w:val="28"/>
          <w:szCs w:val="28"/>
        </w:rPr>
        <w:t>小組</w:t>
      </w:r>
      <w:r w:rsidRPr="00895B14">
        <w:rPr>
          <w:rFonts w:ascii="標楷體" w:eastAsia="標楷體" w:cs="標楷體" w:hint="eastAsia"/>
          <w:color w:val="000000"/>
          <w:sz w:val="28"/>
          <w:szCs w:val="28"/>
        </w:rPr>
        <w:t>委員之選定</w:t>
      </w:r>
      <w:r w:rsidR="00597118" w:rsidRPr="00597118">
        <w:rPr>
          <w:rFonts w:ascii="標楷體" w:eastAsia="標楷體" w:cs="標楷體" w:hint="eastAsia"/>
          <w:color w:val="000000"/>
          <w:sz w:val="28"/>
          <w:szCs w:val="28"/>
        </w:rPr>
        <w:t>由機關首長或其指定之機關內部人員擔任召集委員，</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另由機關聘（派）</w:t>
      </w:r>
      <w:r w:rsidR="00597118" w:rsidRPr="00597118">
        <w:rPr>
          <w:rFonts w:ascii="標楷體" w:eastAsia="標楷體" w:cs="標楷體"/>
          <w:color w:val="000000"/>
          <w:sz w:val="28"/>
          <w:szCs w:val="28"/>
        </w:rPr>
        <w:t xml:space="preserve"> 2 </w:t>
      </w:r>
      <w:r w:rsidR="00597118" w:rsidRPr="00597118">
        <w:rPr>
          <w:rFonts w:ascii="標楷體" w:eastAsia="標楷體" w:cs="標楷體" w:hint="eastAsia"/>
          <w:color w:val="000000"/>
          <w:sz w:val="28"/>
          <w:szCs w:val="28"/>
        </w:rPr>
        <w:t>位以上</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之</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公正人士擔任委員（包括機關人員及外聘人士），</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共</w:t>
      </w:r>
      <w:r w:rsidR="00597118" w:rsidRPr="00597118">
        <w:rPr>
          <w:rFonts w:ascii="標楷體" w:eastAsia="標楷體" w:cs="標楷體"/>
          <w:color w:val="000000"/>
          <w:sz w:val="28"/>
          <w:szCs w:val="28"/>
        </w:rPr>
        <w:t xml:space="preserve"> 3 </w:t>
      </w:r>
      <w:r w:rsidR="00597118" w:rsidRPr="00597118">
        <w:rPr>
          <w:rFonts w:ascii="標楷體" w:eastAsia="標楷體" w:cs="標楷體" w:hint="eastAsia"/>
          <w:color w:val="000000"/>
          <w:sz w:val="28"/>
          <w:szCs w:val="28"/>
        </w:rPr>
        <w:t>人以上（應為奇數）組成。廠商得推薦公正人士作為機關聘任委員之參考。</w:t>
      </w:r>
    </w:p>
    <w:p w14:paraId="08C6C3FA"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3</w:t>
      </w:r>
      <w:r w:rsidR="00895B14" w:rsidRPr="00895B14">
        <w:rPr>
          <w:rFonts w:ascii="標楷體" w:eastAsia="標楷體" w:cs="標楷體" w:hint="eastAsia"/>
          <w:color w:val="000000"/>
          <w:sz w:val="28"/>
          <w:szCs w:val="28"/>
        </w:rPr>
        <w:t>.</w:t>
      </w:r>
      <w:r w:rsidR="00895B14" w:rsidRPr="00895B14">
        <w:rPr>
          <w:rFonts w:ascii="標楷體" w:eastAsia="標楷體" w:hint="eastAsia"/>
          <w:color w:val="000000"/>
          <w:sz w:val="28"/>
          <w:szCs w:val="28"/>
        </w:rPr>
        <w:t>當事人</w:t>
      </w:r>
      <w:r w:rsidR="00895B14" w:rsidRPr="00895B14">
        <w:rPr>
          <w:rFonts w:ascii="標楷體" w:eastAsia="標楷體" w:cs="標楷體" w:hint="eastAsia"/>
          <w:color w:val="000000"/>
          <w:sz w:val="28"/>
          <w:szCs w:val="28"/>
        </w:rPr>
        <w:t>之一方得就爭議事項，以書面通知爭議處理小組召集委員，請求小組協調及作成決議，並將繕本送達他方。該書面通知應包括爭議標的、爭議事實及參考資料、建議解決方案。他方應於收受通知之次日起14日</w:t>
      </w:r>
      <w:r>
        <w:rPr>
          <w:rFonts w:ascii="標楷體" w:eastAsia="標楷體" w:cs="標楷體" w:hint="eastAsia"/>
          <w:color w:val="000000"/>
          <w:sz w:val="28"/>
          <w:szCs w:val="28"/>
        </w:rPr>
        <w:t>向召集委員</w:t>
      </w:r>
      <w:r w:rsidR="00895B14" w:rsidRPr="00895B14">
        <w:rPr>
          <w:rFonts w:ascii="標楷體" w:eastAsia="標楷體" w:cs="標楷體" w:hint="eastAsia"/>
          <w:color w:val="000000"/>
          <w:sz w:val="28"/>
          <w:szCs w:val="28"/>
        </w:rPr>
        <w:t>內提出書面回應及建議解決方案，並將繕本送達他方。</w:t>
      </w:r>
    </w:p>
    <w:p w14:paraId="4C591035"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4</w:t>
      </w:r>
      <w:r w:rsidR="00895B14" w:rsidRPr="00895B14">
        <w:rPr>
          <w:rFonts w:ascii="標楷體" w:eastAsia="標楷體" w:cs="標楷體" w:hint="eastAsia"/>
          <w:color w:val="000000"/>
          <w:sz w:val="28"/>
          <w:szCs w:val="28"/>
        </w:rPr>
        <w:t>.爭議處理小組會議：</w:t>
      </w:r>
    </w:p>
    <w:p w14:paraId="0FCF988C" w14:textId="77777777" w:rsidR="00895B14" w:rsidRPr="00895B14" w:rsidRDefault="00895B14" w:rsidP="00895B14">
      <w:pPr>
        <w:spacing w:line="240" w:lineRule="atLeast"/>
        <w:ind w:leftChars="470" w:left="1565" w:hangingChars="156" w:hanging="437"/>
        <w:jc w:val="both"/>
        <w:rPr>
          <w:rFonts w:ascii="標楷體" w:eastAsia="標楷體"/>
          <w:color w:val="000000"/>
          <w:sz w:val="28"/>
          <w:szCs w:val="28"/>
        </w:rPr>
      </w:pPr>
      <w:r w:rsidRPr="00895B14">
        <w:rPr>
          <w:rFonts w:ascii="標楷體" w:eastAsia="標楷體" w:cs="標楷體" w:hint="eastAsia"/>
          <w:color w:val="000000"/>
          <w:sz w:val="28"/>
          <w:szCs w:val="28"/>
        </w:rPr>
        <w:t>(1)召集委</w:t>
      </w:r>
      <w:r w:rsidRPr="00895B14">
        <w:rPr>
          <w:rFonts w:ascii="標楷體" w:eastAsia="標楷體" w:hint="eastAsia"/>
          <w:color w:val="000000"/>
          <w:sz w:val="28"/>
          <w:szCs w:val="28"/>
        </w:rPr>
        <w:t>員應於收受協調請求之次日起30日內召開會議，並擔任主</w:t>
      </w:r>
      <w:r w:rsidRPr="00895B14">
        <w:rPr>
          <w:rFonts w:ascii="標楷體" w:eastAsia="標楷體" w:hint="eastAsia"/>
          <w:color w:val="000000"/>
          <w:sz w:val="28"/>
          <w:szCs w:val="28"/>
        </w:rPr>
        <w:lastRenderedPageBreak/>
        <w:t>席。委員應親自出席會議，獨立、公正處理爭議，並保守秘密。</w:t>
      </w:r>
    </w:p>
    <w:p w14:paraId="2A1BFDCA" w14:textId="77777777" w:rsidR="00895B14" w:rsidRPr="00895B14" w:rsidRDefault="00895B14" w:rsidP="00895B14">
      <w:pPr>
        <w:spacing w:line="240" w:lineRule="atLeast"/>
        <w:ind w:leftChars="470" w:left="1565" w:hangingChars="156" w:hanging="437"/>
        <w:jc w:val="both"/>
        <w:rPr>
          <w:rFonts w:ascii="標楷體" w:eastAsia="標楷體"/>
          <w:color w:val="000000"/>
          <w:sz w:val="28"/>
          <w:szCs w:val="28"/>
        </w:rPr>
      </w:pPr>
      <w:r w:rsidRPr="00895B14">
        <w:rPr>
          <w:rFonts w:ascii="標楷體" w:eastAsia="標楷體" w:hint="eastAsia"/>
          <w:color w:val="000000"/>
          <w:sz w:val="28"/>
          <w:szCs w:val="28"/>
        </w:rPr>
        <w:t>(2)會議應通知當事人到場陳述意見，並得視需要邀請專家、學者</w:t>
      </w:r>
      <w:r w:rsidR="00597118" w:rsidRPr="00597118">
        <w:rPr>
          <w:rFonts w:ascii="標楷體" w:eastAsia="標楷體" w:hint="eastAsia"/>
          <w:color w:val="000000"/>
          <w:sz w:val="28"/>
          <w:szCs w:val="28"/>
        </w:rPr>
        <w:t>、機關主</w:t>
      </w:r>
      <w:r w:rsidR="00597118" w:rsidRPr="00597118">
        <w:rPr>
          <w:rFonts w:ascii="標楷體" w:eastAsia="標楷體"/>
          <w:color w:val="000000"/>
          <w:sz w:val="28"/>
          <w:szCs w:val="28"/>
        </w:rPr>
        <w:t>(會)計及政風單位</w:t>
      </w:r>
      <w:r w:rsidRPr="00895B14">
        <w:rPr>
          <w:rFonts w:ascii="標楷體" w:eastAsia="標楷體" w:hint="eastAsia"/>
          <w:color w:val="000000"/>
          <w:sz w:val="28"/>
          <w:szCs w:val="28"/>
        </w:rPr>
        <w:t>或其他必要人員列席，會議之過程應作成書面紀錄。</w:t>
      </w:r>
    </w:p>
    <w:p w14:paraId="0EE3FA70" w14:textId="77777777" w:rsidR="00895B14" w:rsidRPr="00895B14" w:rsidRDefault="00895B14" w:rsidP="00895B14">
      <w:pPr>
        <w:spacing w:line="240" w:lineRule="atLeast"/>
        <w:ind w:leftChars="470" w:left="1565" w:hangingChars="156" w:hanging="437"/>
        <w:jc w:val="both"/>
        <w:rPr>
          <w:rFonts w:ascii="標楷體" w:eastAsia="標楷體" w:cs="標楷體"/>
          <w:color w:val="000000"/>
          <w:sz w:val="28"/>
          <w:szCs w:val="28"/>
        </w:rPr>
      </w:pPr>
      <w:r w:rsidRPr="00895B14">
        <w:rPr>
          <w:rFonts w:ascii="標楷體" w:eastAsia="標楷體" w:hint="eastAsia"/>
          <w:color w:val="000000"/>
          <w:sz w:val="28"/>
          <w:szCs w:val="28"/>
        </w:rPr>
        <w:t>(3)小組應</w:t>
      </w:r>
      <w:r w:rsidRPr="00895B14">
        <w:rPr>
          <w:rFonts w:ascii="標楷體" w:eastAsia="標楷體" w:cs="標楷體" w:hint="eastAsia"/>
          <w:color w:val="000000"/>
          <w:sz w:val="28"/>
          <w:szCs w:val="28"/>
        </w:rPr>
        <w:t>於收受協調請求之次日起90日內作成合理之決議，並以書面通知雙方。</w:t>
      </w:r>
    </w:p>
    <w:p w14:paraId="5B0B5C2C"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5</w:t>
      </w:r>
      <w:r w:rsidR="00895B14" w:rsidRPr="00895B14">
        <w:rPr>
          <w:rFonts w:ascii="標楷體" w:eastAsia="標楷體" w:cs="標楷體" w:hint="eastAsia"/>
          <w:color w:val="000000"/>
          <w:sz w:val="28"/>
          <w:szCs w:val="28"/>
        </w:rPr>
        <w:t>.爭議處理小組委員應迴避之事由，參照採購申訴審議委員會組織準則第13條規定。委員因迴避或其他事由出缺者，依第2目辦理。</w:t>
      </w:r>
    </w:p>
    <w:p w14:paraId="5DDBFABF"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6</w:t>
      </w:r>
      <w:r w:rsidR="00895B14" w:rsidRPr="00895B14">
        <w:rPr>
          <w:rFonts w:ascii="標楷體" w:eastAsia="標楷體" w:cs="標楷體" w:hint="eastAsia"/>
          <w:color w:val="000000"/>
          <w:sz w:val="28"/>
          <w:szCs w:val="28"/>
        </w:rPr>
        <w:t>.爭議處理小組就爭議所為之決議，除任一方於收受決議後14日內以書面向召集委員及他方表示異議外，視為</w:t>
      </w:r>
      <w:r>
        <w:rPr>
          <w:rFonts w:ascii="標楷體" w:eastAsia="標楷體" w:cs="標楷體" w:hint="eastAsia"/>
          <w:color w:val="000000"/>
          <w:sz w:val="28"/>
          <w:szCs w:val="28"/>
        </w:rPr>
        <w:t>雙方同意該決議，而</w:t>
      </w:r>
      <w:r w:rsidR="00895B14" w:rsidRPr="00895B14">
        <w:rPr>
          <w:rFonts w:ascii="標楷體" w:eastAsia="標楷體" w:cs="標楷體" w:hint="eastAsia"/>
          <w:color w:val="000000"/>
          <w:sz w:val="28"/>
          <w:szCs w:val="28"/>
        </w:rPr>
        <w:t>有契約之</w:t>
      </w:r>
      <w:r>
        <w:rPr>
          <w:rFonts w:ascii="標楷體" w:eastAsia="標楷體" w:cs="標楷體" w:hint="eastAsia"/>
          <w:color w:val="000000"/>
          <w:sz w:val="28"/>
          <w:szCs w:val="28"/>
        </w:rPr>
        <w:t>效</w:t>
      </w:r>
      <w:r w:rsidR="00895B14" w:rsidRPr="00895B14">
        <w:rPr>
          <w:rFonts w:ascii="標楷體" w:eastAsia="標楷體" w:cs="標楷體" w:hint="eastAsia"/>
          <w:color w:val="000000"/>
          <w:sz w:val="28"/>
          <w:szCs w:val="28"/>
        </w:rPr>
        <w:t>力。惟涉及改變契約內容者，雙方應先辦理契約變更。如有爭議，得再循爭議處理程序辦理。</w:t>
      </w:r>
    </w:p>
    <w:p w14:paraId="5B2F4767"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7</w:t>
      </w:r>
      <w:r w:rsidR="00895B14" w:rsidRPr="00895B14">
        <w:rPr>
          <w:rFonts w:ascii="標楷體" w:eastAsia="標楷體" w:cs="標楷體" w:hint="eastAsia"/>
          <w:color w:val="000000"/>
          <w:sz w:val="28"/>
          <w:szCs w:val="28"/>
        </w:rPr>
        <w:t>.爭議事項經一方請求協調，爭議處理小組未能依第</w:t>
      </w:r>
      <w:r>
        <w:rPr>
          <w:rFonts w:ascii="標楷體" w:eastAsia="標楷體" w:cs="標楷體" w:hint="eastAsia"/>
          <w:color w:val="000000"/>
          <w:sz w:val="28"/>
          <w:szCs w:val="28"/>
        </w:rPr>
        <w:t>4</w:t>
      </w:r>
      <w:r w:rsidR="00895B14" w:rsidRPr="00895B14">
        <w:rPr>
          <w:rFonts w:ascii="標楷體" w:eastAsia="標楷體" w:cs="標楷體" w:hint="eastAsia"/>
          <w:color w:val="000000"/>
          <w:sz w:val="28"/>
          <w:szCs w:val="28"/>
        </w:rPr>
        <w:t>目或當事人協議之期限召開會議或作成決議，或任一方於收受決議後14日內以書面表示異議者，協調不成立，雙方得依第1款所定其他方式辦理。</w:t>
      </w:r>
    </w:p>
    <w:p w14:paraId="3FD32857"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8</w:t>
      </w:r>
      <w:r w:rsidR="00895B14" w:rsidRPr="00895B14">
        <w:rPr>
          <w:rFonts w:ascii="標楷體" w:eastAsia="標楷體" w:cs="標楷體" w:hint="eastAsia"/>
          <w:color w:val="000000"/>
          <w:sz w:val="28"/>
          <w:szCs w:val="28"/>
        </w:rPr>
        <w:t>.爭議處理小組運作所需經費</w:t>
      </w:r>
      <w:r>
        <w:rPr>
          <w:rFonts w:ascii="標楷體" w:eastAsia="標楷體" w:cs="標楷體" w:hint="eastAsia"/>
          <w:color w:val="000000"/>
          <w:sz w:val="28"/>
          <w:szCs w:val="28"/>
        </w:rPr>
        <w:t>，除雙方另有協議外</w:t>
      </w:r>
      <w:r w:rsidR="00895B14" w:rsidRPr="00895B14">
        <w:rPr>
          <w:rFonts w:ascii="標楷體" w:eastAsia="標楷體" w:cs="標楷體" w:hint="eastAsia"/>
          <w:color w:val="000000"/>
          <w:sz w:val="28"/>
          <w:szCs w:val="28"/>
        </w:rPr>
        <w:t>，由</w:t>
      </w:r>
      <w:r>
        <w:rPr>
          <w:rFonts w:ascii="標楷體" w:eastAsia="標楷體" w:cs="標楷體" w:hint="eastAsia"/>
          <w:color w:val="000000"/>
          <w:sz w:val="28"/>
          <w:szCs w:val="28"/>
        </w:rPr>
        <w:t>機關</w:t>
      </w:r>
      <w:r w:rsidR="00895B14" w:rsidRPr="00895B14">
        <w:rPr>
          <w:rFonts w:ascii="標楷體" w:eastAsia="標楷體" w:cs="標楷體" w:hint="eastAsia"/>
          <w:color w:val="000000"/>
          <w:sz w:val="28"/>
          <w:szCs w:val="28"/>
        </w:rPr>
        <w:t>負擔。</w:t>
      </w:r>
    </w:p>
    <w:p w14:paraId="22BF56FE"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9</w:t>
      </w:r>
      <w:r w:rsidR="00895B14" w:rsidRPr="00895B14">
        <w:rPr>
          <w:rFonts w:ascii="標楷體" w:eastAsia="標楷體" w:cs="標楷體" w:hint="eastAsia"/>
          <w:color w:val="000000"/>
          <w:sz w:val="28"/>
          <w:szCs w:val="28"/>
        </w:rPr>
        <w:t>.本款所定期限及其他必要事項，得由雙方另行協議。</w:t>
      </w:r>
    </w:p>
    <w:p w14:paraId="21790965" w14:textId="72F6E6F3" w:rsidR="00E518AE" w:rsidRPr="002433AB" w:rsidRDefault="00895B14" w:rsidP="00895B14">
      <w:pPr>
        <w:spacing w:line="240" w:lineRule="atLeast"/>
        <w:ind w:left="840" w:hanging="556"/>
        <w:jc w:val="both"/>
        <w:rPr>
          <w:rFonts w:ascii="標楷體" w:eastAsia="標楷體"/>
          <w:color w:val="000000"/>
          <w:sz w:val="28"/>
          <w:szCs w:val="28"/>
        </w:rPr>
      </w:pPr>
      <w:r w:rsidRPr="00895B14">
        <w:rPr>
          <w:rFonts w:ascii="標楷體" w:eastAsia="標楷體" w:cs="標楷體" w:hint="eastAsia"/>
          <w:color w:val="000000"/>
          <w:sz w:val="28"/>
          <w:szCs w:val="28"/>
        </w:rPr>
        <w:t>(四)</w:t>
      </w:r>
      <w:r w:rsidR="00E518AE" w:rsidRPr="002433AB">
        <w:rPr>
          <w:rFonts w:ascii="標楷體" w:eastAsia="標楷體" w:cs="標楷體" w:hint="eastAsia"/>
          <w:color w:val="000000"/>
          <w:sz w:val="28"/>
          <w:szCs w:val="28"/>
        </w:rPr>
        <w:t>採購法規定受理調解或申訴之機關名稱：</w:t>
      </w:r>
      <w:r w:rsidR="00F64ADA" w:rsidRPr="00A86511">
        <w:rPr>
          <w:rFonts w:ascii="標楷體" w:eastAsia="標楷體" w:cs="標楷體" w:hint="eastAsia"/>
          <w:color w:val="FF0000"/>
          <w:sz w:val="28"/>
          <w:szCs w:val="28"/>
          <w:u w:val="single"/>
        </w:rPr>
        <w:t>行政院公共工程委員會採購申訴審議委員會</w:t>
      </w:r>
      <w:r w:rsidR="00F64ADA" w:rsidRPr="00F56BF0">
        <w:rPr>
          <w:rFonts w:ascii="標楷體" w:eastAsia="標楷體" w:cs="標楷體" w:hint="eastAsia"/>
          <w:color w:val="FF0000"/>
          <w:sz w:val="28"/>
          <w:szCs w:val="28"/>
        </w:rPr>
        <w:t>；地址：</w:t>
      </w:r>
      <w:bookmarkStart w:id="2" w:name="_Hlk51921426"/>
      <w:r w:rsidR="00F64ADA" w:rsidRPr="00F56BF0">
        <w:rPr>
          <w:rFonts w:ascii="標楷體" w:eastAsia="標楷體" w:cs="標楷體" w:hint="eastAsia"/>
          <w:color w:val="FF0000"/>
          <w:sz w:val="28"/>
          <w:szCs w:val="28"/>
          <w:u w:val="single"/>
        </w:rPr>
        <w:t>臺北市信義區松仁路3號9樓（中油大樓）</w:t>
      </w:r>
      <w:bookmarkEnd w:id="2"/>
      <w:r w:rsidR="00F64ADA" w:rsidRPr="00F56BF0">
        <w:rPr>
          <w:rFonts w:ascii="標楷體" w:eastAsia="標楷體" w:cs="標楷體" w:hint="eastAsia"/>
          <w:color w:val="FF0000"/>
          <w:sz w:val="28"/>
          <w:szCs w:val="28"/>
          <w:u w:val="single"/>
        </w:rPr>
        <w:t>；電話：</w:t>
      </w:r>
      <w:bookmarkStart w:id="3" w:name="_Hlk51921434"/>
      <w:r w:rsidR="00F64ADA" w:rsidRPr="00F56BF0">
        <w:rPr>
          <w:rFonts w:ascii="標楷體" w:eastAsia="標楷體" w:cs="標楷體" w:hint="eastAsia"/>
          <w:color w:val="FF0000"/>
          <w:sz w:val="28"/>
          <w:szCs w:val="28"/>
          <w:u w:val="single"/>
        </w:rPr>
        <w:t>02-87897530</w:t>
      </w:r>
      <w:bookmarkEnd w:id="3"/>
      <w:r w:rsidR="00F64ADA" w:rsidRPr="00406040">
        <w:rPr>
          <w:rFonts w:ascii="標楷體" w:eastAsia="標楷體" w:cs="標楷體" w:hint="eastAsia"/>
          <w:color w:val="000000"/>
          <w:sz w:val="28"/>
          <w:szCs w:val="28"/>
        </w:rPr>
        <w:t>。</w:t>
      </w:r>
    </w:p>
    <w:p w14:paraId="3B6A273B"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895B14">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履約爭議發生後，履約事項之處理原則如下：</w:t>
      </w:r>
    </w:p>
    <w:p w14:paraId="726FDD7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pacing w:val="-4"/>
          <w:sz w:val="28"/>
          <w:szCs w:val="28"/>
        </w:rPr>
        <w:t>與爭議無關或不受影響之部分應繼續履約。但經機關同意無須履約者不在此限。</w:t>
      </w:r>
    </w:p>
    <w:p w14:paraId="48903908"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廠商因爭議而暫停履約，其經爭議處理結果被認定無理由者，不得就暫停履約之部分要求延長履約期限或免除契約責任。</w:t>
      </w:r>
    </w:p>
    <w:p w14:paraId="5FE8CC3C" w14:textId="77777777" w:rsidR="00E518AE"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895B14">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本契約以中華民國法律為準據法。</w:t>
      </w:r>
    </w:p>
    <w:p w14:paraId="00EFFBF5" w14:textId="77777777" w:rsidR="00895B14" w:rsidRPr="002433AB" w:rsidRDefault="00895B14" w:rsidP="003349AC">
      <w:pPr>
        <w:spacing w:line="240" w:lineRule="atLeast"/>
        <w:ind w:left="840" w:hanging="556"/>
        <w:jc w:val="both"/>
        <w:rPr>
          <w:rFonts w:ascii="標楷體" w:eastAsia="標楷體"/>
          <w:color w:val="000000"/>
          <w:sz w:val="28"/>
          <w:szCs w:val="28"/>
        </w:rPr>
      </w:pPr>
      <w:r w:rsidRPr="00895B14">
        <w:rPr>
          <w:rFonts w:ascii="標楷體" w:eastAsia="標楷體" w:hint="eastAsia"/>
          <w:color w:val="000000"/>
          <w:sz w:val="28"/>
          <w:szCs w:val="28"/>
        </w:rPr>
        <w:t>(七)廠商與本國分包廠商間之爭議，除經本國分包廠商同意外，應約定以中華民國法律為準據法，並以設立於中華民國境內之民事法院、仲裁機構或爭議處理機構解決爭議。廠商並應要求分包廠商與再分包之本國廠商之契約訂立前開約定。</w:t>
      </w:r>
    </w:p>
    <w:p w14:paraId="11A19789"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F3F18B7"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23</w:t>
      </w:r>
      <w:r w:rsidRPr="002433AB">
        <w:rPr>
          <w:rFonts w:ascii="標楷體" w:eastAsia="標楷體" w:cs="標楷體" w:hint="eastAsia"/>
          <w:b/>
          <w:bCs/>
          <w:color w:val="000000"/>
          <w:sz w:val="28"/>
          <w:szCs w:val="28"/>
        </w:rPr>
        <w:t>條　其他</w:t>
      </w:r>
    </w:p>
    <w:p w14:paraId="32A427C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895B14" w:rsidRPr="00895B14">
        <w:rPr>
          <w:rFonts w:ascii="標楷體" w:eastAsia="標楷體" w:cs="標楷體" w:hint="eastAsia"/>
          <w:color w:val="000000"/>
          <w:sz w:val="28"/>
          <w:szCs w:val="28"/>
        </w:rPr>
        <w:t>商對於履約所僱用之人員，不得有歧視性別、原住民、身心障礙或弱勢團體人士之情事</w:t>
      </w:r>
      <w:r w:rsidRPr="002433AB">
        <w:rPr>
          <w:rFonts w:ascii="標楷體" w:eastAsia="標楷體" w:cs="標楷體" w:hint="eastAsia"/>
          <w:color w:val="000000"/>
          <w:sz w:val="28"/>
          <w:szCs w:val="28"/>
        </w:rPr>
        <w:t>。</w:t>
      </w:r>
    </w:p>
    <w:p w14:paraId="5E9769FD"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廠商履約時不得僱用機關之人員或受機關委託辦理契約事項之機構之人員。</w:t>
      </w:r>
    </w:p>
    <w:p w14:paraId="71CA078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廠商授權之代表應通曉中文或機關同意之其他語文。未通曉者，廠商應備翻譯人員。</w:t>
      </w:r>
    </w:p>
    <w:p w14:paraId="6E904A4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機關與廠商間之履約事項，其涉及國際運輸或信用狀等事項，契約未予</w:t>
      </w:r>
      <w:r w:rsidRPr="002433AB">
        <w:rPr>
          <w:rFonts w:ascii="標楷體" w:eastAsia="標楷體" w:cs="標楷體" w:hint="eastAsia"/>
          <w:color w:val="000000"/>
          <w:sz w:val="28"/>
          <w:szCs w:val="28"/>
        </w:rPr>
        <w:lastRenderedPageBreak/>
        <w:t>載明者，依國際貿易慣例。</w:t>
      </w:r>
    </w:p>
    <w:p w14:paraId="307E0CC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機關及廠商於履約期間應分別指定授權代表，為履約期間雙方協調與契約有關事項之代表人。</w:t>
      </w:r>
    </w:p>
    <w:p w14:paraId="6EBC6AA1" w14:textId="77777777" w:rsidR="00EB5C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00D048E6" w:rsidRPr="002433AB">
        <w:rPr>
          <w:rFonts w:ascii="標楷體" w:eastAsia="標楷體" w:cs="標楷體" w:hint="eastAsia"/>
          <w:color w:val="000000"/>
          <w:sz w:val="28"/>
          <w:szCs w:val="28"/>
        </w:rPr>
        <w:t>機</w:t>
      </w:r>
      <w:r w:rsidR="00895B14" w:rsidRPr="00895B14">
        <w:rPr>
          <w:rFonts w:ascii="標楷體" w:eastAsia="標楷體" w:cs="標楷體" w:hint="eastAsia"/>
          <w:color w:val="000000"/>
          <w:sz w:val="28"/>
          <w:szCs w:val="28"/>
        </w:rPr>
        <w:t>關、廠商、監造單位及專案管理單位之權責分工，除契約另有約定外，依招標當時工程會所訂「公有建築物施工階段契約約定權責分工表」或「公共工程施工階段契約約定權責分工表」辦理（由機關依案件性質檢附，並訂明各項目之完成期限、懲罰標準）</w:t>
      </w:r>
      <w:r w:rsidR="00EB5CAE" w:rsidRPr="002433AB">
        <w:rPr>
          <w:rFonts w:ascii="標楷體" w:eastAsia="標楷體" w:cs="標楷體" w:hint="eastAsia"/>
          <w:color w:val="000000"/>
          <w:sz w:val="28"/>
          <w:szCs w:val="28"/>
        </w:rPr>
        <w:t>。</w:t>
      </w:r>
    </w:p>
    <w:p w14:paraId="4D53A1DE" w14:textId="77777777" w:rsidR="00CD4E39" w:rsidRPr="002433AB" w:rsidRDefault="00EB5C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廠商如發現契約所定技術規格違反採購法第26條規定，或有犯採購法第88條之罪嫌者，可向招標機關書面反映或向檢調機關檢舉。</w:t>
      </w:r>
    </w:p>
    <w:p w14:paraId="1C759366" w14:textId="77777777" w:rsidR="00B92EAC" w:rsidRDefault="00CD4E39" w:rsidP="003349AC">
      <w:pPr>
        <w:spacing w:line="240" w:lineRule="atLeast"/>
        <w:ind w:left="840" w:hanging="556"/>
        <w:jc w:val="both"/>
        <w:textDirection w:val="lrTbV"/>
        <w:rPr>
          <w:rFonts w:ascii="標楷體" w:eastAsia="標楷體" w:cs="標楷體"/>
          <w:sz w:val="28"/>
          <w:szCs w:val="28"/>
        </w:rPr>
      </w:pPr>
      <w:r w:rsidRPr="003C3943">
        <w:rPr>
          <w:rFonts w:ascii="標楷體" w:eastAsia="標楷體" w:cs="標楷體" w:hint="eastAsia"/>
          <w:sz w:val="28"/>
          <w:szCs w:val="28"/>
        </w:rPr>
        <w:t>(八)</w:t>
      </w:r>
      <w:r w:rsidR="00B92EAC" w:rsidRPr="003C3943">
        <w:rPr>
          <w:rFonts w:ascii="標楷體" w:eastAsia="標楷體" w:cs="標楷體" w:hint="eastAsia"/>
          <w:sz w:val="28"/>
          <w:szCs w:val="28"/>
        </w:rPr>
        <w:t>依據「政治獻金法」第7條規定，與政府機關（構）有巨額採購契約，且於履約期間之廠商，不得捐贈政治獻金。</w:t>
      </w:r>
    </w:p>
    <w:p w14:paraId="65A46A0C" w14:textId="77777777" w:rsidR="003B6D84" w:rsidRPr="00A028CC" w:rsidRDefault="00012B53" w:rsidP="003B6D84">
      <w:pPr>
        <w:pStyle w:val="02-"/>
      </w:pPr>
      <w:r w:rsidRPr="003C3943">
        <w:rPr>
          <w:rFonts w:hint="eastAsia"/>
        </w:rPr>
        <w:t>(九)</w:t>
      </w:r>
      <w:r w:rsidR="003B6D84" w:rsidRPr="00A028CC">
        <w:rPr>
          <w:rFonts w:hint="eastAsia"/>
        </w:rPr>
        <w:t>廠商內部揭弊者保護制度及機關處理方式：</w:t>
      </w:r>
    </w:p>
    <w:p w14:paraId="6F853ED3" w14:textId="77777777" w:rsidR="003B6D84" w:rsidRPr="00A028CC" w:rsidRDefault="003B6D84" w:rsidP="003B6D84">
      <w:pPr>
        <w:pStyle w:val="03-"/>
        <w:rPr>
          <w:spacing w:val="-4"/>
        </w:rPr>
      </w:pPr>
      <w:r w:rsidRPr="00A028CC">
        <w:t>1.</w:t>
      </w:r>
      <w:r w:rsidRPr="00A028CC">
        <w:rPr>
          <w:rFonts w:hint="eastAsia"/>
        </w:rPr>
        <w:t>廠商人員（包括勞工及其主管）針對本採購案發現其雇主、所屬員工或機關人員（包括代理或代表機關處理</w:t>
      </w:r>
      <w:r w:rsidR="001C13D8">
        <w:rPr>
          <w:rFonts w:hint="eastAsia"/>
        </w:rPr>
        <w:t>採購事務之廠商）涉有違反採購法、本契約或其他影響公共安全或品質</w:t>
      </w:r>
      <w:r w:rsidRPr="00A028CC">
        <w:rPr>
          <w:rFonts w:hint="eastAsia"/>
        </w:rPr>
        <w:t>，具名揭弊者，廠商應保障揭弊人員之權益，不得因該揭弊行為而為不利措施（包括但不限解僱、資遣、降調、不利之考績、懲處、懲罰、減薪、罰款〈薪〉、剝奪或減少獎金、退休〈職〉金、剝奪與陞遷有關之教育或訓練機會、福利、工作地點、職務內容或其他工作條件、管理措施之不利變更、非依法令規定揭露揭弊者之身分）。但若發生違法或違約之行為（例如無故曠職、洩漏公司機密等</w:t>
      </w:r>
      <w:r w:rsidRPr="00A028CC">
        <w:t>）</w:t>
      </w:r>
      <w:r w:rsidRPr="00A028CC">
        <w:rPr>
          <w:rFonts w:hint="eastAsia"/>
        </w:rPr>
        <w:t>，不在此限</w:t>
      </w:r>
      <w:r w:rsidRPr="00A028CC">
        <w:t>。</w:t>
      </w:r>
    </w:p>
    <w:p w14:paraId="65C81724" w14:textId="77777777" w:rsidR="003B6D84" w:rsidRPr="00A028CC" w:rsidRDefault="003B6D84" w:rsidP="003B6D84">
      <w:pPr>
        <w:pStyle w:val="03-"/>
        <w:rPr>
          <w:spacing w:val="-4"/>
        </w:rPr>
      </w:pPr>
      <w:r w:rsidRPr="00A028CC">
        <w:rPr>
          <w:rFonts w:hint="eastAsia"/>
          <w:spacing w:val="-4"/>
        </w:rPr>
        <w:t>2.廠商人員之揭弊內容有下列情形之一者，仍得受前目之保護：</w:t>
      </w:r>
    </w:p>
    <w:p w14:paraId="482CAEE6" w14:textId="77777777" w:rsidR="003B6D84" w:rsidRPr="00A028CC" w:rsidRDefault="003B6D84" w:rsidP="003B6D84">
      <w:pPr>
        <w:pStyle w:val="04-1"/>
      </w:pPr>
      <w:r w:rsidRPr="00A028CC">
        <w:t>(1)</w:t>
      </w:r>
      <w:r w:rsidRPr="00A028CC">
        <w:rPr>
          <w:rFonts w:hint="eastAsia"/>
        </w:rPr>
        <w:t>所揭露之內容無法證實。但明顯虛偽不實或揭弊行為經以誣告、偽證罪緩起訴或判決有罪者，不在此限。</w:t>
      </w:r>
    </w:p>
    <w:p w14:paraId="753E79D4" w14:textId="77777777" w:rsidR="003B6D84" w:rsidRPr="00A028CC" w:rsidRDefault="003B6D84" w:rsidP="003B6D84">
      <w:pPr>
        <w:pStyle w:val="04-1"/>
      </w:pPr>
      <w:r w:rsidRPr="00A028CC">
        <w:t>(</w:t>
      </w:r>
      <w:r w:rsidRPr="00A028CC">
        <w:rPr>
          <w:rFonts w:hint="eastAsia"/>
        </w:rPr>
        <w:t>2</w:t>
      </w:r>
      <w:r w:rsidRPr="00A028CC">
        <w:t>)</w:t>
      </w:r>
      <w:r w:rsidRPr="00A028CC">
        <w:rPr>
          <w:rFonts w:hint="eastAsia"/>
        </w:rPr>
        <w:t>所揭露之內容業經他人檢舉或受理揭弊機關已知悉。但案件已公開或揭弊者明知已有他人檢舉者，不在此限。</w:t>
      </w:r>
    </w:p>
    <w:p w14:paraId="78D4B6C5" w14:textId="77777777" w:rsidR="003B6D84" w:rsidRPr="00A028CC" w:rsidRDefault="003B6D84" w:rsidP="003B6D84">
      <w:pPr>
        <w:pStyle w:val="03-"/>
        <w:rPr>
          <w:spacing w:val="-4"/>
        </w:rPr>
      </w:pPr>
      <w:r w:rsidRPr="00A028CC">
        <w:rPr>
          <w:rFonts w:hint="eastAsia"/>
          <w:spacing w:val="-4"/>
        </w:rPr>
        <w:t>3.廠商內部訂有禁止所屬員工揭弊條款者，該約定於本採購案無效。</w:t>
      </w:r>
    </w:p>
    <w:p w14:paraId="13748E0B" w14:textId="77777777" w:rsidR="00012B53" w:rsidRPr="003B6D84" w:rsidRDefault="003B6D84" w:rsidP="003B6D84">
      <w:pPr>
        <w:pStyle w:val="03-"/>
        <w:textDirection w:val="lrTbV"/>
        <w:rPr>
          <w:spacing w:val="-4"/>
        </w:rPr>
      </w:pPr>
      <w:r w:rsidRPr="00A028CC">
        <w:rPr>
          <w:rFonts w:hint="eastAsia"/>
          <w:spacing w:val="-4"/>
        </w:rPr>
        <w:t>4.為兼顧公益及採購效率，機關於接獲揭弊內容後，應積極釐清揭弊事由，立即啟動調查；除經調查後有具體事證，依契約及法律為必要處置外，廠商及機關仍應依契約約定正常履約及估驗。</w:t>
      </w:r>
    </w:p>
    <w:p w14:paraId="7979F3D1" w14:textId="77777777" w:rsidR="00E518AE" w:rsidRPr="003C3943" w:rsidRDefault="00B92EAC" w:rsidP="003349AC">
      <w:pPr>
        <w:spacing w:line="240" w:lineRule="atLeast"/>
        <w:ind w:left="840" w:hanging="556"/>
        <w:jc w:val="both"/>
        <w:textDirection w:val="lrTbV"/>
        <w:rPr>
          <w:rFonts w:ascii="標楷體" w:eastAsia="標楷體"/>
          <w:sz w:val="28"/>
          <w:szCs w:val="28"/>
        </w:rPr>
      </w:pPr>
      <w:r w:rsidRPr="003C3943">
        <w:rPr>
          <w:rFonts w:ascii="標楷體" w:eastAsia="標楷體" w:cs="標楷體" w:hint="eastAsia"/>
          <w:sz w:val="28"/>
          <w:szCs w:val="28"/>
        </w:rPr>
        <w:t>(</w:t>
      </w:r>
      <w:r w:rsidR="00012B53">
        <w:rPr>
          <w:rFonts w:ascii="標楷體" w:eastAsia="標楷體" w:cs="標楷體" w:hint="eastAsia"/>
          <w:sz w:val="28"/>
          <w:szCs w:val="28"/>
        </w:rPr>
        <w:t>十</w:t>
      </w:r>
      <w:r w:rsidRPr="003C3943">
        <w:rPr>
          <w:rFonts w:ascii="標楷體" w:eastAsia="標楷體" w:cs="標楷體" w:hint="eastAsia"/>
          <w:sz w:val="28"/>
          <w:szCs w:val="28"/>
        </w:rPr>
        <w:t>)</w:t>
      </w:r>
      <w:r w:rsidR="00E518AE" w:rsidRPr="003C3943">
        <w:rPr>
          <w:rFonts w:ascii="標楷體" w:eastAsia="標楷體" w:cs="標楷體" w:hint="eastAsia"/>
          <w:sz w:val="28"/>
          <w:szCs w:val="28"/>
        </w:rPr>
        <w:t>本契約未載明之事項，依採購法及民法等相關法令。</w:t>
      </w:r>
    </w:p>
    <w:p w14:paraId="568B7F20" w14:textId="77777777" w:rsidR="00EE560D" w:rsidRDefault="006426E5" w:rsidP="00063799">
      <w:pPr>
        <w:spacing w:afterLines="50" w:after="120" w:line="240" w:lineRule="atLeast"/>
        <w:ind w:left="692" w:hanging="692"/>
        <w:jc w:val="both"/>
        <w:textDirection w:val="lrTbV"/>
        <w:rPr>
          <w:rFonts w:ascii="標楷體" w:eastAsia="標楷體"/>
          <w:b/>
          <w:bCs/>
          <w:color w:val="000000"/>
          <w:sz w:val="28"/>
          <w:szCs w:val="28"/>
        </w:rPr>
      </w:pPr>
      <w:r w:rsidRPr="002433AB">
        <w:rPr>
          <w:rFonts w:ascii="標楷體" w:eastAsia="標楷體"/>
          <w:color w:val="000000"/>
          <w:sz w:val="28"/>
          <w:szCs w:val="28"/>
        </w:rPr>
        <w:br w:type="page"/>
      </w:r>
      <w:r w:rsidR="007638D0" w:rsidRPr="002433AB">
        <w:rPr>
          <w:rFonts w:ascii="標楷體" w:eastAsia="標楷體" w:cs="標楷體" w:hint="eastAsia"/>
          <w:b/>
          <w:bCs/>
          <w:color w:val="000000"/>
          <w:sz w:val="28"/>
          <w:szCs w:val="28"/>
        </w:rPr>
        <w:lastRenderedPageBreak/>
        <w:t>附錄1、工作安全與衛生</w:t>
      </w:r>
    </w:p>
    <w:p w14:paraId="4098E58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契約施工期間，廠商應遵照</w:t>
      </w:r>
      <w:r w:rsidR="005E7902">
        <w:rPr>
          <w:rFonts w:ascii="標楷體" w:eastAsia="標楷體" w:cs="標楷體" w:hint="eastAsia"/>
          <w:color w:val="000000"/>
          <w:sz w:val="28"/>
          <w:szCs w:val="28"/>
        </w:rPr>
        <w:t>職業</w:t>
      </w:r>
      <w:r w:rsidRPr="002433AB">
        <w:rPr>
          <w:rFonts w:ascii="標楷體" w:eastAsia="標楷體" w:cs="標楷體" w:hint="eastAsia"/>
          <w:color w:val="000000"/>
          <w:sz w:val="28"/>
          <w:szCs w:val="28"/>
        </w:rPr>
        <w:t>安全衛生法及其施行細則、</w:t>
      </w:r>
      <w:r w:rsidR="005E7902">
        <w:rPr>
          <w:rFonts w:ascii="標楷體" w:eastAsia="標楷體" w:cs="標楷體" w:hint="eastAsia"/>
          <w:color w:val="000000"/>
          <w:sz w:val="28"/>
          <w:szCs w:val="28"/>
        </w:rPr>
        <w:t>職業</w:t>
      </w:r>
      <w:r w:rsidRPr="002433AB">
        <w:rPr>
          <w:rFonts w:ascii="標楷體" w:eastAsia="標楷體" w:cs="標楷體" w:hint="eastAsia"/>
          <w:color w:val="000000"/>
          <w:sz w:val="28"/>
          <w:szCs w:val="28"/>
        </w:rPr>
        <w:t>安全衛生設施規則、營造安全衛生設施標準</w:t>
      </w:r>
      <w:r w:rsidR="005E7902">
        <w:rPr>
          <w:rFonts w:ascii="標楷體" w:eastAsia="標楷體" w:cs="標楷體" w:hint="eastAsia"/>
          <w:color w:val="000000"/>
          <w:sz w:val="28"/>
          <w:szCs w:val="28"/>
        </w:rPr>
        <w:t>、職業安全衛生管理辦法</w:t>
      </w:r>
      <w:r w:rsidRPr="002433AB">
        <w:rPr>
          <w:rFonts w:ascii="標楷體" w:eastAsia="標楷體" w:cs="標楷體" w:hint="eastAsia"/>
          <w:color w:val="000000"/>
          <w:sz w:val="28"/>
          <w:szCs w:val="28"/>
        </w:rPr>
        <w:t>、勞動檢查法及其施行細則、危險性工作場所審查</w:t>
      </w:r>
      <w:r w:rsidR="005E7902">
        <w:rPr>
          <w:rFonts w:ascii="標楷體" w:eastAsia="標楷體" w:cs="標楷體" w:hint="eastAsia"/>
          <w:color w:val="000000"/>
          <w:sz w:val="28"/>
          <w:szCs w:val="28"/>
        </w:rPr>
        <w:t>及</w:t>
      </w:r>
      <w:r w:rsidRPr="002433AB">
        <w:rPr>
          <w:rFonts w:ascii="標楷體" w:eastAsia="標楷體" w:cs="標楷體" w:hint="eastAsia"/>
          <w:color w:val="000000"/>
          <w:sz w:val="28"/>
          <w:szCs w:val="28"/>
        </w:rPr>
        <w:t>檢查辦法、勞動基準法及其施行細則、道路交通標誌標線號誌設置規則等有關規定確實辦理，並隨時注意工地安全及災害之防範。如因廠商疏忽或過失而發生任何意外事故，均由廠商負一切責任。</w:t>
      </w:r>
    </w:p>
    <w:p w14:paraId="44AA9CB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ab/>
        <w:t>凡工程施工場所，除另有規定外，應於施工基地四周設置圍牆（籬），</w:t>
      </w:r>
      <w:r w:rsidR="00A650F2">
        <w:rPr>
          <w:rFonts w:ascii="標楷體" w:eastAsia="標楷體" w:cs="標楷體" w:hint="eastAsia"/>
          <w:color w:val="000000"/>
          <w:sz w:val="28"/>
          <w:szCs w:val="28"/>
        </w:rPr>
        <w:t>施工</w:t>
      </w:r>
      <w:r w:rsidRPr="002433AB">
        <w:rPr>
          <w:rFonts w:ascii="標楷體" w:eastAsia="標楷體" w:cs="標楷體" w:hint="eastAsia"/>
          <w:color w:val="000000"/>
          <w:sz w:val="28"/>
          <w:szCs w:val="28"/>
        </w:rPr>
        <w:t>架外部應加防護網圍護，以防止物料向下飛散或墜落，並應設置行人安全走廊及消防設備。</w:t>
      </w:r>
    </w:p>
    <w:p w14:paraId="604B4AE2"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高度在2公尺以上之工作場所，勞工作業有墜落之虞者，應依營造安全衛生設施標準規定，訂定墜落災害防止計畫（得併入施工計畫或安全衛生管理計畫內），採取適當墜落災害防止設施。</w:t>
      </w:r>
    </w:p>
    <w:p w14:paraId="4384AC9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廠商應依</w:t>
      </w:r>
      <w:r w:rsidR="002D2109">
        <w:rPr>
          <w:rFonts w:ascii="標楷體" w:eastAsia="標楷體" w:hint="eastAsia"/>
          <w:color w:val="000000"/>
          <w:sz w:val="28"/>
          <w:szCs w:val="28"/>
        </w:rPr>
        <w:t>勞動部</w:t>
      </w:r>
      <w:r w:rsidRPr="002433AB">
        <w:rPr>
          <w:rFonts w:ascii="標楷體" w:eastAsia="標楷體" w:hint="eastAsia"/>
          <w:color w:val="000000"/>
          <w:sz w:val="28"/>
          <w:szCs w:val="28"/>
        </w:rPr>
        <w:t>訂頒之「加強公共工程</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安全衛生管理作業要點」第7點，建立職業安全衛生管理系統，實施安全衛生自主管理，並提報安全衛生管理計畫。</w:t>
      </w:r>
    </w:p>
    <w:p w14:paraId="53DE4405"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假設工程之組立及拆除</w:t>
      </w:r>
    </w:p>
    <w:p w14:paraId="10E456E0"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22E587C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976E55"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前述各項假設工程組立及拆除時，廠商應指定作業主管在現場辦理營造安全衛生設施標準規定之事項。</w:t>
      </w:r>
    </w:p>
    <w:p w14:paraId="7E7088D1"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廠商應辦理之提升</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安全衛生事項</w:t>
      </w:r>
    </w:p>
    <w:p w14:paraId="3E3DC73E"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計畫：施工計畫書應包括</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安全衛生相關法規規定事項，並落實執行。對依法應經危險性工作場所審查者，非經審查合格，不得使勞工在該場所作業。</w:t>
      </w:r>
    </w:p>
    <w:p w14:paraId="63115F2D"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設施(由機關依工程規模及性質於招標時敘明)：</w:t>
      </w:r>
    </w:p>
    <w:p w14:paraId="2C7D3065"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w:t>
      </w:r>
      <w:smartTag w:uri="urn:schemas-microsoft-com:office:smarttags" w:element="chmetcnv">
        <w:smartTagPr>
          <w:attr w:name="TCSC" w:val="0"/>
          <w:attr w:name="NumberType" w:val="1"/>
          <w:attr w:name="Negative" w:val="False"/>
          <w:attr w:name="HasSpace" w:val="False"/>
          <w:attr w:name="SourceValue" w:val="20"/>
          <w:attr w:name="UnitName" w:val="公尺"/>
        </w:smartTagPr>
        <w:r w:rsidRPr="002433AB">
          <w:rPr>
            <w:rFonts w:ascii="標楷體" w:eastAsia="標楷體" w:hint="eastAsia"/>
            <w:color w:val="000000"/>
            <w:sz w:val="28"/>
            <w:szCs w:val="28"/>
          </w:rPr>
          <w:t>20公尺</w:t>
        </w:r>
      </w:smartTag>
      <w:r w:rsidRPr="002433AB">
        <w:rPr>
          <w:rFonts w:ascii="標楷體" w:eastAsia="標楷體" w:hint="eastAsia"/>
          <w:color w:val="000000"/>
          <w:sz w:val="28"/>
          <w:szCs w:val="28"/>
        </w:rPr>
        <w:t>以下高處作業，宜使用於工作台即可操作之高空工作車或搭設施工架等方式作業，不得以移動式起重機加裝搭乘設備搭載人員作業。</w:t>
      </w:r>
    </w:p>
    <w:p w14:paraId="59B64D82"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□無固定護欄或圍籬之臨時道路施工場所，應依核定之交通維持計畫辦理，除設置適當交通號誌、標誌、標示或柵欄外，於勞工作業時，另應指派交通引導人員在場指揮交通，以防止車輛突入等災害事故。</w:t>
      </w:r>
    </w:p>
    <w:p w14:paraId="41C8649F"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lastRenderedPageBreak/>
        <w:t>□移動式起重機應具備1機3證（移動式起重機檢查合格證、操作人員及從事吊掛作業人員之安衛訓練結業證書），除操作人員外，應至少隨車指派起重吊掛作業人員1人（可兼任指揮人員）。</w:t>
      </w:r>
    </w:p>
    <w:p w14:paraId="3FC8ECEC"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□工作場所邊緣及開口所設置之護欄，應符合營造安全衛生設施標準第20條固定後之強度能抵抗</w:t>
      </w:r>
      <w:smartTag w:uri="urn:schemas-microsoft-com:office:smarttags" w:element="chmetcnv">
        <w:smartTagPr>
          <w:attr w:name="TCSC" w:val="0"/>
          <w:attr w:name="NumberType" w:val="1"/>
          <w:attr w:name="Negative" w:val="False"/>
          <w:attr w:name="HasSpace" w:val="False"/>
          <w:attr w:name="SourceValue" w:val="75"/>
          <w:attr w:name="UnitName" w:val="公斤"/>
        </w:smartTagPr>
        <w:r w:rsidRPr="002433AB">
          <w:rPr>
            <w:rFonts w:ascii="標楷體" w:eastAsia="標楷體" w:hint="eastAsia"/>
            <w:color w:val="000000"/>
            <w:sz w:val="28"/>
            <w:szCs w:val="28"/>
          </w:rPr>
          <w:t>75公斤</w:t>
        </w:r>
      </w:smartTag>
      <w:r w:rsidRPr="002433AB">
        <w:rPr>
          <w:rFonts w:ascii="標楷體" w:eastAsia="標楷體" w:hint="eastAsia"/>
          <w:color w:val="000000"/>
          <w:sz w:val="28"/>
          <w:szCs w:val="28"/>
        </w:rPr>
        <w:t>之荷重無顯著變形及各類材質尺寸之規定。惟特殊設計之工作架台、工作車等護欄，經安全檢核無虞者不在此限。</w:t>
      </w:r>
    </w:p>
    <w:p w14:paraId="1A35E650"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□施工架斜籬搭設、直井或人孔局限空間作業、吊裝台吊運等特殊高處作業，應一併使用背負式安全帶及捲揚式防墜器。</w:t>
      </w:r>
    </w:p>
    <w:p w14:paraId="20D156F8" w14:textId="7F192936" w:rsidR="007638D0" w:rsidRPr="002433AB" w:rsidRDefault="00F64ADA" w:rsidP="007638D0">
      <w:pPr>
        <w:spacing w:line="240" w:lineRule="atLeast"/>
        <w:ind w:leftChars="413" w:left="1285"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7638D0" w:rsidRPr="002433AB">
        <w:rPr>
          <w:rFonts w:ascii="標楷體" w:eastAsia="標楷體" w:hint="eastAsia"/>
          <w:color w:val="000000"/>
          <w:sz w:val="28"/>
          <w:szCs w:val="28"/>
        </w:rPr>
        <w:t>開挖深度超過</w:t>
      </w:r>
      <w:smartTag w:uri="urn:schemas-microsoft-com:office:smarttags" w:element="chmetcnv">
        <w:smartTagPr>
          <w:attr w:name="TCSC" w:val="0"/>
          <w:attr w:name="NumberType" w:val="1"/>
          <w:attr w:name="Negative" w:val="False"/>
          <w:attr w:name="HasSpace" w:val="False"/>
          <w:attr w:name="SourceValue" w:val="1.5"/>
          <w:attr w:name="UnitName" w:val="公尺"/>
        </w:smartTagPr>
        <w:r w:rsidR="007638D0" w:rsidRPr="002433AB">
          <w:rPr>
            <w:rFonts w:ascii="標楷體" w:eastAsia="標楷體" w:hint="eastAsia"/>
            <w:color w:val="000000"/>
            <w:sz w:val="28"/>
            <w:szCs w:val="28"/>
          </w:rPr>
          <w:t>1.5公尺</w:t>
        </w:r>
      </w:smartTag>
      <w:r w:rsidR="007638D0" w:rsidRPr="002433AB">
        <w:rPr>
          <w:rFonts w:ascii="標楷體" w:eastAsia="標楷體" w:hint="eastAsia"/>
          <w:color w:val="000000"/>
          <w:sz w:val="28"/>
          <w:szCs w:val="28"/>
        </w:rPr>
        <w:t>者，均應設置擋土支撐或開挖緩坡；但地質特殊，提出替代方案經監造單位/工程司、機關同意者，得依替代方案施作。</w:t>
      </w:r>
    </w:p>
    <w:p w14:paraId="1A021BA6" w14:textId="1396907E" w:rsidR="007638D0" w:rsidRPr="002433AB" w:rsidRDefault="00F64ADA" w:rsidP="007638D0">
      <w:pPr>
        <w:spacing w:line="240" w:lineRule="atLeast"/>
        <w:ind w:leftChars="413" w:left="1285"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7638D0" w:rsidRPr="002433AB">
        <w:rPr>
          <w:rFonts w:ascii="標楷體" w:eastAsia="標楷體" w:hint="eastAsia"/>
          <w:color w:val="000000"/>
          <w:sz w:val="28"/>
          <w:szCs w:val="28"/>
        </w:rPr>
        <w:t>廠</w:t>
      </w:r>
      <w:r w:rsidR="00895B14" w:rsidRPr="00895B14">
        <w:rPr>
          <w:rFonts w:ascii="標楷體" w:eastAsia="標楷體" w:hint="eastAsia"/>
          <w:color w:val="000000"/>
          <w:sz w:val="28"/>
          <w:szCs w:val="28"/>
        </w:rPr>
        <w:t>商所使用之鋼管施工架，應符合營造安全衛生設施標準第59條第1款規定</w:t>
      </w:r>
      <w:r w:rsidR="007638D0" w:rsidRPr="002433AB">
        <w:rPr>
          <w:rFonts w:ascii="標楷體" w:eastAsia="標楷體" w:hint="eastAsia"/>
          <w:color w:val="000000"/>
          <w:sz w:val="28"/>
          <w:szCs w:val="28"/>
        </w:rPr>
        <w:t>。</w:t>
      </w:r>
    </w:p>
    <w:p w14:paraId="5DEB6194"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□其他：＿＿＿＿＿＿＿＿＿＿＿＿。</w:t>
      </w:r>
    </w:p>
    <w:p w14:paraId="2A0B666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管理</w:t>
      </w:r>
    </w:p>
    <w:p w14:paraId="126425A8"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全程依勞工安全衛生相關法規規定辦理，並督導分包商依規定施作。</w:t>
      </w:r>
    </w:p>
    <w:p w14:paraId="2705664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進駐工地人員，應依其作業性質分別施以從事工作及預防災變所必要之安全衛生教育訓練。</w:t>
      </w:r>
    </w:p>
    <w:p w14:paraId="1530F61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依規定設置</w:t>
      </w:r>
      <w:r w:rsidR="00497705">
        <w:rPr>
          <w:rFonts w:ascii="標楷體" w:eastAsia="標楷體" w:hint="eastAsia"/>
          <w:color w:val="000000"/>
          <w:sz w:val="28"/>
          <w:szCs w:val="28"/>
        </w:rPr>
        <w:t>職業</w:t>
      </w:r>
      <w:r w:rsidRPr="002433AB">
        <w:rPr>
          <w:rFonts w:ascii="標楷體" w:eastAsia="標楷體" w:hint="eastAsia"/>
          <w:color w:val="000000"/>
          <w:sz w:val="28"/>
          <w:szCs w:val="28"/>
        </w:rPr>
        <w:t>安全衛生協議組織及訂定緊急應變處置計畫。</w:t>
      </w:r>
    </w:p>
    <w:p w14:paraId="125D19A9"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r>
      <w:r w:rsidR="00597118" w:rsidRPr="00597118">
        <w:rPr>
          <w:rFonts w:ascii="標楷體" w:eastAsia="標楷體" w:hAnsi="標楷體" w:hint="eastAsia"/>
          <w:color w:val="000000"/>
          <w:sz w:val="28"/>
          <w:szCs w:val="28"/>
        </w:rPr>
        <w:t>開工前</w:t>
      </w:r>
      <w:r w:rsidR="00D0565D" w:rsidRPr="002433AB">
        <w:rPr>
          <w:rFonts w:ascii="標楷體" w:eastAsia="標楷體" w:hAnsi="標楷體" w:hint="eastAsia"/>
          <w:color w:val="000000"/>
          <w:sz w:val="28"/>
          <w:szCs w:val="28"/>
        </w:rPr>
        <w:t>登錄安全衛生人員資料，報請監造單位/工程司審查，經機關核定後</w:t>
      </w:r>
      <w:r w:rsidRPr="002433AB">
        <w:rPr>
          <w:rFonts w:ascii="標楷體" w:eastAsia="標楷體" w:hAnsi="標楷體" w:hint="eastAsia"/>
          <w:color w:val="000000"/>
          <w:sz w:val="28"/>
          <w:szCs w:val="28"/>
        </w:rPr>
        <w:t>，由機關</w:t>
      </w:r>
      <w:r w:rsidR="00497705">
        <w:rPr>
          <w:rFonts w:ascii="標楷體" w:eastAsia="標楷體" w:hAnsi="標楷體" w:hint="eastAsia"/>
          <w:color w:val="000000"/>
          <w:sz w:val="28"/>
          <w:szCs w:val="28"/>
        </w:rPr>
        <w:t>督導廠商</w:t>
      </w:r>
      <w:r w:rsidRPr="002433AB">
        <w:rPr>
          <w:rFonts w:ascii="標楷體" w:eastAsia="標楷體" w:hAnsi="標楷體" w:hint="eastAsia"/>
          <w:color w:val="000000"/>
          <w:sz w:val="28"/>
          <w:szCs w:val="28"/>
        </w:rPr>
        <w:t>依規定報請</w:t>
      </w:r>
      <w:r w:rsidR="00497705">
        <w:rPr>
          <w:rFonts w:ascii="標楷體" w:eastAsia="標楷體" w:hAnsi="標楷體" w:hint="eastAsia"/>
          <w:color w:val="000000"/>
          <w:sz w:val="28"/>
          <w:szCs w:val="28"/>
        </w:rPr>
        <w:t>勞動</w:t>
      </w:r>
      <w:r w:rsidRPr="002433AB">
        <w:rPr>
          <w:rFonts w:ascii="標楷體" w:eastAsia="標楷體" w:hAnsi="標楷體" w:hint="eastAsia"/>
          <w:color w:val="000000"/>
          <w:sz w:val="28"/>
          <w:szCs w:val="28"/>
        </w:rPr>
        <w:t>檢查機構備查；人員異動或工程變更時，亦同</w:t>
      </w:r>
      <w:r w:rsidRPr="002433AB">
        <w:rPr>
          <w:rFonts w:ascii="標楷體" w:eastAsia="標楷體" w:hint="eastAsia"/>
          <w:color w:val="000000"/>
          <w:sz w:val="28"/>
          <w:szCs w:val="28"/>
        </w:rPr>
        <w:t>。</w:t>
      </w:r>
    </w:p>
    <w:p w14:paraId="18AE2B4F"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r>
      <w:r w:rsidR="00497705">
        <w:rPr>
          <w:rFonts w:ascii="標楷體" w:eastAsia="標楷體" w:hint="eastAsia"/>
          <w:color w:val="000000"/>
          <w:sz w:val="28"/>
          <w:szCs w:val="28"/>
        </w:rPr>
        <w:t>依規定設置之專職</w:t>
      </w:r>
      <w:r w:rsidRPr="002433AB">
        <w:rPr>
          <w:rFonts w:ascii="標楷體" w:eastAsia="標楷體" w:hint="eastAsia"/>
          <w:color w:val="000000"/>
          <w:sz w:val="28"/>
          <w:szCs w:val="28"/>
        </w:rPr>
        <w:t>安全衛生人員於施工時，應在工地執行職務</w:t>
      </w:r>
      <w:r w:rsidR="00912D7D">
        <w:rPr>
          <w:rFonts w:ascii="標楷體" w:eastAsia="標楷體" w:hint="eastAsia"/>
          <w:color w:val="000000"/>
          <w:sz w:val="28"/>
          <w:szCs w:val="28"/>
        </w:rPr>
        <w:t>，不得兼任其他與安全衛生無關之工作</w:t>
      </w:r>
      <w:r w:rsidRPr="002433AB">
        <w:rPr>
          <w:rFonts w:ascii="標楷體" w:eastAsia="標楷體" w:hint="eastAsia"/>
          <w:color w:val="000000"/>
          <w:sz w:val="28"/>
          <w:szCs w:val="28"/>
        </w:rPr>
        <w:t>。</w:t>
      </w:r>
    </w:p>
    <w:p w14:paraId="6CC0310A"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於廠商施工日誌填報出工人數，記載當日發生之職業傷病及虛驚事故資料。</w:t>
      </w:r>
    </w:p>
    <w:p w14:paraId="24264771"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自動檢查重點</w:t>
      </w:r>
    </w:p>
    <w:p w14:paraId="6B8F88CC"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擬訂自動檢查計畫，落實執行。</w:t>
      </w:r>
    </w:p>
    <w:p w14:paraId="7C7FF6A3"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相關執行表單、紀錄，妥為保存，以備查核。</w:t>
      </w:r>
    </w:p>
    <w:p w14:paraId="5425C73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其他提升</w:t>
      </w:r>
      <w:r w:rsidR="00EF5F5F">
        <w:rPr>
          <w:rFonts w:ascii="標楷體" w:eastAsia="標楷體" w:hint="eastAsia"/>
          <w:color w:val="000000"/>
          <w:sz w:val="28"/>
          <w:szCs w:val="28"/>
        </w:rPr>
        <w:t>職業</w:t>
      </w:r>
      <w:r w:rsidRPr="002433AB">
        <w:rPr>
          <w:rFonts w:ascii="標楷體" w:eastAsia="標楷體" w:hint="eastAsia"/>
          <w:color w:val="000000"/>
          <w:sz w:val="28"/>
          <w:szCs w:val="28"/>
        </w:rPr>
        <w:t>安全衛生相關事項：＿＿＿＿(由機關依工程規模及性質於招標時敘明)。</w:t>
      </w:r>
    </w:p>
    <w:p w14:paraId="4858A0DC"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安全衛生人員未確實執行職務，或未實際常駐工地執行業務，或工程施工品質查核為丙等</w:t>
      </w:r>
      <w:r w:rsidR="004B0DB8" w:rsidRPr="007B754C">
        <w:rPr>
          <w:rFonts w:ascii="標楷體" w:eastAsia="標楷體" w:hAnsi="標楷體" w:cs="標楷體" w:hint="eastAsia"/>
          <w:bCs/>
          <w:sz w:val="28"/>
          <w:szCs w:val="28"/>
        </w:rPr>
        <w:t>，可歸責於</w:t>
      </w:r>
      <w:r w:rsidR="00EF5F5F">
        <w:rPr>
          <w:rFonts w:ascii="標楷體" w:eastAsia="標楷體" w:hAnsi="標楷體" w:cs="標楷體" w:hint="eastAsia"/>
          <w:bCs/>
          <w:sz w:val="28"/>
          <w:szCs w:val="28"/>
        </w:rPr>
        <w:t>該</w:t>
      </w:r>
      <w:r w:rsidR="004B0DB8" w:rsidRPr="007B754C">
        <w:rPr>
          <w:rFonts w:ascii="標楷體" w:eastAsia="標楷體" w:hAnsi="標楷體" w:cs="標楷體" w:hint="eastAsia"/>
          <w:bCs/>
          <w:sz w:val="28"/>
          <w:szCs w:val="28"/>
        </w:rPr>
        <w:t>人員</w:t>
      </w:r>
      <w:r w:rsidRPr="002433AB">
        <w:rPr>
          <w:rFonts w:ascii="標楷體" w:eastAsia="標楷體" w:hint="eastAsia"/>
          <w:color w:val="000000"/>
          <w:sz w:val="28"/>
          <w:szCs w:val="28"/>
        </w:rPr>
        <w:t>者，機關得通知廠商於＿＿日內撤換</w:t>
      </w:r>
      <w:r w:rsidR="00EF5F5F">
        <w:rPr>
          <w:rFonts w:ascii="標楷體" w:eastAsia="標楷體" w:hint="eastAsia"/>
          <w:color w:val="000000"/>
          <w:sz w:val="28"/>
          <w:szCs w:val="28"/>
        </w:rPr>
        <w:t>之</w:t>
      </w:r>
      <w:r w:rsidRPr="002433AB">
        <w:rPr>
          <w:rFonts w:ascii="標楷體" w:eastAsia="標楷體" w:hint="eastAsia"/>
          <w:color w:val="000000"/>
          <w:sz w:val="28"/>
          <w:szCs w:val="28"/>
        </w:rPr>
        <w:t>。</w:t>
      </w:r>
    </w:p>
    <w:p w14:paraId="0B1FF8E2"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安全衛生設施之保養維修</w:t>
      </w:r>
    </w:p>
    <w:p w14:paraId="649BAB3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廠商應執行之</w:t>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安全衛生設施保養維修事項如下：＿＿＿＿＿(由機關於招標時載明)。</w:t>
      </w:r>
    </w:p>
    <w:p w14:paraId="4304A19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機關對同一公共工程，依不同標的分別辦理採購時，得指定廠商負責</w:t>
      </w:r>
      <w:r w:rsidRPr="002433AB">
        <w:rPr>
          <w:rFonts w:ascii="標楷體" w:eastAsia="標楷體" w:hint="eastAsia"/>
          <w:color w:val="000000"/>
          <w:sz w:val="28"/>
          <w:szCs w:val="28"/>
        </w:rPr>
        <w:lastRenderedPageBreak/>
        <w:t>主辦</w:t>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安全衛生設施之保養維修，所需費用由相關廠商共同分攤。</w:t>
      </w:r>
    </w:p>
    <w:p w14:paraId="23B80FAC"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同一工作場所有多項工程同時進行時，全工作場所之安全衛生管理，依</w:t>
      </w:r>
      <w:r w:rsidR="007B6AB2">
        <w:rPr>
          <w:rFonts w:ascii="標楷體" w:eastAsia="標楷體" w:hint="eastAsia"/>
          <w:color w:val="000000"/>
          <w:sz w:val="28"/>
          <w:szCs w:val="28"/>
        </w:rPr>
        <w:t>勞動部</w:t>
      </w:r>
      <w:r w:rsidRPr="002433AB">
        <w:rPr>
          <w:rFonts w:ascii="標楷體" w:eastAsia="標楷體" w:hint="eastAsia"/>
          <w:color w:val="000000"/>
          <w:sz w:val="28"/>
          <w:szCs w:val="28"/>
        </w:rPr>
        <w:t>訂頒之「加強公共工程</w:t>
      </w:r>
      <w:r w:rsidR="00497705">
        <w:rPr>
          <w:rFonts w:ascii="標楷體" w:eastAsia="標楷體" w:hint="eastAsia"/>
          <w:color w:val="000000"/>
          <w:sz w:val="28"/>
          <w:szCs w:val="28"/>
        </w:rPr>
        <w:t>職業</w:t>
      </w:r>
      <w:r w:rsidRPr="002433AB">
        <w:rPr>
          <w:rFonts w:ascii="標楷體" w:eastAsia="標楷體" w:hint="eastAsia"/>
          <w:color w:val="000000"/>
          <w:sz w:val="28"/>
          <w:szCs w:val="28"/>
        </w:rPr>
        <w:t>安全衛生管理作業要點」第10點辦理。</w:t>
      </w:r>
    </w:p>
    <w:p w14:paraId="673E0FF3"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契約施工期間如發生緊急事故，影響工地內外人員生命財產安全時，廠商得逕行採取必要之適當措施，以防止生命財產之損失，並應在事故發生後</w:t>
      </w:r>
      <w:r w:rsidR="00497705">
        <w:rPr>
          <w:rFonts w:ascii="標楷體" w:eastAsia="標楷體" w:hint="eastAsia"/>
          <w:color w:val="000000"/>
          <w:sz w:val="28"/>
          <w:szCs w:val="28"/>
        </w:rPr>
        <w:t>8</w:t>
      </w:r>
      <w:r w:rsidRPr="002433AB">
        <w:rPr>
          <w:rFonts w:ascii="標楷體" w:eastAsia="標楷體" w:hint="eastAsia"/>
          <w:color w:val="000000"/>
          <w:sz w:val="28"/>
          <w:szCs w:val="28"/>
        </w:rPr>
        <w:t>小時內向監造單位/工程司報告。事故發生時，如監造單位/工程司在工地有所指示時，廠商應照辦。</w:t>
      </w:r>
    </w:p>
    <w:p w14:paraId="52F6CEA5"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廠商有下列情事之一者，機關得視其情節輕重予以警告、依第11條第10款處理、依第5條第1款第</w:t>
      </w:r>
      <w:r w:rsidR="00497705">
        <w:rPr>
          <w:rFonts w:ascii="標楷體" w:eastAsia="標楷體" w:hint="eastAsia"/>
          <w:sz w:val="28"/>
          <w:szCs w:val="28"/>
        </w:rPr>
        <w:t>5</w:t>
      </w:r>
      <w:r w:rsidRPr="002433AB">
        <w:rPr>
          <w:rFonts w:ascii="標楷體" w:eastAsia="標楷體" w:hint="eastAsia"/>
          <w:color w:val="000000"/>
          <w:sz w:val="28"/>
          <w:szCs w:val="28"/>
        </w:rPr>
        <w:t>目暫停給付估驗計價款，或依第21條第1款終止或解除契約：</w:t>
      </w:r>
    </w:p>
    <w:p w14:paraId="616262F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有重大潛在危害未立即全部或部分停工，或未依機關通知期限完成改善。</w:t>
      </w:r>
    </w:p>
    <w:p w14:paraId="167B5B1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重複違反同一重大缺失項目。</w:t>
      </w:r>
    </w:p>
    <w:p w14:paraId="15629ED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不符法令規定，或未依核備之施工計畫書執行，經機關通知限期改正，屆期仍未改正。</w:t>
      </w:r>
    </w:p>
    <w:p w14:paraId="03750A0F" w14:textId="77777777" w:rsidR="007638D0"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因廠商施工場</w:t>
      </w:r>
      <w:r w:rsidRPr="007B754C">
        <w:rPr>
          <w:rFonts w:ascii="標楷體" w:eastAsia="標楷體" w:hint="eastAsia"/>
          <w:sz w:val="28"/>
          <w:szCs w:val="28"/>
        </w:rPr>
        <w:t>所依</w:t>
      </w:r>
      <w:r w:rsidR="004B0DB8" w:rsidRPr="007B754C">
        <w:rPr>
          <w:rFonts w:ascii="標楷體" w:eastAsia="標楷體" w:hAnsi="標楷體" w:cs="標楷體" w:hint="eastAsia"/>
          <w:bCs/>
          <w:sz w:val="28"/>
          <w:szCs w:val="28"/>
        </w:rPr>
        <w:t>契約文件</w:t>
      </w:r>
      <w:r w:rsidRPr="007B754C">
        <w:rPr>
          <w:rFonts w:ascii="標楷體" w:eastAsia="標楷體" w:hint="eastAsia"/>
          <w:sz w:val="28"/>
          <w:szCs w:val="28"/>
        </w:rPr>
        <w:t>規定應有之安全衛生設施欠缺或不良，致發生重大職業災害，經勞動檢查機構</w:t>
      </w:r>
      <w:r w:rsidR="004B0DB8" w:rsidRPr="007B754C">
        <w:rPr>
          <w:rFonts w:ascii="標楷體" w:eastAsia="標楷體" w:hAnsi="標楷體" w:cs="標楷體" w:hint="eastAsia"/>
          <w:bCs/>
          <w:sz w:val="28"/>
          <w:szCs w:val="28"/>
        </w:rPr>
        <w:t>依法</w:t>
      </w:r>
      <w:r w:rsidRPr="007B754C">
        <w:rPr>
          <w:rFonts w:ascii="標楷體" w:eastAsia="標楷體" w:hint="eastAsia"/>
          <w:sz w:val="28"/>
          <w:szCs w:val="28"/>
        </w:rPr>
        <w:t>通知停工</w:t>
      </w:r>
      <w:r w:rsidR="004B0DB8" w:rsidRPr="007B754C">
        <w:rPr>
          <w:rFonts w:ascii="標楷體" w:eastAsia="標楷體" w:hAnsi="標楷體" w:cs="標楷體" w:hint="eastAsia"/>
          <w:bCs/>
          <w:sz w:val="28"/>
          <w:szCs w:val="28"/>
        </w:rPr>
        <w:t>並認定可歸責於廠商</w:t>
      </w:r>
      <w:r w:rsidRPr="007B754C">
        <w:rPr>
          <w:rFonts w:ascii="標楷體" w:eastAsia="標楷體" w:hint="eastAsia"/>
          <w:sz w:val="28"/>
          <w:szCs w:val="28"/>
        </w:rPr>
        <w:t>，並經機關認定屬查驗</w:t>
      </w:r>
      <w:r w:rsidRPr="002433AB">
        <w:rPr>
          <w:rFonts w:ascii="標楷體" w:eastAsia="標楷體" w:hint="eastAsia"/>
          <w:color w:val="000000"/>
          <w:sz w:val="28"/>
          <w:szCs w:val="28"/>
        </w:rPr>
        <w:t>不合格情節重大者，為採購法第101條第1項第8款之情形之一。</w:t>
      </w:r>
    </w:p>
    <w:p w14:paraId="3C0F9467" w14:textId="77777777" w:rsidR="00EE560D" w:rsidRDefault="00597118">
      <w:pPr>
        <w:numPr>
          <w:ilvl w:val="0"/>
          <w:numId w:val="3"/>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懲罰性違約金</w:t>
      </w:r>
    </w:p>
    <w:p w14:paraId="3CBCFAAD"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專職安全衛生人員違反第</w:t>
      </w:r>
      <w:r w:rsidRPr="00597118">
        <w:rPr>
          <w:rFonts w:ascii="標楷體" w:eastAsia="標楷體"/>
          <w:color w:val="000000"/>
          <w:sz w:val="28"/>
          <w:szCs w:val="28"/>
        </w:rPr>
        <w:t>6.3.5</w:t>
      </w:r>
      <w:r w:rsidRPr="00597118">
        <w:rPr>
          <w:rFonts w:ascii="標楷體" w:eastAsia="標楷體" w:hint="eastAsia"/>
          <w:color w:val="000000"/>
          <w:sz w:val="28"/>
          <w:szCs w:val="28"/>
        </w:rPr>
        <w:t>點不得兼職約定者，每日處以廠商懲罰性違約金新臺幣</w:t>
      </w:r>
      <w:r w:rsidRPr="00597118">
        <w:rPr>
          <w:rFonts w:ascii="標楷體" w:eastAsia="標楷體"/>
          <w:color w:val="000000"/>
          <w:sz w:val="28"/>
          <w:szCs w:val="28"/>
        </w:rPr>
        <w:t>______</w:t>
      </w:r>
      <w:r w:rsidRPr="00597118">
        <w:rPr>
          <w:rFonts w:ascii="標楷體" w:eastAsia="標楷體" w:hint="eastAsia"/>
          <w:color w:val="000000"/>
          <w:sz w:val="28"/>
          <w:szCs w:val="28"/>
        </w:rPr>
        <w:t>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38E98EB9"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73151ACF"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p>
    <w:p w14:paraId="0BB25B9B" w14:textId="77777777" w:rsidR="00EE560D" w:rsidRDefault="007638D0" w:rsidP="00595DED">
      <w:pPr>
        <w:spacing w:afterLines="50" w:after="120"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b/>
          <w:bCs/>
          <w:color w:val="000000"/>
          <w:sz w:val="28"/>
          <w:szCs w:val="28"/>
        </w:rPr>
        <w:br w:type="page"/>
      </w:r>
      <w:r w:rsidR="009A2B01" w:rsidRPr="002433AB">
        <w:rPr>
          <w:rFonts w:ascii="標楷體" w:eastAsia="標楷體" w:cs="標楷體" w:hint="eastAsia"/>
          <w:b/>
          <w:bCs/>
          <w:color w:val="000000"/>
          <w:sz w:val="28"/>
          <w:szCs w:val="28"/>
        </w:rPr>
        <w:lastRenderedPageBreak/>
        <w:t>附錄2、工地管理</w:t>
      </w:r>
      <w:r w:rsidR="00CD5664" w:rsidRPr="002433AB">
        <w:rPr>
          <w:rFonts w:ascii="標楷體" w:eastAsia="標楷體" w:cs="標楷體" w:hint="eastAsia"/>
          <w:b/>
          <w:bCs/>
          <w:color w:val="000000"/>
          <w:sz w:val="28"/>
          <w:szCs w:val="28"/>
        </w:rPr>
        <w:t>(由機關視實際需要調整)</w:t>
      </w:r>
    </w:p>
    <w:p w14:paraId="54710C12"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Pr="002433AB">
        <w:rPr>
          <w:rFonts w:ascii="標楷體" w:eastAsia="標楷體" w:hint="eastAsia"/>
          <w:color w:val="000000"/>
          <w:sz w:val="28"/>
          <w:szCs w:val="28"/>
        </w:rPr>
        <w:tab/>
        <w:t>契約施工期間，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w:t>
      </w:r>
      <w:r w:rsidR="004B0DB8" w:rsidRPr="007B151F">
        <w:rPr>
          <w:rFonts w:ascii="標楷體" w:eastAsia="標楷體" w:hAnsi="標楷體" w:hint="eastAsia"/>
          <w:sz w:val="28"/>
          <w:szCs w:val="28"/>
        </w:rPr>
        <w:t>依法應設置工地主任者，該工地主任即為工地負責人。</w:t>
      </w:r>
    </w:p>
    <w:p w14:paraId="0FE8E250"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D51630" w:rsidRPr="00D51630">
        <w:rPr>
          <w:rFonts w:ascii="標楷體" w:eastAsia="標楷體" w:hint="eastAsia"/>
          <w:color w:val="000000"/>
          <w:sz w:val="28"/>
          <w:szCs w:val="28"/>
        </w:rPr>
        <w:t>人員及機具</w:t>
      </w:r>
      <w:r w:rsidRPr="002433AB">
        <w:rPr>
          <w:rFonts w:ascii="標楷體" w:eastAsia="標楷體" w:hint="eastAsia"/>
          <w:color w:val="000000"/>
          <w:sz w:val="28"/>
          <w:szCs w:val="28"/>
        </w:rPr>
        <w:t>管制</w:t>
      </w:r>
    </w:p>
    <w:p w14:paraId="743ECD62"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工作場所人員及車輛機械出入口處應設管制人員，嚴禁以下人員及機具進入工地：</w:t>
      </w:r>
    </w:p>
    <w:p w14:paraId="285A1CE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非法外籍勞工。</w:t>
      </w:r>
    </w:p>
    <w:p w14:paraId="24132D1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w:t>
      </w:r>
      <w:r w:rsidR="00E15BB4" w:rsidRPr="00E15BB4">
        <w:rPr>
          <w:rFonts w:ascii="標楷體" w:eastAsia="標楷體" w:hint="eastAsia"/>
          <w:color w:val="000000"/>
          <w:sz w:val="28"/>
          <w:szCs w:val="28"/>
        </w:rPr>
        <w:t>投保勞工保險、勞工職業災害保險之勞工（應依第2.2點辦理報備</w:t>
      </w:r>
      <w:r w:rsidRPr="002433AB">
        <w:rPr>
          <w:rFonts w:ascii="標楷體" w:eastAsia="標楷體" w:hint="eastAsia"/>
          <w:color w:val="000000"/>
          <w:sz w:val="28"/>
          <w:szCs w:val="28"/>
        </w:rPr>
        <w:t>）。</w:t>
      </w:r>
    </w:p>
    <w:p w14:paraId="0EB4E801" w14:textId="77777777" w:rsidR="009A2B01"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未具合格證之移動式起重機、車輛機械及操作人員。</w:t>
      </w:r>
    </w:p>
    <w:p w14:paraId="4D352762" w14:textId="77777777" w:rsidR="00E15BB4" w:rsidRPr="00E15BB4" w:rsidRDefault="00E15BB4" w:rsidP="00E15BB4">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未依第2.4點登記之人員（第2.4點未勾選者，本點不適用）。</w:t>
      </w:r>
    </w:p>
    <w:p w14:paraId="0B34BD36" w14:textId="77777777" w:rsidR="00E15BB4" w:rsidRPr="002433AB" w:rsidRDefault="00E15BB4" w:rsidP="00E15BB4">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涉關鍵基礎設施(或機關指定之設施)，未</w:t>
      </w:r>
      <w:r w:rsidR="00B24CE8" w:rsidRPr="00B24CE8">
        <w:rPr>
          <w:rFonts w:ascii="標楷體" w:eastAsia="標楷體" w:hint="eastAsia"/>
          <w:color w:val="000000"/>
          <w:sz w:val="28"/>
          <w:szCs w:val="28"/>
        </w:rPr>
        <w:t>通過機關要求適任性查</w:t>
      </w:r>
      <w:r w:rsidR="00B24CE8">
        <w:rPr>
          <w:rFonts w:ascii="標楷體" w:eastAsia="標楷體" w:hint="eastAsia"/>
          <w:color w:val="000000"/>
          <w:sz w:val="28"/>
          <w:szCs w:val="28"/>
        </w:rPr>
        <w:t>核</w:t>
      </w:r>
      <w:r w:rsidRPr="00E15BB4">
        <w:rPr>
          <w:rFonts w:ascii="標楷體" w:eastAsia="標楷體" w:hint="eastAsia"/>
          <w:color w:val="000000"/>
          <w:sz w:val="28"/>
          <w:szCs w:val="28"/>
        </w:rPr>
        <w:t>之人員。</w:t>
      </w:r>
    </w:p>
    <w:p w14:paraId="014B7598" w14:textId="77777777" w:rsidR="009A2B01" w:rsidRDefault="00E15BB4"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工程開工前，廠商向機關報備工作場所人員名單（含分包廠商員工），並提報該等人員之勞工保險</w:t>
      </w:r>
      <w:r w:rsidR="007046AC">
        <w:rPr>
          <w:rFonts w:ascii="標楷體" w:eastAsia="標楷體" w:hint="eastAsia"/>
          <w:color w:val="000000"/>
          <w:sz w:val="28"/>
          <w:szCs w:val="28"/>
        </w:rPr>
        <w:t>、勞工職業災害保險</w:t>
      </w:r>
      <w:r w:rsidRPr="00E15BB4">
        <w:rPr>
          <w:rFonts w:ascii="標楷體" w:eastAsia="標楷體" w:hint="eastAsia"/>
          <w:color w:val="000000"/>
          <w:sz w:val="28"/>
          <w:szCs w:val="28"/>
        </w:rPr>
        <w:t>資料（依第13條第1</w:t>
      </w:r>
      <w:r w:rsidR="009D17E2">
        <w:rPr>
          <w:rFonts w:ascii="標楷體" w:eastAsia="標楷體" w:hint="eastAsia"/>
          <w:color w:val="000000"/>
          <w:sz w:val="28"/>
          <w:szCs w:val="28"/>
        </w:rPr>
        <w:t>1</w:t>
      </w:r>
      <w:r w:rsidRPr="00E15BB4">
        <w:rPr>
          <w:rFonts w:ascii="標楷體" w:eastAsia="標楷體" w:hint="eastAsia"/>
          <w:color w:val="000000"/>
          <w:sz w:val="28"/>
          <w:szCs w:val="28"/>
        </w:rPr>
        <w:t>款得以其他商業保險代之者，提報該等人員之商業保險資料）及依職業安全衛生法規應完成之安全衛生教育訓練紀錄送機關備查，方可使勞工進場施工；人員異動時，亦同。</w:t>
      </w:r>
    </w:p>
    <w:p w14:paraId="46EB0BCE"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契約施工期間，廠商應指派安全衛生人員於每日施工前辦理下列事項，並記載於施工日誌及回報監造單位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w:t>
      </w:r>
    </w:p>
    <w:p w14:paraId="4230B188"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勤前教育（包含：工地預防災變及危害告知）。</w:t>
      </w:r>
    </w:p>
    <w:p w14:paraId="61178F9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檢查工作場所新進勞工是否提報第2.2點約定之勞工保險</w:t>
      </w:r>
      <w:r w:rsidR="007046AC">
        <w:rPr>
          <w:rFonts w:ascii="標楷體" w:eastAsia="標楷體" w:hint="eastAsia"/>
          <w:color w:val="000000"/>
          <w:sz w:val="28"/>
          <w:szCs w:val="28"/>
        </w:rPr>
        <w:t>、勞工職業災害保險</w:t>
      </w:r>
      <w:r w:rsidRPr="00E15BB4">
        <w:rPr>
          <w:rFonts w:ascii="標楷體" w:eastAsia="標楷體" w:hint="eastAsia"/>
          <w:color w:val="000000"/>
          <w:sz w:val="28"/>
          <w:szCs w:val="28"/>
        </w:rPr>
        <w:t>資料及安全衛生教育訓練紀錄。</w:t>
      </w:r>
    </w:p>
    <w:p w14:paraId="5FEC5DE2"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檢查勞工個人防護具。</w:t>
      </w:r>
    </w:p>
    <w:p w14:paraId="09DA92A1"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廠商未完成上開事項，不得要求勞工進場施工。</w:t>
      </w:r>
    </w:p>
    <w:p w14:paraId="2137D0B4"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color w:val="000000"/>
          <w:sz w:val="28"/>
          <w:szCs w:val="28"/>
        </w:rPr>
        <w:tab/>
      </w:r>
      <w:r w:rsidRPr="00E15BB4">
        <w:rPr>
          <w:rFonts w:ascii="標楷體" w:eastAsia="標楷體" w:hint="eastAsia"/>
          <w:color w:val="000000"/>
          <w:sz w:val="28"/>
          <w:szCs w:val="28"/>
        </w:rPr>
        <w:t>□人員進入工作場所應予登記，登記資料應包含勞工姓名與隸屬廠商等，該登記文件應逐月送交監造單位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工程司備查，且機關及監造單位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工程司得隨時抽查。</w:t>
      </w:r>
    </w:p>
    <w:p w14:paraId="754E554A"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廠商使用之柴油車輛，應符合空氣污染物排放標準。</w:t>
      </w:r>
    </w:p>
    <w:p w14:paraId="592AF829"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廠商使用以下車輛，應裝設道路交通安全規則規定之行車視野輔助系統等相關安全裝置：（由機關於招標時載明；未載明者無。109年1月1日起應依前開規則辦理）</w:t>
      </w:r>
    </w:p>
    <w:p w14:paraId="607F1588"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□總重量逾3.5公噸之貨車。</w:t>
      </w:r>
    </w:p>
    <w:p w14:paraId="0669FE0B"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□混凝土預拌車及總重量20公噸以上之貨車（包括聯結車）。</w:t>
      </w:r>
    </w:p>
    <w:p w14:paraId="2B43943C"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□其他：</w:t>
      </w:r>
    </w:p>
    <w:p w14:paraId="5A9A8A07"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□關鍵基礎設施(或機關指定之設施)人員管制特別約定：</w:t>
      </w:r>
    </w:p>
    <w:p w14:paraId="75AE0C4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lastRenderedPageBreak/>
        <w:t>本採購履約標的涉關鍵基礎設施(或機關指定之設施)，廠商及分包廠商之履約人員於進場或參與工作前，</w:t>
      </w:r>
      <w:r w:rsidR="00B24CE8" w:rsidRPr="00B24CE8">
        <w:rPr>
          <w:rFonts w:ascii="標楷體" w:eastAsia="標楷體" w:hint="eastAsia"/>
          <w:color w:val="000000"/>
          <w:sz w:val="28"/>
          <w:szCs w:val="28"/>
        </w:rPr>
        <w:t>應配合機關之要求辦理適任性查核經機關審核同意者</w:t>
      </w:r>
      <w:r w:rsidRPr="00E15BB4">
        <w:rPr>
          <w:rFonts w:ascii="標楷體" w:eastAsia="標楷體" w:hint="eastAsia"/>
          <w:color w:val="000000"/>
          <w:sz w:val="28"/>
          <w:szCs w:val="28"/>
        </w:rPr>
        <w:t>，始得進場或參與工作。屬臨時性進場者（例如送貨或預拌混凝土車司機及其隨車人員）得免</w:t>
      </w:r>
      <w:r w:rsidR="00B24CE8" w:rsidRPr="00B24CE8">
        <w:rPr>
          <w:rFonts w:ascii="標楷體" w:eastAsia="標楷體" w:hint="eastAsia"/>
          <w:color w:val="000000"/>
          <w:sz w:val="28"/>
          <w:szCs w:val="28"/>
        </w:rPr>
        <w:t>辦理查核</w:t>
      </w:r>
      <w:r w:rsidRPr="00E15BB4">
        <w:rPr>
          <w:rFonts w:ascii="標楷體" w:eastAsia="標楷體" w:hint="eastAsia"/>
          <w:color w:val="000000"/>
          <w:sz w:val="28"/>
          <w:szCs w:val="28"/>
        </w:rPr>
        <w:t>，但應接受機關或監造單位人員全程陪同或監督管理。</w:t>
      </w:r>
    </w:p>
    <w:p w14:paraId="3119E28D" w14:textId="77777777" w:rsidR="00E15BB4" w:rsidRPr="002433AB"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廠商及分包廠商之履約人員執行工作，應接受機關或監造單位人員全程陪同或監督管理。</w:t>
      </w:r>
    </w:p>
    <w:p w14:paraId="4914FE49"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工地環境清潔與維護</w:t>
      </w:r>
    </w:p>
    <w:p w14:paraId="456BFFCD"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契約施工期間，廠商應切實遵守水污染防治法及其施行細則、空氣污染防制法、噪音管制法、廢棄物清理法及營建剩餘土石方處理方案等法令規定，隨時負責工地環境保護。</w:t>
      </w:r>
    </w:p>
    <w:p w14:paraId="5B4127AC"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契約施工期間，廠商應隨時清除工地內暨工地週邊道路一切廢料、垃圾、非必要或檢驗不合格之材料、</w:t>
      </w:r>
      <w:r w:rsidR="00C45782">
        <w:rPr>
          <w:rFonts w:ascii="標楷體" w:eastAsia="標楷體" w:hint="eastAsia"/>
          <w:color w:val="000000"/>
          <w:sz w:val="28"/>
          <w:szCs w:val="28"/>
        </w:rPr>
        <w:t>施工</w:t>
      </w:r>
      <w:r w:rsidRPr="002433AB">
        <w:rPr>
          <w:rFonts w:ascii="標楷體" w:eastAsia="標楷體" w:hint="eastAsia"/>
          <w:color w:val="000000"/>
          <w:sz w:val="28"/>
          <w:szCs w:val="28"/>
        </w:rPr>
        <w:t>架、工具及其他設備，以確保工地安全及工作地區環境之整潔，其所需費用概由廠商負責。</w:t>
      </w:r>
    </w:p>
    <w:p w14:paraId="6D9BE745" w14:textId="77777777" w:rsidR="009A2B01"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周圍排水溝，因契約施工所生損壞或沉積砂石、積廢土或施工產生之廢棄物，廠商應隨時修復及清理，並於完成時，拍照留存紀錄，必要時並邀集當地管理單位現勘確認。其因延誤修復及清理，致生危害環境衛生或公共安全事件者，概由廠商負完全責任。</w:t>
      </w:r>
    </w:p>
    <w:p w14:paraId="11043097" w14:textId="77777777" w:rsidR="00895B14" w:rsidRPr="00895B14" w:rsidRDefault="00895B14" w:rsidP="00895B1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895B14">
        <w:rPr>
          <w:rFonts w:ascii="標楷體" w:eastAsia="標楷體" w:hint="eastAsia"/>
          <w:color w:val="000000"/>
          <w:sz w:val="28"/>
          <w:szCs w:val="28"/>
        </w:rPr>
        <w:t>本契約工程如須申報營建工程空氣污染防制費，廠商應辦理空氣污染及噪音防制事項如下：</w:t>
      </w:r>
    </w:p>
    <w:p w14:paraId="68C8C155"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施工計畫應納入空氣污染及噪音防制相關法規規定事項，並包括空氣污染及噪音防制執行作業，並落實執行。</w:t>
      </w:r>
    </w:p>
    <w:p w14:paraId="78ADC7B8"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全程依空氣污染及噪音防制相關法規規定辦理，並督導分包商依規定施作。</w:t>
      </w:r>
    </w:p>
    <w:p w14:paraId="3DD3E8FC" w14:textId="77777777" w:rsidR="00895B14" w:rsidRPr="002433AB"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ab/>
        <w:t>進駐工地人員，應定期依其作業性質、工作環境及環境污染因素，施以應採取之空氣污染及噪音防制設施之注意事項宣導。</w:t>
      </w:r>
    </w:p>
    <w:p w14:paraId="059DF13A"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交通維持及安全管制措施：</w:t>
      </w:r>
    </w:p>
    <w:p w14:paraId="173C043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廠商施工時，不得妨礙交通。因施工需要暫時影響交通時，須有適當臨時交通路線及公共安全設施，並事先提出因應計畫送請監造單位/工程司核准。監造單位/工程司如另有指示者，廠商應即照辦。</w:t>
      </w:r>
    </w:p>
    <w:p w14:paraId="747A1954"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施工如需佔用都市道路範圍，廠商應依規定擬訂交通維持計畫，併同施工計畫，送請機關核轉當地政府交通主管機關核准後，始得施工。該項交通維持計畫之格式，應依當地政府交通主管機關之規定辦理，並維持工區週邊路面平整，加強行人動線安全防護措施及導引牌設置，同時視需要於重要路口派員協助疏導交通。</w:t>
      </w:r>
    </w:p>
    <w:p w14:paraId="0B2A8E9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交通維持及安全管制措施應確實依核准之交通維持計畫及圖樣、數量佈設並據以估驗計價。</w:t>
      </w:r>
    </w:p>
    <w:p w14:paraId="7AAC55F8"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廠商為執行施工管理之事務，其指派之工地負責人，應全權代表廠商駐場，率同其員工處理下列事項：</w:t>
      </w:r>
    </w:p>
    <w:p w14:paraId="406B109E"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lastRenderedPageBreak/>
        <w:t>工地管理事項</w:t>
      </w:r>
    </w:p>
    <w:p w14:paraId="66694B3F"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工地範圍內之部署及配置。</w:t>
      </w:r>
    </w:p>
    <w:p w14:paraId="7078A58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工人、材料、機具、設備、門禁及施工裝備之管理。</w:t>
      </w:r>
    </w:p>
    <w:p w14:paraId="5F72E64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已施工完成定作物之管理。</w:t>
      </w:r>
    </w:p>
    <w:p w14:paraId="55F8776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公共安全之維護。</w:t>
      </w:r>
    </w:p>
    <w:p w14:paraId="380A575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工地突發事故之處理。</w:t>
      </w:r>
    </w:p>
    <w:p w14:paraId="7FC51D5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工程推動事項</w:t>
      </w:r>
    </w:p>
    <w:p w14:paraId="480354B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開工之準備。</w:t>
      </w:r>
    </w:p>
    <w:p w14:paraId="42D4EC3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交通維持計畫之研擬、申報。</w:t>
      </w:r>
    </w:p>
    <w:p w14:paraId="7D777CC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材料、機具、設備檢（試）驗之申請、協調。</w:t>
      </w:r>
    </w:p>
    <w:p w14:paraId="6BFAED5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施工計畫及預定進度表之研擬、申報。</w:t>
      </w:r>
    </w:p>
    <w:p w14:paraId="146FA64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施工前之準備及施工完成後之查驗。</w:t>
      </w:r>
    </w:p>
    <w:p w14:paraId="1A4AC7E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向機關提出施工動態（開工、停工、復工、竣工）書面報告。</w:t>
      </w:r>
    </w:p>
    <w:p w14:paraId="41E31DFD"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向機關填送施工日誌及定期工程進度表。</w:t>
      </w:r>
    </w:p>
    <w:p w14:paraId="41025A89"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協調相關廠商研商施工配合事項。</w:t>
      </w:r>
    </w:p>
    <w:p w14:paraId="12581BA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會同監造單位/工程司勘研契約變更計畫。</w:t>
      </w:r>
    </w:p>
    <w:p w14:paraId="5928AB8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依照監造單位/工程司之指示提出施工大樣圖資料。</w:t>
      </w:r>
    </w:p>
    <w:p w14:paraId="084860A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施工品管有關事項。</w:t>
      </w:r>
    </w:p>
    <w:p w14:paraId="5BB1035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施工瑕疵之改正、改善。</w:t>
      </w:r>
    </w:p>
    <w:p w14:paraId="30DA19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天然災害之防範。</w:t>
      </w:r>
    </w:p>
    <w:p w14:paraId="3A12A36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施工棄土之處理。</w:t>
      </w:r>
    </w:p>
    <w:p w14:paraId="7814030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工地災害或災變發生後之善後處理。</w:t>
      </w:r>
    </w:p>
    <w:p w14:paraId="32C433F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其他施工作業屬廠商應辦事項者。</w:t>
      </w:r>
    </w:p>
    <w:p w14:paraId="2C0AC5F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工地環境維護事項：</w:t>
      </w:r>
    </w:p>
    <w:p w14:paraId="3459DE9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施工場地及受施工影響地區排水系統設施之維護及改善。</w:t>
      </w:r>
    </w:p>
    <w:p w14:paraId="76BD075E"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工地圍籬之設置及維護。</w:t>
      </w:r>
    </w:p>
    <w:p w14:paraId="4CD08A0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工地內外環境清潔及污染防治。</w:t>
      </w:r>
    </w:p>
    <w:p w14:paraId="774CD39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工地施工噪音之防治。</w:t>
      </w:r>
    </w:p>
    <w:p w14:paraId="595E0A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工地週邊地區交通之維護及疏導事項。</w:t>
      </w:r>
    </w:p>
    <w:p w14:paraId="07C7437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其他有關當地交通及環保目的事業主管機關規定應辦事項。</w:t>
      </w:r>
    </w:p>
    <w:p w14:paraId="02735B2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工地週邊協調事項：</w:t>
      </w:r>
    </w:p>
    <w:p w14:paraId="1E7CF93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加強工地週邊地區的警告標誌與宣導。</w:t>
      </w:r>
    </w:p>
    <w:p w14:paraId="3B711A6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與工地週邊地區鄰里辦公處暨社區加強聯繫。</w:t>
      </w:r>
    </w:p>
    <w:p w14:paraId="7D0EE27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定時提供施工進度及有關之資訊。</w:t>
      </w:r>
    </w:p>
    <w:p w14:paraId="3F12010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其他應辦事項。</w:t>
      </w:r>
    </w:p>
    <w:p w14:paraId="30BDA296"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962CBB" w:rsidRPr="00962CBB">
        <w:rPr>
          <w:rFonts w:ascii="標楷體" w:eastAsia="標楷體" w:hint="eastAsia"/>
          <w:color w:val="000000"/>
          <w:sz w:val="28"/>
          <w:szCs w:val="28"/>
        </w:rPr>
        <w:t>施工所需臨時用地，除另有規定外，由廠商自理。廠商應規範其人員、設備僅得於該臨時用地或機關提供之土地內施工，並避免其人員、設備進入鄰地。</w:t>
      </w:r>
    </w:p>
    <w:p w14:paraId="76132DCE"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w:t>
      </w:r>
      <w:r w:rsidR="00F54F3D" w:rsidRPr="002433AB">
        <w:rPr>
          <w:rFonts w:ascii="標楷體" w:eastAsia="標楷體" w:hint="eastAsia"/>
          <w:color w:val="000000"/>
          <w:sz w:val="28"/>
          <w:szCs w:val="28"/>
        </w:rPr>
        <w:t>及</w:t>
      </w:r>
      <w:r w:rsidRPr="002433AB">
        <w:rPr>
          <w:rFonts w:ascii="標楷體" w:eastAsia="標楷體" w:hint="eastAsia"/>
          <w:color w:val="000000"/>
          <w:sz w:val="28"/>
          <w:szCs w:val="28"/>
        </w:rPr>
        <w:t>其砂石、廢土、廢棄物、建材等分包廠商不得有使用非法車輛、違</w:t>
      </w:r>
      <w:r w:rsidRPr="002433AB">
        <w:rPr>
          <w:rFonts w:ascii="標楷體" w:eastAsia="標楷體" w:hint="eastAsia"/>
          <w:color w:val="000000"/>
          <w:sz w:val="28"/>
          <w:szCs w:val="28"/>
        </w:rPr>
        <w:lastRenderedPageBreak/>
        <w:t>約棄置或超載行為。其有違反者，廠商應負違約責任；情節重大者，依採購法第101條第1項第3款規定處理。</w:t>
      </w:r>
    </w:p>
    <w:p w14:paraId="58D12574"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□工程告示牌設置（如未納入設計圖說時，由機關擇需要者於招標時載明）</w:t>
      </w:r>
    </w:p>
    <w:p w14:paraId="6A96C97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廠商應於開工前將工程告示牌相關施工圖說報機關審查核可後設置。</w:t>
      </w:r>
    </w:p>
    <w:p w14:paraId="35BB39B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工程告示牌之位置、規格、型式、材質、色彩、字型等，應考量工程特性、周遭環境及地方民情設置，其規格為：長＿＿公分，寬＿＿公分（由機關於招標時載明；未載明者，巨額之工程，規格為：長</w:t>
      </w:r>
      <w:smartTag w:uri="urn:schemas-microsoft-com:office:smarttags" w:element="chmetcnv">
        <w:smartTagPr>
          <w:attr w:name="TCSC" w:val="0"/>
          <w:attr w:name="NumberType" w:val="1"/>
          <w:attr w:name="Negative" w:val="False"/>
          <w:attr w:name="HasSpace" w:val="False"/>
          <w:attr w:name="SourceValue" w:val="500"/>
          <w:attr w:name="UnitName" w:val="公分"/>
        </w:smartTagPr>
        <w:r w:rsidRPr="002433AB">
          <w:rPr>
            <w:rFonts w:ascii="標楷體" w:eastAsia="標楷體" w:hint="eastAsia"/>
            <w:color w:val="000000"/>
            <w:sz w:val="28"/>
            <w:szCs w:val="28"/>
          </w:rPr>
          <w:t>500公分</w:t>
        </w:r>
      </w:smartTag>
      <w:r w:rsidRPr="002433AB">
        <w:rPr>
          <w:rFonts w:ascii="標楷體" w:eastAsia="標楷體" w:hint="eastAsia"/>
          <w:color w:val="000000"/>
          <w:sz w:val="28"/>
          <w:szCs w:val="28"/>
        </w:rPr>
        <w:t>，寬</w:t>
      </w:r>
      <w:smartTag w:uri="urn:schemas-microsoft-com:office:smarttags" w:element="chmetcnv">
        <w:smartTagPr>
          <w:attr w:name="TCSC" w:val="0"/>
          <w:attr w:name="NumberType" w:val="1"/>
          <w:attr w:name="Negative" w:val="False"/>
          <w:attr w:name="HasSpace" w:val="False"/>
          <w:attr w:name="SourceValue" w:val="320"/>
          <w:attr w:name="UnitName" w:val="公分"/>
        </w:smartTagPr>
        <w:r w:rsidRPr="002433AB">
          <w:rPr>
            <w:rFonts w:ascii="標楷體" w:eastAsia="標楷體" w:hint="eastAsia"/>
            <w:color w:val="000000"/>
            <w:sz w:val="28"/>
            <w:szCs w:val="28"/>
          </w:rPr>
          <w:t>320公分</w:t>
        </w:r>
      </w:smartTag>
      <w:r w:rsidRPr="002433AB">
        <w:rPr>
          <w:rFonts w:ascii="標楷體" w:eastAsia="標楷體" w:hint="eastAsia"/>
          <w:color w:val="000000"/>
          <w:sz w:val="28"/>
          <w:szCs w:val="28"/>
        </w:rPr>
        <w:t>；查核金額以上未達巨額之工程，規格為：長300分，寬</w:t>
      </w:r>
      <w:smartTag w:uri="urn:schemas-microsoft-com:office:smarttags" w:element="chmetcnv">
        <w:smartTagPr>
          <w:attr w:name="TCSC" w:val="0"/>
          <w:attr w:name="NumberType" w:val="1"/>
          <w:attr w:name="Negative" w:val="False"/>
          <w:attr w:name="HasSpace" w:val="False"/>
          <w:attr w:name="SourceValue" w:val="170"/>
          <w:attr w:name="UnitName" w:val="公分"/>
        </w:smartTagPr>
        <w:r w:rsidRPr="002433AB">
          <w:rPr>
            <w:rFonts w:ascii="標楷體" w:eastAsia="標楷體" w:hint="eastAsia"/>
            <w:color w:val="000000"/>
            <w:sz w:val="28"/>
            <w:szCs w:val="28"/>
          </w:rPr>
          <w:t>170公分</w:t>
        </w:r>
      </w:smartTag>
      <w:r w:rsidRPr="002433AB">
        <w:rPr>
          <w:rFonts w:ascii="標楷體" w:eastAsia="標楷體" w:hint="eastAsia"/>
          <w:color w:val="000000"/>
          <w:sz w:val="28"/>
          <w:szCs w:val="28"/>
        </w:rPr>
        <w:t>；未達查核金額之工程，規格為：長</w:t>
      </w:r>
      <w:smartTag w:uri="urn:schemas-microsoft-com:office:smarttags" w:element="chmetcnv">
        <w:smartTagPr>
          <w:attr w:name="TCSC" w:val="0"/>
          <w:attr w:name="NumberType" w:val="1"/>
          <w:attr w:name="Negative" w:val="False"/>
          <w:attr w:name="HasSpace" w:val="False"/>
          <w:attr w:name="SourceValue" w:val="120"/>
          <w:attr w:name="UnitName" w:val="公分"/>
        </w:smartTagPr>
        <w:r w:rsidRPr="002433AB">
          <w:rPr>
            <w:rFonts w:ascii="標楷體" w:eastAsia="標楷體" w:hint="eastAsia"/>
            <w:color w:val="000000"/>
            <w:sz w:val="28"/>
            <w:szCs w:val="28"/>
          </w:rPr>
          <w:t>120公分</w:t>
        </w:r>
      </w:smartTag>
      <w:r w:rsidRPr="002433AB">
        <w:rPr>
          <w:rFonts w:ascii="標楷體" w:eastAsia="標楷體" w:hint="eastAsia"/>
          <w:color w:val="000000"/>
          <w:sz w:val="28"/>
          <w:szCs w:val="28"/>
        </w:rPr>
        <w:t>，寬</w:t>
      </w:r>
      <w:smartTag w:uri="urn:schemas-microsoft-com:office:smarttags" w:element="chmetcnv">
        <w:smartTagPr>
          <w:attr w:name="TCSC" w:val="0"/>
          <w:attr w:name="NumberType" w:val="1"/>
          <w:attr w:name="Negative" w:val="False"/>
          <w:attr w:name="HasSpace" w:val="False"/>
          <w:attr w:name="SourceValue" w:val="75"/>
          <w:attr w:name="UnitName" w:val="公分"/>
        </w:smartTagPr>
        <w:r w:rsidRPr="002433AB">
          <w:rPr>
            <w:rFonts w:ascii="標楷體" w:eastAsia="標楷體" w:hint="eastAsia"/>
            <w:color w:val="000000"/>
            <w:sz w:val="28"/>
            <w:szCs w:val="28"/>
          </w:rPr>
          <w:t>75公分</w:t>
        </w:r>
      </w:smartTag>
      <w:r w:rsidRPr="002433AB">
        <w:rPr>
          <w:rFonts w:ascii="標楷體" w:eastAsia="標楷體" w:hint="eastAsia"/>
          <w:color w:val="000000"/>
          <w:sz w:val="28"/>
          <w:szCs w:val="28"/>
        </w:rPr>
        <w:t>）。</w:t>
      </w:r>
    </w:p>
    <w:p w14:paraId="6AA1DB6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工程告示牌之內容</w:t>
      </w:r>
    </w:p>
    <w:p w14:paraId="5E6AC18D" w14:textId="77777777" w:rsidR="009A2B01"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w:t>
      </w:r>
      <w:r w:rsidR="00E15BB4" w:rsidRPr="00E15BB4">
        <w:rPr>
          <w:rFonts w:ascii="標楷體" w:eastAsia="標楷體" w:hint="eastAsia"/>
          <w:color w:val="000000"/>
          <w:sz w:val="28"/>
          <w:szCs w:val="28"/>
        </w:rPr>
        <w:t>程名稱、主辦機關/起造人（建築工程）、設計單位/設計人（建築工程）、監造單位/監造人（建築工程）、施工廠商/承造人（建築工程）、工程概要、施工起迄時間、工地主任（負責人）姓名與電話、專任工程人員姓名與電話、經費來源（包含中央政府機關補助經費）、重要公告事項、建築地址或地號（建築工程）、建造執照（建築工程）、全民督工電話及網址等相關通報專線</w:t>
      </w:r>
      <w:r w:rsidRPr="002433AB">
        <w:rPr>
          <w:rFonts w:ascii="標楷體" w:eastAsia="標楷體" w:hint="eastAsia"/>
          <w:color w:val="000000"/>
          <w:sz w:val="28"/>
          <w:szCs w:val="28"/>
        </w:rPr>
        <w:t>。</w:t>
      </w:r>
    </w:p>
    <w:p w14:paraId="409034D6"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查</w:t>
      </w:r>
      <w:r w:rsidR="00E15BB4" w:rsidRPr="00E15BB4">
        <w:rPr>
          <w:rFonts w:ascii="標楷體" w:eastAsia="標楷體" w:hint="eastAsia"/>
          <w:color w:val="000000"/>
          <w:sz w:val="28"/>
          <w:szCs w:val="28"/>
        </w:rPr>
        <w:t>核金額以上之工程，應增列品質管理人員、安全衛生人員姓名與電話、工程透視圖或平面位置圖等</w:t>
      </w:r>
      <w:r w:rsidRPr="002433AB">
        <w:rPr>
          <w:rFonts w:ascii="標楷體" w:eastAsia="標楷體" w:hint="eastAsia"/>
          <w:color w:val="000000"/>
          <w:sz w:val="28"/>
          <w:szCs w:val="28"/>
        </w:rPr>
        <w:t>。</w:t>
      </w:r>
    </w:p>
    <w:p w14:paraId="7747BDD2"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巨</w:t>
      </w:r>
      <w:r w:rsidR="00E15BB4" w:rsidRPr="00E15BB4">
        <w:rPr>
          <w:rFonts w:ascii="標楷體" w:eastAsia="標楷體" w:hint="eastAsia"/>
          <w:color w:val="000000"/>
          <w:sz w:val="28"/>
          <w:szCs w:val="28"/>
        </w:rPr>
        <w:t>額之工程，應再增列工程效益等</w:t>
      </w:r>
      <w:r w:rsidRPr="002433AB">
        <w:rPr>
          <w:rFonts w:ascii="標楷體" w:eastAsia="標楷體" w:hint="eastAsia"/>
          <w:color w:val="000000"/>
          <w:sz w:val="28"/>
          <w:szCs w:val="28"/>
        </w:rPr>
        <w:t>。</w:t>
      </w:r>
    </w:p>
    <w:p w14:paraId="164A1774" w14:textId="77777777" w:rsidR="00EE560D" w:rsidRDefault="00597118">
      <w:pPr>
        <w:numPr>
          <w:ilvl w:val="0"/>
          <w:numId w:val="12"/>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營造業廠商應於專業工程特定施工項目施工期間設置技術士，其專業工程、特定施工項目、技術士種類及人數如下：（由機關依「營造業專業工程特定施工項目應置之技術士種類比率或人數標準表」及個案契約特性載明；未載明或載明之人數低於該標準表規定者，依該標準表設置）</w:t>
      </w:r>
    </w:p>
    <w:p w14:paraId="337281DA"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鋼構工程</w:t>
      </w:r>
    </w:p>
    <w:p w14:paraId="4AEC5153"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鋼構構件吊裝及組裝：□一般手工電銲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人、□半自動電銲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人、□氬氣鎢極電銲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人、□建築塗裝</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66F8C1C7"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基礎工程</w:t>
      </w:r>
    </w:p>
    <w:p w14:paraId="702EED52"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擋土牆：□鋼筋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5353508F"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土質改良及灌漿：□鋼筋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3E465BD6"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錨樁工程：□鋼筋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2C3DEB13"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施工塔架吊裝及模版工程</w:t>
      </w:r>
    </w:p>
    <w:p w14:paraId="5E6FF292"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結構體模板工程：模板</w:t>
      </w:r>
      <w:r w:rsidR="00873F4A">
        <w:rPr>
          <w:rFonts w:ascii="標楷體" w:eastAsia="標楷體"/>
          <w:color w:val="000000"/>
          <w:sz w:val="28"/>
          <w:szCs w:val="28"/>
        </w:rPr>
        <w:t>__</w:t>
      </w:r>
      <w:r w:rsidRPr="00597118">
        <w:rPr>
          <w:rFonts w:ascii="標楷體" w:eastAsia="標楷體" w:hint="eastAsia"/>
          <w:color w:val="000000"/>
          <w:sz w:val="28"/>
          <w:szCs w:val="28"/>
        </w:rPr>
        <w:t>人。</w:t>
      </w:r>
    </w:p>
    <w:p w14:paraId="07B9AD80"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庭園、景觀工程</w:t>
      </w:r>
    </w:p>
    <w:p w14:paraId="7941AE89"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lastRenderedPageBreak/>
        <w:t>造園景觀施工：造園景觀（造園施工）</w:t>
      </w:r>
      <w:r w:rsidR="00873F4A">
        <w:rPr>
          <w:rFonts w:ascii="標楷體" w:eastAsia="標楷體"/>
          <w:color w:val="000000"/>
          <w:sz w:val="28"/>
          <w:szCs w:val="28"/>
        </w:rPr>
        <w:t>__</w:t>
      </w:r>
      <w:r w:rsidRPr="00597118">
        <w:rPr>
          <w:rFonts w:ascii="標楷體" w:eastAsia="標楷體" w:hint="eastAsia"/>
          <w:color w:val="000000"/>
          <w:sz w:val="28"/>
          <w:szCs w:val="28"/>
        </w:rPr>
        <w:t>人、□園藝</w:t>
      </w:r>
      <w:r w:rsidR="00873F4A">
        <w:rPr>
          <w:rFonts w:ascii="標楷體" w:eastAsia="標楷體"/>
          <w:color w:val="000000"/>
          <w:sz w:val="28"/>
          <w:szCs w:val="28"/>
        </w:rPr>
        <w:t>__</w:t>
      </w:r>
      <w:r w:rsidRPr="00597118">
        <w:rPr>
          <w:rFonts w:ascii="標楷體" w:eastAsia="標楷體" w:hint="eastAsia"/>
          <w:color w:val="000000"/>
          <w:sz w:val="28"/>
          <w:szCs w:val="28"/>
        </w:rPr>
        <w:t>人；或□前開種類技術士共</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67D1AFF5"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植生綠化及養護：造園景觀（造園施工）</w:t>
      </w:r>
      <w:r w:rsidR="00C4220B">
        <w:rPr>
          <w:rFonts w:ascii="標楷體" w:eastAsia="標楷體" w:hint="eastAsia"/>
          <w:color w:val="000000"/>
          <w:sz w:val="28"/>
          <w:szCs w:val="28"/>
        </w:rPr>
        <w:t>__</w:t>
      </w:r>
      <w:r w:rsidRPr="00597118">
        <w:rPr>
          <w:rFonts w:ascii="標楷體" w:eastAsia="標楷體" w:hint="eastAsia"/>
          <w:color w:val="000000"/>
          <w:sz w:val="28"/>
          <w:szCs w:val="28"/>
        </w:rPr>
        <w:t>人、□園藝</w:t>
      </w:r>
      <w:r w:rsidR="00C4220B">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7258434F"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防水工程</w:t>
      </w:r>
    </w:p>
    <w:p w14:paraId="3F1B30D3"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營建防水：營建防水</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112CE3B3"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color w:val="000000"/>
          <w:sz w:val="28"/>
          <w:szCs w:val="28"/>
        </w:rPr>
        <w:t xml:space="preserve"> </w:t>
      </w:r>
      <w:r w:rsidRPr="00597118">
        <w:rPr>
          <w:rFonts w:ascii="標楷體" w:eastAsia="標楷體" w:hint="eastAsia"/>
          <w:color w:val="000000"/>
          <w:sz w:val="28"/>
          <w:szCs w:val="28"/>
        </w:rPr>
        <w:t>預拌混凝土工程</w:t>
      </w:r>
    </w:p>
    <w:p w14:paraId="022803BA"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預拌混凝土澆置工程：混凝土</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5423A4CD"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p>
    <w:p w14:paraId="76762915"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（由機關載明；未載明者無）</w:t>
      </w:r>
    </w:p>
    <w:p w14:paraId="2E130EF4" w14:textId="77777777" w:rsidR="00EE560D" w:rsidRDefault="00597118">
      <w:pPr>
        <w:numPr>
          <w:ilvl w:val="0"/>
          <w:numId w:val="12"/>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懲罰性違約金</w:t>
      </w:r>
    </w:p>
    <w:p w14:paraId="2C317817"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工地主任違反第</w:t>
      </w:r>
      <w:r w:rsidRPr="00597118">
        <w:rPr>
          <w:rFonts w:ascii="標楷體" w:eastAsia="標楷體"/>
          <w:color w:val="000000"/>
          <w:sz w:val="28"/>
          <w:szCs w:val="28"/>
        </w:rPr>
        <w:t>9</w:t>
      </w:r>
      <w:r w:rsidRPr="00597118">
        <w:rPr>
          <w:rFonts w:ascii="標楷體" w:eastAsia="標楷體" w:hint="eastAsia"/>
          <w:color w:val="000000"/>
          <w:sz w:val="28"/>
          <w:szCs w:val="28"/>
        </w:rPr>
        <w:t>條第</w:t>
      </w:r>
      <w:r w:rsidRPr="00597118">
        <w:rPr>
          <w:rFonts w:ascii="標楷體" w:eastAsia="標楷體"/>
          <w:color w:val="000000"/>
          <w:sz w:val="28"/>
          <w:szCs w:val="28"/>
        </w:rPr>
        <w:t>3</w:t>
      </w:r>
      <w:r w:rsidRPr="00597118">
        <w:rPr>
          <w:rFonts w:ascii="標楷體" w:eastAsia="標楷體" w:hint="eastAsia"/>
          <w:color w:val="000000"/>
          <w:sz w:val="28"/>
          <w:szCs w:val="28"/>
        </w:rPr>
        <w:t>款約定者，每日處以廠商懲罰性違約金新臺幣</w:t>
      </w:r>
      <w:r w:rsidRPr="00597118">
        <w:rPr>
          <w:rFonts w:ascii="標楷體" w:eastAsia="標楷體"/>
          <w:color w:val="000000"/>
          <w:sz w:val="28"/>
          <w:szCs w:val="28"/>
        </w:rPr>
        <w:t>______</w:t>
      </w:r>
      <w:r w:rsidRPr="00597118">
        <w:rPr>
          <w:rFonts w:ascii="標楷體" w:eastAsia="標楷體" w:hint="eastAsia"/>
          <w:color w:val="000000"/>
          <w:sz w:val="28"/>
          <w:szCs w:val="28"/>
        </w:rPr>
        <w:t>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00D8CED8"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1883E8B2"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r w:rsidR="00873F4A">
        <w:rPr>
          <w:rFonts w:ascii="標楷體" w:eastAsia="標楷體"/>
          <w:color w:val="000000"/>
          <w:sz w:val="28"/>
          <w:szCs w:val="28"/>
        </w:rPr>
        <w:br w:type="page"/>
      </w:r>
      <w:r w:rsidR="00873F4A">
        <w:rPr>
          <w:rFonts w:ascii="標楷體" w:eastAsia="標楷體" w:cs="標楷體" w:hint="eastAsia"/>
          <w:b/>
          <w:bCs/>
          <w:color w:val="000000"/>
          <w:sz w:val="28"/>
          <w:szCs w:val="28"/>
        </w:rPr>
        <w:lastRenderedPageBreak/>
        <w:t>附錄</w:t>
      </w:r>
      <w:r w:rsidR="00873F4A">
        <w:rPr>
          <w:rFonts w:ascii="標楷體" w:eastAsia="標楷體" w:cs="標楷體"/>
          <w:b/>
          <w:bCs/>
          <w:color w:val="000000"/>
          <w:sz w:val="28"/>
          <w:szCs w:val="28"/>
        </w:rPr>
        <w:t>3</w:t>
      </w:r>
      <w:r w:rsidR="00873F4A">
        <w:rPr>
          <w:rFonts w:ascii="標楷體" w:eastAsia="標楷體" w:cs="標楷體" w:hint="eastAsia"/>
          <w:b/>
          <w:bCs/>
          <w:color w:val="000000"/>
          <w:sz w:val="28"/>
          <w:szCs w:val="28"/>
        </w:rPr>
        <w:t>、工作協調及工程會議(由機關視實際需要調整)</w:t>
      </w:r>
    </w:p>
    <w:p w14:paraId="1782BF4C" w14:textId="77777777" w:rsidR="006426E5" w:rsidRPr="002433AB" w:rsidRDefault="00B947D4" w:rsidP="007638D0">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概要</w:t>
      </w:r>
    </w:p>
    <w:p w14:paraId="0DF1824B" w14:textId="77777777" w:rsidR="006426E5" w:rsidRPr="002433AB" w:rsidRDefault="00B947D4" w:rsidP="003349AC">
      <w:pPr>
        <w:spacing w:line="240" w:lineRule="atLeast"/>
        <w:ind w:left="480"/>
        <w:jc w:val="both"/>
        <w:rPr>
          <w:rFonts w:ascii="標楷體" w:eastAsia="標楷體"/>
          <w:color w:val="000000"/>
          <w:sz w:val="28"/>
          <w:szCs w:val="28"/>
        </w:rPr>
      </w:pPr>
      <w:r w:rsidRPr="002433AB">
        <w:rPr>
          <w:rFonts w:ascii="標楷體" w:eastAsia="標楷體" w:cs="標楷體" w:hint="eastAsia"/>
          <w:color w:val="000000"/>
          <w:sz w:val="28"/>
          <w:szCs w:val="28"/>
        </w:rPr>
        <w:t>說明</w:t>
      </w:r>
      <w:r w:rsidR="00AF3A45" w:rsidRPr="002433AB">
        <w:rPr>
          <w:rFonts w:ascii="標楷體" w:eastAsia="標楷體" w:cs="標楷體" w:hint="eastAsia"/>
          <w:color w:val="000000"/>
          <w:sz w:val="28"/>
          <w:szCs w:val="28"/>
        </w:rPr>
        <w:t>執行本契約有關工作協調及</w:t>
      </w:r>
      <w:r w:rsidR="00492DE8" w:rsidRPr="002433AB">
        <w:rPr>
          <w:rFonts w:ascii="標楷體" w:eastAsia="標楷體" w:cs="標楷體" w:hint="eastAsia"/>
          <w:color w:val="000000"/>
          <w:sz w:val="28"/>
          <w:szCs w:val="28"/>
        </w:rPr>
        <w:t>工程</w:t>
      </w:r>
      <w:r w:rsidR="00AF3A45" w:rsidRPr="002433AB">
        <w:rPr>
          <w:rFonts w:ascii="標楷體" w:eastAsia="標楷體" w:cs="標楷體" w:hint="eastAsia"/>
          <w:color w:val="000000"/>
          <w:sz w:val="28"/>
          <w:szCs w:val="28"/>
        </w:rPr>
        <w:t>會議之規定。</w:t>
      </w:r>
    </w:p>
    <w:p w14:paraId="05203182" w14:textId="77777777" w:rsidR="006426E5" w:rsidRPr="002433AB" w:rsidRDefault="00AF3A45" w:rsidP="003349AC">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工作範圍</w:t>
      </w:r>
    </w:p>
    <w:p w14:paraId="3F17F12D" w14:textId="77777777" w:rsidR="00AF3A45" w:rsidRPr="002433AB" w:rsidRDefault="00AF3A45"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與下列單位進行工作協調：</w:t>
      </w:r>
    </w:p>
    <w:p w14:paraId="148C1C3C" w14:textId="77777777" w:rsidR="00AF3A45"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機關提供之履約場所內之其他得標廠商</w:t>
      </w:r>
      <w:r w:rsidR="00664899" w:rsidRPr="002433AB">
        <w:rPr>
          <w:rFonts w:ascii="標楷體" w:eastAsia="標楷體" w:cs="標楷體" w:hint="eastAsia"/>
          <w:color w:val="000000"/>
          <w:sz w:val="28"/>
          <w:szCs w:val="28"/>
        </w:rPr>
        <w:t>。</w:t>
      </w:r>
    </w:p>
    <w:p w14:paraId="5E23F386" w14:textId="77777777" w:rsidR="002111B4"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管線單位。</w:t>
      </w:r>
    </w:p>
    <w:p w14:paraId="244251B2" w14:textId="77777777" w:rsidR="00DC1E84"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分包廠商。</w:t>
      </w:r>
    </w:p>
    <w:p w14:paraId="1F44D05D" w14:textId="77777777" w:rsidR="00DC1E84" w:rsidRPr="002433AB" w:rsidRDefault="00DC1E84"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工程會議應包括但不限於：</w:t>
      </w:r>
    </w:p>
    <w:p w14:paraId="2DFA4A31" w14:textId="77777777" w:rsidR="00DC1E84" w:rsidRPr="002433AB" w:rsidRDefault="00DC1E84" w:rsidP="003349AC">
      <w:pPr>
        <w:numPr>
          <w:ilvl w:val="0"/>
          <w:numId w:val="5"/>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施工前會議。</w:t>
      </w:r>
    </w:p>
    <w:p w14:paraId="75FCFB6F" w14:textId="77777777" w:rsidR="00272C9B" w:rsidRPr="002433AB" w:rsidRDefault="00272C9B" w:rsidP="003349AC">
      <w:pPr>
        <w:numPr>
          <w:ilvl w:val="0"/>
          <w:numId w:val="5"/>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進度會議。</w:t>
      </w:r>
    </w:p>
    <w:p w14:paraId="0546D607" w14:textId="77777777" w:rsidR="006426E5" w:rsidRPr="002433AB" w:rsidRDefault="006426E5"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會議</w:t>
      </w:r>
      <w:r w:rsidR="00DE7D08" w:rsidRPr="002433AB">
        <w:rPr>
          <w:rFonts w:ascii="標楷體" w:eastAsia="標楷體" w:cs="標楷體" w:hint="eastAsia"/>
          <w:color w:val="000000"/>
          <w:sz w:val="28"/>
          <w:szCs w:val="28"/>
        </w:rPr>
        <w:t>前</w:t>
      </w:r>
      <w:r w:rsidRPr="002433AB">
        <w:rPr>
          <w:rFonts w:ascii="標楷體" w:eastAsia="標楷體" w:cs="標楷體" w:hint="eastAsia"/>
          <w:color w:val="000000"/>
          <w:sz w:val="28"/>
          <w:szCs w:val="28"/>
        </w:rPr>
        <w:t>準備工作：</w:t>
      </w:r>
    </w:p>
    <w:p w14:paraId="098D7209"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會議議程。</w:t>
      </w:r>
    </w:p>
    <w:p w14:paraId="125C6C2F"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安排會議地點。</w:t>
      </w:r>
    </w:p>
    <w:p w14:paraId="7EAF014A"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會議通知須於開會前</w:t>
      </w:r>
      <w:r w:rsidR="00B947D4"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天發出。</w:t>
      </w:r>
    </w:p>
    <w:p w14:paraId="1AD17942"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安排開會所需之資料，文具及設備。</w:t>
      </w:r>
    </w:p>
    <w:p w14:paraId="712598BD" w14:textId="77777777" w:rsidR="00DE7D08" w:rsidRPr="002433AB" w:rsidRDefault="00DE7D08"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會議後工作：</w:t>
      </w:r>
    </w:p>
    <w:p w14:paraId="4A617A9A" w14:textId="77777777" w:rsidR="006426E5" w:rsidRPr="002433AB" w:rsidRDefault="00272C9B" w:rsidP="003349AC">
      <w:pPr>
        <w:numPr>
          <w:ilvl w:val="0"/>
          <w:numId w:val="10"/>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製</w:t>
      </w:r>
      <w:r w:rsidR="006426E5" w:rsidRPr="002433AB">
        <w:rPr>
          <w:rFonts w:ascii="標楷體" w:eastAsia="標楷體" w:cs="標楷體" w:hint="eastAsia"/>
          <w:color w:val="000000"/>
          <w:sz w:val="28"/>
          <w:szCs w:val="28"/>
        </w:rPr>
        <w:t>作會議</w:t>
      </w:r>
      <w:r w:rsidRPr="002433AB">
        <w:rPr>
          <w:rFonts w:ascii="標楷體" w:eastAsia="標楷體" w:cs="標楷體" w:hint="eastAsia"/>
          <w:color w:val="000000"/>
          <w:sz w:val="28"/>
          <w:szCs w:val="28"/>
        </w:rPr>
        <w:t>紀</w:t>
      </w:r>
      <w:r w:rsidR="006426E5" w:rsidRPr="002433AB">
        <w:rPr>
          <w:rFonts w:ascii="標楷體" w:eastAsia="標楷體" w:cs="標楷體" w:hint="eastAsia"/>
          <w:color w:val="000000"/>
          <w:sz w:val="28"/>
          <w:szCs w:val="28"/>
        </w:rPr>
        <w:t>錄，包括所有重要事項及決議。</w:t>
      </w:r>
    </w:p>
    <w:p w14:paraId="18A94E2C" w14:textId="77777777" w:rsidR="006426E5" w:rsidRPr="002433AB" w:rsidRDefault="006426E5" w:rsidP="003349AC">
      <w:pPr>
        <w:numPr>
          <w:ilvl w:val="0"/>
          <w:numId w:val="10"/>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會議後</w:t>
      </w:r>
      <w:r w:rsidR="00B947D4"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天內</w:t>
      </w:r>
      <w:r w:rsidR="00272C9B" w:rsidRPr="002433AB">
        <w:rPr>
          <w:rFonts w:ascii="標楷體" w:eastAsia="標楷體" w:cs="標楷體" w:hint="eastAsia"/>
          <w:color w:val="000000"/>
          <w:sz w:val="28"/>
          <w:szCs w:val="28"/>
        </w:rPr>
        <w:t>將</w:t>
      </w:r>
      <w:r w:rsidRPr="002433AB">
        <w:rPr>
          <w:rFonts w:ascii="標楷體" w:eastAsia="標楷體" w:cs="標楷體" w:hint="eastAsia"/>
          <w:color w:val="000000"/>
          <w:sz w:val="28"/>
          <w:szCs w:val="28"/>
        </w:rPr>
        <w:t>會議</w:t>
      </w:r>
      <w:r w:rsidR="00272C9B"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w:t>
      </w:r>
      <w:r w:rsidR="00272C9B" w:rsidRPr="002433AB">
        <w:rPr>
          <w:rFonts w:ascii="標楷體" w:eastAsia="標楷體" w:cs="標楷體" w:hint="eastAsia"/>
          <w:color w:val="000000"/>
          <w:sz w:val="28"/>
          <w:szCs w:val="28"/>
        </w:rPr>
        <w:t>送達</w:t>
      </w:r>
      <w:r w:rsidRPr="002433AB">
        <w:rPr>
          <w:rFonts w:ascii="標楷體" w:eastAsia="標楷體" w:cs="標楷體" w:hint="eastAsia"/>
          <w:color w:val="000000"/>
          <w:sz w:val="28"/>
          <w:szCs w:val="28"/>
        </w:rPr>
        <w:t>所有與會人員</w:t>
      </w:r>
      <w:r w:rsidR="00B947D4"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r w:rsidR="00272C9B" w:rsidRPr="002433AB">
        <w:rPr>
          <w:rFonts w:ascii="標楷體" w:eastAsia="標楷體" w:cs="標楷體" w:hint="eastAsia"/>
          <w:color w:val="000000"/>
          <w:sz w:val="28"/>
          <w:szCs w:val="28"/>
        </w:rPr>
        <w:t>與</w:t>
      </w:r>
      <w:r w:rsidRPr="002433AB">
        <w:rPr>
          <w:rFonts w:ascii="標楷體" w:eastAsia="標楷體" w:cs="標楷體" w:hint="eastAsia"/>
          <w:color w:val="000000"/>
          <w:sz w:val="28"/>
          <w:szCs w:val="28"/>
        </w:rPr>
        <w:t>會議</w:t>
      </w:r>
      <w:r w:rsidR="00272C9B" w:rsidRPr="002433AB">
        <w:rPr>
          <w:rFonts w:ascii="標楷體" w:eastAsia="標楷體" w:cs="標楷體" w:hint="eastAsia"/>
          <w:color w:val="000000"/>
          <w:sz w:val="28"/>
          <w:szCs w:val="28"/>
        </w:rPr>
        <w:t>紀錄有關之單位</w:t>
      </w:r>
      <w:r w:rsidRPr="002433AB">
        <w:rPr>
          <w:rFonts w:ascii="標楷體" w:eastAsia="標楷體" w:cs="標楷體" w:hint="eastAsia"/>
          <w:color w:val="000000"/>
          <w:sz w:val="28"/>
          <w:szCs w:val="28"/>
        </w:rPr>
        <w:t>。</w:t>
      </w:r>
    </w:p>
    <w:p w14:paraId="3228BADD" w14:textId="77777777" w:rsidR="002111B4" w:rsidRPr="002433AB" w:rsidRDefault="002111B4" w:rsidP="003349AC">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w:t>
      </w:r>
    </w:p>
    <w:p w14:paraId="5F9571B2" w14:textId="77777777" w:rsidR="00DE7D08" w:rsidRPr="002433AB" w:rsidRDefault="00DE7D08" w:rsidP="003F3D2A">
      <w:pPr>
        <w:numPr>
          <w:ilvl w:val="1"/>
          <w:numId w:val="11"/>
        </w:numPr>
        <w:tabs>
          <w:tab w:val="clear" w:pos="992"/>
          <w:tab w:val="left" w:pos="1080"/>
        </w:tabs>
        <w:spacing w:line="240" w:lineRule="atLeast"/>
        <w:ind w:left="1080" w:hanging="655"/>
        <w:jc w:val="both"/>
        <w:rPr>
          <w:rFonts w:ascii="標楷體" w:eastAsia="標楷體" w:cs="標楷體"/>
          <w:color w:val="000000"/>
          <w:sz w:val="28"/>
          <w:szCs w:val="28"/>
        </w:rPr>
      </w:pPr>
      <w:r w:rsidRPr="002433AB">
        <w:rPr>
          <w:rFonts w:ascii="標楷體" w:eastAsia="標楷體" w:cs="標楷體" w:hint="eastAsia"/>
          <w:color w:val="000000"/>
          <w:sz w:val="28"/>
          <w:szCs w:val="28"/>
        </w:rPr>
        <w:t>廠商應要求其分包廠商指派具職權代表該分包廠商作出決定之人員出席會議。</w:t>
      </w:r>
    </w:p>
    <w:p w14:paraId="0337A976" w14:textId="77777777" w:rsidR="002111B4" w:rsidRPr="002433AB" w:rsidRDefault="002111B4"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施工前會議</w:t>
      </w:r>
    </w:p>
    <w:p w14:paraId="096CC7A5" w14:textId="77777777" w:rsidR="006426E5" w:rsidRPr="002433AB" w:rsidRDefault="003B39C6"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由機關</w:t>
      </w:r>
      <w:r w:rsidR="006426E5" w:rsidRPr="002433AB">
        <w:rPr>
          <w:rFonts w:ascii="標楷體" w:eastAsia="標楷體" w:cs="標楷體" w:hint="eastAsia"/>
          <w:color w:val="000000"/>
          <w:sz w:val="28"/>
          <w:szCs w:val="28"/>
        </w:rPr>
        <w:t>在開工前</w:t>
      </w:r>
      <w:r w:rsidRPr="002433AB">
        <w:rPr>
          <w:rFonts w:ascii="標楷體" w:eastAsia="標楷體" w:cs="標楷體" w:hint="eastAsia"/>
          <w:color w:val="000000"/>
          <w:sz w:val="28"/>
          <w:szCs w:val="28"/>
        </w:rPr>
        <w:t>召開</w:t>
      </w:r>
      <w:r w:rsidR="006426E5" w:rsidRPr="002433AB">
        <w:rPr>
          <w:rFonts w:ascii="標楷體" w:eastAsia="標楷體" w:cs="標楷體" w:hint="eastAsia"/>
          <w:color w:val="000000"/>
          <w:sz w:val="28"/>
          <w:szCs w:val="28"/>
        </w:rPr>
        <w:t>施工協調會議。</w:t>
      </w:r>
    </w:p>
    <w:p w14:paraId="2D33CC21"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選定開會地點。</w:t>
      </w:r>
    </w:p>
    <w:p w14:paraId="372AC786"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與會人員：</w:t>
      </w:r>
    </w:p>
    <w:p w14:paraId="7F353D73" w14:textId="77777777" w:rsidR="006426E5" w:rsidRPr="002433AB" w:rsidRDefault="002111B4"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w:t>
      </w:r>
      <w:r w:rsidR="006426E5" w:rsidRPr="002433AB">
        <w:rPr>
          <w:rFonts w:ascii="標楷體" w:eastAsia="標楷體" w:cs="標楷體" w:hint="eastAsia"/>
          <w:color w:val="000000"/>
          <w:sz w:val="28"/>
          <w:szCs w:val="28"/>
        </w:rPr>
        <w:t>代表。</w:t>
      </w:r>
    </w:p>
    <w:p w14:paraId="38835E29" w14:textId="77777777" w:rsidR="00873452" w:rsidRPr="002433AB" w:rsidRDefault="00873452"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機關委託之技術服務廠商代表。</w:t>
      </w:r>
    </w:p>
    <w:p w14:paraId="22C02EA0" w14:textId="77777777" w:rsidR="003B39C6" w:rsidRPr="002433AB" w:rsidRDefault="002111B4"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廠商</w:t>
      </w:r>
      <w:r w:rsidR="006426E5" w:rsidRPr="002433AB">
        <w:rPr>
          <w:rFonts w:ascii="標楷體" w:eastAsia="標楷體" w:cs="標楷體" w:hint="eastAsia"/>
          <w:color w:val="000000"/>
          <w:sz w:val="28"/>
          <w:szCs w:val="28"/>
        </w:rPr>
        <w:t>之工地負責人員</w:t>
      </w:r>
      <w:r w:rsidR="003B39C6" w:rsidRPr="002433AB">
        <w:rPr>
          <w:rFonts w:ascii="標楷體" w:eastAsia="標楷體" w:cs="標楷體" w:hint="eastAsia"/>
          <w:color w:val="000000"/>
          <w:sz w:val="28"/>
          <w:szCs w:val="28"/>
        </w:rPr>
        <w:t>、專任工程人員、工地主任、品管人員及安全衛生管理人員</w:t>
      </w:r>
      <w:r w:rsidR="006426E5" w:rsidRPr="002433AB">
        <w:rPr>
          <w:rFonts w:ascii="標楷體" w:eastAsia="標楷體" w:cs="標楷體" w:hint="eastAsia"/>
          <w:color w:val="000000"/>
          <w:sz w:val="28"/>
          <w:szCs w:val="28"/>
        </w:rPr>
        <w:t>。</w:t>
      </w:r>
    </w:p>
    <w:p w14:paraId="41C980E6" w14:textId="77777777" w:rsidR="003B39C6" w:rsidRPr="002433AB" w:rsidRDefault="006426E5"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6A62CA0C" w14:textId="77777777" w:rsidR="006426E5" w:rsidRPr="002433AB" w:rsidRDefault="006426E5"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其他應參加之分包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6AEE2E09"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會議議程項目：</w:t>
      </w:r>
    </w:p>
    <w:p w14:paraId="4E68FCE4"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依契約內容釐清各單位在各階段之權責，並說明權責劃分規定。</w:t>
      </w:r>
    </w:p>
    <w:p w14:paraId="2CBA86C7"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講解設計理念及施工要求、施工標準等規定。說明各項施工作業之規範規定、機具操作、人員管理、物料使用及相關注意事項。</w:t>
      </w:r>
    </w:p>
    <w:p w14:paraId="0AD152DE"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1B64C892"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提供本工程之主要分包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商或其他</w:t>
      </w:r>
      <w:r w:rsidR="003B39C6" w:rsidRPr="002433AB">
        <w:rPr>
          <w:rFonts w:ascii="標楷體" w:eastAsia="標楷體" w:cs="標楷體" w:hint="eastAsia"/>
          <w:color w:val="000000"/>
          <w:sz w:val="28"/>
          <w:szCs w:val="28"/>
        </w:rPr>
        <w:t>得標廠</w:t>
      </w:r>
      <w:r w:rsidRPr="002433AB">
        <w:rPr>
          <w:rFonts w:ascii="標楷體" w:eastAsia="標楷體" w:cs="標楷體" w:hint="eastAsia"/>
          <w:color w:val="000000"/>
          <w:sz w:val="28"/>
          <w:szCs w:val="28"/>
        </w:rPr>
        <w:t>商資料。</w:t>
      </w:r>
    </w:p>
    <w:p w14:paraId="046F4C2E" w14:textId="77777777" w:rsidR="003B39C6"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討論總工程進度表。</w:t>
      </w:r>
    </w:p>
    <w:p w14:paraId="3CCA2A99"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主要工程項目進行順序及預定完工時間。</w:t>
      </w:r>
    </w:p>
    <w:p w14:paraId="32D0F7AA"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主要機具進場時間及優先順序。</w:t>
      </w:r>
    </w:p>
    <w:p w14:paraId="15BA048F"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工程協調工作之流程及有關負責人員。</w:t>
      </w:r>
    </w:p>
    <w:p w14:paraId="1C4DA696"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解說相關之手續及處理之規定</w:t>
      </w:r>
      <w:r w:rsidR="00873452" w:rsidRPr="002433AB">
        <w:rPr>
          <w:rFonts w:ascii="標楷體" w:eastAsia="標楷體" w:cs="標楷體" w:hint="eastAsia"/>
          <w:color w:val="000000"/>
          <w:sz w:val="28"/>
          <w:szCs w:val="28"/>
        </w:rPr>
        <w:t>。例如</w:t>
      </w:r>
      <w:r w:rsidRPr="002433AB">
        <w:rPr>
          <w:rFonts w:ascii="標楷體" w:eastAsia="標楷體" w:cs="標楷體" w:hint="eastAsia"/>
          <w:color w:val="000000"/>
          <w:sz w:val="28"/>
          <w:szCs w:val="28"/>
        </w:rPr>
        <w:t>提出施工及設計上之問題</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問題決定後之執行</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送審圖說</w:t>
      </w:r>
      <w:r w:rsidR="00873452" w:rsidRPr="002433AB">
        <w:rPr>
          <w:rFonts w:ascii="標楷體" w:eastAsia="標楷體" w:cs="標楷體" w:hint="eastAsia"/>
          <w:color w:val="000000"/>
          <w:sz w:val="28"/>
          <w:szCs w:val="28"/>
        </w:rPr>
        <w:t>、契約</w:t>
      </w:r>
      <w:r w:rsidRPr="002433AB">
        <w:rPr>
          <w:rFonts w:ascii="標楷體" w:eastAsia="標楷體" w:cs="標楷體" w:hint="eastAsia"/>
          <w:color w:val="000000"/>
          <w:sz w:val="28"/>
          <w:szCs w:val="28"/>
        </w:rPr>
        <w:t>變更</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請款及付款辦法</w:t>
      </w:r>
      <w:r w:rsidR="00873452" w:rsidRPr="002433AB">
        <w:rPr>
          <w:rFonts w:ascii="標楷體" w:eastAsia="標楷體" w:cs="標楷體" w:hint="eastAsia"/>
          <w:color w:val="000000"/>
          <w:sz w:val="28"/>
          <w:szCs w:val="28"/>
        </w:rPr>
        <w:t>等</w:t>
      </w:r>
      <w:r w:rsidRPr="002433AB">
        <w:rPr>
          <w:rFonts w:ascii="標楷體" w:eastAsia="標楷體" w:cs="標楷體" w:hint="eastAsia"/>
          <w:color w:val="000000"/>
          <w:sz w:val="28"/>
          <w:szCs w:val="28"/>
        </w:rPr>
        <w:t>。</w:t>
      </w:r>
    </w:p>
    <w:p w14:paraId="69FC8AA7"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工程文件及圖說之傳</w:t>
      </w:r>
      <w:r w:rsidR="003B39C6" w:rsidRPr="002433AB">
        <w:rPr>
          <w:rFonts w:ascii="標楷體" w:eastAsia="標楷體" w:cs="標楷體" w:hint="eastAsia"/>
          <w:color w:val="000000"/>
          <w:sz w:val="28"/>
          <w:szCs w:val="28"/>
        </w:rPr>
        <w:t>遞</w:t>
      </w:r>
      <w:r w:rsidRPr="002433AB">
        <w:rPr>
          <w:rFonts w:ascii="標楷體" w:eastAsia="標楷體" w:cs="標楷體" w:hint="eastAsia"/>
          <w:color w:val="000000"/>
          <w:sz w:val="28"/>
          <w:szCs w:val="28"/>
        </w:rPr>
        <w:t>方式。</w:t>
      </w:r>
    </w:p>
    <w:p w14:paraId="1860116C"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所有完工資料存檔的程序。</w:t>
      </w:r>
    </w:p>
    <w:p w14:paraId="38890D2A"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工地使用之規定。例如施工所及材料儲存區之位置。</w:t>
      </w:r>
    </w:p>
    <w:p w14:paraId="7CCACF2F"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工地設備的使用及控制。</w:t>
      </w:r>
    </w:p>
    <w:p w14:paraId="0B7B307E"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臨時水電。</w:t>
      </w:r>
    </w:p>
    <w:p w14:paraId="10001357"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工地安全及急救之處理方法。</w:t>
      </w:r>
    </w:p>
    <w:p w14:paraId="6DF2A19B"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工地保全規定。</w:t>
      </w:r>
    </w:p>
    <w:p w14:paraId="102EAF92" w14:textId="77777777" w:rsidR="006426E5" w:rsidRPr="002433AB" w:rsidRDefault="00873452"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進度會議</w:t>
      </w:r>
    </w:p>
    <w:p w14:paraId="6A123C0B" w14:textId="77777777" w:rsidR="00873452" w:rsidRPr="002433AB" w:rsidRDefault="00873452"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安排固定時間開會。</w:t>
      </w:r>
    </w:p>
    <w:p w14:paraId="58966130" w14:textId="77777777" w:rsidR="00873452"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依工程進度及狀況，</w:t>
      </w:r>
      <w:r w:rsidR="00873452" w:rsidRPr="002433AB">
        <w:rPr>
          <w:rFonts w:ascii="標楷體" w:eastAsia="標楷體" w:cs="標楷體" w:hint="eastAsia"/>
          <w:color w:val="000000"/>
          <w:sz w:val="28"/>
          <w:szCs w:val="28"/>
        </w:rPr>
        <w:t>視</w:t>
      </w:r>
      <w:r w:rsidRPr="002433AB">
        <w:rPr>
          <w:rFonts w:ascii="標楷體" w:eastAsia="標楷體" w:cs="標楷體" w:hint="eastAsia"/>
          <w:color w:val="000000"/>
          <w:sz w:val="28"/>
          <w:szCs w:val="28"/>
        </w:rPr>
        <w:t>需要召開臨時會</w:t>
      </w:r>
      <w:r w:rsidR="00873452" w:rsidRPr="002433AB">
        <w:rPr>
          <w:rFonts w:ascii="標楷體" w:eastAsia="標楷體" w:cs="標楷體" w:hint="eastAsia"/>
          <w:color w:val="000000"/>
          <w:sz w:val="28"/>
          <w:szCs w:val="28"/>
        </w:rPr>
        <w:t>議</w:t>
      </w:r>
      <w:r w:rsidRPr="002433AB">
        <w:rPr>
          <w:rFonts w:ascii="標楷體" w:eastAsia="標楷體" w:cs="標楷體" w:hint="eastAsia"/>
          <w:color w:val="000000"/>
          <w:sz w:val="28"/>
          <w:szCs w:val="28"/>
        </w:rPr>
        <w:t>。</w:t>
      </w:r>
    </w:p>
    <w:p w14:paraId="1C1B5D8F" w14:textId="77777777" w:rsidR="006426E5" w:rsidRPr="002433AB" w:rsidRDefault="00873452"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選定</w:t>
      </w:r>
      <w:r w:rsidR="006426E5" w:rsidRPr="002433AB">
        <w:rPr>
          <w:rFonts w:ascii="標楷體" w:eastAsia="標楷體" w:cs="標楷體" w:hint="eastAsia"/>
          <w:color w:val="000000"/>
          <w:sz w:val="28"/>
          <w:szCs w:val="28"/>
        </w:rPr>
        <w:t>會議地點</w:t>
      </w:r>
      <w:r w:rsidRPr="002433AB">
        <w:rPr>
          <w:rFonts w:ascii="標楷體" w:eastAsia="標楷體" w:cs="標楷體" w:hint="eastAsia"/>
          <w:color w:val="000000"/>
          <w:sz w:val="28"/>
          <w:szCs w:val="28"/>
        </w:rPr>
        <w:t>（以固定地點為原則）。</w:t>
      </w:r>
    </w:p>
    <w:p w14:paraId="60E0F8B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與會人員：</w:t>
      </w:r>
    </w:p>
    <w:p w14:paraId="31B33092" w14:textId="77777777" w:rsidR="00652430"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機關代表。</w:t>
      </w:r>
    </w:p>
    <w:p w14:paraId="425B1693" w14:textId="77777777" w:rsidR="00652430"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機關委託之技術服務廠商代表。</w:t>
      </w:r>
    </w:p>
    <w:p w14:paraId="3B7DCE75" w14:textId="77777777" w:rsidR="006426E5"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廠商</w:t>
      </w:r>
      <w:r w:rsidR="006426E5" w:rsidRPr="002433AB">
        <w:rPr>
          <w:rFonts w:ascii="標楷體" w:eastAsia="標楷體" w:cs="標楷體" w:hint="eastAsia"/>
          <w:color w:val="000000"/>
          <w:sz w:val="28"/>
          <w:szCs w:val="28"/>
        </w:rPr>
        <w:t>工地負責人員。</w:t>
      </w:r>
    </w:p>
    <w:p w14:paraId="64663C2A" w14:textId="77777777" w:rsidR="006426E5" w:rsidRPr="002433AB" w:rsidRDefault="006426E5"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配合議程</w:t>
      </w:r>
      <w:r w:rsidR="00652430" w:rsidRPr="002433AB">
        <w:rPr>
          <w:rFonts w:ascii="標楷體" w:eastAsia="標楷體" w:cs="標楷體" w:hint="eastAsia"/>
          <w:color w:val="000000"/>
          <w:sz w:val="28"/>
          <w:szCs w:val="28"/>
        </w:rPr>
        <w:t>應出席</w:t>
      </w:r>
      <w:r w:rsidRPr="002433AB">
        <w:rPr>
          <w:rFonts w:ascii="標楷體" w:eastAsia="標楷體" w:cs="標楷體" w:hint="eastAsia"/>
          <w:color w:val="000000"/>
          <w:sz w:val="28"/>
          <w:szCs w:val="28"/>
        </w:rPr>
        <w:t>之分包</w:t>
      </w:r>
      <w:r w:rsidR="00652430"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411EF30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會議議程項目：</w:t>
      </w:r>
    </w:p>
    <w:p w14:paraId="5B5EDA64"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檢討並確認前次會議</w:t>
      </w:r>
      <w:r w:rsidR="00652430"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w:t>
      </w:r>
    </w:p>
    <w:p w14:paraId="60ED0FA9"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w:t>
      </w:r>
      <w:r w:rsidR="00652430" w:rsidRPr="002433AB">
        <w:rPr>
          <w:rFonts w:ascii="標楷體" w:eastAsia="標楷體" w:cs="標楷體" w:hint="eastAsia"/>
          <w:color w:val="000000"/>
          <w:sz w:val="28"/>
          <w:szCs w:val="28"/>
        </w:rPr>
        <w:t>前次</w:t>
      </w:r>
      <w:r w:rsidRPr="002433AB">
        <w:rPr>
          <w:rFonts w:ascii="標楷體" w:eastAsia="標楷體" w:cs="標楷體" w:hint="eastAsia"/>
          <w:color w:val="000000"/>
          <w:sz w:val="28"/>
          <w:szCs w:val="28"/>
        </w:rPr>
        <w:t>議定</w:t>
      </w:r>
      <w:r w:rsidR="00652430" w:rsidRPr="002433AB">
        <w:rPr>
          <w:rFonts w:ascii="標楷體" w:eastAsia="標楷體" w:cs="標楷體" w:hint="eastAsia"/>
          <w:color w:val="000000"/>
          <w:sz w:val="28"/>
          <w:szCs w:val="28"/>
        </w:rPr>
        <w:t>之</w:t>
      </w:r>
      <w:r w:rsidRPr="002433AB">
        <w:rPr>
          <w:rFonts w:ascii="標楷體" w:eastAsia="標楷體" w:cs="標楷體" w:hint="eastAsia"/>
          <w:color w:val="000000"/>
          <w:sz w:val="28"/>
          <w:szCs w:val="28"/>
        </w:rPr>
        <w:t>工作進度。</w:t>
      </w:r>
    </w:p>
    <w:p w14:paraId="017E9E5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提出工地觀察報告及問題項目。</w:t>
      </w:r>
    </w:p>
    <w:p w14:paraId="718E12B3"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檢討施工進度之問題。</w:t>
      </w:r>
    </w:p>
    <w:p w14:paraId="727050B7"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材料製作及運送時間之審核。</w:t>
      </w:r>
    </w:p>
    <w:p w14:paraId="59D5733E"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改進所有問題之方法。</w:t>
      </w:r>
    </w:p>
    <w:p w14:paraId="6CB2E79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修正施工進度表。</w:t>
      </w:r>
    </w:p>
    <w:p w14:paraId="266C66ED" w14:textId="77777777" w:rsidR="006426E5" w:rsidRPr="002433AB" w:rsidRDefault="00652430"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計畫</w:t>
      </w:r>
      <w:r w:rsidR="006426E5" w:rsidRPr="002433AB">
        <w:rPr>
          <w:rFonts w:ascii="標楷體" w:eastAsia="標楷體" w:cs="標楷體" w:hint="eastAsia"/>
          <w:color w:val="000000"/>
          <w:sz w:val="28"/>
          <w:szCs w:val="28"/>
        </w:rPr>
        <w:t>未來工作之程序及時間。</w:t>
      </w:r>
    </w:p>
    <w:p w14:paraId="27B5535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施工進度之協調。</w:t>
      </w:r>
    </w:p>
    <w:p w14:paraId="724BD247"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檢討送審圖說之流程，核准時間及優先順序。</w:t>
      </w:r>
    </w:p>
    <w:p w14:paraId="61CED02C"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檢討工地工務需求解釋</w:t>
      </w:r>
      <w:r w:rsidR="00652430"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錄之流程，核准時間及優先順序。</w:t>
      </w:r>
    </w:p>
    <w:p w14:paraId="561514DB"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施工品質之審核。</w:t>
      </w:r>
    </w:p>
    <w:p w14:paraId="01CDEC7B"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檢討變更設計對施工進度及完工日期之影響。</w:t>
      </w:r>
    </w:p>
    <w:p w14:paraId="53F5D2C5"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其他任何事項。</w:t>
      </w:r>
    </w:p>
    <w:p w14:paraId="18A3B03B" w14:textId="77777777" w:rsidR="00CB5F59" w:rsidRPr="002433AB" w:rsidRDefault="00CB5F59" w:rsidP="00CB5F59">
      <w:pPr>
        <w:tabs>
          <w:tab w:val="num" w:pos="1680"/>
        </w:tabs>
        <w:spacing w:line="240" w:lineRule="atLeast"/>
        <w:jc w:val="both"/>
        <w:rPr>
          <w:rFonts w:ascii="標楷體" w:eastAsia="標楷體"/>
          <w:color w:val="000000"/>
          <w:sz w:val="28"/>
          <w:szCs w:val="28"/>
        </w:rPr>
      </w:pPr>
      <w:r w:rsidRPr="002433AB">
        <w:rPr>
          <w:rFonts w:ascii="標楷體" w:eastAsia="標楷體" w:cs="標楷體"/>
          <w:color w:val="000000"/>
          <w:sz w:val="28"/>
          <w:szCs w:val="28"/>
        </w:rPr>
        <w:br w:type="page"/>
      </w:r>
      <w:r w:rsidRPr="002433AB">
        <w:rPr>
          <w:rFonts w:ascii="標楷體" w:eastAsia="標楷體" w:cs="標楷體" w:hint="eastAsia"/>
          <w:b/>
          <w:bCs/>
          <w:color w:val="000000"/>
          <w:sz w:val="28"/>
          <w:szCs w:val="28"/>
        </w:rPr>
        <w:lastRenderedPageBreak/>
        <w:t>附錄4、品質管理作業</w:t>
      </w:r>
      <w:r w:rsidR="007B6D75" w:rsidRPr="002433AB">
        <w:rPr>
          <w:rFonts w:ascii="標楷體" w:eastAsia="標楷體" w:cs="標楷體" w:hint="eastAsia"/>
          <w:b/>
          <w:bCs/>
          <w:color w:val="000000"/>
          <w:sz w:val="28"/>
          <w:szCs w:val="28"/>
        </w:rPr>
        <w:t>(由機關視實際需要調整)</w:t>
      </w:r>
    </w:p>
    <w:p w14:paraId="5AAC77B0" w14:textId="77777777" w:rsidR="00CB5F59" w:rsidRPr="002433AB" w:rsidRDefault="00CB5F59" w:rsidP="00D65AB3">
      <w:pPr>
        <w:numPr>
          <w:ilvl w:val="0"/>
          <w:numId w:val="13"/>
        </w:numPr>
        <w:spacing w:line="240" w:lineRule="atLeast"/>
        <w:jc w:val="both"/>
        <w:rPr>
          <w:rFonts w:ascii="標楷體" w:eastAsia="標楷體" w:cs="標楷體"/>
          <w:color w:val="000000"/>
          <w:sz w:val="28"/>
          <w:szCs w:val="28"/>
        </w:rPr>
      </w:pPr>
      <w:r w:rsidRPr="002433AB">
        <w:rPr>
          <w:rFonts w:ascii="標楷體" w:eastAsia="標楷體" w:cs="標楷體" w:hint="eastAsia"/>
          <w:color w:val="000000"/>
          <w:sz w:val="28"/>
          <w:szCs w:val="28"/>
        </w:rPr>
        <w:tab/>
        <w:t>須檢（試）驗之項目</w:t>
      </w:r>
    </w:p>
    <w:p w14:paraId="257873E1" w14:textId="77777777" w:rsidR="00D65AB3" w:rsidRPr="002433AB" w:rsidRDefault="00CB5F59" w:rsidP="0053585A">
      <w:pPr>
        <w:numPr>
          <w:ilvl w:val="1"/>
          <w:numId w:val="14"/>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ab/>
        <w:t>下列檢驗項目，應由符合CNS 17025（ISO/IEC 17025）規定之實驗室辦理，並出具印有依標準法授權之實驗室認證機構之認可標誌之檢驗報告：（由機關依工程規模及性質，擇需要者於招標時勾選）</w:t>
      </w:r>
    </w:p>
    <w:p w14:paraId="19024985" w14:textId="77777777" w:rsidR="00CB5F59" w:rsidRPr="002433AB" w:rsidRDefault="00CB5F59"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水泥混凝土</w:t>
      </w:r>
    </w:p>
    <w:p w14:paraId="07CB3170" w14:textId="3012E527" w:rsidR="00D65AB3"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混凝土圓柱試體抗壓強度試驗。</w:t>
      </w:r>
    </w:p>
    <w:p w14:paraId="1934390E" w14:textId="470BFED6" w:rsidR="00D65AB3" w:rsidRPr="002433AB" w:rsidRDefault="00F64ADA" w:rsidP="00D65AB3">
      <w:pPr>
        <w:spacing w:line="240" w:lineRule="atLeast"/>
        <w:ind w:leftChars="699" w:left="1972" w:hangingChars="105" w:hanging="294"/>
        <w:jc w:val="both"/>
        <w:rPr>
          <w:rFonts w:ascii="標楷體" w:eastAsia="標楷體"/>
          <w:dstrike/>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混凝土鑽心試體抗壓強度試驗。</w:t>
      </w:r>
    </w:p>
    <w:p w14:paraId="037D9DBD" w14:textId="77777777" w:rsidR="00D65AB3" w:rsidRPr="002433AB" w:rsidRDefault="00D65AB3" w:rsidP="00D65AB3">
      <w:pPr>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□水硬性水泥墁料抗壓強度試驗。</w:t>
      </w:r>
    </w:p>
    <w:p w14:paraId="0519125D" w14:textId="2BE1B360" w:rsidR="00D65AB3"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水泥混凝土粗細粒料篩分析(適用於廠商自主檢查且作為估驗或驗收依據者。由監造單位/工程司會同廠商於拌合廠用以檢核是否符合配合設計規範者，得不適用)。</w:t>
      </w:r>
    </w:p>
    <w:p w14:paraId="2DE21DD4" w14:textId="77777777" w:rsidR="00D65AB3" w:rsidRPr="002433AB" w:rsidRDefault="00D65AB3" w:rsidP="00D65AB3">
      <w:pPr>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□水泥混凝土粗細粒料比重及吸水率試驗。</w:t>
      </w:r>
    </w:p>
    <w:p w14:paraId="569F0FA7" w14:textId="7C3E5A0A" w:rsidR="00CB5F59"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可控制低強度回填材料(CLSM)抗壓強度試驗。</w:t>
      </w:r>
    </w:p>
    <w:p w14:paraId="2F285801" w14:textId="77777777" w:rsidR="00CB5F59"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瀝青混凝土</w:t>
      </w:r>
    </w:p>
    <w:p w14:paraId="39C4EC24" w14:textId="289D81DB"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瀝青舖面混合料壓實試體之厚度或高度試驗。</w:t>
      </w:r>
    </w:p>
    <w:p w14:paraId="52A3E962" w14:textId="77777777" w:rsidR="00D65AB3" w:rsidRPr="002433AB" w:rsidRDefault="00D65AB3" w:rsidP="00D65AB3">
      <w:pPr>
        <w:tabs>
          <w:tab w:val="num" w:pos="1680"/>
        </w:tabs>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□瀝青混凝土之粒料篩分析試驗(適用於廠商自主檢查且作為估驗或驗收依據者。由監造單位/工程司會同廠商於拌合廠用以檢核是否符合配合設計規範者，得不適用)。</w:t>
      </w:r>
    </w:p>
    <w:p w14:paraId="753D394D" w14:textId="32CB08B3"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熱拌瀝青混合料之瀝青含量試驗。</w:t>
      </w:r>
    </w:p>
    <w:p w14:paraId="48CC43F8" w14:textId="1812B277"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瀝青混合料壓實試體之比重及密度試驗（飽和面乾法）。</w:t>
      </w:r>
    </w:p>
    <w:p w14:paraId="5F586AD1" w14:textId="5B36652F"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瀝青混凝土壓實度試驗。</w:t>
      </w:r>
    </w:p>
    <w:p w14:paraId="5E06B91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金屬材料</w:t>
      </w:r>
    </w:p>
    <w:p w14:paraId="42F71659" w14:textId="335E8438"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鋼筋混凝土用鋼筋試驗。</w:t>
      </w:r>
    </w:p>
    <w:p w14:paraId="1C212542" w14:textId="77777777" w:rsidR="00D65AB3" w:rsidRPr="002433AB" w:rsidRDefault="00D65AB3" w:rsidP="00D65AB3">
      <w:pPr>
        <w:tabs>
          <w:tab w:val="num" w:pos="1680"/>
        </w:tabs>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□鋼筋續接器試驗。</w:t>
      </w:r>
    </w:p>
    <w:p w14:paraId="3E9F0F0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土壤</w:t>
      </w:r>
    </w:p>
    <w:p w14:paraId="7711106E" w14:textId="2948DD78"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土壤夯實試驗。</w:t>
      </w:r>
    </w:p>
    <w:p w14:paraId="64B03A54" w14:textId="25C2B500"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土壤工地密度試驗。</w:t>
      </w:r>
    </w:p>
    <w:p w14:paraId="57BA97C8" w14:textId="77777777" w:rsidR="00D65AB3" w:rsidRPr="007E4B34"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7E4B34">
        <w:rPr>
          <w:rFonts w:ascii="標楷體" w:eastAsia="標楷體" w:hint="eastAsia"/>
          <w:sz w:val="28"/>
          <w:szCs w:val="28"/>
        </w:rPr>
        <w:t>高壓混凝土地磚或普通磚</w:t>
      </w:r>
    </w:p>
    <w:p w14:paraId="2C5DC9BF" w14:textId="77777777" w:rsidR="00D65AB3" w:rsidRPr="007E4B34" w:rsidRDefault="00D65AB3" w:rsidP="00D65AB3">
      <w:pPr>
        <w:tabs>
          <w:tab w:val="num" w:pos="1680"/>
        </w:tabs>
        <w:spacing w:line="240" w:lineRule="atLeast"/>
        <w:ind w:leftChars="699" w:left="1972" w:hangingChars="105" w:hanging="294"/>
        <w:jc w:val="both"/>
        <w:rPr>
          <w:rFonts w:ascii="標楷體" w:eastAsia="標楷體"/>
          <w:sz w:val="28"/>
          <w:szCs w:val="28"/>
        </w:rPr>
      </w:pPr>
      <w:r w:rsidRPr="007E4B34">
        <w:rPr>
          <w:rFonts w:ascii="標楷體" w:eastAsia="標楷體" w:hint="eastAsia"/>
          <w:sz w:val="28"/>
          <w:szCs w:val="28"/>
        </w:rPr>
        <w:t>□高壓混凝土地磚試驗（至少含CNS 13295</w:t>
      </w:r>
      <w:r w:rsidR="00031A91" w:rsidRPr="007E4B34">
        <w:rPr>
          <w:rFonts w:ascii="標楷體" w:eastAsia="標楷體" w:hint="eastAsia"/>
          <w:sz w:val="28"/>
          <w:szCs w:val="28"/>
        </w:rPr>
        <w:t>之</w:t>
      </w:r>
      <w:r w:rsidR="000549F8">
        <w:rPr>
          <w:rFonts w:ascii="標楷體" w:eastAsia="標楷體" w:hint="eastAsia"/>
          <w:sz w:val="28"/>
          <w:szCs w:val="28"/>
        </w:rPr>
        <w:t>6</w:t>
      </w:r>
      <w:r w:rsidR="00031A91" w:rsidRPr="007E4B34">
        <w:rPr>
          <w:rFonts w:ascii="標楷體" w:eastAsia="標楷體" w:hint="eastAsia"/>
          <w:sz w:val="28"/>
          <w:szCs w:val="28"/>
        </w:rPr>
        <w:t>.1外觀</w:t>
      </w:r>
      <w:r w:rsidR="000549F8">
        <w:rPr>
          <w:rFonts w:ascii="標楷體" w:eastAsia="標楷體" w:hint="eastAsia"/>
          <w:sz w:val="28"/>
          <w:szCs w:val="28"/>
        </w:rPr>
        <w:t>檢查</w:t>
      </w:r>
      <w:r w:rsidR="00031A91" w:rsidRPr="007E4B34">
        <w:rPr>
          <w:rFonts w:ascii="標楷體" w:eastAsia="標楷體" w:hint="eastAsia"/>
          <w:sz w:val="28"/>
          <w:szCs w:val="28"/>
        </w:rPr>
        <w:t>、</w:t>
      </w:r>
      <w:r w:rsidR="000549F8">
        <w:rPr>
          <w:rFonts w:ascii="標楷體" w:eastAsia="標楷體" w:hint="eastAsia"/>
          <w:sz w:val="28"/>
          <w:szCs w:val="28"/>
        </w:rPr>
        <w:t>6.2</w:t>
      </w:r>
      <w:r w:rsidR="00031A91" w:rsidRPr="007E4B34">
        <w:rPr>
          <w:rFonts w:ascii="標楷體" w:eastAsia="標楷體" w:hint="eastAsia"/>
          <w:sz w:val="28"/>
          <w:szCs w:val="28"/>
        </w:rPr>
        <w:t>尺度及其許可差</w:t>
      </w:r>
      <w:r w:rsidR="000549F8">
        <w:rPr>
          <w:rFonts w:ascii="標楷體" w:eastAsia="標楷體" w:hint="eastAsia"/>
          <w:sz w:val="28"/>
          <w:szCs w:val="28"/>
        </w:rPr>
        <w:t>量測</w:t>
      </w:r>
      <w:r w:rsidR="00031A91" w:rsidRPr="007E4B34">
        <w:rPr>
          <w:rFonts w:ascii="標楷體" w:eastAsia="標楷體" w:hint="eastAsia"/>
          <w:sz w:val="28"/>
          <w:szCs w:val="28"/>
        </w:rPr>
        <w:t>、</w:t>
      </w:r>
      <w:r w:rsidR="000549F8">
        <w:rPr>
          <w:rFonts w:ascii="標楷體" w:eastAsia="標楷體" w:hint="eastAsia"/>
          <w:sz w:val="28"/>
          <w:szCs w:val="28"/>
        </w:rPr>
        <w:t>6</w:t>
      </w:r>
      <w:r w:rsidR="00031A91" w:rsidRPr="007E4B34">
        <w:rPr>
          <w:rFonts w:ascii="標楷體" w:eastAsia="標楷體" w:hint="eastAsia"/>
          <w:sz w:val="28"/>
          <w:szCs w:val="28"/>
        </w:rPr>
        <w:t>.3抗壓強度</w:t>
      </w:r>
      <w:r w:rsidR="000549F8">
        <w:rPr>
          <w:rFonts w:ascii="標楷體" w:eastAsia="標楷體" w:hint="eastAsia"/>
          <w:sz w:val="28"/>
          <w:szCs w:val="28"/>
        </w:rPr>
        <w:t>試驗計</w:t>
      </w:r>
      <w:r w:rsidR="00031A91" w:rsidRPr="007E4B34">
        <w:rPr>
          <w:rFonts w:ascii="標楷體" w:eastAsia="標楷體" w:hint="eastAsia"/>
          <w:sz w:val="28"/>
          <w:szCs w:val="28"/>
        </w:rPr>
        <w:t>3項</w:t>
      </w:r>
      <w:r w:rsidRPr="007E4B34">
        <w:rPr>
          <w:rFonts w:ascii="標楷體" w:eastAsia="標楷體" w:hint="eastAsia"/>
          <w:sz w:val="28"/>
          <w:szCs w:val="28"/>
        </w:rPr>
        <w:t>）</w:t>
      </w:r>
    </w:p>
    <w:p w14:paraId="2511620E" w14:textId="77777777" w:rsidR="00D65AB3" w:rsidRPr="007E4B34" w:rsidRDefault="00D65AB3" w:rsidP="00D65AB3">
      <w:pPr>
        <w:tabs>
          <w:tab w:val="num" w:pos="1680"/>
        </w:tabs>
        <w:spacing w:line="240" w:lineRule="atLeast"/>
        <w:ind w:leftChars="699" w:left="1972" w:hangingChars="105" w:hanging="294"/>
        <w:jc w:val="both"/>
        <w:rPr>
          <w:rFonts w:ascii="標楷體" w:eastAsia="標楷體"/>
          <w:sz w:val="28"/>
          <w:szCs w:val="28"/>
        </w:rPr>
      </w:pPr>
      <w:r w:rsidRPr="007E4B34">
        <w:rPr>
          <w:rFonts w:ascii="標楷體" w:eastAsia="標楷體" w:hint="eastAsia"/>
          <w:sz w:val="28"/>
          <w:szCs w:val="28"/>
        </w:rPr>
        <w:t>□普通磚試驗。</w:t>
      </w:r>
    </w:p>
    <w:p w14:paraId="26EB795F" w14:textId="77777777" w:rsidR="00CB5F59"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其他須辦理檢（試）驗之項目為：＿＿＿＿＿＿＿＿＿＿（機關依工程規模及性質擇需要者於招標時載明）。</w:t>
      </w:r>
    </w:p>
    <w:p w14:paraId="329BF386" w14:textId="77777777" w:rsidR="00D65AB3" w:rsidRPr="007E4B34" w:rsidRDefault="00D65AB3" w:rsidP="00D65AB3">
      <w:pPr>
        <w:numPr>
          <w:ilvl w:val="0"/>
          <w:numId w:val="14"/>
        </w:numPr>
        <w:tabs>
          <w:tab w:val="num" w:pos="1680"/>
        </w:tabs>
        <w:spacing w:line="240" w:lineRule="atLeast"/>
        <w:jc w:val="both"/>
        <w:rPr>
          <w:rFonts w:ascii="標楷體" w:eastAsia="標楷體"/>
          <w:sz w:val="28"/>
          <w:szCs w:val="28"/>
        </w:rPr>
      </w:pPr>
      <w:r w:rsidRPr="007E4B34">
        <w:rPr>
          <w:rFonts w:ascii="標楷體" w:eastAsia="標楷體" w:hint="eastAsia"/>
          <w:sz w:val="28"/>
          <w:szCs w:val="28"/>
        </w:rPr>
        <w:t>自主檢查與監造檢查（驗）</w:t>
      </w:r>
    </w:p>
    <w:p w14:paraId="23DA367F"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廠商於各項工程項目施工前，應將其施工方法、施工步驟及施工中之檢（試）驗作業等計畫，先洽請監造單位/工程司同意，並在施工前會同監造單位/工程司完成準備作業之檢查工作無誤後，始得進入施工程序。</w:t>
      </w:r>
      <w:r w:rsidR="003A657D" w:rsidRPr="007E4B34">
        <w:rPr>
          <w:rFonts w:ascii="標楷體" w:eastAsia="標楷體" w:hint="eastAsia"/>
          <w:sz w:val="28"/>
          <w:szCs w:val="28"/>
        </w:rPr>
        <w:t>施工後，廠商應會同監造單位/工程司或其代表人對施工之</w:t>
      </w:r>
      <w:r w:rsidR="003A657D" w:rsidRPr="007E4B34">
        <w:rPr>
          <w:rFonts w:ascii="標楷體" w:eastAsia="標楷體" w:hint="eastAsia"/>
          <w:sz w:val="28"/>
          <w:szCs w:val="28"/>
        </w:rPr>
        <w:lastRenderedPageBreak/>
        <w:t>品質進行檢驗。</w:t>
      </w:r>
    </w:p>
    <w:p w14:paraId="05695F50"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367A23E1"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w:t>
      </w:r>
      <w:r w:rsidR="00895B14" w:rsidRPr="00895B14">
        <w:rPr>
          <w:rFonts w:ascii="標楷體" w:eastAsia="標楷體" w:hint="eastAsia"/>
          <w:sz w:val="28"/>
          <w:szCs w:val="28"/>
        </w:rPr>
        <w:t>商應確實執行上開查驗點之自主檢查，並簽認留下紀錄備查</w:t>
      </w:r>
      <w:r w:rsidRPr="007E4B34">
        <w:rPr>
          <w:rFonts w:ascii="標楷體" w:eastAsia="標楷體" w:hint="eastAsia"/>
          <w:sz w:val="28"/>
          <w:szCs w:val="28"/>
        </w:rPr>
        <w:t>。</w:t>
      </w:r>
    </w:p>
    <w:p w14:paraId="06BF41D6"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有</w:t>
      </w:r>
      <w:r w:rsidR="00895B14" w:rsidRPr="00895B14">
        <w:rPr>
          <w:rFonts w:ascii="標楷體" w:eastAsia="標楷體" w:hint="eastAsia"/>
          <w:sz w:val="28"/>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7E4B34">
        <w:rPr>
          <w:rFonts w:ascii="標楷體" w:eastAsia="標楷體" w:hint="eastAsia"/>
          <w:sz w:val="28"/>
          <w:szCs w:val="28"/>
        </w:rPr>
        <w:t>。</w:t>
      </w:r>
    </w:p>
    <w:p w14:paraId="724D7313" w14:textId="77777777" w:rsidR="00D65AB3" w:rsidRPr="002433AB" w:rsidRDefault="007E4B34"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7E4B34">
        <w:rPr>
          <w:rFonts w:ascii="標楷體" w:eastAsia="標楷體" w:hint="eastAsia"/>
          <w:sz w:val="28"/>
          <w:szCs w:val="28"/>
        </w:rPr>
        <w:t>廠商應依品質計畫，辦理相關材料設備之檢驗，由廠商自行取樣、送</w:t>
      </w:r>
      <w:r w:rsidRPr="007E4B34">
        <w:rPr>
          <w:rFonts w:ascii="標楷體" w:eastAsia="標楷體" w:hint="eastAsia"/>
          <w:color w:val="000000"/>
          <w:sz w:val="28"/>
          <w:szCs w:val="28"/>
        </w:rPr>
        <w:t>驗及判定檢驗結果；如涉及契約約定之檢驗，應由廠商會同監造單位</w:t>
      </w:r>
      <w:r w:rsidRPr="007E4B34">
        <w:rPr>
          <w:rFonts w:ascii="標楷體" w:eastAsia="標楷體"/>
          <w:color w:val="000000"/>
          <w:sz w:val="28"/>
          <w:szCs w:val="28"/>
        </w:rPr>
        <w:t>/</w:t>
      </w:r>
      <w:r w:rsidRPr="007E4B34">
        <w:rPr>
          <w:rFonts w:ascii="標楷體" w:eastAsia="標楷體" w:hint="eastAsia"/>
          <w:color w:val="000000"/>
          <w:sz w:val="28"/>
          <w:szCs w:val="28"/>
        </w:rPr>
        <w:t>工程司取樣、送驗，並由廠商及監造單位</w:t>
      </w:r>
      <w:r w:rsidRPr="007E4B34">
        <w:rPr>
          <w:rFonts w:ascii="標楷體" w:eastAsia="標楷體"/>
          <w:color w:val="000000"/>
          <w:sz w:val="28"/>
          <w:szCs w:val="28"/>
        </w:rPr>
        <w:t>/</w:t>
      </w:r>
      <w:r w:rsidRPr="007E4B34">
        <w:rPr>
          <w:rFonts w:ascii="標楷體" w:eastAsia="標楷體" w:hint="eastAsia"/>
          <w:color w:val="000000"/>
          <w:sz w:val="28"/>
          <w:szCs w:val="28"/>
        </w:rPr>
        <w:t>工程司依序判定檢驗結果，以作為估驗及驗收之依據。</w:t>
      </w:r>
    </w:p>
    <w:p w14:paraId="204492EB" w14:textId="77777777" w:rsidR="00D65AB3" w:rsidRPr="002433AB" w:rsidRDefault="00D65AB3" w:rsidP="00D65AB3">
      <w:pPr>
        <w:numPr>
          <w:ilvl w:val="0"/>
          <w:numId w:val="14"/>
        </w:numPr>
        <w:tabs>
          <w:tab w:val="num" w:pos="1680"/>
        </w:tabs>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品質管制</w:t>
      </w:r>
    </w:p>
    <w:p w14:paraId="01C51452"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品質計畫</w:t>
      </w:r>
    </w:p>
    <w:p w14:paraId="00A94431"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新臺幣150萬元</w:t>
      </w:r>
      <w:r w:rsidR="00D65AB3" w:rsidRPr="00163A27">
        <w:rPr>
          <w:rFonts w:ascii="標楷體" w:eastAsia="標楷體" w:hint="eastAsia"/>
          <w:sz w:val="28"/>
          <w:szCs w:val="28"/>
        </w:rPr>
        <w:t>以上之工程，廠商應提報以下品質計畫，送機關核准後確實執行：</w:t>
      </w:r>
    </w:p>
    <w:p w14:paraId="78A9BA55" w14:textId="27360343" w:rsidR="00D65AB3" w:rsidRPr="00163A27" w:rsidRDefault="004523D2" w:rsidP="00D65AB3">
      <w:pPr>
        <w:numPr>
          <w:ilvl w:val="0"/>
          <w:numId w:val="15"/>
        </w:numPr>
        <w:spacing w:line="240" w:lineRule="atLeast"/>
        <w:jc w:val="both"/>
        <w:rPr>
          <w:rFonts w:ascii="標楷體" w:eastAsia="標楷體"/>
          <w:sz w:val="28"/>
          <w:szCs w:val="28"/>
        </w:rPr>
      </w:pPr>
      <w:r>
        <w:rPr>
          <w:rFonts w:ascii="標楷體" w:eastAsia="標楷體" w:hint="eastAsia"/>
          <w:sz w:val="28"/>
          <w:szCs w:val="28"/>
        </w:rPr>
        <w:t>至遲</w:t>
      </w:r>
      <w:r w:rsidR="00D65AB3" w:rsidRPr="00163A27">
        <w:rPr>
          <w:rFonts w:ascii="標楷體" w:eastAsia="標楷體" w:hint="eastAsia"/>
          <w:sz w:val="28"/>
          <w:szCs w:val="28"/>
        </w:rPr>
        <w:t>於</w:t>
      </w:r>
      <w:r w:rsidR="007C07A2" w:rsidRPr="00982695">
        <w:rPr>
          <w:rFonts w:ascii="標楷體" w:eastAsia="標楷體" w:hint="eastAsia"/>
          <w:color w:val="FF0000"/>
          <w:sz w:val="28"/>
          <w:szCs w:val="28"/>
        </w:rPr>
        <w:t>訂約前</w:t>
      </w:r>
      <w:r w:rsidR="007C07A2" w:rsidRPr="00982695">
        <w:rPr>
          <w:rFonts w:ascii="標楷體" w:eastAsia="標楷體" w:cs="標楷體" w:hint="eastAsia"/>
          <w:strike/>
          <w:sz w:val="28"/>
          <w:szCs w:val="28"/>
        </w:rPr>
        <w:t>開工</w:t>
      </w:r>
      <w:r w:rsidR="007C07A2" w:rsidRPr="00982695">
        <w:rPr>
          <w:rFonts w:ascii="標楷體" w:eastAsia="標楷體" w:hint="eastAsia"/>
          <w:strike/>
          <w:sz w:val="28"/>
          <w:szCs w:val="28"/>
        </w:rPr>
        <w:t>前＿日（由機關依工程規模及性質，於招標時載明；未載明者，為開工前1日）內</w:t>
      </w:r>
      <w:r w:rsidR="007C07A2" w:rsidRPr="00163A27">
        <w:rPr>
          <w:rFonts w:ascii="標楷體" w:eastAsia="標楷體" w:hint="eastAsia"/>
          <w:sz w:val="28"/>
          <w:szCs w:val="28"/>
        </w:rPr>
        <w:t>提報整體品質計畫</w:t>
      </w:r>
      <w:r w:rsidR="00D65AB3" w:rsidRPr="00163A27">
        <w:rPr>
          <w:rFonts w:ascii="標楷體" w:eastAsia="標楷體" w:hint="eastAsia"/>
          <w:sz w:val="28"/>
          <w:szCs w:val="28"/>
        </w:rPr>
        <w:t>。</w:t>
      </w:r>
    </w:p>
    <w:p w14:paraId="225E3800" w14:textId="77777777" w:rsidR="00D65AB3" w:rsidRPr="00163A27" w:rsidRDefault="004523D2" w:rsidP="00D65AB3">
      <w:pPr>
        <w:numPr>
          <w:ilvl w:val="0"/>
          <w:numId w:val="15"/>
        </w:numPr>
        <w:spacing w:line="240" w:lineRule="atLeast"/>
        <w:jc w:val="both"/>
        <w:rPr>
          <w:rFonts w:ascii="標楷體" w:eastAsia="標楷體"/>
          <w:sz w:val="28"/>
          <w:szCs w:val="28"/>
        </w:rPr>
      </w:pPr>
      <w:r>
        <w:rPr>
          <w:rFonts w:ascii="標楷體" w:eastAsia="標楷體" w:hint="eastAsia"/>
          <w:sz w:val="28"/>
          <w:szCs w:val="28"/>
        </w:rPr>
        <w:t>至遲</w:t>
      </w:r>
      <w:r w:rsidR="00D65AB3" w:rsidRPr="00163A27">
        <w:rPr>
          <w:rFonts w:ascii="標楷體" w:eastAsia="標楷體" w:hint="eastAsia"/>
          <w:sz w:val="28"/>
          <w:szCs w:val="28"/>
        </w:rPr>
        <w:t>於分項工程施工前＿日（由機關依工程規模及性質，於招標時載明；未載明者，為施工前1日）提報分項品質計畫，須提報之分項工程如下：＿＿。</w:t>
      </w:r>
    </w:p>
    <w:p w14:paraId="139718AB"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新臺幣5,000萬元</w:t>
      </w:r>
      <w:r w:rsidR="00D65AB3" w:rsidRPr="00163A27">
        <w:rPr>
          <w:rFonts w:ascii="標楷體" w:eastAsia="標楷體" w:hint="eastAsia"/>
          <w:sz w:val="28"/>
          <w:szCs w:val="28"/>
        </w:rPr>
        <w:t>以上之工程，</w:t>
      </w:r>
      <w:r w:rsidR="00255CD9" w:rsidRPr="00163A27">
        <w:rPr>
          <w:rFonts w:ascii="標楷體" w:eastAsia="標楷體" w:hint="eastAsia"/>
          <w:sz w:val="28"/>
          <w:szCs w:val="28"/>
        </w:rPr>
        <w:t>整體</w:t>
      </w:r>
      <w:r w:rsidR="00D65AB3" w:rsidRPr="00163A27">
        <w:rPr>
          <w:rFonts w:ascii="標楷體" w:eastAsia="標楷體" w:hint="eastAsia"/>
          <w:sz w:val="28"/>
          <w:szCs w:val="28"/>
        </w:rPr>
        <w:t>品質計畫之內容包括：</w:t>
      </w:r>
    </w:p>
    <w:p w14:paraId="269A023C" w14:textId="77777777" w:rsidR="004523D2" w:rsidRDefault="004523D2" w:rsidP="008803F2">
      <w:pPr>
        <w:numPr>
          <w:ilvl w:val="0"/>
          <w:numId w:val="16"/>
        </w:numPr>
        <w:spacing w:line="240" w:lineRule="atLeast"/>
        <w:jc w:val="both"/>
        <w:rPr>
          <w:rFonts w:ascii="標楷體" w:eastAsia="標楷體"/>
          <w:sz w:val="28"/>
          <w:szCs w:val="28"/>
        </w:rPr>
      </w:pPr>
      <w:r>
        <w:rPr>
          <w:rFonts w:ascii="標楷體" w:eastAsia="標楷體" w:hint="eastAsia"/>
          <w:sz w:val="28"/>
          <w:szCs w:val="28"/>
        </w:rPr>
        <w:t>計畫範圍</w:t>
      </w:r>
    </w:p>
    <w:p w14:paraId="7D546E6B"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管理</w:t>
      </w:r>
      <w:r w:rsidR="004523D2">
        <w:rPr>
          <w:rFonts w:ascii="標楷體" w:eastAsia="標楷體" w:hint="eastAsia"/>
          <w:sz w:val="28"/>
          <w:szCs w:val="28"/>
        </w:rPr>
        <w:t>權</w:t>
      </w:r>
      <w:r w:rsidRPr="00163A27">
        <w:rPr>
          <w:rFonts w:ascii="標楷體" w:eastAsia="標楷體" w:hint="eastAsia"/>
          <w:sz w:val="28"/>
          <w:szCs w:val="28"/>
        </w:rPr>
        <w:t>責</w:t>
      </w:r>
      <w:r w:rsidR="004523D2">
        <w:rPr>
          <w:rFonts w:ascii="標楷體" w:eastAsia="標楷體" w:hint="eastAsia"/>
          <w:sz w:val="28"/>
          <w:szCs w:val="28"/>
        </w:rPr>
        <w:t>及分工</w:t>
      </w:r>
      <w:r w:rsidRPr="00163A27">
        <w:rPr>
          <w:rFonts w:ascii="標楷體" w:eastAsia="標楷體" w:hint="eastAsia"/>
          <w:sz w:val="28"/>
          <w:szCs w:val="28"/>
        </w:rPr>
        <w:t>。</w:t>
      </w:r>
    </w:p>
    <w:p w14:paraId="2B1CE8AC"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施工要領。</w:t>
      </w:r>
    </w:p>
    <w:p w14:paraId="0F16D43F"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79D92C7B"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1B8C6259"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73A5A6F4"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不合格品之管制。</w:t>
      </w:r>
    </w:p>
    <w:p w14:paraId="3502C871"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矯正與預防措施。</w:t>
      </w:r>
    </w:p>
    <w:p w14:paraId="46D05CCF"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內部品質稽核。</w:t>
      </w:r>
    </w:p>
    <w:p w14:paraId="42854F29"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文件紀錄管理系統。</w:t>
      </w:r>
    </w:p>
    <w:p w14:paraId="0F3AA932"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設備功能運轉檢測程序及標準（無</w:t>
      </w:r>
      <w:r w:rsidR="004523D2">
        <w:rPr>
          <w:rFonts w:ascii="標楷體" w:eastAsia="標楷體" w:hint="eastAsia"/>
          <w:sz w:val="28"/>
          <w:szCs w:val="28"/>
        </w:rPr>
        <w:t>運轉類</w:t>
      </w:r>
      <w:r w:rsidRPr="00163A27">
        <w:rPr>
          <w:rFonts w:ascii="標楷體" w:eastAsia="標楷體" w:hint="eastAsia"/>
          <w:sz w:val="28"/>
          <w:szCs w:val="28"/>
        </w:rPr>
        <w:t>機電設備者免）。</w:t>
      </w:r>
    </w:p>
    <w:p w14:paraId="587999B6"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4C0ABDF2"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lastRenderedPageBreak/>
        <w:t>新臺幣1,000萬元以上未達</w:t>
      </w:r>
      <w:r w:rsidR="00FE02A8">
        <w:rPr>
          <w:rFonts w:ascii="標楷體" w:eastAsia="標楷體" w:hint="eastAsia"/>
          <w:sz w:val="28"/>
          <w:szCs w:val="28"/>
        </w:rPr>
        <w:t>5,000萬元</w:t>
      </w:r>
      <w:r w:rsidRPr="00163A27">
        <w:rPr>
          <w:rFonts w:ascii="標楷體" w:eastAsia="標楷體" w:hint="eastAsia"/>
          <w:sz w:val="28"/>
          <w:szCs w:val="28"/>
        </w:rPr>
        <w:t>之工程，</w:t>
      </w:r>
      <w:r w:rsidR="00191134" w:rsidRPr="00163A27">
        <w:rPr>
          <w:rFonts w:ascii="標楷體" w:eastAsia="標楷體" w:hint="eastAsia"/>
          <w:sz w:val="28"/>
          <w:szCs w:val="28"/>
        </w:rPr>
        <w:t>整體</w:t>
      </w:r>
      <w:r w:rsidRPr="00163A27">
        <w:rPr>
          <w:rFonts w:ascii="標楷體" w:eastAsia="標楷體" w:hint="eastAsia"/>
          <w:sz w:val="28"/>
          <w:szCs w:val="28"/>
        </w:rPr>
        <w:t>品質計畫之內容包括：</w:t>
      </w:r>
    </w:p>
    <w:p w14:paraId="5325DD28" w14:textId="77777777" w:rsidR="00BB392C" w:rsidRDefault="00BB392C" w:rsidP="008803F2">
      <w:pPr>
        <w:numPr>
          <w:ilvl w:val="0"/>
          <w:numId w:val="17"/>
        </w:numPr>
        <w:spacing w:line="240" w:lineRule="atLeast"/>
        <w:jc w:val="both"/>
        <w:rPr>
          <w:rFonts w:ascii="標楷體" w:eastAsia="標楷體"/>
          <w:sz w:val="28"/>
          <w:szCs w:val="28"/>
        </w:rPr>
      </w:pPr>
      <w:r>
        <w:rPr>
          <w:rFonts w:ascii="標楷體" w:eastAsia="標楷體" w:hint="eastAsia"/>
          <w:sz w:val="28"/>
          <w:szCs w:val="28"/>
        </w:rPr>
        <w:t>計畫範圍。</w:t>
      </w:r>
    </w:p>
    <w:p w14:paraId="6EA2251D" w14:textId="77777777" w:rsidR="00BB392C" w:rsidRDefault="00BB392C" w:rsidP="008803F2">
      <w:pPr>
        <w:numPr>
          <w:ilvl w:val="0"/>
          <w:numId w:val="17"/>
        </w:numPr>
        <w:spacing w:line="240" w:lineRule="atLeast"/>
        <w:jc w:val="both"/>
        <w:rPr>
          <w:rFonts w:ascii="標楷體" w:eastAsia="標楷體"/>
          <w:sz w:val="28"/>
          <w:szCs w:val="28"/>
        </w:rPr>
      </w:pPr>
      <w:r>
        <w:rPr>
          <w:rFonts w:ascii="標楷體" w:eastAsia="標楷體" w:hint="eastAsia"/>
          <w:sz w:val="28"/>
          <w:szCs w:val="28"/>
        </w:rPr>
        <w:t>管理權責及分工。</w:t>
      </w:r>
    </w:p>
    <w:p w14:paraId="5D76C4B7"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30659200" w14:textId="77777777" w:rsidR="00BB392C" w:rsidRPr="00163A27" w:rsidRDefault="00BB392C" w:rsidP="00BB392C">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439EC498"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3CE8D6B5"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文件紀錄管理系統。</w:t>
      </w:r>
    </w:p>
    <w:p w14:paraId="4B81AF47" w14:textId="77777777" w:rsidR="006840C4" w:rsidRPr="00163A27" w:rsidRDefault="006840C4"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設備功能運轉檢測程序及標準（無</w:t>
      </w:r>
      <w:r w:rsidR="00BB392C">
        <w:rPr>
          <w:rFonts w:ascii="標楷體" w:eastAsia="標楷體" w:hint="eastAsia"/>
          <w:sz w:val="28"/>
          <w:szCs w:val="28"/>
        </w:rPr>
        <w:t>運轉類</w:t>
      </w:r>
      <w:r w:rsidRPr="00163A27">
        <w:rPr>
          <w:rFonts w:ascii="標楷體" w:eastAsia="標楷體" w:hint="eastAsia"/>
          <w:sz w:val="28"/>
          <w:szCs w:val="28"/>
        </w:rPr>
        <w:t>機電設備者免）。</w:t>
      </w:r>
    </w:p>
    <w:p w14:paraId="492E023F"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0519015C"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新臺幣150萬元</w:t>
      </w:r>
      <w:r w:rsidR="00D65AB3" w:rsidRPr="00163A27">
        <w:rPr>
          <w:rFonts w:ascii="標楷體" w:eastAsia="標楷體" w:hint="eastAsia"/>
          <w:sz w:val="28"/>
          <w:szCs w:val="28"/>
        </w:rPr>
        <w:t>以上未達1,000萬元之工程，</w:t>
      </w:r>
      <w:r w:rsidR="00163A27" w:rsidRPr="00163A27">
        <w:rPr>
          <w:rFonts w:ascii="標楷體" w:eastAsia="標楷體" w:hint="eastAsia"/>
          <w:sz w:val="28"/>
          <w:szCs w:val="28"/>
        </w:rPr>
        <w:t>整體</w:t>
      </w:r>
      <w:r w:rsidR="00D65AB3" w:rsidRPr="00163A27">
        <w:rPr>
          <w:rFonts w:ascii="標楷體" w:eastAsia="標楷體" w:hint="eastAsia"/>
          <w:sz w:val="28"/>
          <w:szCs w:val="28"/>
        </w:rPr>
        <w:t>品質計畫之內容包括：</w:t>
      </w:r>
    </w:p>
    <w:p w14:paraId="2B55CB10" w14:textId="77777777" w:rsidR="00D65AB3" w:rsidRPr="00163A27" w:rsidRDefault="00FF7E5C" w:rsidP="008803F2">
      <w:pPr>
        <w:numPr>
          <w:ilvl w:val="0"/>
          <w:numId w:val="18"/>
        </w:numPr>
        <w:spacing w:line="240" w:lineRule="atLeast"/>
        <w:jc w:val="both"/>
        <w:rPr>
          <w:rFonts w:ascii="標楷體" w:eastAsia="標楷體"/>
          <w:sz w:val="28"/>
          <w:szCs w:val="28"/>
        </w:rPr>
      </w:pPr>
      <w:r>
        <w:rPr>
          <w:rFonts w:ascii="標楷體" w:eastAsia="標楷體" w:hint="eastAsia"/>
          <w:sz w:val="28"/>
          <w:szCs w:val="28"/>
        </w:rPr>
        <w:t>管理權責及分工</w:t>
      </w:r>
      <w:r w:rsidR="00D65AB3" w:rsidRPr="00163A27">
        <w:rPr>
          <w:rFonts w:ascii="標楷體" w:eastAsia="標楷體" w:hint="eastAsia"/>
          <w:sz w:val="28"/>
          <w:szCs w:val="28"/>
        </w:rPr>
        <w:t>。</w:t>
      </w:r>
    </w:p>
    <w:p w14:paraId="155BF7D6" w14:textId="77777777" w:rsidR="00D65AB3" w:rsidRPr="00163A27" w:rsidRDefault="00D65AB3" w:rsidP="008803F2">
      <w:pPr>
        <w:numPr>
          <w:ilvl w:val="0"/>
          <w:numId w:val="18"/>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043F8A1D" w14:textId="77777777" w:rsidR="00FF7E5C" w:rsidRPr="00FF7E5C" w:rsidRDefault="00FF7E5C" w:rsidP="00B12251">
      <w:pPr>
        <w:numPr>
          <w:ilvl w:val="0"/>
          <w:numId w:val="18"/>
        </w:numPr>
        <w:spacing w:line="240" w:lineRule="atLeast"/>
        <w:jc w:val="both"/>
        <w:rPr>
          <w:rFonts w:ascii="標楷體" w:eastAsia="標楷體"/>
          <w:dstrike/>
          <w:sz w:val="28"/>
          <w:szCs w:val="28"/>
        </w:rPr>
      </w:pPr>
      <w:r w:rsidRPr="00163A27">
        <w:rPr>
          <w:rFonts w:ascii="標楷體" w:eastAsia="標楷體" w:hint="eastAsia"/>
          <w:sz w:val="28"/>
          <w:szCs w:val="28"/>
        </w:rPr>
        <w:t>自主檢查表</w:t>
      </w:r>
      <w:r>
        <w:rPr>
          <w:rFonts w:ascii="標楷體" w:eastAsia="標楷體" w:hint="eastAsia"/>
          <w:sz w:val="28"/>
          <w:szCs w:val="28"/>
        </w:rPr>
        <w:t>。</w:t>
      </w:r>
    </w:p>
    <w:p w14:paraId="14A224F3" w14:textId="77777777" w:rsidR="00D65AB3" w:rsidRPr="00163A27" w:rsidRDefault="00B12251" w:rsidP="00B12251">
      <w:pPr>
        <w:numPr>
          <w:ilvl w:val="0"/>
          <w:numId w:val="18"/>
        </w:numPr>
        <w:spacing w:line="240" w:lineRule="atLeast"/>
        <w:jc w:val="both"/>
        <w:rPr>
          <w:rFonts w:ascii="標楷體" w:eastAsia="標楷體"/>
          <w:dstrike/>
          <w:sz w:val="28"/>
          <w:szCs w:val="28"/>
        </w:rPr>
      </w:pPr>
      <w:r w:rsidRPr="00163A27">
        <w:rPr>
          <w:rFonts w:ascii="標楷體" w:eastAsia="標楷體" w:hint="eastAsia"/>
          <w:sz w:val="28"/>
          <w:szCs w:val="28"/>
        </w:rPr>
        <w:t>設備功能運轉檢測程序及標準（無</w:t>
      </w:r>
      <w:r w:rsidR="00FF7E5C">
        <w:rPr>
          <w:rFonts w:ascii="標楷體" w:eastAsia="標楷體" w:hint="eastAsia"/>
          <w:sz w:val="28"/>
          <w:szCs w:val="28"/>
        </w:rPr>
        <w:t>運轉類</w:t>
      </w:r>
      <w:r w:rsidRPr="00163A27">
        <w:rPr>
          <w:rFonts w:ascii="標楷體" w:eastAsia="標楷體" w:hint="eastAsia"/>
          <w:sz w:val="28"/>
          <w:szCs w:val="28"/>
        </w:rPr>
        <w:t>機電設備者免）</w:t>
      </w:r>
      <w:r w:rsidR="00D65AB3" w:rsidRPr="00163A27">
        <w:rPr>
          <w:rFonts w:ascii="標楷體" w:eastAsia="標楷體" w:hint="eastAsia"/>
          <w:sz w:val="28"/>
          <w:szCs w:val="28"/>
        </w:rPr>
        <w:t>。</w:t>
      </w:r>
    </w:p>
    <w:p w14:paraId="2B702A69" w14:textId="77777777" w:rsidR="00D65AB3" w:rsidRPr="00163A27" w:rsidRDefault="00D65AB3" w:rsidP="008803F2">
      <w:pPr>
        <w:numPr>
          <w:ilvl w:val="0"/>
          <w:numId w:val="18"/>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0917D77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分項工程品質計畫之內容包括：(機關未於</w:t>
      </w:r>
      <w:smartTag w:uri="urn:schemas-microsoft-com:office:smarttags" w:element="chsdate">
        <w:smartTagPr>
          <w:attr w:name="IsROCDate" w:val="False"/>
          <w:attr w:name="IsLunarDate" w:val="False"/>
          <w:attr w:name="Day" w:val="30"/>
          <w:attr w:name="Month" w:val="12"/>
          <w:attr w:name="Year" w:val="1899"/>
        </w:smartTagPr>
        <w:r w:rsidRPr="00163A27">
          <w:rPr>
            <w:rFonts w:ascii="標楷體" w:eastAsia="標楷體" w:hint="eastAsia"/>
            <w:sz w:val="28"/>
            <w:szCs w:val="28"/>
          </w:rPr>
          <w:t>3.1.1</w:t>
        </w:r>
      </w:smartTag>
      <w:r w:rsidRPr="00163A27">
        <w:rPr>
          <w:rFonts w:ascii="標楷體" w:eastAsia="標楷體" w:hint="eastAsia"/>
          <w:sz w:val="28"/>
          <w:szCs w:val="28"/>
        </w:rPr>
        <w:t>載明分項工程項目者，無需提報)</w:t>
      </w:r>
    </w:p>
    <w:p w14:paraId="72B1911F"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施工要領。</w:t>
      </w:r>
    </w:p>
    <w:p w14:paraId="21194880"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61FF2240"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13D1E398"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7614F8BC"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1D973F2F" w14:textId="77777777" w:rsidR="00D65AB3" w:rsidRPr="00163A27" w:rsidRDefault="00D05819"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163A27">
        <w:rPr>
          <w:rFonts w:ascii="標楷體" w:eastAsia="標楷體" w:hint="eastAsia"/>
          <w:sz w:val="28"/>
          <w:szCs w:val="28"/>
        </w:rPr>
        <w:t>新臺幣2</w:t>
      </w:r>
      <w:r w:rsidR="00FE02A8">
        <w:rPr>
          <w:rFonts w:ascii="標楷體" w:eastAsia="標楷體" w:hint="eastAsia"/>
          <w:sz w:val="28"/>
          <w:szCs w:val="28"/>
        </w:rPr>
        <w:t>,000</w:t>
      </w:r>
      <w:r w:rsidRPr="00163A27">
        <w:rPr>
          <w:rFonts w:ascii="標楷體" w:eastAsia="標楷體" w:hint="eastAsia"/>
          <w:sz w:val="28"/>
          <w:szCs w:val="28"/>
        </w:rPr>
        <w:t>萬元</w:t>
      </w:r>
      <w:r w:rsidR="00D65AB3" w:rsidRPr="00163A27">
        <w:rPr>
          <w:rFonts w:ascii="標楷體" w:eastAsia="標楷體" w:hint="eastAsia"/>
          <w:sz w:val="28"/>
          <w:szCs w:val="28"/>
        </w:rPr>
        <w:t>以上之工程，品管人員之設置規定</w:t>
      </w:r>
    </w:p>
    <w:p w14:paraId="4E5F9D5A"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人數應有＿人（</w:t>
      </w:r>
      <w:r w:rsidR="00D05819" w:rsidRPr="00163A27">
        <w:rPr>
          <w:rFonts w:ascii="標楷體" w:eastAsia="標楷體" w:hint="eastAsia"/>
          <w:sz w:val="28"/>
          <w:szCs w:val="28"/>
        </w:rPr>
        <w:t>新臺幣2</w:t>
      </w:r>
      <w:r w:rsidR="00FE02A8">
        <w:rPr>
          <w:rFonts w:ascii="標楷體" w:eastAsia="標楷體" w:hint="eastAsia"/>
          <w:sz w:val="28"/>
          <w:szCs w:val="28"/>
        </w:rPr>
        <w:t>,000</w:t>
      </w:r>
      <w:r w:rsidR="00FE02A8" w:rsidRPr="00163A27">
        <w:rPr>
          <w:rFonts w:ascii="標楷體" w:eastAsia="標楷體" w:hint="eastAsia"/>
          <w:sz w:val="28"/>
          <w:szCs w:val="28"/>
        </w:rPr>
        <w:t>萬</w:t>
      </w:r>
      <w:r w:rsidR="00D05819" w:rsidRPr="00163A27">
        <w:rPr>
          <w:rFonts w:ascii="標楷體" w:eastAsia="標楷體" w:hint="eastAsia"/>
          <w:sz w:val="28"/>
          <w:szCs w:val="28"/>
        </w:rPr>
        <w:t>元</w:t>
      </w:r>
      <w:r w:rsidRPr="00163A27">
        <w:rPr>
          <w:rFonts w:ascii="標楷體" w:eastAsia="標楷體" w:hint="eastAsia"/>
          <w:sz w:val="28"/>
          <w:szCs w:val="28"/>
        </w:rPr>
        <w:t>以上，未達</w:t>
      </w:r>
      <w:r w:rsidR="00FE02A8">
        <w:rPr>
          <w:rFonts w:ascii="標楷體" w:eastAsia="標楷體" w:hint="eastAsia"/>
          <w:sz w:val="28"/>
          <w:szCs w:val="28"/>
        </w:rPr>
        <w:t>2億元</w:t>
      </w:r>
      <w:r w:rsidRPr="00163A27">
        <w:rPr>
          <w:rFonts w:ascii="標楷體" w:eastAsia="標楷體" w:hint="eastAsia"/>
          <w:sz w:val="28"/>
          <w:szCs w:val="28"/>
        </w:rPr>
        <w:t>之工程，至少1人。</w:t>
      </w:r>
      <w:r w:rsidR="00FE02A8">
        <w:rPr>
          <w:rFonts w:ascii="標楷體" w:eastAsia="標楷體" w:hint="eastAsia"/>
          <w:sz w:val="28"/>
          <w:szCs w:val="28"/>
        </w:rPr>
        <w:t>2億元以上</w:t>
      </w:r>
      <w:r w:rsidRPr="00163A27">
        <w:rPr>
          <w:rFonts w:ascii="標楷體" w:eastAsia="標楷體" w:hint="eastAsia"/>
          <w:sz w:val="28"/>
          <w:szCs w:val="28"/>
        </w:rPr>
        <w:t>之工程，至少2人）。</w:t>
      </w:r>
    </w:p>
    <w:p w14:paraId="45247723"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基本資格為：</w:t>
      </w:r>
      <w:r w:rsidR="00867B4D">
        <w:rPr>
          <w:rFonts w:ascii="標楷體" w:eastAsia="標楷體" w:hint="eastAsia"/>
          <w:sz w:val="28"/>
          <w:szCs w:val="28"/>
        </w:rPr>
        <w:t>符合</w:t>
      </w:r>
      <w:r w:rsidRPr="00163A27">
        <w:rPr>
          <w:rFonts w:ascii="標楷體" w:eastAsia="標楷體" w:hint="eastAsia"/>
          <w:sz w:val="28"/>
          <w:szCs w:val="28"/>
        </w:rPr>
        <w:t>公共工程</w:t>
      </w:r>
      <w:r w:rsidR="00867B4D">
        <w:rPr>
          <w:rFonts w:ascii="標楷體" w:eastAsia="標楷體" w:hint="eastAsia"/>
          <w:sz w:val="28"/>
          <w:szCs w:val="28"/>
        </w:rPr>
        <w:t>施工</w:t>
      </w:r>
      <w:r w:rsidRPr="00163A27">
        <w:rPr>
          <w:rFonts w:ascii="標楷體" w:eastAsia="標楷體" w:hint="eastAsia"/>
          <w:sz w:val="28"/>
          <w:szCs w:val="28"/>
        </w:rPr>
        <w:t>品質管理</w:t>
      </w:r>
      <w:r w:rsidR="00867B4D">
        <w:rPr>
          <w:rFonts w:ascii="標楷體" w:eastAsia="標楷體" w:hint="eastAsia"/>
          <w:sz w:val="28"/>
          <w:szCs w:val="28"/>
        </w:rPr>
        <w:t>作業要點第5點之人員</w:t>
      </w:r>
      <w:r w:rsidRPr="00163A27">
        <w:rPr>
          <w:rFonts w:ascii="標楷體" w:eastAsia="標楷體" w:hint="eastAsia"/>
          <w:sz w:val="28"/>
          <w:szCs w:val="28"/>
        </w:rPr>
        <w:t>。</w:t>
      </w:r>
    </w:p>
    <w:p w14:paraId="22FB53B5"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其他資格為：（由機關於招標時載明）。</w:t>
      </w:r>
    </w:p>
    <w:p w14:paraId="1EC70000" w14:textId="77777777" w:rsidR="00D65AB3" w:rsidRPr="00163A27" w:rsidRDefault="00AF4D6C"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新臺幣5,000萬元</w:t>
      </w:r>
      <w:r w:rsidR="00D05819" w:rsidRPr="00163A27">
        <w:rPr>
          <w:rFonts w:ascii="標楷體" w:eastAsia="標楷體" w:hint="eastAsia"/>
          <w:sz w:val="28"/>
          <w:szCs w:val="28"/>
        </w:rPr>
        <w:t>以上之工程，品管人員</w:t>
      </w:r>
      <w:r w:rsidR="00D65AB3" w:rsidRPr="00163A27">
        <w:rPr>
          <w:rFonts w:ascii="標楷體" w:eastAsia="標楷體" w:hint="eastAsia"/>
          <w:sz w:val="28"/>
          <w:szCs w:val="28"/>
        </w:rPr>
        <w:t>應專</w:t>
      </w:r>
      <w:r w:rsidR="00163A27" w:rsidRPr="00163A27">
        <w:rPr>
          <w:rFonts w:ascii="標楷體" w:eastAsia="標楷體" w:hint="eastAsia"/>
          <w:sz w:val="28"/>
          <w:szCs w:val="28"/>
        </w:rPr>
        <w:t>職</w:t>
      </w:r>
      <w:r w:rsidR="00D65AB3" w:rsidRPr="00163A27">
        <w:rPr>
          <w:rFonts w:ascii="標楷體" w:eastAsia="標楷體" w:hint="eastAsia"/>
          <w:sz w:val="28"/>
          <w:szCs w:val="28"/>
        </w:rPr>
        <w:t>，不得跨越</w:t>
      </w:r>
      <w:r w:rsidR="00CE3287" w:rsidRPr="00163A27">
        <w:rPr>
          <w:rFonts w:ascii="標楷體" w:eastAsia="標楷體" w:hint="eastAsia"/>
          <w:sz w:val="28"/>
          <w:szCs w:val="28"/>
        </w:rPr>
        <w:t>其他</w:t>
      </w:r>
      <w:r w:rsidR="00D65AB3" w:rsidRPr="00163A27">
        <w:rPr>
          <w:rFonts w:ascii="標楷體" w:eastAsia="標楷體" w:hint="eastAsia"/>
          <w:sz w:val="28"/>
          <w:szCs w:val="28"/>
        </w:rPr>
        <w:t>標案，且</w:t>
      </w:r>
      <w:r w:rsidR="0008749B">
        <w:rPr>
          <w:rFonts w:ascii="標楷體" w:eastAsia="標楷體" w:hint="eastAsia"/>
          <w:sz w:val="28"/>
          <w:szCs w:val="28"/>
        </w:rPr>
        <w:t>契約</w:t>
      </w:r>
      <w:r w:rsidR="00D65AB3" w:rsidRPr="00163A27">
        <w:rPr>
          <w:rFonts w:ascii="標楷體" w:eastAsia="標楷體" w:hint="eastAsia"/>
          <w:sz w:val="28"/>
          <w:szCs w:val="28"/>
        </w:rPr>
        <w:t>施工</w:t>
      </w:r>
      <w:r w:rsidR="0008749B">
        <w:rPr>
          <w:rFonts w:ascii="標楷體" w:eastAsia="標楷體" w:hint="eastAsia"/>
          <w:sz w:val="28"/>
          <w:szCs w:val="28"/>
        </w:rPr>
        <w:t>期間</w:t>
      </w:r>
      <w:r w:rsidR="00D65AB3" w:rsidRPr="00163A27">
        <w:rPr>
          <w:rFonts w:ascii="標楷體" w:eastAsia="標楷體" w:hint="eastAsia"/>
          <w:sz w:val="28"/>
          <w:szCs w:val="28"/>
        </w:rPr>
        <w:t>應在工地執行職務</w:t>
      </w:r>
      <w:r w:rsidR="00D05819" w:rsidRPr="00163A27">
        <w:rPr>
          <w:rFonts w:ascii="標楷體" w:eastAsia="標楷體" w:hint="eastAsia"/>
          <w:sz w:val="28"/>
          <w:szCs w:val="28"/>
        </w:rPr>
        <w:t>；新臺幣2</w:t>
      </w:r>
      <w:r>
        <w:rPr>
          <w:rFonts w:ascii="標楷體" w:eastAsia="標楷體" w:hint="eastAsia"/>
          <w:sz w:val="28"/>
          <w:szCs w:val="28"/>
        </w:rPr>
        <w:t>,000</w:t>
      </w:r>
      <w:r w:rsidRPr="00163A27">
        <w:rPr>
          <w:rFonts w:ascii="標楷體" w:eastAsia="標楷體" w:hint="eastAsia"/>
          <w:sz w:val="28"/>
          <w:szCs w:val="28"/>
        </w:rPr>
        <w:t>萬</w:t>
      </w:r>
      <w:r w:rsidR="00D05819" w:rsidRPr="00163A27">
        <w:rPr>
          <w:rFonts w:ascii="標楷體" w:eastAsia="標楷體" w:hint="eastAsia"/>
          <w:sz w:val="28"/>
          <w:szCs w:val="28"/>
        </w:rPr>
        <w:t>元以上未達</w:t>
      </w:r>
      <w:r>
        <w:rPr>
          <w:rFonts w:ascii="標楷體" w:eastAsia="標楷體" w:hint="eastAsia"/>
          <w:sz w:val="28"/>
          <w:szCs w:val="28"/>
        </w:rPr>
        <w:t>5,000萬元</w:t>
      </w:r>
      <w:r w:rsidR="00D05819" w:rsidRPr="00163A27">
        <w:rPr>
          <w:rFonts w:ascii="標楷體" w:eastAsia="標楷體" w:hint="eastAsia"/>
          <w:sz w:val="28"/>
          <w:szCs w:val="28"/>
        </w:rPr>
        <w:t>之工程，品管人員得同時擔任其他法規允許之職務，但不得跨越其他標案，且</w:t>
      </w:r>
      <w:r w:rsidR="0008749B">
        <w:rPr>
          <w:rFonts w:ascii="標楷體" w:eastAsia="標楷體" w:hint="eastAsia"/>
          <w:sz w:val="28"/>
          <w:szCs w:val="28"/>
        </w:rPr>
        <w:t>契約</w:t>
      </w:r>
      <w:r w:rsidR="00D05819" w:rsidRPr="00163A27">
        <w:rPr>
          <w:rFonts w:ascii="標楷體" w:eastAsia="標楷體" w:hint="eastAsia"/>
          <w:sz w:val="28"/>
          <w:szCs w:val="28"/>
        </w:rPr>
        <w:t>施工</w:t>
      </w:r>
      <w:r w:rsidR="0008749B">
        <w:rPr>
          <w:rFonts w:ascii="標楷體" w:eastAsia="標楷體" w:hint="eastAsia"/>
          <w:sz w:val="28"/>
          <w:szCs w:val="28"/>
        </w:rPr>
        <w:t>期間</w:t>
      </w:r>
      <w:r w:rsidR="00D05819" w:rsidRPr="00163A27">
        <w:rPr>
          <w:rFonts w:ascii="標楷體" w:eastAsia="標楷體" w:hint="eastAsia"/>
          <w:sz w:val="28"/>
          <w:szCs w:val="28"/>
        </w:rPr>
        <w:t>應在工地執行職務</w:t>
      </w:r>
      <w:r w:rsidR="00D65AB3" w:rsidRPr="00163A27">
        <w:rPr>
          <w:rFonts w:ascii="標楷體" w:eastAsia="標楷體" w:hint="eastAsia"/>
          <w:sz w:val="28"/>
          <w:szCs w:val="28"/>
        </w:rPr>
        <w:t>。</w:t>
      </w:r>
    </w:p>
    <w:p w14:paraId="5357D12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廠商應於開工前，將品管人員之登錄表報監造單位/工程司審查並經機關核定後，由機關填報於行政院公共工程委員會資訊網路系統備查；品管人員異動或工程竣工時，亦同。</w:t>
      </w:r>
    </w:p>
    <w:p w14:paraId="6AFF6DC7" w14:textId="77777777" w:rsidR="00C94CFD"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163A27">
        <w:rPr>
          <w:rFonts w:ascii="標楷體" w:eastAsia="標楷體" w:hint="eastAsia"/>
          <w:sz w:val="28"/>
          <w:szCs w:val="28"/>
        </w:rPr>
        <w:t>未達</w:t>
      </w:r>
      <w:r w:rsidR="00295535" w:rsidRPr="00163A27">
        <w:rPr>
          <w:rFonts w:ascii="標楷體" w:eastAsia="標楷體" w:hint="eastAsia"/>
          <w:sz w:val="28"/>
          <w:szCs w:val="28"/>
        </w:rPr>
        <w:t>新臺幣2</w:t>
      </w:r>
      <w:r w:rsidR="00AF4D6C">
        <w:rPr>
          <w:rFonts w:ascii="標楷體" w:eastAsia="標楷體" w:hint="eastAsia"/>
          <w:sz w:val="28"/>
          <w:szCs w:val="28"/>
        </w:rPr>
        <w:t>,000</w:t>
      </w:r>
      <w:r w:rsidR="00295535" w:rsidRPr="00163A27">
        <w:rPr>
          <w:rFonts w:ascii="標楷體" w:eastAsia="標楷體" w:hint="eastAsia"/>
          <w:sz w:val="28"/>
          <w:szCs w:val="28"/>
        </w:rPr>
        <w:t>萬元</w:t>
      </w:r>
      <w:r w:rsidRPr="00163A27">
        <w:rPr>
          <w:rFonts w:ascii="標楷體" w:eastAsia="標楷體" w:hint="eastAsia"/>
          <w:sz w:val="28"/>
          <w:szCs w:val="28"/>
        </w:rPr>
        <w:t>之工程，廠商</w:t>
      </w:r>
      <w:r w:rsidR="0008749B">
        <w:rPr>
          <w:rFonts w:ascii="標楷體" w:eastAsia="標楷體" w:hint="eastAsia"/>
          <w:sz w:val="28"/>
          <w:szCs w:val="28"/>
        </w:rPr>
        <w:t>辦理</w:t>
      </w:r>
      <w:r w:rsidRPr="00163A27">
        <w:rPr>
          <w:rFonts w:ascii="標楷體" w:eastAsia="標楷體" w:hint="eastAsia"/>
          <w:sz w:val="28"/>
          <w:szCs w:val="28"/>
        </w:rPr>
        <w:t>品管</w:t>
      </w:r>
      <w:r w:rsidR="0008749B">
        <w:rPr>
          <w:rFonts w:ascii="標楷體" w:eastAsia="標楷體" w:hint="eastAsia"/>
          <w:sz w:val="28"/>
          <w:szCs w:val="28"/>
        </w:rPr>
        <w:t>業務</w:t>
      </w:r>
      <w:r w:rsidRPr="00163A27">
        <w:rPr>
          <w:rFonts w:ascii="標楷體" w:eastAsia="標楷體" w:hint="eastAsia"/>
          <w:sz w:val="28"/>
          <w:szCs w:val="28"/>
        </w:rPr>
        <w:t>人員</w:t>
      </w:r>
      <w:r w:rsidR="0008749B">
        <w:rPr>
          <w:rFonts w:ascii="標楷體" w:eastAsia="標楷體" w:hint="eastAsia"/>
          <w:sz w:val="28"/>
          <w:szCs w:val="28"/>
        </w:rPr>
        <w:t>(</w:t>
      </w:r>
      <w:r w:rsidR="00597118" w:rsidRPr="00597118">
        <w:rPr>
          <w:rFonts w:ascii="標楷體" w:eastAsia="標楷體" w:hint="eastAsia"/>
          <w:sz w:val="28"/>
          <w:szCs w:val="28"/>
        </w:rPr>
        <w:t>須取得結業</w:t>
      </w:r>
      <w:r w:rsidR="00597118" w:rsidRPr="00597118">
        <w:rPr>
          <w:rFonts w:ascii="標楷體" w:eastAsia="標楷體" w:hint="eastAsia"/>
          <w:sz w:val="28"/>
          <w:szCs w:val="28"/>
        </w:rPr>
        <w:lastRenderedPageBreak/>
        <w:t>證書）</w:t>
      </w:r>
      <w:r w:rsidRPr="00163A27">
        <w:rPr>
          <w:rFonts w:ascii="標楷體" w:eastAsia="標楷體" w:hint="eastAsia"/>
          <w:sz w:val="28"/>
          <w:szCs w:val="28"/>
        </w:rPr>
        <w:t>之設置</w:t>
      </w:r>
      <w:r w:rsidR="0008749B">
        <w:rPr>
          <w:rFonts w:ascii="標楷體" w:eastAsia="標楷體" w:hint="eastAsia"/>
          <w:sz w:val="28"/>
          <w:szCs w:val="28"/>
        </w:rPr>
        <w:t>約</w:t>
      </w:r>
      <w:r w:rsidRPr="00163A27">
        <w:rPr>
          <w:rFonts w:ascii="標楷體" w:eastAsia="標楷體" w:hint="eastAsia"/>
          <w:sz w:val="28"/>
          <w:szCs w:val="28"/>
        </w:rPr>
        <w:t>定如下：</w:t>
      </w:r>
      <w:r w:rsidRPr="002433AB">
        <w:rPr>
          <w:rFonts w:ascii="標楷體" w:eastAsia="標楷體" w:hint="eastAsia"/>
          <w:color w:val="000000"/>
          <w:sz w:val="28"/>
          <w:szCs w:val="28"/>
        </w:rPr>
        <w:t>（由機關視個案特性於招標時載明</w:t>
      </w:r>
      <w:r w:rsidR="0008749B">
        <w:rPr>
          <w:rFonts w:ascii="標楷體" w:eastAsia="標楷體" w:hint="eastAsia"/>
          <w:color w:val="000000"/>
          <w:sz w:val="28"/>
          <w:szCs w:val="28"/>
        </w:rPr>
        <w:t>，並依設置情形編列相關費用</w:t>
      </w:r>
      <w:r w:rsidRPr="002433AB">
        <w:rPr>
          <w:rFonts w:ascii="標楷體" w:eastAsia="標楷體" w:hint="eastAsia"/>
          <w:color w:val="000000"/>
          <w:sz w:val="28"/>
          <w:szCs w:val="28"/>
        </w:rPr>
        <w:t>；未載明者無）</w:t>
      </w:r>
    </w:p>
    <w:p w14:paraId="6423565D"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□專職＿人。</w:t>
      </w:r>
    </w:p>
    <w:p w14:paraId="3AB51D5B"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□非專職不可跨越標案＿人。</w:t>
      </w:r>
    </w:p>
    <w:p w14:paraId="5133F14B"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□非專職可跨越標案＿人。</w:t>
      </w:r>
    </w:p>
    <w:p w14:paraId="50BC9DCA"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品管人員工作重點</w:t>
      </w:r>
    </w:p>
    <w:p w14:paraId="6EFE3C86"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依據工程契約、設計圖說、規範、相關技術法規及參考品質計畫製作綱要等，訂定品質計畫，據以推動實施。</w:t>
      </w:r>
    </w:p>
    <w:p w14:paraId="2A64E155"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執行內部品質稽核，如稽核自主檢查表之檢查項目、檢查結果是否詳實記錄等。</w:t>
      </w:r>
    </w:p>
    <w:p w14:paraId="7B254F12"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品管統計分析、矯正與預防措施之提出及追蹤改善。</w:t>
      </w:r>
    </w:p>
    <w:p w14:paraId="61575388"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品質文件、紀錄之管理。</w:t>
      </w:r>
    </w:p>
    <w:p w14:paraId="6E2C7B1E"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其他提升工程品質事宜。</w:t>
      </w:r>
    </w:p>
    <w:p w14:paraId="3B7C319F"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品管人員</w:t>
      </w:r>
      <w:r w:rsidR="00867B4D">
        <w:rPr>
          <w:rFonts w:ascii="標楷體" w:eastAsia="標楷體" w:hint="eastAsia"/>
          <w:color w:val="000000"/>
          <w:sz w:val="28"/>
          <w:szCs w:val="28"/>
        </w:rPr>
        <w:t>未符合資格，或</w:t>
      </w:r>
      <w:r w:rsidR="00C94CFD">
        <w:rPr>
          <w:rFonts w:ascii="標楷體" w:eastAsia="標楷體" w:hint="eastAsia"/>
          <w:color w:val="000000"/>
          <w:sz w:val="28"/>
          <w:szCs w:val="28"/>
        </w:rPr>
        <w:t>未</w:t>
      </w:r>
      <w:r w:rsidRPr="002433AB">
        <w:rPr>
          <w:rFonts w:ascii="標楷體" w:eastAsia="標楷體" w:hint="eastAsia"/>
          <w:color w:val="000000"/>
          <w:sz w:val="28"/>
          <w:szCs w:val="28"/>
        </w:rPr>
        <w:t>實際於工地執行品管工作，或未能確實執行品管工作，或工程經施工品質查核為丙等，可歸責於品管人員者，由機關通知廠商於＿日內更換並調離工地。</w:t>
      </w:r>
    </w:p>
    <w:p w14:paraId="26888731"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公告金額以上且適用營造業法規定之工程，營造廠商專任工程人員工作重點如下：</w:t>
      </w:r>
    </w:p>
    <w:p w14:paraId="5EB721E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督察品管人員及現場施工人員，落實執行品質計畫，並填具督察紀錄表。</w:t>
      </w:r>
    </w:p>
    <w:p w14:paraId="329BFF6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依據營造業法第35條規定，辦理相關工作，如督導按圖施工、解決施工技術問題；估驗、查驗工程時到場說明，並於工程估驗、查驗文件簽名或蓋章等。</w:t>
      </w:r>
    </w:p>
    <w:p w14:paraId="25A292AD"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依據工程施工查核小組作業辦法規定於工程查核時，到場說明。</w:t>
      </w:r>
    </w:p>
    <w:p w14:paraId="68E1B26A"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未依上開各款規定辦理之處理規定：（由機關於招標時載明）。</w:t>
      </w:r>
    </w:p>
    <w:p w14:paraId="358675DC" w14:textId="77777777" w:rsidR="00EE560D" w:rsidRDefault="00597118">
      <w:pPr>
        <w:numPr>
          <w:ilvl w:val="0"/>
          <w:numId w:val="14"/>
        </w:numPr>
        <w:tabs>
          <w:tab w:val="num" w:pos="1680"/>
        </w:tabs>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專任工程人員以外技師或建築師之設置約定</w:t>
      </w:r>
    </w:p>
    <w:p w14:paraId="02643B3D"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□不需設置；□需設置</w:t>
      </w:r>
      <w:r w:rsidRPr="00597118">
        <w:rPr>
          <w:rFonts w:ascii="標楷體" w:eastAsia="標楷體"/>
          <w:color w:val="000000"/>
          <w:sz w:val="28"/>
          <w:szCs w:val="28"/>
        </w:rPr>
        <w:t>___</w:t>
      </w:r>
      <w:r w:rsidRPr="00597118">
        <w:rPr>
          <w:rFonts w:ascii="標楷體" w:eastAsia="標楷體" w:hint="eastAsia"/>
          <w:color w:val="000000"/>
          <w:sz w:val="28"/>
          <w:szCs w:val="28"/>
        </w:rPr>
        <w:t>人（由機關視個案特性於招標時載明；未載明者，不需設置。如需設置者，所需費用應以人月方式編列）。</w:t>
      </w:r>
    </w:p>
    <w:p w14:paraId="5A413D1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如需設置者，技師或建築師應專職，不得跨越其他標案，且施工時應在工地執行職務。</w:t>
      </w:r>
    </w:p>
    <w:p w14:paraId="13D29D51"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如需設置者，資格為：（由機關於招標時載明）</w:t>
      </w:r>
    </w:p>
    <w:p w14:paraId="11E9E8B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如需設置者，工作範圍及職掌：（由機關於招標時載明，惟應有別於營造業法所定之專任工程人員）。</w:t>
      </w:r>
    </w:p>
    <w:p w14:paraId="5592A354" w14:textId="77777777" w:rsidR="00D65AB3" w:rsidRPr="002433AB" w:rsidRDefault="00D65AB3" w:rsidP="00D65AB3">
      <w:pPr>
        <w:numPr>
          <w:ilvl w:val="0"/>
          <w:numId w:val="14"/>
        </w:numPr>
        <w:tabs>
          <w:tab w:val="num" w:pos="1680"/>
        </w:tabs>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廠商其他應辦事項</w:t>
      </w:r>
    </w:p>
    <w:p w14:paraId="7590B357" w14:textId="77777777" w:rsidR="00D65AB3" w:rsidRPr="002433AB" w:rsidRDefault="00D65AB3" w:rsidP="008803F2">
      <w:pPr>
        <w:spacing w:line="240" w:lineRule="atLeast"/>
        <w:ind w:leftChars="180" w:left="718" w:hangingChars="102" w:hanging="286"/>
        <w:jc w:val="both"/>
        <w:rPr>
          <w:rFonts w:ascii="標楷體" w:eastAsia="標楷體"/>
          <w:color w:val="000000"/>
          <w:sz w:val="28"/>
          <w:szCs w:val="28"/>
        </w:rPr>
      </w:pPr>
      <w:r w:rsidRPr="002433AB">
        <w:rPr>
          <w:rFonts w:ascii="標楷體" w:eastAsia="標楷體" w:hint="eastAsia"/>
          <w:color w:val="000000"/>
          <w:sz w:val="28"/>
          <w:szCs w:val="28"/>
        </w:rPr>
        <w:t>□廠商應於施工前及施工中定期召開施工講習會或檢討會，說明各項施工作業之規範規定、機具操作、人員管理、物料使用及相關注意事項。</w:t>
      </w:r>
    </w:p>
    <w:p w14:paraId="4B3D0B0A" w14:textId="77777777" w:rsidR="00D65AB3" w:rsidRPr="002433AB" w:rsidRDefault="00D65AB3" w:rsidP="008803F2">
      <w:pPr>
        <w:spacing w:line="240" w:lineRule="atLeast"/>
        <w:ind w:leftChars="180" w:left="718" w:hangingChars="102" w:hanging="286"/>
        <w:jc w:val="both"/>
        <w:rPr>
          <w:rFonts w:ascii="標楷體" w:eastAsia="標楷體"/>
          <w:color w:val="000000"/>
          <w:sz w:val="28"/>
          <w:szCs w:val="28"/>
        </w:rPr>
      </w:pPr>
      <w:r w:rsidRPr="002433AB">
        <w:rPr>
          <w:rFonts w:ascii="標楷體" w:eastAsia="標楷體" w:hint="eastAsia"/>
          <w:color w:val="000000"/>
          <w:sz w:val="28"/>
          <w:szCs w:val="28"/>
        </w:rPr>
        <w:t>□於開工前將重要施工項目，於工地現場製作樣品。</w:t>
      </w:r>
    </w:p>
    <w:p w14:paraId="7FDD50FA" w14:textId="77777777" w:rsidR="00EE560D" w:rsidRDefault="00597118">
      <w:pPr>
        <w:numPr>
          <w:ilvl w:val="0"/>
          <w:numId w:val="14"/>
        </w:numPr>
        <w:tabs>
          <w:tab w:val="num" w:pos="1680"/>
        </w:tabs>
        <w:spacing w:line="240" w:lineRule="atLeast"/>
        <w:jc w:val="both"/>
        <w:rPr>
          <w:rFonts w:ascii="標楷體" w:eastAsia="標楷體"/>
          <w:color w:val="000000"/>
          <w:sz w:val="28"/>
          <w:szCs w:val="28"/>
        </w:rPr>
      </w:pPr>
      <w:r w:rsidRPr="00597118">
        <w:rPr>
          <w:rFonts w:ascii="標楷體" w:eastAsia="標楷體"/>
          <w:color w:val="000000"/>
          <w:sz w:val="28"/>
          <w:szCs w:val="28"/>
        </w:rPr>
        <w:t xml:space="preserve"> </w:t>
      </w:r>
      <w:r w:rsidRPr="00597118">
        <w:rPr>
          <w:rFonts w:ascii="標楷體" w:eastAsia="標楷體" w:hint="eastAsia"/>
          <w:color w:val="000000"/>
          <w:sz w:val="28"/>
          <w:szCs w:val="28"/>
        </w:rPr>
        <w:t>懲罰性違約金</w:t>
      </w:r>
    </w:p>
    <w:p w14:paraId="6878788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品管人員違反第</w:t>
      </w:r>
      <w:r w:rsidRPr="00597118">
        <w:rPr>
          <w:rFonts w:ascii="標楷體" w:eastAsia="標楷體"/>
          <w:color w:val="000000"/>
          <w:sz w:val="28"/>
          <w:szCs w:val="28"/>
        </w:rPr>
        <w:t>3.2.1</w:t>
      </w:r>
      <w:r w:rsidRPr="00597118">
        <w:rPr>
          <w:rFonts w:ascii="標楷體" w:eastAsia="標楷體" w:hint="eastAsia"/>
          <w:color w:val="000000"/>
          <w:sz w:val="28"/>
          <w:szCs w:val="28"/>
        </w:rPr>
        <w:t>點至第</w:t>
      </w:r>
      <w:r w:rsidRPr="00597118">
        <w:rPr>
          <w:rFonts w:ascii="標楷體" w:eastAsia="標楷體"/>
          <w:color w:val="000000"/>
          <w:sz w:val="28"/>
          <w:szCs w:val="28"/>
        </w:rPr>
        <w:t>3.2.4</w:t>
      </w:r>
      <w:r w:rsidRPr="00597118">
        <w:rPr>
          <w:rFonts w:ascii="標楷體" w:eastAsia="標楷體" w:hint="eastAsia"/>
          <w:color w:val="000000"/>
          <w:sz w:val="28"/>
          <w:szCs w:val="28"/>
        </w:rPr>
        <w:t>點、</w:t>
      </w:r>
      <w:r w:rsidRPr="00597118">
        <w:rPr>
          <w:rFonts w:ascii="標楷體" w:eastAsia="標楷體"/>
          <w:color w:val="000000"/>
          <w:sz w:val="28"/>
          <w:szCs w:val="28"/>
        </w:rPr>
        <w:t>3.3</w:t>
      </w:r>
      <w:r w:rsidRPr="00597118">
        <w:rPr>
          <w:rFonts w:ascii="標楷體" w:eastAsia="標楷體" w:hint="eastAsia"/>
          <w:color w:val="000000"/>
          <w:sz w:val="28"/>
          <w:szCs w:val="28"/>
        </w:rPr>
        <w:t>點，或專任工程人員未</w:t>
      </w:r>
      <w:r w:rsidRPr="00597118">
        <w:rPr>
          <w:rFonts w:ascii="標楷體" w:eastAsia="標楷體" w:hint="eastAsia"/>
          <w:color w:val="000000"/>
          <w:sz w:val="28"/>
          <w:szCs w:val="28"/>
        </w:rPr>
        <w:lastRenderedPageBreak/>
        <w:t>依第</w:t>
      </w:r>
      <w:r w:rsidRPr="00597118">
        <w:rPr>
          <w:rFonts w:ascii="標楷體" w:eastAsia="標楷體"/>
          <w:color w:val="000000"/>
          <w:sz w:val="28"/>
          <w:szCs w:val="28"/>
        </w:rPr>
        <w:t>3.6.3</w:t>
      </w:r>
      <w:r w:rsidRPr="00597118">
        <w:rPr>
          <w:rFonts w:ascii="標楷體" w:eastAsia="標楷體" w:hint="eastAsia"/>
          <w:color w:val="000000"/>
          <w:sz w:val="28"/>
          <w:szCs w:val="28"/>
        </w:rPr>
        <w:t>點到場說明且無故缺席，或專任工程人員以外技師或建築師違反第</w:t>
      </w:r>
      <w:r w:rsidRPr="00597118">
        <w:rPr>
          <w:rFonts w:ascii="標楷體" w:eastAsia="標楷體"/>
          <w:color w:val="000000"/>
          <w:sz w:val="28"/>
          <w:szCs w:val="28"/>
        </w:rPr>
        <w:t>4.1</w:t>
      </w:r>
      <w:r w:rsidRPr="00597118">
        <w:rPr>
          <w:rFonts w:ascii="標楷體" w:eastAsia="標楷體" w:hint="eastAsia"/>
          <w:color w:val="000000"/>
          <w:sz w:val="28"/>
          <w:szCs w:val="28"/>
        </w:rPr>
        <w:t>點至第</w:t>
      </w:r>
      <w:r w:rsidRPr="00597118">
        <w:rPr>
          <w:rFonts w:ascii="標楷體" w:eastAsia="標楷體"/>
          <w:color w:val="000000"/>
          <w:sz w:val="28"/>
          <w:szCs w:val="28"/>
        </w:rPr>
        <w:t>4.3</w:t>
      </w:r>
      <w:r w:rsidRPr="00597118">
        <w:rPr>
          <w:rFonts w:ascii="標楷體" w:eastAsia="標楷體" w:hint="eastAsia"/>
          <w:color w:val="000000"/>
          <w:sz w:val="28"/>
          <w:szCs w:val="28"/>
        </w:rPr>
        <w:t>點約定者，每日處以廠商懲罰性違約金新臺幣＿＿元（由機關於招標時載明；未載明者，為新臺幣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70B5FBF5"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108FE96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p>
    <w:p w14:paraId="7F72C700" w14:textId="77777777" w:rsidR="007C07A2" w:rsidRPr="00873F87" w:rsidRDefault="00D326EC" w:rsidP="007C07A2">
      <w:pPr>
        <w:spacing w:line="800" w:lineRule="exact"/>
        <w:rPr>
          <w:rFonts w:ascii="標楷體" w:eastAsia="標楷體" w:hAnsi="標楷體"/>
          <w:sz w:val="36"/>
          <w:szCs w:val="36"/>
        </w:rPr>
      </w:pPr>
      <w:r>
        <w:rPr>
          <w:rFonts w:ascii="標楷體" w:eastAsia="標楷體"/>
          <w:color w:val="000000"/>
          <w:sz w:val="28"/>
          <w:szCs w:val="28"/>
        </w:rPr>
        <w:br w:type="page"/>
      </w:r>
      <w:r w:rsidR="007C07A2" w:rsidRPr="00873F87">
        <w:rPr>
          <w:rFonts w:ascii="標楷體" w:eastAsia="標楷體" w:hAnsi="標楷體" w:hint="eastAsia"/>
          <w:sz w:val="36"/>
          <w:szCs w:val="36"/>
        </w:rPr>
        <w:lastRenderedPageBreak/>
        <w:t>訂約人</w:t>
      </w:r>
    </w:p>
    <w:p w14:paraId="71493CD0" w14:textId="77777777" w:rsidR="007C07A2" w:rsidRPr="00873F87" w:rsidRDefault="007C07A2" w:rsidP="007C07A2">
      <w:pPr>
        <w:spacing w:line="800" w:lineRule="exact"/>
        <w:rPr>
          <w:rFonts w:ascii="標楷體" w:eastAsia="標楷體" w:hAnsi="標楷體"/>
          <w:sz w:val="28"/>
          <w:szCs w:val="28"/>
        </w:rPr>
      </w:pPr>
    </w:p>
    <w:p w14:paraId="21AEF478"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機　　　關：</w:t>
      </w:r>
      <w:r>
        <w:rPr>
          <w:rFonts w:ascii="標楷體" w:eastAsia="標楷體" w:hAnsi="標楷體" w:hint="eastAsia"/>
          <w:sz w:val="28"/>
          <w:szCs w:val="28"/>
        </w:rPr>
        <w:t>農業部</w:t>
      </w:r>
      <w:r w:rsidRPr="00AB6E54">
        <w:rPr>
          <w:rFonts w:ascii="標楷體" w:eastAsia="標楷體" w:hAnsi="標楷體" w:hint="eastAsia"/>
          <w:sz w:val="28"/>
          <w:szCs w:val="28"/>
        </w:rPr>
        <w:t>農田水利署雲林管理處</w:t>
      </w:r>
    </w:p>
    <w:p w14:paraId="4FE571A4"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代　表　人：</w:t>
      </w:r>
      <w:r>
        <w:rPr>
          <w:rFonts w:ascii="標楷體" w:eastAsia="標楷體" w:hAnsi="標楷體" w:hint="eastAsia"/>
          <w:sz w:val="28"/>
          <w:szCs w:val="28"/>
        </w:rPr>
        <w:t>處長 ○○○</w:t>
      </w:r>
    </w:p>
    <w:p w14:paraId="30457672"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r>
        <w:rPr>
          <w:rFonts w:ascii="標楷體" w:eastAsia="標楷體" w:hAnsi="標楷體" w:hint="eastAsia"/>
          <w:sz w:val="28"/>
          <w:szCs w:val="28"/>
        </w:rPr>
        <w:t>雲林縣斗六市興華街2號</w:t>
      </w:r>
    </w:p>
    <w:p w14:paraId="73DDD365"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r>
        <w:rPr>
          <w:rFonts w:ascii="標楷體" w:eastAsia="標楷體" w:hAnsi="標楷體" w:hint="eastAsia"/>
          <w:sz w:val="28"/>
          <w:szCs w:val="28"/>
        </w:rPr>
        <w:t>(05)5324126</w:t>
      </w:r>
    </w:p>
    <w:p w14:paraId="2003BDAF" w14:textId="77777777" w:rsidR="007C07A2" w:rsidRPr="00873F87" w:rsidRDefault="007C07A2" w:rsidP="007C07A2">
      <w:pPr>
        <w:spacing w:line="800" w:lineRule="exact"/>
        <w:ind w:leftChars="200" w:left="480"/>
        <w:rPr>
          <w:rFonts w:ascii="標楷體" w:eastAsia="標楷體" w:hAnsi="標楷體"/>
          <w:sz w:val="28"/>
          <w:szCs w:val="28"/>
        </w:rPr>
      </w:pPr>
    </w:p>
    <w:p w14:paraId="4A909CF1" w14:textId="77777777" w:rsidR="007C07A2" w:rsidRPr="00873F87" w:rsidRDefault="007C07A2" w:rsidP="007C07A2">
      <w:pPr>
        <w:spacing w:line="800" w:lineRule="exact"/>
        <w:rPr>
          <w:rFonts w:ascii="標楷體" w:eastAsia="標楷體" w:hAnsi="標楷體"/>
          <w:sz w:val="28"/>
          <w:szCs w:val="28"/>
        </w:rPr>
      </w:pPr>
    </w:p>
    <w:p w14:paraId="28E1B680" w14:textId="77777777" w:rsidR="007C07A2" w:rsidRPr="00873F87" w:rsidRDefault="007C07A2" w:rsidP="007C07A2">
      <w:pPr>
        <w:spacing w:line="800" w:lineRule="exact"/>
        <w:ind w:leftChars="200" w:left="480"/>
        <w:rPr>
          <w:rFonts w:ascii="標楷體" w:eastAsia="標楷體" w:hAnsi="標楷體"/>
          <w:sz w:val="28"/>
          <w:szCs w:val="28"/>
        </w:rPr>
      </w:pPr>
    </w:p>
    <w:p w14:paraId="76230405" w14:textId="77777777" w:rsidR="007C07A2" w:rsidRPr="00873F87" w:rsidRDefault="007C07A2" w:rsidP="007C07A2">
      <w:pPr>
        <w:spacing w:line="800" w:lineRule="exact"/>
        <w:ind w:leftChars="200" w:left="480"/>
        <w:rPr>
          <w:rFonts w:ascii="標楷體" w:eastAsia="標楷體" w:hAnsi="標楷體"/>
          <w:sz w:val="28"/>
          <w:szCs w:val="28"/>
        </w:rPr>
      </w:pPr>
      <w:r>
        <w:rPr>
          <w:rFonts w:ascii="標楷體" w:eastAsia="標楷體" w:hAnsi="標楷體" w:hint="eastAsia"/>
          <w:sz w:val="28"/>
          <w:szCs w:val="28"/>
        </w:rPr>
        <w:t>廠      商</w:t>
      </w:r>
      <w:r w:rsidRPr="00873F87">
        <w:rPr>
          <w:rFonts w:ascii="標楷體" w:eastAsia="標楷體" w:hAnsi="標楷體" w:hint="eastAsia"/>
          <w:sz w:val="28"/>
          <w:szCs w:val="28"/>
        </w:rPr>
        <w:t>：</w:t>
      </w:r>
    </w:p>
    <w:p w14:paraId="385E2482" w14:textId="77777777" w:rsidR="007C07A2" w:rsidRPr="00873F87" w:rsidRDefault="007C07A2" w:rsidP="007C07A2">
      <w:pPr>
        <w:spacing w:line="800" w:lineRule="exact"/>
        <w:ind w:leftChars="200" w:left="480"/>
        <w:rPr>
          <w:rFonts w:ascii="標楷體" w:eastAsia="標楷體" w:hAnsi="標楷體"/>
          <w:sz w:val="28"/>
          <w:szCs w:val="28"/>
        </w:rPr>
      </w:pPr>
      <w:r>
        <w:rPr>
          <w:rFonts w:ascii="標楷體" w:eastAsia="標楷體" w:hAnsi="標楷體" w:hint="eastAsia"/>
          <w:sz w:val="28"/>
          <w:szCs w:val="28"/>
        </w:rPr>
        <w:t>負  責  人</w:t>
      </w:r>
      <w:r w:rsidRPr="00873F87">
        <w:rPr>
          <w:rFonts w:ascii="標楷體" w:eastAsia="標楷體" w:hAnsi="標楷體" w:hint="eastAsia"/>
          <w:sz w:val="28"/>
          <w:szCs w:val="28"/>
        </w:rPr>
        <w:t>：</w:t>
      </w:r>
    </w:p>
    <w:p w14:paraId="0EAB7043"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p>
    <w:p w14:paraId="61FE766E"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p>
    <w:p w14:paraId="7A124DB9" w14:textId="77777777" w:rsidR="007C07A2" w:rsidRPr="00873F87" w:rsidRDefault="007C07A2" w:rsidP="007C07A2">
      <w:pPr>
        <w:spacing w:line="800" w:lineRule="exact"/>
        <w:ind w:leftChars="200" w:left="480"/>
        <w:rPr>
          <w:rFonts w:ascii="標楷體" w:eastAsia="標楷體" w:hAnsi="標楷體"/>
          <w:sz w:val="28"/>
          <w:szCs w:val="28"/>
        </w:rPr>
      </w:pPr>
    </w:p>
    <w:p w14:paraId="2B3CA466" w14:textId="77777777" w:rsidR="007C07A2" w:rsidRPr="00873F87" w:rsidRDefault="007C07A2" w:rsidP="007C07A2">
      <w:pPr>
        <w:spacing w:line="800" w:lineRule="exact"/>
        <w:rPr>
          <w:rFonts w:ascii="標楷體" w:eastAsia="標楷體" w:hAnsi="標楷體"/>
          <w:sz w:val="28"/>
          <w:szCs w:val="28"/>
        </w:rPr>
      </w:pPr>
    </w:p>
    <w:p w14:paraId="507BB000" w14:textId="77777777" w:rsidR="007C07A2" w:rsidRPr="00873F87" w:rsidRDefault="007C07A2" w:rsidP="007C07A2">
      <w:pPr>
        <w:spacing w:line="800" w:lineRule="exact"/>
        <w:rPr>
          <w:rFonts w:ascii="標楷體" w:eastAsia="標楷體" w:hAnsi="標楷體"/>
          <w:sz w:val="28"/>
          <w:szCs w:val="28"/>
        </w:rPr>
      </w:pPr>
    </w:p>
    <w:p w14:paraId="341BCCC3" w14:textId="77777777" w:rsidR="007C07A2" w:rsidRPr="002433AB" w:rsidRDefault="007C07A2" w:rsidP="007C07A2">
      <w:pPr>
        <w:spacing w:line="240" w:lineRule="atLeast"/>
        <w:ind w:leftChars="180" w:left="718" w:hangingChars="102" w:hanging="286"/>
        <w:jc w:val="both"/>
        <w:rPr>
          <w:rFonts w:ascii="標楷體" w:eastAsia="標楷體"/>
          <w:color w:val="000000"/>
          <w:sz w:val="28"/>
          <w:szCs w:val="28"/>
        </w:rPr>
      </w:pPr>
      <w:r w:rsidRPr="00873F87">
        <w:rPr>
          <w:rFonts w:ascii="標楷體" w:eastAsia="標楷體" w:hAnsi="標楷體" w:hint="eastAsia"/>
          <w:sz w:val="28"/>
          <w:szCs w:val="28"/>
        </w:rPr>
        <w:t>中　華　民　國　　　　　　　年　　　　　　　月　　　　　　　日</w:t>
      </w:r>
    </w:p>
    <w:p w14:paraId="7BFAEB83" w14:textId="298B29BC" w:rsidR="00361847" w:rsidRPr="007C07A2" w:rsidRDefault="00361847" w:rsidP="008803F2">
      <w:pPr>
        <w:spacing w:line="240" w:lineRule="atLeast"/>
        <w:ind w:leftChars="180" w:left="718" w:hangingChars="102" w:hanging="286"/>
        <w:jc w:val="both"/>
        <w:rPr>
          <w:rFonts w:ascii="標楷體" w:eastAsia="標楷體"/>
          <w:color w:val="000000"/>
          <w:sz w:val="28"/>
          <w:szCs w:val="28"/>
        </w:rPr>
      </w:pPr>
    </w:p>
    <w:sectPr w:rsidR="00361847" w:rsidRPr="007C07A2" w:rsidSect="0044593E">
      <w:footerReference w:type="default" r:id="rId7"/>
      <w:pgSz w:w="11907" w:h="16840" w:code="9"/>
      <w:pgMar w:top="1247" w:right="1247" w:bottom="1247" w:left="1247" w:header="851" w:footer="851" w:gutter="0"/>
      <w:cols w:space="425"/>
      <w:docGrid w:linePitch="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5FE5B" w14:textId="77777777" w:rsidR="00327ABC" w:rsidRDefault="00327ABC">
      <w:r>
        <w:separator/>
      </w:r>
    </w:p>
  </w:endnote>
  <w:endnote w:type="continuationSeparator" w:id="0">
    <w:p w14:paraId="4D17EDB4" w14:textId="77777777" w:rsidR="00327ABC" w:rsidRDefault="00327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Times New Roman"/>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全真楷書">
    <w:altName w:val="Calibri"/>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華康楷書體W5">
    <w:altName w:val="微軟正黑體"/>
    <w:charset w:val="00"/>
    <w:family w:val="auto"/>
    <w:pitch w:val="variable"/>
  </w:font>
  <w:font w:name="標楷體">
    <w:panose1 w:val="03000509000000000000"/>
    <w:charset w:val="88"/>
    <w:family w:val="script"/>
    <w:pitch w:val="fixed"/>
    <w:sig w:usb0="00000003" w:usb1="080E0000" w:usb2="00000016" w:usb3="00000000" w:csb0="00100001"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64187" w14:textId="77777777" w:rsidR="003361D1" w:rsidRDefault="003361D1">
    <w:pPr>
      <w:pStyle w:val="a8"/>
      <w:jc w:val="center"/>
      <w:rPr>
        <w:rFonts w:eastAsia="標楷體"/>
      </w:rPr>
    </w:pPr>
    <w:r>
      <w:rPr>
        <w:rStyle w:val="a9"/>
        <w:rFonts w:eastAsia="標楷體" w:hAnsi="標楷體" w:cs="標楷體" w:hint="eastAsia"/>
      </w:rPr>
      <w:t>第</w:t>
    </w:r>
    <w:r w:rsidR="00597118">
      <w:rPr>
        <w:rStyle w:val="a9"/>
        <w:rFonts w:eastAsia="標楷體"/>
      </w:rPr>
      <w:fldChar w:fldCharType="begin"/>
    </w:r>
    <w:r>
      <w:rPr>
        <w:rStyle w:val="a9"/>
        <w:rFonts w:eastAsia="標楷體"/>
      </w:rPr>
      <w:instrText xml:space="preserve"> PAGE </w:instrText>
    </w:r>
    <w:r w:rsidR="00597118">
      <w:rPr>
        <w:rStyle w:val="a9"/>
        <w:rFonts w:eastAsia="標楷體"/>
      </w:rPr>
      <w:fldChar w:fldCharType="separate"/>
    </w:r>
    <w:r w:rsidR="003A1EC8">
      <w:rPr>
        <w:rStyle w:val="a9"/>
        <w:rFonts w:eastAsia="標楷體"/>
        <w:noProof/>
      </w:rPr>
      <w:t>40</w:t>
    </w:r>
    <w:r w:rsidR="00597118">
      <w:rPr>
        <w:rStyle w:val="a9"/>
        <w:rFonts w:eastAsia="標楷體"/>
      </w:rPr>
      <w:fldChar w:fldCharType="end"/>
    </w:r>
    <w:r>
      <w:rPr>
        <w:rStyle w:val="a9"/>
        <w:rFonts w:eastAsia="標楷體" w:hAnsi="標楷體" w:cs="標楷體" w:hint="eastAsia"/>
      </w:rPr>
      <w:t>頁，共</w:t>
    </w:r>
    <w:r w:rsidR="00597118">
      <w:rPr>
        <w:rStyle w:val="a9"/>
        <w:rFonts w:eastAsia="標楷體"/>
      </w:rPr>
      <w:fldChar w:fldCharType="begin"/>
    </w:r>
    <w:r>
      <w:rPr>
        <w:rStyle w:val="a9"/>
        <w:rFonts w:eastAsia="標楷體"/>
      </w:rPr>
      <w:instrText xml:space="preserve"> NUMPAGES </w:instrText>
    </w:r>
    <w:r w:rsidR="00597118">
      <w:rPr>
        <w:rStyle w:val="a9"/>
        <w:rFonts w:eastAsia="標楷體"/>
      </w:rPr>
      <w:fldChar w:fldCharType="separate"/>
    </w:r>
    <w:r w:rsidR="003A1EC8">
      <w:rPr>
        <w:rStyle w:val="a9"/>
        <w:rFonts w:eastAsia="標楷體"/>
        <w:noProof/>
      </w:rPr>
      <w:t>62</w:t>
    </w:r>
    <w:r w:rsidR="00597118">
      <w:rPr>
        <w:rStyle w:val="a9"/>
        <w:rFonts w:eastAsia="標楷體"/>
      </w:rPr>
      <w:fldChar w:fldCharType="end"/>
    </w:r>
    <w:r>
      <w:rPr>
        <w:rStyle w:val="a9"/>
        <w:rFonts w:eastAsia="標楷體" w:hAnsi="標楷體" w:cs="標楷體" w:hint="eastAsia"/>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20424" w14:textId="77777777" w:rsidR="00327ABC" w:rsidRDefault="00327ABC">
      <w:r>
        <w:separator/>
      </w:r>
    </w:p>
  </w:footnote>
  <w:footnote w:type="continuationSeparator" w:id="0">
    <w:p w14:paraId="2E84FCBA" w14:textId="77777777" w:rsidR="00327ABC" w:rsidRDefault="00327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7"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8"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9"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0"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2"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3"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4"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5"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7"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797727F4"/>
    <w:multiLevelType w:val="multilevel"/>
    <w:tmpl w:val="E1C85830"/>
    <w:lvl w:ilvl="0">
      <w:start w:val="1"/>
      <w:numFmt w:val="decimal"/>
      <w:lvlText w:val="(%1)"/>
      <w:lvlJc w:val="left"/>
      <w:pPr>
        <w:tabs>
          <w:tab w:val="num" w:pos="2280"/>
        </w:tabs>
        <w:ind w:left="2280" w:hanging="72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7D366250"/>
    <w:multiLevelType w:val="hybridMultilevel"/>
    <w:tmpl w:val="FB40750C"/>
    <w:lvl w:ilvl="0" w:tplc="904A0C2A">
      <w:start w:val="1"/>
      <w:numFmt w:val="decimal"/>
      <w:lvlText w:val="(%1)"/>
      <w:lvlJc w:val="left"/>
      <w:pPr>
        <w:tabs>
          <w:tab w:val="num" w:pos="2280"/>
        </w:tabs>
        <w:ind w:left="2280" w:hanging="720"/>
      </w:pPr>
      <w:rPr>
        <w:rFonts w:cs="Times New Roman" w:hint="default"/>
        <w:strike w:val="0"/>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65979060">
    <w:abstractNumId w:val="0"/>
  </w:num>
  <w:num w:numId="2" w16cid:durableId="59990019">
    <w:abstractNumId w:val="12"/>
  </w:num>
  <w:num w:numId="3" w16cid:durableId="83772447">
    <w:abstractNumId w:val="6"/>
  </w:num>
  <w:num w:numId="4" w16cid:durableId="2100052952">
    <w:abstractNumId w:val="11"/>
  </w:num>
  <w:num w:numId="5" w16cid:durableId="805707077">
    <w:abstractNumId w:val="7"/>
  </w:num>
  <w:num w:numId="6" w16cid:durableId="998923134">
    <w:abstractNumId w:val="14"/>
  </w:num>
  <w:num w:numId="7" w16cid:durableId="1913930519">
    <w:abstractNumId w:val="17"/>
  </w:num>
  <w:num w:numId="8" w16cid:durableId="112602091">
    <w:abstractNumId w:val="2"/>
  </w:num>
  <w:num w:numId="9" w16cid:durableId="18896574">
    <w:abstractNumId w:val="3"/>
  </w:num>
  <w:num w:numId="10" w16cid:durableId="797915933">
    <w:abstractNumId w:val="9"/>
  </w:num>
  <w:num w:numId="11" w16cid:durableId="139079901">
    <w:abstractNumId w:val="16"/>
  </w:num>
  <w:num w:numId="12" w16cid:durableId="886450260">
    <w:abstractNumId w:val="8"/>
  </w:num>
  <w:num w:numId="13" w16cid:durableId="1715689919">
    <w:abstractNumId w:val="13"/>
  </w:num>
  <w:num w:numId="14" w16cid:durableId="864832043">
    <w:abstractNumId w:val="15"/>
  </w:num>
  <w:num w:numId="15" w16cid:durableId="1056246591">
    <w:abstractNumId w:val="5"/>
  </w:num>
  <w:num w:numId="16" w16cid:durableId="1662344764">
    <w:abstractNumId w:val="4"/>
  </w:num>
  <w:num w:numId="17" w16cid:durableId="751854090">
    <w:abstractNumId w:val="10"/>
  </w:num>
  <w:num w:numId="18" w16cid:durableId="2041661915">
    <w:abstractNumId w:val="19"/>
  </w:num>
  <w:num w:numId="19" w16cid:durableId="448358429">
    <w:abstractNumId w:val="1"/>
  </w:num>
  <w:num w:numId="20" w16cid:durableId="14022134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120"/>
  <w:drawingGridVerticalSpacing w:val="170"/>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docVars>
    <w:docVar w:name="DocLay" w:val="YES"/>
    <w:docVar w:name="ValidCPLLPP" w:val="0"/>
    <w:docVar w:name="ViewGrid" w:val="0"/>
  </w:docVars>
  <w:rsids>
    <w:rsidRoot w:val="00B5014B"/>
    <w:rsid w:val="00004877"/>
    <w:rsid w:val="0000670B"/>
    <w:rsid w:val="00010CA3"/>
    <w:rsid w:val="00011A40"/>
    <w:rsid w:val="00012B53"/>
    <w:rsid w:val="000130CF"/>
    <w:rsid w:val="00013606"/>
    <w:rsid w:val="000161AF"/>
    <w:rsid w:val="00016E6F"/>
    <w:rsid w:val="00023406"/>
    <w:rsid w:val="00023D85"/>
    <w:rsid w:val="00024CB9"/>
    <w:rsid w:val="00024F91"/>
    <w:rsid w:val="00027288"/>
    <w:rsid w:val="00027EE3"/>
    <w:rsid w:val="00031A91"/>
    <w:rsid w:val="000349BF"/>
    <w:rsid w:val="00035578"/>
    <w:rsid w:val="00036ACC"/>
    <w:rsid w:val="00036FBF"/>
    <w:rsid w:val="00041C1C"/>
    <w:rsid w:val="0004441F"/>
    <w:rsid w:val="000456D3"/>
    <w:rsid w:val="000463B1"/>
    <w:rsid w:val="00046588"/>
    <w:rsid w:val="00047FD6"/>
    <w:rsid w:val="00050000"/>
    <w:rsid w:val="000537A3"/>
    <w:rsid w:val="00054054"/>
    <w:rsid w:val="0005418B"/>
    <w:rsid w:val="00054927"/>
    <w:rsid w:val="000549F8"/>
    <w:rsid w:val="00055173"/>
    <w:rsid w:val="000558AA"/>
    <w:rsid w:val="00055E26"/>
    <w:rsid w:val="00055FCA"/>
    <w:rsid w:val="00056276"/>
    <w:rsid w:val="00056AE3"/>
    <w:rsid w:val="00056DA3"/>
    <w:rsid w:val="00057501"/>
    <w:rsid w:val="00062827"/>
    <w:rsid w:val="00063799"/>
    <w:rsid w:val="000643FD"/>
    <w:rsid w:val="00064BAE"/>
    <w:rsid w:val="00064C08"/>
    <w:rsid w:val="00066104"/>
    <w:rsid w:val="00070358"/>
    <w:rsid w:val="0007092C"/>
    <w:rsid w:val="000721EB"/>
    <w:rsid w:val="000724C9"/>
    <w:rsid w:val="00073109"/>
    <w:rsid w:val="00073158"/>
    <w:rsid w:val="0008140A"/>
    <w:rsid w:val="000816B0"/>
    <w:rsid w:val="0008272E"/>
    <w:rsid w:val="00085895"/>
    <w:rsid w:val="00085ADB"/>
    <w:rsid w:val="0008749B"/>
    <w:rsid w:val="000917DC"/>
    <w:rsid w:val="00093EA9"/>
    <w:rsid w:val="00096CD4"/>
    <w:rsid w:val="0009710A"/>
    <w:rsid w:val="000A2278"/>
    <w:rsid w:val="000A28C4"/>
    <w:rsid w:val="000A2EF9"/>
    <w:rsid w:val="000A769D"/>
    <w:rsid w:val="000B098B"/>
    <w:rsid w:val="000B1463"/>
    <w:rsid w:val="000B256B"/>
    <w:rsid w:val="000B3D71"/>
    <w:rsid w:val="000B5735"/>
    <w:rsid w:val="000B6B7B"/>
    <w:rsid w:val="000B7EFA"/>
    <w:rsid w:val="000C0900"/>
    <w:rsid w:val="000C0AD5"/>
    <w:rsid w:val="000C0B0C"/>
    <w:rsid w:val="000C0D25"/>
    <w:rsid w:val="000C185F"/>
    <w:rsid w:val="000C42E5"/>
    <w:rsid w:val="000D128B"/>
    <w:rsid w:val="000D1E5B"/>
    <w:rsid w:val="000D30DF"/>
    <w:rsid w:val="000D4B01"/>
    <w:rsid w:val="000D600A"/>
    <w:rsid w:val="000E09C9"/>
    <w:rsid w:val="000E0DDC"/>
    <w:rsid w:val="000E158F"/>
    <w:rsid w:val="000E2F46"/>
    <w:rsid w:val="000E3BE6"/>
    <w:rsid w:val="000E4531"/>
    <w:rsid w:val="000E5093"/>
    <w:rsid w:val="000E5A68"/>
    <w:rsid w:val="000E643F"/>
    <w:rsid w:val="000E7381"/>
    <w:rsid w:val="000F18D2"/>
    <w:rsid w:val="00100C47"/>
    <w:rsid w:val="0010289C"/>
    <w:rsid w:val="00102B58"/>
    <w:rsid w:val="0010302A"/>
    <w:rsid w:val="00105927"/>
    <w:rsid w:val="00106365"/>
    <w:rsid w:val="001104E6"/>
    <w:rsid w:val="00111678"/>
    <w:rsid w:val="00114E98"/>
    <w:rsid w:val="00116A4A"/>
    <w:rsid w:val="00120D14"/>
    <w:rsid w:val="00121736"/>
    <w:rsid w:val="00122461"/>
    <w:rsid w:val="00125016"/>
    <w:rsid w:val="00126636"/>
    <w:rsid w:val="00131076"/>
    <w:rsid w:val="0013413A"/>
    <w:rsid w:val="0013625B"/>
    <w:rsid w:val="00141A99"/>
    <w:rsid w:val="00142444"/>
    <w:rsid w:val="00143AAA"/>
    <w:rsid w:val="00145CB9"/>
    <w:rsid w:val="00146D5B"/>
    <w:rsid w:val="00150C7E"/>
    <w:rsid w:val="001515CC"/>
    <w:rsid w:val="001543B2"/>
    <w:rsid w:val="00156C20"/>
    <w:rsid w:val="001577E8"/>
    <w:rsid w:val="00161DA3"/>
    <w:rsid w:val="00161E59"/>
    <w:rsid w:val="00163010"/>
    <w:rsid w:val="00163A27"/>
    <w:rsid w:val="001647A2"/>
    <w:rsid w:val="001649E6"/>
    <w:rsid w:val="00164CBA"/>
    <w:rsid w:val="00164EDB"/>
    <w:rsid w:val="0017032F"/>
    <w:rsid w:val="00175AA5"/>
    <w:rsid w:val="00176389"/>
    <w:rsid w:val="00182BE2"/>
    <w:rsid w:val="00183062"/>
    <w:rsid w:val="00183C79"/>
    <w:rsid w:val="00184558"/>
    <w:rsid w:val="00186653"/>
    <w:rsid w:val="00186AFA"/>
    <w:rsid w:val="00186B2B"/>
    <w:rsid w:val="001873AE"/>
    <w:rsid w:val="00190A5B"/>
    <w:rsid w:val="0019111A"/>
    <w:rsid w:val="00191134"/>
    <w:rsid w:val="00192F63"/>
    <w:rsid w:val="0019309D"/>
    <w:rsid w:val="00193DF8"/>
    <w:rsid w:val="00195F42"/>
    <w:rsid w:val="001A4B27"/>
    <w:rsid w:val="001A5878"/>
    <w:rsid w:val="001A58BD"/>
    <w:rsid w:val="001A7EA7"/>
    <w:rsid w:val="001B03F4"/>
    <w:rsid w:val="001B1675"/>
    <w:rsid w:val="001B56BE"/>
    <w:rsid w:val="001B6300"/>
    <w:rsid w:val="001B69CF"/>
    <w:rsid w:val="001B6AC6"/>
    <w:rsid w:val="001B741D"/>
    <w:rsid w:val="001C0E66"/>
    <w:rsid w:val="001C13D8"/>
    <w:rsid w:val="001C5AE0"/>
    <w:rsid w:val="001C605A"/>
    <w:rsid w:val="001C72EB"/>
    <w:rsid w:val="001D07D3"/>
    <w:rsid w:val="001D092D"/>
    <w:rsid w:val="001D09DB"/>
    <w:rsid w:val="001D172D"/>
    <w:rsid w:val="001D37F6"/>
    <w:rsid w:val="001D3CDD"/>
    <w:rsid w:val="001D49AA"/>
    <w:rsid w:val="001D4F41"/>
    <w:rsid w:val="001D531B"/>
    <w:rsid w:val="001D561D"/>
    <w:rsid w:val="001D7B30"/>
    <w:rsid w:val="001E7D2B"/>
    <w:rsid w:val="001F0A7B"/>
    <w:rsid w:val="001F0B8B"/>
    <w:rsid w:val="001F3F4F"/>
    <w:rsid w:val="001F5144"/>
    <w:rsid w:val="001F5205"/>
    <w:rsid w:val="001F5ED4"/>
    <w:rsid w:val="001F60F3"/>
    <w:rsid w:val="001F6284"/>
    <w:rsid w:val="001F75E3"/>
    <w:rsid w:val="002046A3"/>
    <w:rsid w:val="0020611C"/>
    <w:rsid w:val="00207521"/>
    <w:rsid w:val="002075E7"/>
    <w:rsid w:val="00207AC6"/>
    <w:rsid w:val="002111B4"/>
    <w:rsid w:val="002129CD"/>
    <w:rsid w:val="002132A5"/>
    <w:rsid w:val="00214DB5"/>
    <w:rsid w:val="00217C7C"/>
    <w:rsid w:val="00217E71"/>
    <w:rsid w:val="00220CE7"/>
    <w:rsid w:val="00221A54"/>
    <w:rsid w:val="00222225"/>
    <w:rsid w:val="00222BB9"/>
    <w:rsid w:val="00222F25"/>
    <w:rsid w:val="00223D6C"/>
    <w:rsid w:val="00225266"/>
    <w:rsid w:val="00225611"/>
    <w:rsid w:val="00226009"/>
    <w:rsid w:val="00226716"/>
    <w:rsid w:val="0022774A"/>
    <w:rsid w:val="00231D4F"/>
    <w:rsid w:val="0023522C"/>
    <w:rsid w:val="00235311"/>
    <w:rsid w:val="00237545"/>
    <w:rsid w:val="0023769E"/>
    <w:rsid w:val="00240ED7"/>
    <w:rsid w:val="002433AB"/>
    <w:rsid w:val="002457CA"/>
    <w:rsid w:val="00246CA4"/>
    <w:rsid w:val="0025221C"/>
    <w:rsid w:val="002539C8"/>
    <w:rsid w:val="00255BCD"/>
    <w:rsid w:val="00255CD9"/>
    <w:rsid w:val="00256108"/>
    <w:rsid w:val="0025688F"/>
    <w:rsid w:val="002602D6"/>
    <w:rsid w:val="002613FB"/>
    <w:rsid w:val="00263AF2"/>
    <w:rsid w:val="00264549"/>
    <w:rsid w:val="00270BE8"/>
    <w:rsid w:val="002711B8"/>
    <w:rsid w:val="00271265"/>
    <w:rsid w:val="00271E69"/>
    <w:rsid w:val="00272961"/>
    <w:rsid w:val="00272A6C"/>
    <w:rsid w:val="00272C9B"/>
    <w:rsid w:val="002740DF"/>
    <w:rsid w:val="00274299"/>
    <w:rsid w:val="00275CEC"/>
    <w:rsid w:val="002760B3"/>
    <w:rsid w:val="002770C5"/>
    <w:rsid w:val="00281849"/>
    <w:rsid w:val="00281868"/>
    <w:rsid w:val="0028194D"/>
    <w:rsid w:val="00283976"/>
    <w:rsid w:val="00285508"/>
    <w:rsid w:val="002859EE"/>
    <w:rsid w:val="00286A9D"/>
    <w:rsid w:val="002873EF"/>
    <w:rsid w:val="00294350"/>
    <w:rsid w:val="00294A35"/>
    <w:rsid w:val="00295501"/>
    <w:rsid w:val="00295535"/>
    <w:rsid w:val="002972AD"/>
    <w:rsid w:val="002A0FB9"/>
    <w:rsid w:val="002A1960"/>
    <w:rsid w:val="002A2642"/>
    <w:rsid w:val="002A3D76"/>
    <w:rsid w:val="002A7401"/>
    <w:rsid w:val="002B076B"/>
    <w:rsid w:val="002B16F1"/>
    <w:rsid w:val="002B2D3E"/>
    <w:rsid w:val="002B4DB9"/>
    <w:rsid w:val="002B56EB"/>
    <w:rsid w:val="002B5F9F"/>
    <w:rsid w:val="002B74B5"/>
    <w:rsid w:val="002B7E2C"/>
    <w:rsid w:val="002C051D"/>
    <w:rsid w:val="002C0D2C"/>
    <w:rsid w:val="002C1813"/>
    <w:rsid w:val="002C1DA5"/>
    <w:rsid w:val="002C22FC"/>
    <w:rsid w:val="002C2891"/>
    <w:rsid w:val="002C336D"/>
    <w:rsid w:val="002C4320"/>
    <w:rsid w:val="002C434D"/>
    <w:rsid w:val="002C59D5"/>
    <w:rsid w:val="002C78F6"/>
    <w:rsid w:val="002C7DD7"/>
    <w:rsid w:val="002D01AD"/>
    <w:rsid w:val="002D03C1"/>
    <w:rsid w:val="002D05E5"/>
    <w:rsid w:val="002D142F"/>
    <w:rsid w:val="002D2109"/>
    <w:rsid w:val="002D2AB0"/>
    <w:rsid w:val="002D359B"/>
    <w:rsid w:val="002D4F06"/>
    <w:rsid w:val="002D5FE4"/>
    <w:rsid w:val="002D74B8"/>
    <w:rsid w:val="002D79DA"/>
    <w:rsid w:val="002E6A10"/>
    <w:rsid w:val="002E7804"/>
    <w:rsid w:val="002F0D8C"/>
    <w:rsid w:val="002F261E"/>
    <w:rsid w:val="002F35F5"/>
    <w:rsid w:val="002F4FE8"/>
    <w:rsid w:val="002F6A16"/>
    <w:rsid w:val="0030144A"/>
    <w:rsid w:val="0030216B"/>
    <w:rsid w:val="00302882"/>
    <w:rsid w:val="00302F98"/>
    <w:rsid w:val="0030398F"/>
    <w:rsid w:val="00307F23"/>
    <w:rsid w:val="0031435A"/>
    <w:rsid w:val="003155CD"/>
    <w:rsid w:val="003169CD"/>
    <w:rsid w:val="00316BD6"/>
    <w:rsid w:val="00316DBD"/>
    <w:rsid w:val="00317434"/>
    <w:rsid w:val="003201CC"/>
    <w:rsid w:val="00321FB6"/>
    <w:rsid w:val="00324530"/>
    <w:rsid w:val="0032546A"/>
    <w:rsid w:val="00325EDE"/>
    <w:rsid w:val="00327ABC"/>
    <w:rsid w:val="003334BD"/>
    <w:rsid w:val="003349AC"/>
    <w:rsid w:val="00335B62"/>
    <w:rsid w:val="00335D3B"/>
    <w:rsid w:val="003361D1"/>
    <w:rsid w:val="00336887"/>
    <w:rsid w:val="00336E6F"/>
    <w:rsid w:val="00340348"/>
    <w:rsid w:val="00340B49"/>
    <w:rsid w:val="00340F93"/>
    <w:rsid w:val="00342C08"/>
    <w:rsid w:val="0034306B"/>
    <w:rsid w:val="0034361E"/>
    <w:rsid w:val="00345336"/>
    <w:rsid w:val="00345B90"/>
    <w:rsid w:val="003468D8"/>
    <w:rsid w:val="00346A18"/>
    <w:rsid w:val="00350EBB"/>
    <w:rsid w:val="00351DDF"/>
    <w:rsid w:val="00352ED6"/>
    <w:rsid w:val="00353750"/>
    <w:rsid w:val="00353CC8"/>
    <w:rsid w:val="003544FE"/>
    <w:rsid w:val="003545E6"/>
    <w:rsid w:val="00355D09"/>
    <w:rsid w:val="0036124D"/>
    <w:rsid w:val="00361847"/>
    <w:rsid w:val="00361886"/>
    <w:rsid w:val="0036278C"/>
    <w:rsid w:val="00362A63"/>
    <w:rsid w:val="003642DB"/>
    <w:rsid w:val="00364B2F"/>
    <w:rsid w:val="00364B42"/>
    <w:rsid w:val="00365648"/>
    <w:rsid w:val="00367A6E"/>
    <w:rsid w:val="00367AD8"/>
    <w:rsid w:val="0037165D"/>
    <w:rsid w:val="00372FEE"/>
    <w:rsid w:val="003739BD"/>
    <w:rsid w:val="00374A6D"/>
    <w:rsid w:val="00375333"/>
    <w:rsid w:val="00375BD1"/>
    <w:rsid w:val="003765A2"/>
    <w:rsid w:val="003821F6"/>
    <w:rsid w:val="00383FF7"/>
    <w:rsid w:val="00384898"/>
    <w:rsid w:val="00385242"/>
    <w:rsid w:val="00390101"/>
    <w:rsid w:val="003945E8"/>
    <w:rsid w:val="00394F29"/>
    <w:rsid w:val="00396505"/>
    <w:rsid w:val="003969A4"/>
    <w:rsid w:val="00397088"/>
    <w:rsid w:val="003A0E05"/>
    <w:rsid w:val="003A1438"/>
    <w:rsid w:val="003A1D79"/>
    <w:rsid w:val="003A1EC8"/>
    <w:rsid w:val="003A1F9C"/>
    <w:rsid w:val="003A270B"/>
    <w:rsid w:val="003A5C89"/>
    <w:rsid w:val="003A657D"/>
    <w:rsid w:val="003A7B11"/>
    <w:rsid w:val="003B30F1"/>
    <w:rsid w:val="003B39C6"/>
    <w:rsid w:val="003B4B11"/>
    <w:rsid w:val="003B5229"/>
    <w:rsid w:val="003B6D84"/>
    <w:rsid w:val="003C0C84"/>
    <w:rsid w:val="003C1E7C"/>
    <w:rsid w:val="003C3943"/>
    <w:rsid w:val="003C4909"/>
    <w:rsid w:val="003C67B8"/>
    <w:rsid w:val="003C7B7F"/>
    <w:rsid w:val="003D1C79"/>
    <w:rsid w:val="003D2041"/>
    <w:rsid w:val="003D2BB2"/>
    <w:rsid w:val="003D51E1"/>
    <w:rsid w:val="003D5508"/>
    <w:rsid w:val="003D6C5D"/>
    <w:rsid w:val="003D7658"/>
    <w:rsid w:val="003D7D77"/>
    <w:rsid w:val="003D7E32"/>
    <w:rsid w:val="003E0E67"/>
    <w:rsid w:val="003E137C"/>
    <w:rsid w:val="003E16CB"/>
    <w:rsid w:val="003E1BA7"/>
    <w:rsid w:val="003E26EA"/>
    <w:rsid w:val="003E3CF3"/>
    <w:rsid w:val="003E5685"/>
    <w:rsid w:val="003E732F"/>
    <w:rsid w:val="003F19E0"/>
    <w:rsid w:val="003F2742"/>
    <w:rsid w:val="003F34A2"/>
    <w:rsid w:val="003F3940"/>
    <w:rsid w:val="003F3D2A"/>
    <w:rsid w:val="003F65AE"/>
    <w:rsid w:val="00400552"/>
    <w:rsid w:val="004006F0"/>
    <w:rsid w:val="00402E67"/>
    <w:rsid w:val="00403BC0"/>
    <w:rsid w:val="0040400F"/>
    <w:rsid w:val="00406116"/>
    <w:rsid w:val="00406163"/>
    <w:rsid w:val="004100B7"/>
    <w:rsid w:val="00411D79"/>
    <w:rsid w:val="0041300F"/>
    <w:rsid w:val="00413061"/>
    <w:rsid w:val="004200BC"/>
    <w:rsid w:val="00421D1A"/>
    <w:rsid w:val="0042707D"/>
    <w:rsid w:val="00427306"/>
    <w:rsid w:val="00427EBC"/>
    <w:rsid w:val="00430A51"/>
    <w:rsid w:val="00432F87"/>
    <w:rsid w:val="004338C1"/>
    <w:rsid w:val="004346C9"/>
    <w:rsid w:val="0043526A"/>
    <w:rsid w:val="00435CE9"/>
    <w:rsid w:val="004434C7"/>
    <w:rsid w:val="0044386D"/>
    <w:rsid w:val="00443EBB"/>
    <w:rsid w:val="0044593E"/>
    <w:rsid w:val="00445964"/>
    <w:rsid w:val="00446C02"/>
    <w:rsid w:val="00446FAE"/>
    <w:rsid w:val="004477C6"/>
    <w:rsid w:val="004523A7"/>
    <w:rsid w:val="004523D2"/>
    <w:rsid w:val="00455D90"/>
    <w:rsid w:val="0045669D"/>
    <w:rsid w:val="0046009D"/>
    <w:rsid w:val="0046011E"/>
    <w:rsid w:val="00460121"/>
    <w:rsid w:val="00460A36"/>
    <w:rsid w:val="00461879"/>
    <w:rsid w:val="00463020"/>
    <w:rsid w:val="004633FC"/>
    <w:rsid w:val="0046596E"/>
    <w:rsid w:val="00466499"/>
    <w:rsid w:val="00467B46"/>
    <w:rsid w:val="004726CA"/>
    <w:rsid w:val="00473F2B"/>
    <w:rsid w:val="004751BD"/>
    <w:rsid w:val="004778B8"/>
    <w:rsid w:val="00482706"/>
    <w:rsid w:val="00484B72"/>
    <w:rsid w:val="004869F5"/>
    <w:rsid w:val="00487A7F"/>
    <w:rsid w:val="00492DE8"/>
    <w:rsid w:val="00492E2A"/>
    <w:rsid w:val="00493AFB"/>
    <w:rsid w:val="00495246"/>
    <w:rsid w:val="00497705"/>
    <w:rsid w:val="004A4344"/>
    <w:rsid w:val="004A680E"/>
    <w:rsid w:val="004A7173"/>
    <w:rsid w:val="004A74CC"/>
    <w:rsid w:val="004A755F"/>
    <w:rsid w:val="004B0A4B"/>
    <w:rsid w:val="004B0DB8"/>
    <w:rsid w:val="004B2682"/>
    <w:rsid w:val="004B2886"/>
    <w:rsid w:val="004B2D06"/>
    <w:rsid w:val="004B4221"/>
    <w:rsid w:val="004B5CDE"/>
    <w:rsid w:val="004B6658"/>
    <w:rsid w:val="004B7706"/>
    <w:rsid w:val="004B7912"/>
    <w:rsid w:val="004B7FE2"/>
    <w:rsid w:val="004C0458"/>
    <w:rsid w:val="004C05D4"/>
    <w:rsid w:val="004C2180"/>
    <w:rsid w:val="004C3F69"/>
    <w:rsid w:val="004C4422"/>
    <w:rsid w:val="004C450E"/>
    <w:rsid w:val="004C7D8C"/>
    <w:rsid w:val="004C7E7B"/>
    <w:rsid w:val="004D0FCD"/>
    <w:rsid w:val="004D10C6"/>
    <w:rsid w:val="004D1CB7"/>
    <w:rsid w:val="004D2DB4"/>
    <w:rsid w:val="004D2E4C"/>
    <w:rsid w:val="004D5434"/>
    <w:rsid w:val="004D59BD"/>
    <w:rsid w:val="004E2577"/>
    <w:rsid w:val="004E550C"/>
    <w:rsid w:val="004E7B5B"/>
    <w:rsid w:val="004F115F"/>
    <w:rsid w:val="004F14ED"/>
    <w:rsid w:val="004F2415"/>
    <w:rsid w:val="004F5808"/>
    <w:rsid w:val="004F777E"/>
    <w:rsid w:val="005020DA"/>
    <w:rsid w:val="005026C3"/>
    <w:rsid w:val="00502AA5"/>
    <w:rsid w:val="00503131"/>
    <w:rsid w:val="00503564"/>
    <w:rsid w:val="005036E0"/>
    <w:rsid w:val="00504348"/>
    <w:rsid w:val="005051EC"/>
    <w:rsid w:val="00507E8D"/>
    <w:rsid w:val="0051119F"/>
    <w:rsid w:val="00511B25"/>
    <w:rsid w:val="005139D7"/>
    <w:rsid w:val="00513A3B"/>
    <w:rsid w:val="00513AA2"/>
    <w:rsid w:val="00514994"/>
    <w:rsid w:val="00514999"/>
    <w:rsid w:val="005173A8"/>
    <w:rsid w:val="0052025B"/>
    <w:rsid w:val="00520416"/>
    <w:rsid w:val="00521095"/>
    <w:rsid w:val="00522A7D"/>
    <w:rsid w:val="00522EB0"/>
    <w:rsid w:val="00523F8B"/>
    <w:rsid w:val="00524473"/>
    <w:rsid w:val="00524D7B"/>
    <w:rsid w:val="005307AE"/>
    <w:rsid w:val="00530C48"/>
    <w:rsid w:val="0053146D"/>
    <w:rsid w:val="00531C82"/>
    <w:rsid w:val="005335F1"/>
    <w:rsid w:val="005338E1"/>
    <w:rsid w:val="00534B6C"/>
    <w:rsid w:val="00534FEA"/>
    <w:rsid w:val="005350EE"/>
    <w:rsid w:val="0053585A"/>
    <w:rsid w:val="005359B4"/>
    <w:rsid w:val="00536CB4"/>
    <w:rsid w:val="00536F8C"/>
    <w:rsid w:val="005434E4"/>
    <w:rsid w:val="005479EE"/>
    <w:rsid w:val="005508D5"/>
    <w:rsid w:val="005516E3"/>
    <w:rsid w:val="00552596"/>
    <w:rsid w:val="00554408"/>
    <w:rsid w:val="00554581"/>
    <w:rsid w:val="00555060"/>
    <w:rsid w:val="00557A88"/>
    <w:rsid w:val="005601C6"/>
    <w:rsid w:val="00560944"/>
    <w:rsid w:val="005613B4"/>
    <w:rsid w:val="00561ED2"/>
    <w:rsid w:val="00563928"/>
    <w:rsid w:val="00566AA1"/>
    <w:rsid w:val="00567606"/>
    <w:rsid w:val="00570F14"/>
    <w:rsid w:val="00574D61"/>
    <w:rsid w:val="00577B4B"/>
    <w:rsid w:val="00580177"/>
    <w:rsid w:val="00581BDA"/>
    <w:rsid w:val="00582656"/>
    <w:rsid w:val="0058291F"/>
    <w:rsid w:val="00582D81"/>
    <w:rsid w:val="00584260"/>
    <w:rsid w:val="005857BC"/>
    <w:rsid w:val="00586C57"/>
    <w:rsid w:val="005911B7"/>
    <w:rsid w:val="00591A46"/>
    <w:rsid w:val="0059482A"/>
    <w:rsid w:val="00595759"/>
    <w:rsid w:val="00595CB8"/>
    <w:rsid w:val="00595DED"/>
    <w:rsid w:val="00595FC5"/>
    <w:rsid w:val="00597118"/>
    <w:rsid w:val="005973AE"/>
    <w:rsid w:val="005A0355"/>
    <w:rsid w:val="005A1289"/>
    <w:rsid w:val="005A4F63"/>
    <w:rsid w:val="005A5238"/>
    <w:rsid w:val="005A7FD4"/>
    <w:rsid w:val="005B00E7"/>
    <w:rsid w:val="005B040D"/>
    <w:rsid w:val="005B1525"/>
    <w:rsid w:val="005B33EF"/>
    <w:rsid w:val="005B421B"/>
    <w:rsid w:val="005B430B"/>
    <w:rsid w:val="005B4EB3"/>
    <w:rsid w:val="005B5603"/>
    <w:rsid w:val="005B6586"/>
    <w:rsid w:val="005B685C"/>
    <w:rsid w:val="005B6C7F"/>
    <w:rsid w:val="005B714B"/>
    <w:rsid w:val="005B752C"/>
    <w:rsid w:val="005B7827"/>
    <w:rsid w:val="005C0997"/>
    <w:rsid w:val="005C12F7"/>
    <w:rsid w:val="005C3EA5"/>
    <w:rsid w:val="005C5F43"/>
    <w:rsid w:val="005C62B1"/>
    <w:rsid w:val="005C6440"/>
    <w:rsid w:val="005C653E"/>
    <w:rsid w:val="005C6821"/>
    <w:rsid w:val="005C69A4"/>
    <w:rsid w:val="005C6C4E"/>
    <w:rsid w:val="005C76DA"/>
    <w:rsid w:val="005C7E23"/>
    <w:rsid w:val="005D12AE"/>
    <w:rsid w:val="005D31E9"/>
    <w:rsid w:val="005D50D4"/>
    <w:rsid w:val="005D5A83"/>
    <w:rsid w:val="005D67F9"/>
    <w:rsid w:val="005D6F8E"/>
    <w:rsid w:val="005E4468"/>
    <w:rsid w:val="005E6162"/>
    <w:rsid w:val="005E7096"/>
    <w:rsid w:val="005E7217"/>
    <w:rsid w:val="005E7604"/>
    <w:rsid w:val="005E7902"/>
    <w:rsid w:val="005E7DDC"/>
    <w:rsid w:val="005F1336"/>
    <w:rsid w:val="005F3388"/>
    <w:rsid w:val="005F6B8A"/>
    <w:rsid w:val="0060193B"/>
    <w:rsid w:val="0060320A"/>
    <w:rsid w:val="00607B25"/>
    <w:rsid w:val="0061018E"/>
    <w:rsid w:val="00611203"/>
    <w:rsid w:val="006128D5"/>
    <w:rsid w:val="00615478"/>
    <w:rsid w:val="006154B7"/>
    <w:rsid w:val="00615DBD"/>
    <w:rsid w:val="00617DC5"/>
    <w:rsid w:val="00620B1B"/>
    <w:rsid w:val="00622AF6"/>
    <w:rsid w:val="00624A62"/>
    <w:rsid w:val="00626822"/>
    <w:rsid w:val="00626F9E"/>
    <w:rsid w:val="00631ACA"/>
    <w:rsid w:val="00635B99"/>
    <w:rsid w:val="00636C89"/>
    <w:rsid w:val="006426E5"/>
    <w:rsid w:val="00643DA7"/>
    <w:rsid w:val="00644943"/>
    <w:rsid w:val="00644F6B"/>
    <w:rsid w:val="00645BB2"/>
    <w:rsid w:val="006465E8"/>
    <w:rsid w:val="00646746"/>
    <w:rsid w:val="00647CE3"/>
    <w:rsid w:val="006506BC"/>
    <w:rsid w:val="00651BAC"/>
    <w:rsid w:val="00652430"/>
    <w:rsid w:val="00655B7A"/>
    <w:rsid w:val="00656C82"/>
    <w:rsid w:val="00662D21"/>
    <w:rsid w:val="006633AF"/>
    <w:rsid w:val="00663B62"/>
    <w:rsid w:val="00664761"/>
    <w:rsid w:val="00664899"/>
    <w:rsid w:val="00666201"/>
    <w:rsid w:val="0066632A"/>
    <w:rsid w:val="00670D8E"/>
    <w:rsid w:val="00671D32"/>
    <w:rsid w:val="00674258"/>
    <w:rsid w:val="00680AA4"/>
    <w:rsid w:val="006810CE"/>
    <w:rsid w:val="00681CEB"/>
    <w:rsid w:val="006840C4"/>
    <w:rsid w:val="006853AC"/>
    <w:rsid w:val="006854AE"/>
    <w:rsid w:val="006875AF"/>
    <w:rsid w:val="00692C8D"/>
    <w:rsid w:val="00695AD5"/>
    <w:rsid w:val="00695D7A"/>
    <w:rsid w:val="00697BD7"/>
    <w:rsid w:val="006A2C8C"/>
    <w:rsid w:val="006A2FE7"/>
    <w:rsid w:val="006A305B"/>
    <w:rsid w:val="006A4E7F"/>
    <w:rsid w:val="006A5899"/>
    <w:rsid w:val="006A643B"/>
    <w:rsid w:val="006B0CCA"/>
    <w:rsid w:val="006B149F"/>
    <w:rsid w:val="006B630A"/>
    <w:rsid w:val="006B7291"/>
    <w:rsid w:val="006B74D1"/>
    <w:rsid w:val="006C1027"/>
    <w:rsid w:val="006C2161"/>
    <w:rsid w:val="006C2732"/>
    <w:rsid w:val="006C5324"/>
    <w:rsid w:val="006C5D67"/>
    <w:rsid w:val="006C747F"/>
    <w:rsid w:val="006D08C6"/>
    <w:rsid w:val="006D096C"/>
    <w:rsid w:val="006D0E93"/>
    <w:rsid w:val="006D0F17"/>
    <w:rsid w:val="006D5380"/>
    <w:rsid w:val="006D7E82"/>
    <w:rsid w:val="006E13BE"/>
    <w:rsid w:val="006E2405"/>
    <w:rsid w:val="006E247F"/>
    <w:rsid w:val="006E2D05"/>
    <w:rsid w:val="006E434B"/>
    <w:rsid w:val="006E4D43"/>
    <w:rsid w:val="006E530F"/>
    <w:rsid w:val="006E6408"/>
    <w:rsid w:val="006E6A2A"/>
    <w:rsid w:val="006E6DBD"/>
    <w:rsid w:val="006F6D1A"/>
    <w:rsid w:val="006F7BAF"/>
    <w:rsid w:val="0070057C"/>
    <w:rsid w:val="00703322"/>
    <w:rsid w:val="00703355"/>
    <w:rsid w:val="00704543"/>
    <w:rsid w:val="007046AC"/>
    <w:rsid w:val="00704FAC"/>
    <w:rsid w:val="00706F9B"/>
    <w:rsid w:val="0071172B"/>
    <w:rsid w:val="0071342B"/>
    <w:rsid w:val="0071467D"/>
    <w:rsid w:val="00714B20"/>
    <w:rsid w:val="007150D6"/>
    <w:rsid w:val="007153DC"/>
    <w:rsid w:val="00721167"/>
    <w:rsid w:val="007219CF"/>
    <w:rsid w:val="00722E78"/>
    <w:rsid w:val="007230D5"/>
    <w:rsid w:val="0072326E"/>
    <w:rsid w:val="007246AE"/>
    <w:rsid w:val="00726416"/>
    <w:rsid w:val="0072679C"/>
    <w:rsid w:val="00730292"/>
    <w:rsid w:val="007318AA"/>
    <w:rsid w:val="00732173"/>
    <w:rsid w:val="007322A2"/>
    <w:rsid w:val="007337CB"/>
    <w:rsid w:val="007350FE"/>
    <w:rsid w:val="00735D26"/>
    <w:rsid w:val="00737223"/>
    <w:rsid w:val="00737E2D"/>
    <w:rsid w:val="00740120"/>
    <w:rsid w:val="00740E14"/>
    <w:rsid w:val="00740EEF"/>
    <w:rsid w:val="007415F1"/>
    <w:rsid w:val="00741E5C"/>
    <w:rsid w:val="007422BA"/>
    <w:rsid w:val="00743DA7"/>
    <w:rsid w:val="00747063"/>
    <w:rsid w:val="00750696"/>
    <w:rsid w:val="007517A4"/>
    <w:rsid w:val="00754360"/>
    <w:rsid w:val="007550FB"/>
    <w:rsid w:val="00756731"/>
    <w:rsid w:val="0075724C"/>
    <w:rsid w:val="00760708"/>
    <w:rsid w:val="00760AAE"/>
    <w:rsid w:val="0076184D"/>
    <w:rsid w:val="00761E35"/>
    <w:rsid w:val="0076255E"/>
    <w:rsid w:val="0076325A"/>
    <w:rsid w:val="0076374F"/>
    <w:rsid w:val="007638D0"/>
    <w:rsid w:val="00763F19"/>
    <w:rsid w:val="00764027"/>
    <w:rsid w:val="00766411"/>
    <w:rsid w:val="00771757"/>
    <w:rsid w:val="00771E2C"/>
    <w:rsid w:val="007729B8"/>
    <w:rsid w:val="007742B5"/>
    <w:rsid w:val="007752A1"/>
    <w:rsid w:val="0077549C"/>
    <w:rsid w:val="00780024"/>
    <w:rsid w:val="00780269"/>
    <w:rsid w:val="00781218"/>
    <w:rsid w:val="007834F1"/>
    <w:rsid w:val="00784243"/>
    <w:rsid w:val="007846CF"/>
    <w:rsid w:val="00790AEA"/>
    <w:rsid w:val="00794D2A"/>
    <w:rsid w:val="00794FFB"/>
    <w:rsid w:val="00795C44"/>
    <w:rsid w:val="007A03D9"/>
    <w:rsid w:val="007A1DE8"/>
    <w:rsid w:val="007A1E53"/>
    <w:rsid w:val="007A3E76"/>
    <w:rsid w:val="007A417B"/>
    <w:rsid w:val="007A4BA7"/>
    <w:rsid w:val="007A6638"/>
    <w:rsid w:val="007B0732"/>
    <w:rsid w:val="007B134A"/>
    <w:rsid w:val="007B151F"/>
    <w:rsid w:val="007B15B4"/>
    <w:rsid w:val="007B1B5E"/>
    <w:rsid w:val="007B51F6"/>
    <w:rsid w:val="007B527F"/>
    <w:rsid w:val="007B6772"/>
    <w:rsid w:val="007B6AB2"/>
    <w:rsid w:val="007B6D75"/>
    <w:rsid w:val="007B754C"/>
    <w:rsid w:val="007C07A2"/>
    <w:rsid w:val="007C21CB"/>
    <w:rsid w:val="007C2D82"/>
    <w:rsid w:val="007C3C13"/>
    <w:rsid w:val="007C663D"/>
    <w:rsid w:val="007D01DB"/>
    <w:rsid w:val="007D0B09"/>
    <w:rsid w:val="007D252C"/>
    <w:rsid w:val="007D2BAD"/>
    <w:rsid w:val="007D2CEE"/>
    <w:rsid w:val="007D3031"/>
    <w:rsid w:val="007D3490"/>
    <w:rsid w:val="007D4A1E"/>
    <w:rsid w:val="007D5AB1"/>
    <w:rsid w:val="007E166F"/>
    <w:rsid w:val="007E1ED4"/>
    <w:rsid w:val="007E2E71"/>
    <w:rsid w:val="007E3249"/>
    <w:rsid w:val="007E3F20"/>
    <w:rsid w:val="007E4B34"/>
    <w:rsid w:val="007E6BEA"/>
    <w:rsid w:val="007E6C5C"/>
    <w:rsid w:val="007F077F"/>
    <w:rsid w:val="007F2AB6"/>
    <w:rsid w:val="007F4A7E"/>
    <w:rsid w:val="007F4AD2"/>
    <w:rsid w:val="007F4E5B"/>
    <w:rsid w:val="007F535F"/>
    <w:rsid w:val="007F54BE"/>
    <w:rsid w:val="007F5732"/>
    <w:rsid w:val="007F5F69"/>
    <w:rsid w:val="007F6092"/>
    <w:rsid w:val="008023BE"/>
    <w:rsid w:val="00803006"/>
    <w:rsid w:val="008040F9"/>
    <w:rsid w:val="00804666"/>
    <w:rsid w:val="00805497"/>
    <w:rsid w:val="0080787E"/>
    <w:rsid w:val="00810B7A"/>
    <w:rsid w:val="00810CCA"/>
    <w:rsid w:val="008168DF"/>
    <w:rsid w:val="00816A35"/>
    <w:rsid w:val="00816FB1"/>
    <w:rsid w:val="00820D9F"/>
    <w:rsid w:val="00822C2F"/>
    <w:rsid w:val="008240E4"/>
    <w:rsid w:val="00830ABB"/>
    <w:rsid w:val="00833919"/>
    <w:rsid w:val="00834E1A"/>
    <w:rsid w:val="00837F40"/>
    <w:rsid w:val="0084262F"/>
    <w:rsid w:val="0084607B"/>
    <w:rsid w:val="008461A8"/>
    <w:rsid w:val="00846ED7"/>
    <w:rsid w:val="0084733D"/>
    <w:rsid w:val="00847E41"/>
    <w:rsid w:val="00851AE8"/>
    <w:rsid w:val="00853886"/>
    <w:rsid w:val="00855B05"/>
    <w:rsid w:val="00855F8C"/>
    <w:rsid w:val="00856537"/>
    <w:rsid w:val="00856D6C"/>
    <w:rsid w:val="00861172"/>
    <w:rsid w:val="00862E8A"/>
    <w:rsid w:val="00863ECD"/>
    <w:rsid w:val="00867B4D"/>
    <w:rsid w:val="008707D8"/>
    <w:rsid w:val="008726D7"/>
    <w:rsid w:val="00873452"/>
    <w:rsid w:val="00873F4A"/>
    <w:rsid w:val="00875E3E"/>
    <w:rsid w:val="008803F2"/>
    <w:rsid w:val="00881906"/>
    <w:rsid w:val="008826D8"/>
    <w:rsid w:val="00883888"/>
    <w:rsid w:val="00883A9D"/>
    <w:rsid w:val="00885FBD"/>
    <w:rsid w:val="008875F1"/>
    <w:rsid w:val="0088764A"/>
    <w:rsid w:val="0088777A"/>
    <w:rsid w:val="00890AA4"/>
    <w:rsid w:val="008914A1"/>
    <w:rsid w:val="00891DFB"/>
    <w:rsid w:val="008924B0"/>
    <w:rsid w:val="0089450B"/>
    <w:rsid w:val="00895816"/>
    <w:rsid w:val="00895B07"/>
    <w:rsid w:val="00895B14"/>
    <w:rsid w:val="00895FFA"/>
    <w:rsid w:val="008978AF"/>
    <w:rsid w:val="008A23E0"/>
    <w:rsid w:val="008A27A5"/>
    <w:rsid w:val="008A48B7"/>
    <w:rsid w:val="008A741F"/>
    <w:rsid w:val="008B5F8A"/>
    <w:rsid w:val="008B7752"/>
    <w:rsid w:val="008B7F2A"/>
    <w:rsid w:val="008C0024"/>
    <w:rsid w:val="008C31E7"/>
    <w:rsid w:val="008C5025"/>
    <w:rsid w:val="008C5AF1"/>
    <w:rsid w:val="008C5C7A"/>
    <w:rsid w:val="008C5ED9"/>
    <w:rsid w:val="008C6C64"/>
    <w:rsid w:val="008C708D"/>
    <w:rsid w:val="008D052B"/>
    <w:rsid w:val="008D0B37"/>
    <w:rsid w:val="008D1FFA"/>
    <w:rsid w:val="008D4146"/>
    <w:rsid w:val="008D4515"/>
    <w:rsid w:val="008D7836"/>
    <w:rsid w:val="008E044C"/>
    <w:rsid w:val="008E5444"/>
    <w:rsid w:val="008E56EF"/>
    <w:rsid w:val="008E7211"/>
    <w:rsid w:val="008E781F"/>
    <w:rsid w:val="008E795E"/>
    <w:rsid w:val="008E7E6E"/>
    <w:rsid w:val="008F003F"/>
    <w:rsid w:val="008F0AB6"/>
    <w:rsid w:val="008F180A"/>
    <w:rsid w:val="008F3554"/>
    <w:rsid w:val="008F3935"/>
    <w:rsid w:val="008F3BEE"/>
    <w:rsid w:val="008F5C08"/>
    <w:rsid w:val="008F611C"/>
    <w:rsid w:val="008F64A4"/>
    <w:rsid w:val="008F7679"/>
    <w:rsid w:val="00900E76"/>
    <w:rsid w:val="00905198"/>
    <w:rsid w:val="00910953"/>
    <w:rsid w:val="009129F8"/>
    <w:rsid w:val="00912D7D"/>
    <w:rsid w:val="00913697"/>
    <w:rsid w:val="00916245"/>
    <w:rsid w:val="00916BF6"/>
    <w:rsid w:val="009171F9"/>
    <w:rsid w:val="00917610"/>
    <w:rsid w:val="00917BF8"/>
    <w:rsid w:val="00920160"/>
    <w:rsid w:val="0092441B"/>
    <w:rsid w:val="009259E8"/>
    <w:rsid w:val="009267F0"/>
    <w:rsid w:val="009279BB"/>
    <w:rsid w:val="0093115B"/>
    <w:rsid w:val="00931885"/>
    <w:rsid w:val="009336FE"/>
    <w:rsid w:val="00933923"/>
    <w:rsid w:val="00935189"/>
    <w:rsid w:val="00936492"/>
    <w:rsid w:val="00941916"/>
    <w:rsid w:val="00941B09"/>
    <w:rsid w:val="00941EA1"/>
    <w:rsid w:val="00943B1E"/>
    <w:rsid w:val="00945198"/>
    <w:rsid w:val="00947928"/>
    <w:rsid w:val="00947D82"/>
    <w:rsid w:val="009509BF"/>
    <w:rsid w:val="00952300"/>
    <w:rsid w:val="00952443"/>
    <w:rsid w:val="00952DF0"/>
    <w:rsid w:val="0095427D"/>
    <w:rsid w:val="009557ED"/>
    <w:rsid w:val="00955C14"/>
    <w:rsid w:val="00961C8A"/>
    <w:rsid w:val="00962CBB"/>
    <w:rsid w:val="00963DC1"/>
    <w:rsid w:val="009647A9"/>
    <w:rsid w:val="009659B2"/>
    <w:rsid w:val="00967980"/>
    <w:rsid w:val="00967999"/>
    <w:rsid w:val="009679FD"/>
    <w:rsid w:val="00967AA9"/>
    <w:rsid w:val="00971D9F"/>
    <w:rsid w:val="00972826"/>
    <w:rsid w:val="00972A53"/>
    <w:rsid w:val="009738B4"/>
    <w:rsid w:val="00973C78"/>
    <w:rsid w:val="0097455E"/>
    <w:rsid w:val="00977773"/>
    <w:rsid w:val="00980C46"/>
    <w:rsid w:val="0098105F"/>
    <w:rsid w:val="00983352"/>
    <w:rsid w:val="0098415D"/>
    <w:rsid w:val="009855A7"/>
    <w:rsid w:val="009902F8"/>
    <w:rsid w:val="00991146"/>
    <w:rsid w:val="009912AB"/>
    <w:rsid w:val="00991488"/>
    <w:rsid w:val="00991751"/>
    <w:rsid w:val="00991780"/>
    <w:rsid w:val="00992511"/>
    <w:rsid w:val="00992F89"/>
    <w:rsid w:val="009934B3"/>
    <w:rsid w:val="00997868"/>
    <w:rsid w:val="00997CF5"/>
    <w:rsid w:val="009A05F7"/>
    <w:rsid w:val="009A0BF7"/>
    <w:rsid w:val="009A10DC"/>
    <w:rsid w:val="009A22C2"/>
    <w:rsid w:val="009A2B01"/>
    <w:rsid w:val="009A3857"/>
    <w:rsid w:val="009A4AE7"/>
    <w:rsid w:val="009B1E42"/>
    <w:rsid w:val="009B2E43"/>
    <w:rsid w:val="009B31C4"/>
    <w:rsid w:val="009B3E7F"/>
    <w:rsid w:val="009B4A04"/>
    <w:rsid w:val="009C01E7"/>
    <w:rsid w:val="009C0703"/>
    <w:rsid w:val="009C09A3"/>
    <w:rsid w:val="009C0D52"/>
    <w:rsid w:val="009C1E87"/>
    <w:rsid w:val="009C1EAE"/>
    <w:rsid w:val="009C52AA"/>
    <w:rsid w:val="009D0F6D"/>
    <w:rsid w:val="009D17E2"/>
    <w:rsid w:val="009D1FCA"/>
    <w:rsid w:val="009D544E"/>
    <w:rsid w:val="009D5BDE"/>
    <w:rsid w:val="009D5E49"/>
    <w:rsid w:val="009D6253"/>
    <w:rsid w:val="009D689A"/>
    <w:rsid w:val="009E2D12"/>
    <w:rsid w:val="009E3153"/>
    <w:rsid w:val="009E328C"/>
    <w:rsid w:val="009F059C"/>
    <w:rsid w:val="009F077E"/>
    <w:rsid w:val="009F0F7C"/>
    <w:rsid w:val="009F14EC"/>
    <w:rsid w:val="009F371A"/>
    <w:rsid w:val="009F620D"/>
    <w:rsid w:val="00A01A0B"/>
    <w:rsid w:val="00A023AB"/>
    <w:rsid w:val="00A02859"/>
    <w:rsid w:val="00A02908"/>
    <w:rsid w:val="00A02992"/>
    <w:rsid w:val="00A02EBD"/>
    <w:rsid w:val="00A02FA8"/>
    <w:rsid w:val="00A034A2"/>
    <w:rsid w:val="00A05E47"/>
    <w:rsid w:val="00A10385"/>
    <w:rsid w:val="00A1093A"/>
    <w:rsid w:val="00A1098C"/>
    <w:rsid w:val="00A12869"/>
    <w:rsid w:val="00A13C48"/>
    <w:rsid w:val="00A141EF"/>
    <w:rsid w:val="00A15452"/>
    <w:rsid w:val="00A16933"/>
    <w:rsid w:val="00A16CCF"/>
    <w:rsid w:val="00A17003"/>
    <w:rsid w:val="00A22AC1"/>
    <w:rsid w:val="00A24BED"/>
    <w:rsid w:val="00A259AA"/>
    <w:rsid w:val="00A26FF1"/>
    <w:rsid w:val="00A271A0"/>
    <w:rsid w:val="00A27DD7"/>
    <w:rsid w:val="00A33B60"/>
    <w:rsid w:val="00A349F5"/>
    <w:rsid w:val="00A34EF8"/>
    <w:rsid w:val="00A35E36"/>
    <w:rsid w:val="00A371AE"/>
    <w:rsid w:val="00A374DB"/>
    <w:rsid w:val="00A37E44"/>
    <w:rsid w:val="00A42391"/>
    <w:rsid w:val="00A42866"/>
    <w:rsid w:val="00A4326F"/>
    <w:rsid w:val="00A46030"/>
    <w:rsid w:val="00A46844"/>
    <w:rsid w:val="00A50593"/>
    <w:rsid w:val="00A50AED"/>
    <w:rsid w:val="00A529A2"/>
    <w:rsid w:val="00A53E12"/>
    <w:rsid w:val="00A543FA"/>
    <w:rsid w:val="00A60748"/>
    <w:rsid w:val="00A60814"/>
    <w:rsid w:val="00A624FC"/>
    <w:rsid w:val="00A62D53"/>
    <w:rsid w:val="00A63357"/>
    <w:rsid w:val="00A63398"/>
    <w:rsid w:val="00A63C7E"/>
    <w:rsid w:val="00A650F2"/>
    <w:rsid w:val="00A66A74"/>
    <w:rsid w:val="00A67E48"/>
    <w:rsid w:val="00A7208B"/>
    <w:rsid w:val="00A72B11"/>
    <w:rsid w:val="00A74764"/>
    <w:rsid w:val="00A75C62"/>
    <w:rsid w:val="00A760D2"/>
    <w:rsid w:val="00A76326"/>
    <w:rsid w:val="00A80AB4"/>
    <w:rsid w:val="00A824E5"/>
    <w:rsid w:val="00A83697"/>
    <w:rsid w:val="00A840BB"/>
    <w:rsid w:val="00A8540C"/>
    <w:rsid w:val="00A90805"/>
    <w:rsid w:val="00A9278E"/>
    <w:rsid w:val="00A92A7F"/>
    <w:rsid w:val="00A94110"/>
    <w:rsid w:val="00A9431A"/>
    <w:rsid w:val="00A955B1"/>
    <w:rsid w:val="00A96561"/>
    <w:rsid w:val="00AA2D5B"/>
    <w:rsid w:val="00AA7609"/>
    <w:rsid w:val="00AB0723"/>
    <w:rsid w:val="00AB095D"/>
    <w:rsid w:val="00AB107B"/>
    <w:rsid w:val="00AB33A5"/>
    <w:rsid w:val="00AB3A09"/>
    <w:rsid w:val="00AB437B"/>
    <w:rsid w:val="00AB5B98"/>
    <w:rsid w:val="00AB60AB"/>
    <w:rsid w:val="00AB6275"/>
    <w:rsid w:val="00AB6F9B"/>
    <w:rsid w:val="00AB7687"/>
    <w:rsid w:val="00AB79E6"/>
    <w:rsid w:val="00AB7FA3"/>
    <w:rsid w:val="00AC1411"/>
    <w:rsid w:val="00AC263E"/>
    <w:rsid w:val="00AC43AA"/>
    <w:rsid w:val="00AC48F6"/>
    <w:rsid w:val="00AC4D1C"/>
    <w:rsid w:val="00AC6476"/>
    <w:rsid w:val="00AC688D"/>
    <w:rsid w:val="00AD0018"/>
    <w:rsid w:val="00AD05AD"/>
    <w:rsid w:val="00AD0FD3"/>
    <w:rsid w:val="00AD1A5D"/>
    <w:rsid w:val="00AD1D1D"/>
    <w:rsid w:val="00AD208E"/>
    <w:rsid w:val="00AD4DDE"/>
    <w:rsid w:val="00AD5CEB"/>
    <w:rsid w:val="00AD5CF5"/>
    <w:rsid w:val="00AD6ECD"/>
    <w:rsid w:val="00AD7E73"/>
    <w:rsid w:val="00AE02BD"/>
    <w:rsid w:val="00AE10FF"/>
    <w:rsid w:val="00AE1F6D"/>
    <w:rsid w:val="00AE3E67"/>
    <w:rsid w:val="00AE43D3"/>
    <w:rsid w:val="00AE48C0"/>
    <w:rsid w:val="00AE5319"/>
    <w:rsid w:val="00AE6868"/>
    <w:rsid w:val="00AE77E3"/>
    <w:rsid w:val="00AF16D1"/>
    <w:rsid w:val="00AF1B2C"/>
    <w:rsid w:val="00AF2559"/>
    <w:rsid w:val="00AF39F8"/>
    <w:rsid w:val="00AF3A45"/>
    <w:rsid w:val="00AF3CE0"/>
    <w:rsid w:val="00AF4857"/>
    <w:rsid w:val="00AF4D6C"/>
    <w:rsid w:val="00AF7C05"/>
    <w:rsid w:val="00B01E95"/>
    <w:rsid w:val="00B03BC4"/>
    <w:rsid w:val="00B042D7"/>
    <w:rsid w:val="00B04D97"/>
    <w:rsid w:val="00B0678F"/>
    <w:rsid w:val="00B068E9"/>
    <w:rsid w:val="00B12251"/>
    <w:rsid w:val="00B133C0"/>
    <w:rsid w:val="00B140F3"/>
    <w:rsid w:val="00B158DE"/>
    <w:rsid w:val="00B16440"/>
    <w:rsid w:val="00B20664"/>
    <w:rsid w:val="00B21AF0"/>
    <w:rsid w:val="00B24CE8"/>
    <w:rsid w:val="00B2575C"/>
    <w:rsid w:val="00B273FD"/>
    <w:rsid w:val="00B30CED"/>
    <w:rsid w:val="00B31228"/>
    <w:rsid w:val="00B34DA8"/>
    <w:rsid w:val="00B35E2E"/>
    <w:rsid w:val="00B402D0"/>
    <w:rsid w:val="00B41A4F"/>
    <w:rsid w:val="00B42C62"/>
    <w:rsid w:val="00B45155"/>
    <w:rsid w:val="00B4588F"/>
    <w:rsid w:val="00B45E0A"/>
    <w:rsid w:val="00B46390"/>
    <w:rsid w:val="00B46726"/>
    <w:rsid w:val="00B5014B"/>
    <w:rsid w:val="00B6154B"/>
    <w:rsid w:val="00B62911"/>
    <w:rsid w:val="00B63A16"/>
    <w:rsid w:val="00B6514D"/>
    <w:rsid w:val="00B65B6C"/>
    <w:rsid w:val="00B67058"/>
    <w:rsid w:val="00B71454"/>
    <w:rsid w:val="00B73237"/>
    <w:rsid w:val="00B739E2"/>
    <w:rsid w:val="00B8154F"/>
    <w:rsid w:val="00B826B6"/>
    <w:rsid w:val="00B8278A"/>
    <w:rsid w:val="00B82952"/>
    <w:rsid w:val="00B82A22"/>
    <w:rsid w:val="00B8336D"/>
    <w:rsid w:val="00B836D7"/>
    <w:rsid w:val="00B84A81"/>
    <w:rsid w:val="00B85749"/>
    <w:rsid w:val="00B87774"/>
    <w:rsid w:val="00B922B6"/>
    <w:rsid w:val="00B9281B"/>
    <w:rsid w:val="00B92EAC"/>
    <w:rsid w:val="00B936FE"/>
    <w:rsid w:val="00B93C45"/>
    <w:rsid w:val="00B9422B"/>
    <w:rsid w:val="00B9422E"/>
    <w:rsid w:val="00B947D4"/>
    <w:rsid w:val="00B96CC1"/>
    <w:rsid w:val="00B97DCB"/>
    <w:rsid w:val="00BA03B8"/>
    <w:rsid w:val="00BA12B8"/>
    <w:rsid w:val="00BA2960"/>
    <w:rsid w:val="00BA32D1"/>
    <w:rsid w:val="00BA55F5"/>
    <w:rsid w:val="00BA5682"/>
    <w:rsid w:val="00BB036D"/>
    <w:rsid w:val="00BB06DF"/>
    <w:rsid w:val="00BB08A8"/>
    <w:rsid w:val="00BB392C"/>
    <w:rsid w:val="00BB73E0"/>
    <w:rsid w:val="00BC070C"/>
    <w:rsid w:val="00BC1881"/>
    <w:rsid w:val="00BC72F4"/>
    <w:rsid w:val="00BC7316"/>
    <w:rsid w:val="00BD20B1"/>
    <w:rsid w:val="00BD2925"/>
    <w:rsid w:val="00BD537A"/>
    <w:rsid w:val="00BD61D7"/>
    <w:rsid w:val="00BD773A"/>
    <w:rsid w:val="00BE09A4"/>
    <w:rsid w:val="00BE0D20"/>
    <w:rsid w:val="00BE1E57"/>
    <w:rsid w:val="00BE62B8"/>
    <w:rsid w:val="00BE6C5C"/>
    <w:rsid w:val="00BF13D1"/>
    <w:rsid w:val="00BF2F2C"/>
    <w:rsid w:val="00C01865"/>
    <w:rsid w:val="00C021EA"/>
    <w:rsid w:val="00C02B86"/>
    <w:rsid w:val="00C05666"/>
    <w:rsid w:val="00C0570E"/>
    <w:rsid w:val="00C118D8"/>
    <w:rsid w:val="00C12367"/>
    <w:rsid w:val="00C12657"/>
    <w:rsid w:val="00C12A51"/>
    <w:rsid w:val="00C13B2D"/>
    <w:rsid w:val="00C13E00"/>
    <w:rsid w:val="00C151A5"/>
    <w:rsid w:val="00C243DD"/>
    <w:rsid w:val="00C2538F"/>
    <w:rsid w:val="00C274BD"/>
    <w:rsid w:val="00C27A9E"/>
    <w:rsid w:val="00C27D05"/>
    <w:rsid w:val="00C312A8"/>
    <w:rsid w:val="00C319F9"/>
    <w:rsid w:val="00C31BB1"/>
    <w:rsid w:val="00C33326"/>
    <w:rsid w:val="00C33830"/>
    <w:rsid w:val="00C36C67"/>
    <w:rsid w:val="00C400AA"/>
    <w:rsid w:val="00C4220B"/>
    <w:rsid w:val="00C43D43"/>
    <w:rsid w:val="00C44A42"/>
    <w:rsid w:val="00C45782"/>
    <w:rsid w:val="00C45FE1"/>
    <w:rsid w:val="00C4641A"/>
    <w:rsid w:val="00C50BA9"/>
    <w:rsid w:val="00C567B1"/>
    <w:rsid w:val="00C5736B"/>
    <w:rsid w:val="00C575A3"/>
    <w:rsid w:val="00C57EB5"/>
    <w:rsid w:val="00C601D1"/>
    <w:rsid w:val="00C61698"/>
    <w:rsid w:val="00C61FE5"/>
    <w:rsid w:val="00C62959"/>
    <w:rsid w:val="00C629AC"/>
    <w:rsid w:val="00C64619"/>
    <w:rsid w:val="00C6646E"/>
    <w:rsid w:val="00C67482"/>
    <w:rsid w:val="00C70B71"/>
    <w:rsid w:val="00C7173D"/>
    <w:rsid w:val="00C71F28"/>
    <w:rsid w:val="00C74B99"/>
    <w:rsid w:val="00C75BD1"/>
    <w:rsid w:val="00C90DD8"/>
    <w:rsid w:val="00C9144D"/>
    <w:rsid w:val="00C91814"/>
    <w:rsid w:val="00C92E4B"/>
    <w:rsid w:val="00C933D0"/>
    <w:rsid w:val="00C93C52"/>
    <w:rsid w:val="00C94CFD"/>
    <w:rsid w:val="00C95BC2"/>
    <w:rsid w:val="00CA34D7"/>
    <w:rsid w:val="00CA413C"/>
    <w:rsid w:val="00CB24FC"/>
    <w:rsid w:val="00CB2A34"/>
    <w:rsid w:val="00CB2AD4"/>
    <w:rsid w:val="00CB34B8"/>
    <w:rsid w:val="00CB4FA0"/>
    <w:rsid w:val="00CB5738"/>
    <w:rsid w:val="00CB5F59"/>
    <w:rsid w:val="00CB64DE"/>
    <w:rsid w:val="00CC179C"/>
    <w:rsid w:val="00CC194B"/>
    <w:rsid w:val="00CC242F"/>
    <w:rsid w:val="00CC57B1"/>
    <w:rsid w:val="00CC5D80"/>
    <w:rsid w:val="00CC7143"/>
    <w:rsid w:val="00CD1FC1"/>
    <w:rsid w:val="00CD259D"/>
    <w:rsid w:val="00CD3821"/>
    <w:rsid w:val="00CD4E39"/>
    <w:rsid w:val="00CD5664"/>
    <w:rsid w:val="00CE3287"/>
    <w:rsid w:val="00CE4B96"/>
    <w:rsid w:val="00CE4CFB"/>
    <w:rsid w:val="00CE6B89"/>
    <w:rsid w:val="00CF03E9"/>
    <w:rsid w:val="00CF17E8"/>
    <w:rsid w:val="00CF2732"/>
    <w:rsid w:val="00CF3D0B"/>
    <w:rsid w:val="00CF5663"/>
    <w:rsid w:val="00CF60FE"/>
    <w:rsid w:val="00D01651"/>
    <w:rsid w:val="00D019A1"/>
    <w:rsid w:val="00D021EB"/>
    <w:rsid w:val="00D02DDE"/>
    <w:rsid w:val="00D048E6"/>
    <w:rsid w:val="00D049FE"/>
    <w:rsid w:val="00D05075"/>
    <w:rsid w:val="00D0565D"/>
    <w:rsid w:val="00D05819"/>
    <w:rsid w:val="00D1046F"/>
    <w:rsid w:val="00D10BF0"/>
    <w:rsid w:val="00D113BC"/>
    <w:rsid w:val="00D123BE"/>
    <w:rsid w:val="00D157D0"/>
    <w:rsid w:val="00D1677F"/>
    <w:rsid w:val="00D169E1"/>
    <w:rsid w:val="00D21214"/>
    <w:rsid w:val="00D212CC"/>
    <w:rsid w:val="00D21E06"/>
    <w:rsid w:val="00D2388E"/>
    <w:rsid w:val="00D25123"/>
    <w:rsid w:val="00D25924"/>
    <w:rsid w:val="00D25ABB"/>
    <w:rsid w:val="00D30187"/>
    <w:rsid w:val="00D30E46"/>
    <w:rsid w:val="00D310D6"/>
    <w:rsid w:val="00D321A4"/>
    <w:rsid w:val="00D32686"/>
    <w:rsid w:val="00D326EC"/>
    <w:rsid w:val="00D33101"/>
    <w:rsid w:val="00D35EB6"/>
    <w:rsid w:val="00D370D5"/>
    <w:rsid w:val="00D42DCE"/>
    <w:rsid w:val="00D43725"/>
    <w:rsid w:val="00D457A2"/>
    <w:rsid w:val="00D460DA"/>
    <w:rsid w:val="00D46E91"/>
    <w:rsid w:val="00D51630"/>
    <w:rsid w:val="00D51AE0"/>
    <w:rsid w:val="00D52FFD"/>
    <w:rsid w:val="00D538BD"/>
    <w:rsid w:val="00D53F7B"/>
    <w:rsid w:val="00D543D4"/>
    <w:rsid w:val="00D54576"/>
    <w:rsid w:val="00D54A28"/>
    <w:rsid w:val="00D5529A"/>
    <w:rsid w:val="00D60871"/>
    <w:rsid w:val="00D62078"/>
    <w:rsid w:val="00D6441F"/>
    <w:rsid w:val="00D6474D"/>
    <w:rsid w:val="00D65785"/>
    <w:rsid w:val="00D65AB3"/>
    <w:rsid w:val="00D713D7"/>
    <w:rsid w:val="00D71B34"/>
    <w:rsid w:val="00D72032"/>
    <w:rsid w:val="00D728FE"/>
    <w:rsid w:val="00D73130"/>
    <w:rsid w:val="00D74ACC"/>
    <w:rsid w:val="00D74D4F"/>
    <w:rsid w:val="00D80EBD"/>
    <w:rsid w:val="00D8369F"/>
    <w:rsid w:val="00D83781"/>
    <w:rsid w:val="00D87458"/>
    <w:rsid w:val="00D9054F"/>
    <w:rsid w:val="00D92188"/>
    <w:rsid w:val="00D923F0"/>
    <w:rsid w:val="00D9338C"/>
    <w:rsid w:val="00D944A5"/>
    <w:rsid w:val="00D945D0"/>
    <w:rsid w:val="00D96BAA"/>
    <w:rsid w:val="00D97001"/>
    <w:rsid w:val="00DA0C75"/>
    <w:rsid w:val="00DA14CA"/>
    <w:rsid w:val="00DA333D"/>
    <w:rsid w:val="00DA3C98"/>
    <w:rsid w:val="00DB2596"/>
    <w:rsid w:val="00DB3180"/>
    <w:rsid w:val="00DB4685"/>
    <w:rsid w:val="00DB6420"/>
    <w:rsid w:val="00DB68B7"/>
    <w:rsid w:val="00DB712E"/>
    <w:rsid w:val="00DC1E84"/>
    <w:rsid w:val="00DC2E95"/>
    <w:rsid w:val="00DC40B0"/>
    <w:rsid w:val="00DC47FB"/>
    <w:rsid w:val="00DC510E"/>
    <w:rsid w:val="00DC6C27"/>
    <w:rsid w:val="00DC7CE0"/>
    <w:rsid w:val="00DD1785"/>
    <w:rsid w:val="00DD26E4"/>
    <w:rsid w:val="00DD2E58"/>
    <w:rsid w:val="00DD564E"/>
    <w:rsid w:val="00DE00B2"/>
    <w:rsid w:val="00DE0D6A"/>
    <w:rsid w:val="00DE0F4E"/>
    <w:rsid w:val="00DE24B4"/>
    <w:rsid w:val="00DE4E90"/>
    <w:rsid w:val="00DE67DF"/>
    <w:rsid w:val="00DE7D08"/>
    <w:rsid w:val="00DF1B9F"/>
    <w:rsid w:val="00DF338E"/>
    <w:rsid w:val="00DF40FA"/>
    <w:rsid w:val="00DF487C"/>
    <w:rsid w:val="00DF5966"/>
    <w:rsid w:val="00DF6A5B"/>
    <w:rsid w:val="00E019F3"/>
    <w:rsid w:val="00E022F9"/>
    <w:rsid w:val="00E02346"/>
    <w:rsid w:val="00E028CD"/>
    <w:rsid w:val="00E030E5"/>
    <w:rsid w:val="00E06B13"/>
    <w:rsid w:val="00E10F09"/>
    <w:rsid w:val="00E14C62"/>
    <w:rsid w:val="00E15BB4"/>
    <w:rsid w:val="00E16976"/>
    <w:rsid w:val="00E223BB"/>
    <w:rsid w:val="00E26688"/>
    <w:rsid w:val="00E271B5"/>
    <w:rsid w:val="00E3099F"/>
    <w:rsid w:val="00E31202"/>
    <w:rsid w:val="00E31BB0"/>
    <w:rsid w:val="00E321C5"/>
    <w:rsid w:val="00E35E45"/>
    <w:rsid w:val="00E37384"/>
    <w:rsid w:val="00E37A3B"/>
    <w:rsid w:val="00E40726"/>
    <w:rsid w:val="00E41315"/>
    <w:rsid w:val="00E42837"/>
    <w:rsid w:val="00E4485C"/>
    <w:rsid w:val="00E50F23"/>
    <w:rsid w:val="00E518AE"/>
    <w:rsid w:val="00E52BFC"/>
    <w:rsid w:val="00E54B5F"/>
    <w:rsid w:val="00E565CB"/>
    <w:rsid w:val="00E56C05"/>
    <w:rsid w:val="00E574E2"/>
    <w:rsid w:val="00E6094D"/>
    <w:rsid w:val="00E62A59"/>
    <w:rsid w:val="00E6454B"/>
    <w:rsid w:val="00E66262"/>
    <w:rsid w:val="00E72D86"/>
    <w:rsid w:val="00E73F65"/>
    <w:rsid w:val="00E80141"/>
    <w:rsid w:val="00E8108C"/>
    <w:rsid w:val="00E840C7"/>
    <w:rsid w:val="00E854C4"/>
    <w:rsid w:val="00E86060"/>
    <w:rsid w:val="00E862B3"/>
    <w:rsid w:val="00E91979"/>
    <w:rsid w:val="00E91D12"/>
    <w:rsid w:val="00E959B8"/>
    <w:rsid w:val="00E9664B"/>
    <w:rsid w:val="00E96AF4"/>
    <w:rsid w:val="00E975C3"/>
    <w:rsid w:val="00EA2A86"/>
    <w:rsid w:val="00EA79F9"/>
    <w:rsid w:val="00EA7BAD"/>
    <w:rsid w:val="00EB1760"/>
    <w:rsid w:val="00EB1F54"/>
    <w:rsid w:val="00EB2E2C"/>
    <w:rsid w:val="00EB5C55"/>
    <w:rsid w:val="00EB5CAE"/>
    <w:rsid w:val="00EB6ADB"/>
    <w:rsid w:val="00EB7343"/>
    <w:rsid w:val="00EB7DDF"/>
    <w:rsid w:val="00EC0784"/>
    <w:rsid w:val="00EC140F"/>
    <w:rsid w:val="00EC269D"/>
    <w:rsid w:val="00EC2A93"/>
    <w:rsid w:val="00EC4187"/>
    <w:rsid w:val="00EC45FB"/>
    <w:rsid w:val="00EC4CF6"/>
    <w:rsid w:val="00EC7F33"/>
    <w:rsid w:val="00ED028E"/>
    <w:rsid w:val="00ED1247"/>
    <w:rsid w:val="00ED245B"/>
    <w:rsid w:val="00ED3BA4"/>
    <w:rsid w:val="00ED3F90"/>
    <w:rsid w:val="00ED53D6"/>
    <w:rsid w:val="00EE1EA2"/>
    <w:rsid w:val="00EE4BF3"/>
    <w:rsid w:val="00EE557A"/>
    <w:rsid w:val="00EE560D"/>
    <w:rsid w:val="00EE593C"/>
    <w:rsid w:val="00EE664A"/>
    <w:rsid w:val="00EE7830"/>
    <w:rsid w:val="00EE7923"/>
    <w:rsid w:val="00EF0FFF"/>
    <w:rsid w:val="00EF1E55"/>
    <w:rsid w:val="00EF4FA1"/>
    <w:rsid w:val="00EF5F5F"/>
    <w:rsid w:val="00EF783C"/>
    <w:rsid w:val="00F01643"/>
    <w:rsid w:val="00F0235E"/>
    <w:rsid w:val="00F02934"/>
    <w:rsid w:val="00F05089"/>
    <w:rsid w:val="00F0545D"/>
    <w:rsid w:val="00F05EFC"/>
    <w:rsid w:val="00F06F89"/>
    <w:rsid w:val="00F07543"/>
    <w:rsid w:val="00F113DF"/>
    <w:rsid w:val="00F12461"/>
    <w:rsid w:val="00F12B71"/>
    <w:rsid w:val="00F136D0"/>
    <w:rsid w:val="00F13FC3"/>
    <w:rsid w:val="00F142EC"/>
    <w:rsid w:val="00F153AD"/>
    <w:rsid w:val="00F16E3A"/>
    <w:rsid w:val="00F17F8A"/>
    <w:rsid w:val="00F20625"/>
    <w:rsid w:val="00F20784"/>
    <w:rsid w:val="00F23E2A"/>
    <w:rsid w:val="00F24DC9"/>
    <w:rsid w:val="00F262E5"/>
    <w:rsid w:val="00F2715A"/>
    <w:rsid w:val="00F27DA5"/>
    <w:rsid w:val="00F30A89"/>
    <w:rsid w:val="00F318C0"/>
    <w:rsid w:val="00F343CA"/>
    <w:rsid w:val="00F35760"/>
    <w:rsid w:val="00F37F69"/>
    <w:rsid w:val="00F40700"/>
    <w:rsid w:val="00F414F8"/>
    <w:rsid w:val="00F421E7"/>
    <w:rsid w:val="00F425D0"/>
    <w:rsid w:val="00F452D9"/>
    <w:rsid w:val="00F45DAD"/>
    <w:rsid w:val="00F5218E"/>
    <w:rsid w:val="00F5270C"/>
    <w:rsid w:val="00F53511"/>
    <w:rsid w:val="00F53DEB"/>
    <w:rsid w:val="00F549EB"/>
    <w:rsid w:val="00F54F3D"/>
    <w:rsid w:val="00F56426"/>
    <w:rsid w:val="00F56587"/>
    <w:rsid w:val="00F56CC0"/>
    <w:rsid w:val="00F57E6C"/>
    <w:rsid w:val="00F63826"/>
    <w:rsid w:val="00F64ADA"/>
    <w:rsid w:val="00F64F52"/>
    <w:rsid w:val="00F65C0A"/>
    <w:rsid w:val="00F67F33"/>
    <w:rsid w:val="00F71047"/>
    <w:rsid w:val="00F717D2"/>
    <w:rsid w:val="00F73401"/>
    <w:rsid w:val="00F734E8"/>
    <w:rsid w:val="00F73DAB"/>
    <w:rsid w:val="00F748CE"/>
    <w:rsid w:val="00F75152"/>
    <w:rsid w:val="00F7527C"/>
    <w:rsid w:val="00F76709"/>
    <w:rsid w:val="00F76D28"/>
    <w:rsid w:val="00F8066F"/>
    <w:rsid w:val="00F80F99"/>
    <w:rsid w:val="00F84130"/>
    <w:rsid w:val="00F84CF1"/>
    <w:rsid w:val="00F84D55"/>
    <w:rsid w:val="00F85084"/>
    <w:rsid w:val="00F86ED6"/>
    <w:rsid w:val="00F874D8"/>
    <w:rsid w:val="00F92307"/>
    <w:rsid w:val="00F95A03"/>
    <w:rsid w:val="00FA09A0"/>
    <w:rsid w:val="00FA0ECA"/>
    <w:rsid w:val="00FA14B6"/>
    <w:rsid w:val="00FA261F"/>
    <w:rsid w:val="00FA31EE"/>
    <w:rsid w:val="00FA332A"/>
    <w:rsid w:val="00FA71B0"/>
    <w:rsid w:val="00FA7993"/>
    <w:rsid w:val="00FB0752"/>
    <w:rsid w:val="00FB131F"/>
    <w:rsid w:val="00FB47F7"/>
    <w:rsid w:val="00FB7CE2"/>
    <w:rsid w:val="00FB7E24"/>
    <w:rsid w:val="00FC0818"/>
    <w:rsid w:val="00FC2016"/>
    <w:rsid w:val="00FC3F02"/>
    <w:rsid w:val="00FC4D9F"/>
    <w:rsid w:val="00FC7BA0"/>
    <w:rsid w:val="00FC7E29"/>
    <w:rsid w:val="00FD07CB"/>
    <w:rsid w:val="00FD0B13"/>
    <w:rsid w:val="00FD28F8"/>
    <w:rsid w:val="00FD3678"/>
    <w:rsid w:val="00FD4A15"/>
    <w:rsid w:val="00FD6048"/>
    <w:rsid w:val="00FD7441"/>
    <w:rsid w:val="00FD7987"/>
    <w:rsid w:val="00FE02A8"/>
    <w:rsid w:val="00FE0F85"/>
    <w:rsid w:val="00FE190C"/>
    <w:rsid w:val="00FE2154"/>
    <w:rsid w:val="00FE221B"/>
    <w:rsid w:val="00FE3C74"/>
    <w:rsid w:val="00FE43E4"/>
    <w:rsid w:val="00FE4641"/>
    <w:rsid w:val="00FE523C"/>
    <w:rsid w:val="00FE6428"/>
    <w:rsid w:val="00FE67B4"/>
    <w:rsid w:val="00FF0027"/>
    <w:rsid w:val="00FF61F9"/>
    <w:rsid w:val="00FF6555"/>
    <w:rsid w:val="00FF6A6F"/>
    <w:rsid w:val="00FF7607"/>
    <w:rsid w:val="00FF7E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0B4DE084"/>
  <w15:docId w15:val="{B6E59992-F306-405E-9277-244A429D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46FAE"/>
    <w:pPr>
      <w:widowControl w:val="0"/>
      <w:adjustRightInd w:val="0"/>
      <w:textAlignment w:val="baseline"/>
    </w:pPr>
    <w:rPr>
      <w:rFonts w:ascii="Times New Roman" w:hAnsi="Times New Roman"/>
      <w:kern w:val="2"/>
      <w:sz w:val="24"/>
      <w:szCs w:val="24"/>
    </w:rPr>
  </w:style>
  <w:style w:type="paragraph" w:styleId="1">
    <w:name w:val="heading 1"/>
    <w:basedOn w:val="a0"/>
    <w:next w:val="a0"/>
    <w:qFormat/>
    <w:rsid w:val="00446FAE"/>
    <w:pPr>
      <w:spacing w:before="360" w:after="360" w:line="360" w:lineRule="atLeast"/>
      <w:outlineLvl w:val="0"/>
    </w:pPr>
    <w:rPr>
      <w:rFonts w:ascii="細明體" w:eastAsia="細明體" w:cs="細明體"/>
      <w:b/>
      <w:bCs/>
      <w:noProof/>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7">
    <w:name w:val="樣式17"/>
    <w:basedOn w:val="a0"/>
    <w:rsid w:val="00446FAE"/>
    <w:pPr>
      <w:spacing w:before="120" w:line="360" w:lineRule="atLeast"/>
      <w:ind w:left="1418" w:hanging="1418"/>
      <w:jc w:val="both"/>
    </w:pPr>
    <w:rPr>
      <w:rFonts w:ascii="全真楷書" w:eastAsia="全真楷書" w:cs="全真楷書"/>
      <w:kern w:val="0"/>
      <w:sz w:val="28"/>
      <w:szCs w:val="28"/>
    </w:rPr>
  </w:style>
  <w:style w:type="paragraph" w:customStyle="1" w:styleId="19">
    <w:name w:val="樣式19"/>
    <w:basedOn w:val="a0"/>
    <w:rsid w:val="00446FAE"/>
    <w:pPr>
      <w:spacing w:line="240" w:lineRule="atLeast"/>
      <w:ind w:left="2552" w:hanging="567"/>
      <w:jc w:val="both"/>
      <w:textDirection w:val="lrTbV"/>
    </w:pPr>
    <w:rPr>
      <w:rFonts w:ascii="全真楷書" w:eastAsia="全真楷書" w:cs="全真楷書"/>
      <w:kern w:val="0"/>
      <w:sz w:val="28"/>
      <w:szCs w:val="28"/>
    </w:rPr>
  </w:style>
  <w:style w:type="paragraph" w:customStyle="1" w:styleId="27">
    <w:name w:val="樣式27"/>
    <w:basedOn w:val="a0"/>
    <w:rsid w:val="00446FAE"/>
    <w:pPr>
      <w:spacing w:line="360" w:lineRule="atLeast"/>
      <w:ind w:left="1418" w:firstLine="567"/>
      <w:jc w:val="both"/>
    </w:pPr>
    <w:rPr>
      <w:rFonts w:ascii="全真楷書" w:eastAsia="全真楷書" w:cs="全真楷書"/>
      <w:kern w:val="0"/>
      <w:sz w:val="28"/>
      <w:szCs w:val="28"/>
    </w:rPr>
  </w:style>
  <w:style w:type="paragraph" w:styleId="a4">
    <w:name w:val="Plain Text"/>
    <w:basedOn w:val="a0"/>
    <w:rsid w:val="00446FAE"/>
    <w:rPr>
      <w:rFonts w:ascii="細明體" w:eastAsia="細明體" w:hAnsi="Courier New" w:cs="細明體"/>
    </w:rPr>
  </w:style>
  <w:style w:type="paragraph" w:styleId="2">
    <w:name w:val="Body Text 2"/>
    <w:basedOn w:val="a0"/>
    <w:rsid w:val="00446FAE"/>
    <w:pPr>
      <w:ind w:right="57"/>
      <w:jc w:val="both"/>
    </w:pPr>
    <w:rPr>
      <w:rFonts w:ascii="新細明體" w:cs="新細明體"/>
      <w:sz w:val="28"/>
      <w:szCs w:val="28"/>
    </w:rPr>
  </w:style>
  <w:style w:type="paragraph" w:styleId="20">
    <w:name w:val="Body Text Indent 2"/>
    <w:basedOn w:val="a0"/>
    <w:rsid w:val="00446FAE"/>
    <w:pPr>
      <w:spacing w:before="120"/>
      <w:ind w:left="1135" w:hanging="284"/>
      <w:jc w:val="both"/>
      <w:textDirection w:val="lrTbV"/>
    </w:pPr>
    <w:rPr>
      <w:rFonts w:ascii="全真楷書" w:eastAsia="全真楷書" w:cs="全真楷書"/>
      <w:sz w:val="28"/>
      <w:szCs w:val="28"/>
    </w:rPr>
  </w:style>
  <w:style w:type="paragraph" w:customStyle="1" w:styleId="0">
    <w:name w:val="樣式0"/>
    <w:basedOn w:val="a0"/>
    <w:rsid w:val="00446FAE"/>
    <w:pPr>
      <w:spacing w:before="120" w:line="240" w:lineRule="atLeast"/>
      <w:ind w:left="567" w:hanging="567"/>
      <w:jc w:val="both"/>
    </w:pPr>
    <w:rPr>
      <w:rFonts w:eastAsia="全真楷書"/>
      <w:kern w:val="0"/>
      <w:sz w:val="28"/>
      <w:szCs w:val="28"/>
    </w:rPr>
  </w:style>
  <w:style w:type="paragraph" w:customStyle="1" w:styleId="21">
    <w:name w:val="樣式21"/>
    <w:basedOn w:val="17"/>
    <w:rsid w:val="00446FAE"/>
    <w:pPr>
      <w:ind w:left="1701" w:hanging="1701"/>
    </w:pPr>
  </w:style>
  <w:style w:type="paragraph" w:customStyle="1" w:styleId="22">
    <w:name w:val="樣式22"/>
    <w:basedOn w:val="19"/>
    <w:rsid w:val="00446FAE"/>
    <w:pPr>
      <w:ind w:left="2835"/>
    </w:pPr>
  </w:style>
  <w:style w:type="paragraph" w:styleId="3">
    <w:name w:val="Body Text Indent 3"/>
    <w:basedOn w:val="a0"/>
    <w:rsid w:val="00446FAE"/>
    <w:pPr>
      <w:spacing w:before="120"/>
      <w:ind w:left="851" w:hanging="284"/>
      <w:jc w:val="both"/>
      <w:textDirection w:val="lrTbV"/>
    </w:pPr>
    <w:rPr>
      <w:rFonts w:ascii="全真楷書" w:eastAsia="全真楷書" w:cs="全真楷書"/>
      <w:sz w:val="28"/>
      <w:szCs w:val="28"/>
    </w:rPr>
  </w:style>
  <w:style w:type="paragraph" w:customStyle="1" w:styleId="a5">
    <w:name w:val="一"/>
    <w:basedOn w:val="a0"/>
    <w:rsid w:val="00446FAE"/>
    <w:pPr>
      <w:kinsoku w:val="0"/>
      <w:spacing w:before="120" w:after="60" w:line="300" w:lineRule="auto"/>
      <w:ind w:left="567" w:hanging="567"/>
    </w:pPr>
    <w:rPr>
      <w:rFonts w:ascii="華康細明體" w:eastAsia="華康細明體" w:cs="華康細明體"/>
      <w:spacing w:val="10"/>
      <w:kern w:val="0"/>
      <w:sz w:val="28"/>
      <w:szCs w:val="28"/>
    </w:rPr>
  </w:style>
  <w:style w:type="paragraph" w:customStyle="1" w:styleId="10">
    <w:name w:val="1."/>
    <w:basedOn w:val="a0"/>
    <w:rsid w:val="00446FAE"/>
    <w:pPr>
      <w:kinsoku w:val="0"/>
      <w:spacing w:line="288" w:lineRule="auto"/>
      <w:ind w:left="1020" w:hanging="340"/>
    </w:pPr>
    <w:rPr>
      <w:rFonts w:ascii="華康細明體" w:eastAsia="華康細明體" w:cs="華康細明體"/>
      <w:spacing w:val="10"/>
      <w:kern w:val="0"/>
      <w:sz w:val="28"/>
      <w:szCs w:val="28"/>
    </w:rPr>
  </w:style>
  <w:style w:type="paragraph" w:customStyle="1" w:styleId="71">
    <w:name w:val="樣式71"/>
    <w:basedOn w:val="a0"/>
    <w:rsid w:val="00446FAE"/>
    <w:pPr>
      <w:kinsoku w:val="0"/>
      <w:spacing w:line="360" w:lineRule="exact"/>
      <w:ind w:left="1599" w:hanging="1599"/>
    </w:pPr>
    <w:rPr>
      <w:rFonts w:eastAsia="全真楷書"/>
      <w:spacing w:val="14"/>
      <w:kern w:val="0"/>
    </w:rPr>
  </w:style>
  <w:style w:type="paragraph" w:customStyle="1" w:styleId="5">
    <w:name w:val="樣式5"/>
    <w:basedOn w:val="a0"/>
    <w:rsid w:val="00446FAE"/>
    <w:pPr>
      <w:kinsoku w:val="0"/>
      <w:spacing w:line="360" w:lineRule="exact"/>
      <w:ind w:left="794"/>
    </w:pPr>
    <w:rPr>
      <w:rFonts w:eastAsia="全真楷書"/>
      <w:spacing w:val="14"/>
      <w:kern w:val="0"/>
    </w:rPr>
  </w:style>
  <w:style w:type="paragraph" w:customStyle="1" w:styleId="23">
    <w:name w:val="樣式2"/>
    <w:basedOn w:val="a0"/>
    <w:rsid w:val="00446FAE"/>
    <w:pPr>
      <w:kinsoku w:val="0"/>
      <w:spacing w:line="360" w:lineRule="exact"/>
      <w:ind w:left="1077" w:hanging="1077"/>
    </w:pPr>
    <w:rPr>
      <w:rFonts w:eastAsia="全真楷書"/>
      <w:spacing w:val="14"/>
      <w:kern w:val="0"/>
    </w:rPr>
  </w:style>
  <w:style w:type="paragraph" w:styleId="a6">
    <w:name w:val="Block Text"/>
    <w:basedOn w:val="a0"/>
    <w:rsid w:val="00446FAE"/>
    <w:pPr>
      <w:spacing w:before="120"/>
      <w:ind w:left="851" w:right="57" w:hanging="284"/>
      <w:jc w:val="both"/>
    </w:pPr>
    <w:rPr>
      <w:rFonts w:ascii="全真楷書" w:eastAsia="全真楷書" w:cs="全真楷書"/>
      <w:sz w:val="28"/>
      <w:szCs w:val="28"/>
    </w:rPr>
  </w:style>
  <w:style w:type="paragraph" w:customStyle="1" w:styleId="6">
    <w:name w:val="樣式6"/>
    <w:basedOn w:val="23"/>
    <w:rsid w:val="00446FAE"/>
  </w:style>
  <w:style w:type="paragraph" w:customStyle="1" w:styleId="a7">
    <w:name w:val="內縮"/>
    <w:basedOn w:val="a0"/>
    <w:rsid w:val="00446FAE"/>
    <w:pPr>
      <w:widowControl/>
      <w:autoSpaceDE w:val="0"/>
      <w:autoSpaceDN w:val="0"/>
      <w:spacing w:line="560" w:lineRule="atLeast"/>
      <w:ind w:left="600" w:right="-726" w:hanging="600"/>
      <w:jc w:val="both"/>
      <w:textAlignment w:val="center"/>
    </w:pPr>
    <w:rPr>
      <w:rFonts w:ascii="全真楷書" w:eastAsia="全真楷書" w:cs="全真楷書"/>
      <w:kern w:val="0"/>
      <w:sz w:val="32"/>
      <w:szCs w:val="32"/>
    </w:rPr>
  </w:style>
  <w:style w:type="paragraph" w:styleId="a8">
    <w:name w:val="footer"/>
    <w:basedOn w:val="a0"/>
    <w:rsid w:val="00446FAE"/>
    <w:pPr>
      <w:tabs>
        <w:tab w:val="center" w:pos="4153"/>
        <w:tab w:val="right" w:pos="8306"/>
      </w:tabs>
    </w:pPr>
    <w:rPr>
      <w:sz w:val="20"/>
      <w:szCs w:val="20"/>
    </w:rPr>
  </w:style>
  <w:style w:type="character" w:styleId="a9">
    <w:name w:val="page number"/>
    <w:basedOn w:val="a1"/>
    <w:rsid w:val="00446FAE"/>
    <w:rPr>
      <w:rFonts w:cs="Times New Roman"/>
    </w:rPr>
  </w:style>
  <w:style w:type="paragraph" w:styleId="aa">
    <w:name w:val="header"/>
    <w:basedOn w:val="a0"/>
    <w:link w:val="ab"/>
    <w:uiPriority w:val="99"/>
    <w:rsid w:val="00446FAE"/>
    <w:pPr>
      <w:tabs>
        <w:tab w:val="center" w:pos="4153"/>
        <w:tab w:val="right" w:pos="8306"/>
      </w:tabs>
    </w:pPr>
    <w:rPr>
      <w:sz w:val="20"/>
      <w:szCs w:val="20"/>
    </w:rPr>
  </w:style>
  <w:style w:type="paragraph" w:styleId="ac">
    <w:name w:val="Body Text"/>
    <w:basedOn w:val="a0"/>
    <w:rsid w:val="00446FAE"/>
    <w:pPr>
      <w:spacing w:after="120" w:line="276" w:lineRule="auto"/>
      <w:ind w:firstLine="567"/>
      <w:jc w:val="both"/>
    </w:pPr>
    <w:rPr>
      <w:rFonts w:ascii="華康楷書體W5" w:eastAsia="華康楷書體W5" w:cs="華康楷書體W5"/>
      <w:kern w:val="0"/>
      <w:sz w:val="30"/>
      <w:szCs w:val="30"/>
    </w:rPr>
  </w:style>
  <w:style w:type="paragraph" w:customStyle="1" w:styleId="ad">
    <w:name w:val="第一條"/>
    <w:basedOn w:val="a0"/>
    <w:rsid w:val="00446FAE"/>
    <w:pPr>
      <w:kinsoku w:val="0"/>
      <w:wordWrap w:val="0"/>
      <w:overflowPunct w:val="0"/>
      <w:autoSpaceDE w:val="0"/>
      <w:autoSpaceDN w:val="0"/>
      <w:ind w:left="1134" w:hanging="1134"/>
      <w:textDirection w:val="lrTbV"/>
    </w:pPr>
    <w:rPr>
      <w:rFonts w:eastAsia="華康楷書體W5"/>
      <w:kern w:val="0"/>
      <w:sz w:val="28"/>
      <w:szCs w:val="28"/>
    </w:rPr>
  </w:style>
  <w:style w:type="paragraph" w:customStyle="1" w:styleId="ae">
    <w:name w:val="第十一條"/>
    <w:basedOn w:val="ad"/>
    <w:rsid w:val="00446FAE"/>
    <w:pPr>
      <w:ind w:left="1418" w:hanging="1418"/>
    </w:pPr>
    <w:rPr>
      <w:rFonts w:ascii="全真楷書" w:cs="全真楷書"/>
    </w:rPr>
  </w:style>
  <w:style w:type="paragraph" w:customStyle="1" w:styleId="af">
    <w:name w:val="第十一條內文"/>
    <w:basedOn w:val="a0"/>
    <w:rsid w:val="00446FAE"/>
    <w:pPr>
      <w:kinsoku w:val="0"/>
      <w:wordWrap w:val="0"/>
      <w:overflowPunct w:val="0"/>
      <w:autoSpaceDE w:val="0"/>
      <w:autoSpaceDN w:val="0"/>
      <w:ind w:left="823"/>
      <w:textDirection w:val="lrTbV"/>
    </w:pPr>
    <w:rPr>
      <w:rFonts w:ascii="全真楷書" w:eastAsia="華康楷書體W5" w:cs="全真楷書"/>
      <w:kern w:val="0"/>
      <w:sz w:val="28"/>
      <w:szCs w:val="28"/>
    </w:rPr>
  </w:style>
  <w:style w:type="paragraph" w:styleId="af0">
    <w:name w:val="Body Text Indent"/>
    <w:basedOn w:val="a0"/>
    <w:rsid w:val="00446FAE"/>
    <w:pPr>
      <w:ind w:right="57" w:firstLine="567"/>
      <w:jc w:val="both"/>
    </w:pPr>
    <w:rPr>
      <w:rFonts w:ascii="標楷體" w:eastAsia="標楷體" w:cs="標楷體"/>
      <w:sz w:val="28"/>
      <w:szCs w:val="28"/>
    </w:rPr>
  </w:style>
  <w:style w:type="paragraph" w:customStyle="1" w:styleId="a">
    <w:name w:val="條文三"/>
    <w:basedOn w:val="a0"/>
    <w:rsid w:val="00446FAE"/>
    <w:pPr>
      <w:numPr>
        <w:numId w:val="2"/>
      </w:numPr>
      <w:ind w:right="57"/>
      <w:jc w:val="both"/>
    </w:pPr>
    <w:rPr>
      <w:rFonts w:ascii="全真楷書" w:eastAsia="全真楷書" w:cs="全真楷書"/>
      <w:sz w:val="28"/>
      <w:szCs w:val="28"/>
    </w:rPr>
  </w:style>
  <w:style w:type="paragraph" w:customStyle="1" w:styleId="af1">
    <w:name w:val="條文一"/>
    <w:basedOn w:val="a0"/>
    <w:rsid w:val="00446FAE"/>
    <w:pPr>
      <w:ind w:left="512" w:right="57" w:hanging="540"/>
      <w:jc w:val="both"/>
    </w:pPr>
    <w:rPr>
      <w:rFonts w:ascii="全真楷書" w:eastAsia="全真楷書" w:cs="全真楷書"/>
      <w:sz w:val="28"/>
      <w:szCs w:val="28"/>
    </w:rPr>
  </w:style>
  <w:style w:type="paragraph" w:customStyle="1" w:styleId="af2">
    <w:name w:val="條文二"/>
    <w:basedOn w:val="a0"/>
    <w:rsid w:val="00446FAE"/>
    <w:pPr>
      <w:ind w:left="512" w:right="57"/>
      <w:jc w:val="both"/>
    </w:pPr>
    <w:rPr>
      <w:rFonts w:ascii="全真楷書" w:eastAsia="全真楷書" w:cs="全真楷書"/>
      <w:sz w:val="28"/>
      <w:szCs w:val="28"/>
    </w:rPr>
  </w:style>
  <w:style w:type="paragraph" w:customStyle="1" w:styleId="af3">
    <w:name w:val="(一)"/>
    <w:basedOn w:val="a0"/>
    <w:rsid w:val="00446FAE"/>
    <w:pPr>
      <w:ind w:left="1361" w:right="57" w:hanging="794"/>
      <w:jc w:val="both"/>
    </w:pPr>
    <w:rPr>
      <w:rFonts w:ascii="全真楷書" w:eastAsia="全真楷書" w:cs="全真楷書"/>
      <w:sz w:val="28"/>
      <w:szCs w:val="28"/>
    </w:rPr>
  </w:style>
  <w:style w:type="paragraph" w:customStyle="1" w:styleId="7">
    <w:name w:val="樣式7"/>
    <w:basedOn w:val="23"/>
    <w:rsid w:val="00446FAE"/>
    <w:pPr>
      <w:ind w:left="1361" w:hanging="1361"/>
    </w:pPr>
  </w:style>
  <w:style w:type="paragraph" w:styleId="HTML">
    <w:name w:val="HTML Preformatted"/>
    <w:basedOn w:val="a0"/>
    <w:rsid w:val="00446F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pPr>
    <w:rPr>
      <w:rFonts w:ascii="細明體" w:eastAsia="細明體" w:hAnsi="Courier New" w:cs="細明體"/>
      <w:kern w:val="0"/>
      <w:sz w:val="20"/>
      <w:szCs w:val="20"/>
    </w:rPr>
  </w:style>
  <w:style w:type="paragraph" w:customStyle="1" w:styleId="af4">
    <w:name w:val="第一款"/>
    <w:basedOn w:val="a0"/>
    <w:rsid w:val="00446FAE"/>
    <w:pPr>
      <w:adjustRightInd/>
      <w:spacing w:line="480" w:lineRule="exact"/>
      <w:ind w:left="612"/>
      <w:jc w:val="both"/>
      <w:textAlignment w:val="auto"/>
    </w:pPr>
    <w:rPr>
      <w:rFonts w:ascii="標楷體" w:eastAsia="標楷體" w:cs="標楷體"/>
      <w:sz w:val="32"/>
      <w:szCs w:val="32"/>
    </w:rPr>
  </w:style>
  <w:style w:type="paragraph" w:customStyle="1" w:styleId="af5">
    <w:name w:val="第一點"/>
    <w:basedOn w:val="a0"/>
    <w:rsid w:val="00446FAE"/>
    <w:pPr>
      <w:adjustRightInd/>
      <w:snapToGrid w:val="0"/>
      <w:spacing w:before="60" w:after="60" w:line="480" w:lineRule="exact"/>
      <w:ind w:left="612" w:hanging="612"/>
      <w:jc w:val="both"/>
      <w:textAlignment w:val="auto"/>
    </w:pPr>
    <w:rPr>
      <w:rFonts w:ascii="標楷體" w:eastAsia="標楷體" w:cs="標楷體"/>
      <w:sz w:val="32"/>
      <w:szCs w:val="32"/>
    </w:rPr>
  </w:style>
  <w:style w:type="paragraph" w:styleId="af6">
    <w:name w:val="List Bullet"/>
    <w:basedOn w:val="a0"/>
    <w:autoRedefine/>
    <w:rsid w:val="00446FAE"/>
    <w:pPr>
      <w:tabs>
        <w:tab w:val="num" w:pos="361"/>
      </w:tabs>
      <w:ind w:leftChars="200" w:left="200" w:hangingChars="200" w:hanging="200"/>
    </w:pPr>
  </w:style>
  <w:style w:type="paragraph" w:customStyle="1" w:styleId="Default">
    <w:name w:val="Default"/>
    <w:rsid w:val="00446FAE"/>
    <w:pPr>
      <w:widowControl w:val="0"/>
      <w:autoSpaceDE w:val="0"/>
      <w:autoSpaceDN w:val="0"/>
      <w:adjustRightInd w:val="0"/>
    </w:pPr>
    <w:rPr>
      <w:rFonts w:ascii="DFKaiShu-SB-Estd-BF" w:eastAsia="DFKaiShu-SB-Estd-BF" w:hAnsi="Times New Roman" w:cs="DFKaiShu-SB-Estd-BF"/>
    </w:rPr>
  </w:style>
  <w:style w:type="character" w:styleId="af7">
    <w:name w:val="Strong"/>
    <w:basedOn w:val="a1"/>
    <w:qFormat/>
    <w:rsid w:val="00446FAE"/>
    <w:rPr>
      <w:rFonts w:cs="Times New Roman"/>
      <w:b/>
      <w:bCs/>
    </w:rPr>
  </w:style>
  <w:style w:type="paragraph" w:styleId="af8">
    <w:name w:val="Balloon Text"/>
    <w:basedOn w:val="a0"/>
    <w:semiHidden/>
    <w:rsid w:val="002075E7"/>
    <w:rPr>
      <w:rFonts w:ascii="Arial" w:hAnsi="Arial" w:cs="Arial"/>
      <w:sz w:val="18"/>
      <w:szCs w:val="18"/>
    </w:rPr>
  </w:style>
  <w:style w:type="paragraph" w:styleId="af9">
    <w:name w:val="Salutation"/>
    <w:basedOn w:val="a0"/>
    <w:next w:val="a0"/>
    <w:rsid w:val="004D5434"/>
    <w:rPr>
      <w:rFonts w:ascii="標楷體" w:eastAsia="標楷體" w:cs="標楷體"/>
      <w:sz w:val="28"/>
      <w:szCs w:val="28"/>
    </w:rPr>
  </w:style>
  <w:style w:type="paragraph" w:styleId="afa">
    <w:name w:val="Closing"/>
    <w:basedOn w:val="a0"/>
    <w:rsid w:val="004D5434"/>
    <w:pPr>
      <w:ind w:leftChars="1800" w:left="100"/>
    </w:pPr>
    <w:rPr>
      <w:rFonts w:ascii="標楷體" w:eastAsia="標楷體" w:cs="標楷體"/>
      <w:sz w:val="28"/>
      <w:szCs w:val="28"/>
    </w:rPr>
  </w:style>
  <w:style w:type="paragraph" w:customStyle="1" w:styleId="T2">
    <w:name w:val="T2"/>
    <w:basedOn w:val="210"/>
    <w:rsid w:val="009934B3"/>
    <w:pPr>
      <w:kinsoku/>
      <w:spacing w:line="320" w:lineRule="atLeast"/>
      <w:ind w:left="2183" w:hanging="482"/>
    </w:pPr>
    <w:rPr>
      <w:color w:val="auto"/>
    </w:rPr>
  </w:style>
  <w:style w:type="paragraph" w:customStyle="1" w:styleId="210">
    <w:name w:val="本文 21"/>
    <w:basedOn w:val="a0"/>
    <w:rsid w:val="009934B3"/>
    <w:pPr>
      <w:kinsoku w:val="0"/>
      <w:spacing w:line="280" w:lineRule="atLeast"/>
      <w:ind w:left="2948" w:hanging="1247"/>
    </w:pPr>
    <w:rPr>
      <w:rFonts w:ascii="標楷體" w:eastAsia="標楷體"/>
      <w:color w:val="000000"/>
      <w:kern w:val="0"/>
      <w:szCs w:val="20"/>
    </w:rPr>
  </w:style>
  <w:style w:type="table" w:styleId="afb">
    <w:name w:val="Table Grid"/>
    <w:basedOn w:val="a2"/>
    <w:rsid w:val="00C400AA"/>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2">
    <w:name w:val="xl22"/>
    <w:basedOn w:val="a0"/>
    <w:rsid w:val="00C400AA"/>
    <w:pPr>
      <w:widowControl/>
      <w:pBdr>
        <w:bottom w:val="single" w:sz="4" w:space="0" w:color="auto"/>
        <w:right w:val="single" w:sz="4" w:space="0" w:color="auto"/>
      </w:pBdr>
      <w:adjustRightInd/>
      <w:spacing w:before="100" w:beforeAutospacing="1" w:after="100" w:afterAutospacing="1"/>
      <w:jc w:val="center"/>
      <w:textAlignment w:val="center"/>
    </w:pPr>
    <w:rPr>
      <w:rFonts w:ascii="標楷體" w:eastAsia="標楷體" w:hAnsi="Arial Unicode MS" w:cs="Arial Unicode MS" w:hint="eastAsia"/>
      <w:kern w:val="0"/>
    </w:rPr>
  </w:style>
  <w:style w:type="paragraph" w:customStyle="1" w:styleId="11">
    <w:name w:val="純文字1"/>
    <w:basedOn w:val="a0"/>
    <w:rsid w:val="00C400AA"/>
    <w:rPr>
      <w:rFonts w:ascii="細明體" w:eastAsia="細明體" w:hAnsi="Courier New"/>
      <w:szCs w:val="20"/>
    </w:rPr>
  </w:style>
  <w:style w:type="paragraph" w:customStyle="1" w:styleId="022">
    <w:name w:val="022"/>
    <w:basedOn w:val="a0"/>
    <w:rsid w:val="00C400AA"/>
    <w:pPr>
      <w:widowControl/>
      <w:adjustRightInd/>
      <w:spacing w:before="100" w:beforeAutospacing="1" w:after="100" w:afterAutospacing="1"/>
      <w:textAlignment w:val="auto"/>
    </w:pPr>
    <w:rPr>
      <w:rFonts w:ascii="新細明體" w:hAnsi="新細明體"/>
      <w:kern w:val="0"/>
    </w:rPr>
  </w:style>
  <w:style w:type="paragraph" w:customStyle="1" w:styleId="afc">
    <w:name w:val="字元 字元 字元"/>
    <w:basedOn w:val="a0"/>
    <w:autoRedefine/>
    <w:rsid w:val="00146D5B"/>
    <w:pPr>
      <w:adjustRightInd/>
      <w:snapToGrid w:val="0"/>
      <w:spacing w:line="280" w:lineRule="exact"/>
      <w:ind w:left="504" w:hangingChars="200" w:hanging="504"/>
      <w:jc w:val="both"/>
      <w:textAlignment w:val="auto"/>
    </w:pPr>
    <w:rPr>
      <w:rFonts w:eastAsia="標楷體" w:hAnsi="標楷體"/>
      <w:bCs/>
      <w:spacing w:val="6"/>
    </w:rPr>
  </w:style>
  <w:style w:type="paragraph" w:styleId="Web">
    <w:name w:val="Normal (Web)"/>
    <w:basedOn w:val="a0"/>
    <w:rsid w:val="00635B99"/>
    <w:pPr>
      <w:widowControl/>
      <w:adjustRightInd/>
      <w:spacing w:before="100" w:beforeAutospacing="1" w:after="100" w:afterAutospacing="1"/>
      <w:textAlignment w:val="auto"/>
    </w:pPr>
    <w:rPr>
      <w:rFonts w:ascii="Arial Unicode MS" w:eastAsia="Arial Unicode MS" w:hAnsi="Arial Unicode MS" w:cs="Arial Unicode MS"/>
      <w:kern w:val="0"/>
    </w:rPr>
  </w:style>
  <w:style w:type="paragraph" w:customStyle="1" w:styleId="04-1">
    <w:name w:val="04-(1)"/>
    <w:basedOn w:val="a0"/>
    <w:rsid w:val="003B6D84"/>
    <w:pPr>
      <w:suppressAutoHyphens/>
      <w:overflowPunct w:val="0"/>
      <w:adjustRightInd/>
      <w:ind w:left="1575" w:hanging="441"/>
      <w:jc w:val="both"/>
    </w:pPr>
    <w:rPr>
      <w:rFonts w:ascii="標楷體" w:eastAsia="標楷體" w:hAnsi="標楷體" w:cs="標楷體"/>
      <w:sz w:val="28"/>
      <w:szCs w:val="28"/>
    </w:rPr>
  </w:style>
  <w:style w:type="paragraph" w:customStyle="1" w:styleId="02-">
    <w:name w:val="02-款"/>
    <w:basedOn w:val="a0"/>
    <w:rsid w:val="003B6D84"/>
    <w:pPr>
      <w:suppressAutoHyphens/>
      <w:overflowPunct w:val="0"/>
      <w:adjustRightInd/>
      <w:ind w:left="840" w:hanging="588"/>
      <w:jc w:val="both"/>
      <w:textAlignment w:val="auto"/>
    </w:pPr>
    <w:rPr>
      <w:rFonts w:ascii="標楷體" w:eastAsia="標楷體" w:hAnsi="標楷體" w:cs="標楷體"/>
      <w:sz w:val="28"/>
      <w:szCs w:val="28"/>
    </w:rPr>
  </w:style>
  <w:style w:type="paragraph" w:customStyle="1" w:styleId="03-">
    <w:name w:val="03-目"/>
    <w:basedOn w:val="a0"/>
    <w:rsid w:val="003B6D84"/>
    <w:pPr>
      <w:suppressAutoHyphens/>
      <w:overflowPunct w:val="0"/>
      <w:adjustRightInd/>
      <w:snapToGrid w:val="0"/>
      <w:ind w:left="1134" w:hanging="294"/>
      <w:jc w:val="both"/>
      <w:textAlignment w:val="auto"/>
    </w:pPr>
    <w:rPr>
      <w:rFonts w:ascii="標楷體" w:eastAsia="標楷體" w:hAnsi="標楷體" w:cs="標楷體"/>
      <w:sz w:val="28"/>
      <w:szCs w:val="28"/>
    </w:rPr>
  </w:style>
  <w:style w:type="paragraph" w:styleId="afd">
    <w:name w:val="List Paragraph"/>
    <w:basedOn w:val="a0"/>
    <w:uiPriority w:val="34"/>
    <w:qFormat/>
    <w:rsid w:val="003642DB"/>
    <w:pPr>
      <w:ind w:leftChars="200" w:left="480"/>
    </w:pPr>
  </w:style>
  <w:style w:type="character" w:customStyle="1" w:styleId="ab">
    <w:name w:val="頁首 字元"/>
    <w:basedOn w:val="a1"/>
    <w:link w:val="aa"/>
    <w:uiPriority w:val="99"/>
    <w:rsid w:val="005E7902"/>
    <w:rPr>
      <w:rFonts w:ascii="Times New Roman" w:hAnsi="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238803">
      <w:bodyDiv w:val="1"/>
      <w:marLeft w:val="0"/>
      <w:marRight w:val="0"/>
      <w:marTop w:val="0"/>
      <w:marBottom w:val="0"/>
      <w:divBdr>
        <w:top w:val="none" w:sz="0" w:space="0" w:color="auto"/>
        <w:left w:val="none" w:sz="0" w:space="0" w:color="auto"/>
        <w:bottom w:val="none" w:sz="0" w:space="0" w:color="auto"/>
        <w:right w:val="none" w:sz="0" w:space="0" w:color="auto"/>
      </w:divBdr>
    </w:div>
    <w:div w:id="528491235">
      <w:bodyDiv w:val="1"/>
      <w:marLeft w:val="0"/>
      <w:marRight w:val="0"/>
      <w:marTop w:val="0"/>
      <w:marBottom w:val="0"/>
      <w:divBdr>
        <w:top w:val="none" w:sz="0" w:space="0" w:color="auto"/>
        <w:left w:val="none" w:sz="0" w:space="0" w:color="auto"/>
        <w:bottom w:val="none" w:sz="0" w:space="0" w:color="auto"/>
        <w:right w:val="none" w:sz="0" w:space="0" w:color="auto"/>
      </w:divBdr>
    </w:div>
    <w:div w:id="1604261017">
      <w:bodyDiv w:val="1"/>
      <w:marLeft w:val="0"/>
      <w:marRight w:val="0"/>
      <w:marTop w:val="0"/>
      <w:marBottom w:val="0"/>
      <w:divBdr>
        <w:top w:val="none" w:sz="0" w:space="0" w:color="auto"/>
        <w:left w:val="none" w:sz="0" w:space="0" w:color="auto"/>
        <w:bottom w:val="none" w:sz="0" w:space="0" w:color="auto"/>
        <w:right w:val="none" w:sz="0" w:space="0" w:color="auto"/>
      </w:divBdr>
    </w:div>
    <w:div w:id="1766076218">
      <w:bodyDiv w:val="1"/>
      <w:marLeft w:val="0"/>
      <w:marRight w:val="0"/>
      <w:marTop w:val="0"/>
      <w:marBottom w:val="0"/>
      <w:divBdr>
        <w:top w:val="none" w:sz="0" w:space="0" w:color="auto"/>
        <w:left w:val="none" w:sz="0" w:space="0" w:color="auto"/>
        <w:bottom w:val="none" w:sz="0" w:space="0" w:color="auto"/>
        <w:right w:val="none" w:sz="0" w:space="0" w:color="auto"/>
      </w:divBdr>
    </w:div>
    <w:div w:id="19042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7946</Words>
  <Characters>45296</Characters>
  <Application>Microsoft Office Word</Application>
  <DocSecurity>0</DocSecurity>
  <Lines>377</Lines>
  <Paragraphs>106</Paragraphs>
  <ScaleCrop>false</ScaleCrop>
  <Company>PCC</Company>
  <LinksUpToDate>false</LinksUpToDate>
  <CharactersWithSpaces>53136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災害搶險搶修開口契約</dc:title>
  <dc:creator>陳志坤</dc:creator>
  <cp:lastModifiedBy>字徽 姚</cp:lastModifiedBy>
  <cp:revision>13</cp:revision>
  <cp:lastPrinted>2024-03-06T06:51:00Z</cp:lastPrinted>
  <dcterms:created xsi:type="dcterms:W3CDTF">2024-04-30T01:28:00Z</dcterms:created>
  <dcterms:modified xsi:type="dcterms:W3CDTF">2024-11-19T05:35:00Z</dcterms:modified>
</cp:coreProperties>
</file>