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D48" w:rsidRPr="00F24D52" w:rsidRDefault="007907C8" w:rsidP="00F24D52">
      <w:pPr>
        <w:ind w:firstLineChars="650" w:firstLine="1560"/>
        <w:rPr>
          <w:rFonts w:ascii="標楷體" w:eastAsia="標楷體" w:hAnsi="標楷體" w:hint="eastAsia"/>
          <w:b/>
          <w:sz w:val="32"/>
          <w:szCs w:val="32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2050" type="#_x0000_t202" style="position:absolute;left:0;text-align:left;margin-left:434.9pt;margin-top:-10.2pt;width:78pt;height:20.7pt;z-index:2516577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4yPAIAAEsEAAAOAAAAZHJzL2Uyb0RvYy54bWysVF1uEzEQfkfiDpbfyf40SZtVNlVJCUIq&#10;P1LhAF6vN2vhP2wnu+EClThAeeYAHIADtedg7E1D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" stroked="f">
            <v:textbox>
              <w:txbxContent>
                <w:p w:rsidR="007907C8" w:rsidRPr="007907C8" w:rsidRDefault="007907C8">
                  <w:pPr>
                    <w:rPr>
                      <w:rFonts w:eastAsia="標楷體"/>
                      <w:sz w:val="20"/>
                    </w:rPr>
                  </w:pPr>
                  <w:r w:rsidRPr="007907C8">
                    <w:rPr>
                      <w:rFonts w:eastAsia="標楷體"/>
                      <w:sz w:val="20"/>
                    </w:rPr>
                    <w:t>(1</w:t>
                  </w:r>
                  <w:r w:rsidR="00233407">
                    <w:rPr>
                      <w:rFonts w:eastAsia="標楷體"/>
                      <w:sz w:val="20"/>
                    </w:rPr>
                    <w:t>1</w:t>
                  </w:r>
                  <w:r w:rsidR="00EB4A0A">
                    <w:rPr>
                      <w:rFonts w:eastAsia="標楷體"/>
                      <w:sz w:val="20"/>
                    </w:rPr>
                    <w:t>3</w:t>
                  </w:r>
                  <w:r w:rsidR="00DE3B5E">
                    <w:rPr>
                      <w:rFonts w:eastAsia="標楷體" w:hint="eastAsia"/>
                      <w:sz w:val="20"/>
                    </w:rPr>
                    <w:t>.</w:t>
                  </w:r>
                  <w:r w:rsidR="00832BEC">
                    <w:rPr>
                      <w:rFonts w:eastAsia="標楷體" w:hint="eastAsia"/>
                      <w:sz w:val="20"/>
                    </w:rPr>
                    <w:t>12</w:t>
                  </w:r>
                  <w:r w:rsidR="00F8172C">
                    <w:rPr>
                      <w:rFonts w:eastAsia="標楷體"/>
                      <w:sz w:val="20"/>
                    </w:rPr>
                    <w:t xml:space="preserve"> </w:t>
                  </w:r>
                  <w:r w:rsidRPr="007907C8">
                    <w:rPr>
                      <w:rFonts w:eastAsia="標楷體" w:hint="eastAsia"/>
                      <w:sz w:val="20"/>
                    </w:rPr>
                    <w:t>版</w:t>
                  </w:r>
                  <w:r w:rsidRPr="007907C8">
                    <w:rPr>
                      <w:rFonts w:eastAsia="標楷體"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F24D52" w:rsidRPr="00F24D52">
        <w:rPr>
          <w:rFonts w:ascii="標楷體" w:eastAsia="標楷體" w:hAnsi="標楷體" w:hint="eastAsia"/>
          <w:b/>
          <w:sz w:val="32"/>
          <w:szCs w:val="32"/>
        </w:rPr>
        <w:t>押標金保證金同</w:t>
      </w:r>
      <w:r w:rsidR="009F4D48" w:rsidRPr="00F24D52">
        <w:rPr>
          <w:rFonts w:ascii="標楷體" w:eastAsia="標楷體" w:hAnsi="標楷體" w:hint="eastAsia"/>
          <w:b/>
          <w:sz w:val="32"/>
          <w:szCs w:val="32"/>
        </w:rPr>
        <w:t>意書</w:t>
      </w:r>
      <w:r w:rsidR="00F24D52">
        <w:rPr>
          <w:rFonts w:ascii="標楷體" w:eastAsia="標楷體" w:hAnsi="標楷體" w:hint="eastAsia"/>
          <w:b/>
          <w:sz w:val="32"/>
          <w:szCs w:val="32"/>
        </w:rPr>
        <w:t xml:space="preserve">       </w:t>
      </w:r>
      <w:r w:rsidR="00F24D52">
        <w:rPr>
          <w:rFonts w:ascii="標楷體" w:eastAsia="標楷體" w:hAnsi="標楷體" w:hint="eastAsia"/>
          <w:sz w:val="32"/>
          <w:szCs w:val="32"/>
        </w:rPr>
        <w:t xml:space="preserve"> </w:t>
      </w:r>
      <w:r w:rsidR="00F24D52" w:rsidRPr="00F24D52">
        <w:rPr>
          <w:rFonts w:ascii="標楷體" w:eastAsia="標楷體" w:hAnsi="標楷體" w:hint="eastAsia"/>
          <w:b/>
        </w:rPr>
        <w:t>(請裝入</w:t>
      </w:r>
      <w:r w:rsidR="00233407">
        <w:rPr>
          <w:rFonts w:ascii="標楷體" w:eastAsia="標楷體" w:hAnsi="標楷體" w:hint="eastAsia"/>
          <w:b/>
        </w:rPr>
        <w:t>標</w:t>
      </w:r>
      <w:r w:rsidR="00F24D52" w:rsidRPr="00F24D52">
        <w:rPr>
          <w:rFonts w:ascii="標楷體" w:eastAsia="標楷體" w:hAnsi="標楷體" w:hint="eastAsia"/>
          <w:b/>
        </w:rPr>
        <w:t>封內</w:t>
      </w:r>
      <w:r w:rsidR="00233407">
        <w:rPr>
          <w:rFonts w:ascii="標楷體" w:eastAsia="標楷體" w:hAnsi="標楷體" w:hint="eastAsia"/>
          <w:b/>
        </w:rPr>
        <w:t>，無則免附</w:t>
      </w:r>
      <w:r w:rsidR="00F24D52" w:rsidRPr="00F24D52">
        <w:rPr>
          <w:rFonts w:ascii="標楷體" w:eastAsia="標楷體" w:hAnsi="標楷體" w:hint="eastAsia"/>
          <w:b/>
        </w:rPr>
        <w:t>)</w:t>
      </w:r>
    </w:p>
    <w:p w:rsidR="009F4D48" w:rsidRDefault="009F4D48">
      <w:pPr>
        <w:jc w:val="center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本廠商參加</w:t>
      </w:r>
      <w:r w:rsidR="0020117C" w:rsidRPr="0020117C">
        <w:rPr>
          <w:rFonts w:eastAsia="標楷體"/>
          <w:color w:val="FF0000"/>
          <w:sz w:val="28"/>
          <w:u w:val="single"/>
        </w:rPr>
        <w:t>%%</w:t>
      </w:r>
      <w:r w:rsidR="0020117C" w:rsidRPr="0020117C">
        <w:rPr>
          <w:rFonts w:eastAsia="標楷體" w:hint="eastAsia"/>
          <w:color w:val="FF0000"/>
          <w:sz w:val="28"/>
          <w:u w:val="single"/>
        </w:rPr>
        <w:t>標案名稱</w:t>
      </w:r>
      <w:r w:rsidR="0020117C" w:rsidRPr="0020117C">
        <w:rPr>
          <w:rFonts w:eastAsia="標楷體"/>
          <w:color w:val="FF0000"/>
          <w:sz w:val="28"/>
          <w:u w:val="single"/>
        </w:rPr>
        <w:t>%%</w:t>
      </w:r>
      <w:r w:rsidR="002D7976" w:rsidRPr="00C74C29">
        <w:rPr>
          <w:rFonts w:eastAsia="標楷體" w:hint="eastAsia"/>
          <w:color w:val="000000"/>
          <w:sz w:val="28"/>
          <w:szCs w:val="28"/>
        </w:rPr>
        <w:t>採購</w:t>
      </w:r>
      <w:r w:rsidR="00C52476" w:rsidRPr="00C74C29">
        <w:rPr>
          <w:rFonts w:eastAsia="標楷體" w:hint="eastAsia"/>
          <w:color w:val="000000"/>
          <w:sz w:val="28"/>
          <w:szCs w:val="28"/>
        </w:rPr>
        <w:t>案</w:t>
      </w:r>
      <w:r>
        <w:rPr>
          <w:rFonts w:eastAsia="標楷體" w:hint="eastAsia"/>
          <w:sz w:val="28"/>
        </w:rPr>
        <w:t>招標，茲同意</w:t>
      </w:r>
      <w:r>
        <w:rPr>
          <w:rFonts w:eastAsia="標楷體" w:hint="eastAsia"/>
          <w:sz w:val="28"/>
        </w:rPr>
        <w:t xml:space="preserve">  </w:t>
      </w:r>
      <w:r>
        <w:rPr>
          <w:rFonts w:eastAsia="標楷體" w:hint="eastAsia"/>
          <w:sz w:val="28"/>
        </w:rPr>
        <w:t>貴機關如有依政府採購法第</w:t>
      </w:r>
      <w:r>
        <w:rPr>
          <w:rFonts w:eastAsia="標楷體" w:hint="eastAsia"/>
          <w:sz w:val="28"/>
        </w:rPr>
        <w:t>30</w:t>
      </w:r>
      <w:r>
        <w:rPr>
          <w:rFonts w:eastAsia="標楷體" w:hint="eastAsia"/>
          <w:sz w:val="28"/>
        </w:rPr>
        <w:t>條、第</w:t>
      </w:r>
      <w:r>
        <w:rPr>
          <w:rFonts w:eastAsia="標楷體" w:hint="eastAsia"/>
          <w:sz w:val="28"/>
        </w:rPr>
        <w:t>31</w:t>
      </w:r>
      <w:r>
        <w:rPr>
          <w:rFonts w:eastAsia="標楷體" w:hint="eastAsia"/>
          <w:sz w:val="28"/>
        </w:rPr>
        <w:t>條第</w:t>
      </w:r>
      <w:r>
        <w:rPr>
          <w:rFonts w:eastAsia="標楷體" w:hint="eastAsia"/>
          <w:sz w:val="28"/>
        </w:rPr>
        <w:t>2</w:t>
      </w:r>
      <w:r>
        <w:rPr>
          <w:rFonts w:eastAsia="標楷體" w:hint="eastAsia"/>
          <w:sz w:val="28"/>
        </w:rPr>
        <w:t>項、第</w:t>
      </w:r>
      <w:r>
        <w:rPr>
          <w:rFonts w:eastAsia="標楷體" w:hint="eastAsia"/>
          <w:sz w:val="28"/>
        </w:rPr>
        <w:t>32</w:t>
      </w:r>
      <w:r>
        <w:rPr>
          <w:rFonts w:eastAsia="標楷體" w:hint="eastAsia"/>
          <w:sz w:val="28"/>
        </w:rPr>
        <w:t>條、</w:t>
      </w:r>
      <w:r>
        <w:rPr>
          <w:rFonts w:eastAsia="標楷體"/>
          <w:sz w:val="28"/>
        </w:rPr>
        <w:t>第</w:t>
      </w:r>
      <w:r>
        <w:rPr>
          <w:rFonts w:eastAsia="標楷體" w:hint="eastAsia"/>
          <w:sz w:val="28"/>
        </w:rPr>
        <w:t>48</w:t>
      </w:r>
      <w:r>
        <w:rPr>
          <w:rFonts w:eastAsia="標楷體" w:hint="eastAsia"/>
          <w:sz w:val="28"/>
        </w:rPr>
        <w:t>條第</w:t>
      </w:r>
      <w:r>
        <w:rPr>
          <w:rFonts w:eastAsia="標楷體" w:hint="eastAsia"/>
          <w:sz w:val="28"/>
        </w:rPr>
        <w:t>1</w:t>
      </w:r>
      <w:r>
        <w:rPr>
          <w:rFonts w:eastAsia="標楷體" w:hint="eastAsia"/>
          <w:sz w:val="28"/>
        </w:rPr>
        <w:t>項、第</w:t>
      </w:r>
      <w:r>
        <w:rPr>
          <w:rFonts w:eastAsia="標楷體" w:hint="eastAsia"/>
          <w:sz w:val="28"/>
        </w:rPr>
        <w:t>50</w:t>
      </w:r>
      <w:r>
        <w:rPr>
          <w:rFonts w:eastAsia="標楷體" w:hint="eastAsia"/>
          <w:sz w:val="28"/>
        </w:rPr>
        <w:t>條第</w:t>
      </w:r>
      <w:r>
        <w:rPr>
          <w:rFonts w:eastAsia="標楷體" w:hint="eastAsia"/>
          <w:sz w:val="28"/>
        </w:rPr>
        <w:t>1</w:t>
      </w:r>
      <w:r>
        <w:rPr>
          <w:rFonts w:eastAsia="標楷體" w:hint="eastAsia"/>
          <w:sz w:val="28"/>
        </w:rPr>
        <w:t>項、第</w:t>
      </w:r>
      <w:r>
        <w:rPr>
          <w:rFonts w:eastAsia="標楷體" w:hint="eastAsia"/>
          <w:sz w:val="28"/>
        </w:rPr>
        <w:t>65</w:t>
      </w:r>
      <w:r>
        <w:rPr>
          <w:rFonts w:eastAsia="標楷體" w:hint="eastAsia"/>
          <w:sz w:val="28"/>
        </w:rPr>
        <w:t>條或第</w:t>
      </w:r>
      <w:r>
        <w:rPr>
          <w:rFonts w:eastAsia="標楷體" w:hint="eastAsia"/>
          <w:sz w:val="28"/>
        </w:rPr>
        <w:t>87</w:t>
      </w:r>
      <w:r>
        <w:rPr>
          <w:rFonts w:eastAsia="標楷體" w:hint="eastAsia"/>
          <w:sz w:val="28"/>
        </w:rPr>
        <w:t>條等規定查明相關情事之需要時，同意　貴機關得向金融機構查詢本廠商申請繳納或退還押標金、保證金相關往來資料（例如：申請人、匯出入銀行帳戶名稱及帳號等），以作為認定基礎。</w:t>
      </w: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F24D52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 xml:space="preserve">       </w:t>
      </w:r>
      <w:r>
        <w:rPr>
          <w:rFonts w:eastAsia="標楷體" w:hint="eastAsia"/>
          <w:sz w:val="28"/>
        </w:rPr>
        <w:t>此致</w:t>
      </w:r>
    </w:p>
    <w:p w:rsidR="009F4D48" w:rsidRDefault="00E25CBA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農業部</w:t>
      </w:r>
      <w:r w:rsidR="0099794E" w:rsidRPr="0099794E">
        <w:rPr>
          <w:rFonts w:eastAsia="標楷體" w:hint="eastAsia"/>
          <w:sz w:val="28"/>
        </w:rPr>
        <w:t>農田水利署雲林管理處</w:t>
      </w: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投標廠商：</w:t>
      </w: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負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責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人：　　　　　　　　　　　　　（請加蓋廠商章及負責人章）</w:t>
      </w: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統一編號：</w:t>
      </w:r>
    </w:p>
    <w:p w:rsidR="009F4D48" w:rsidRDefault="009F4D48">
      <w:pPr>
        <w:tabs>
          <w:tab w:val="left" w:pos="6285"/>
        </w:tabs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電</w:t>
      </w:r>
      <w:r>
        <w:rPr>
          <w:rFonts w:eastAsia="標楷體" w:hint="eastAsia"/>
          <w:sz w:val="28"/>
        </w:rPr>
        <w:t xml:space="preserve">    </w:t>
      </w:r>
      <w:r>
        <w:rPr>
          <w:rFonts w:eastAsia="標楷體" w:hint="eastAsia"/>
          <w:sz w:val="28"/>
        </w:rPr>
        <w:t>話：</w:t>
      </w:r>
      <w:r>
        <w:rPr>
          <w:rFonts w:eastAsia="標楷體"/>
          <w:sz w:val="28"/>
        </w:rPr>
        <w:tab/>
      </w: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地</w:t>
      </w:r>
      <w:r>
        <w:rPr>
          <w:rFonts w:eastAsia="標楷體" w:hint="eastAsia"/>
          <w:sz w:val="28"/>
        </w:rPr>
        <w:t xml:space="preserve">    </w:t>
      </w:r>
      <w:r>
        <w:rPr>
          <w:rFonts w:eastAsia="標楷體" w:hint="eastAsia"/>
          <w:sz w:val="28"/>
        </w:rPr>
        <w:t>址：</w:t>
      </w: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F24D52" w:rsidRDefault="00F24D52">
      <w:pPr>
        <w:jc w:val="center"/>
        <w:rPr>
          <w:rFonts w:eastAsia="標楷體" w:hint="eastAsia"/>
          <w:sz w:val="28"/>
        </w:rPr>
      </w:pPr>
    </w:p>
    <w:p w:rsidR="009F4D48" w:rsidRDefault="009F4D48">
      <w:pPr>
        <w:jc w:val="center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中　華　民　國　　　　年　　　　月　　　　日</w:t>
      </w:r>
    </w:p>
    <w:p w:rsidR="009F4D48" w:rsidRDefault="009F4D48">
      <w:pPr>
        <w:jc w:val="center"/>
        <w:rPr>
          <w:rFonts w:ascii="細明體" w:eastAsia="細明體" w:hAnsi="細明體" w:hint="eastAsia"/>
          <w:sz w:val="28"/>
        </w:rPr>
      </w:pPr>
    </w:p>
    <w:sectPr w:rsidR="009F4D48" w:rsidSect="005547DB">
      <w:footerReference w:type="default" r:id="rId6"/>
      <w:pgSz w:w="11906" w:h="16838"/>
      <w:pgMar w:top="1134" w:right="851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03F" w:rsidRDefault="0030603F">
      <w:r>
        <w:separator/>
      </w:r>
    </w:p>
  </w:endnote>
  <w:endnote w:type="continuationSeparator" w:id="0">
    <w:p w:rsidR="0030603F" w:rsidRDefault="0030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D48" w:rsidRDefault="009F4D48" w:rsidP="007907C8">
    <w:pPr>
      <w:pStyle w:val="a4"/>
      <w:ind w:right="200"/>
      <w:jc w:val="right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03F" w:rsidRDefault="0030603F">
      <w:r>
        <w:separator/>
      </w:r>
    </w:p>
  </w:footnote>
  <w:footnote w:type="continuationSeparator" w:id="0">
    <w:p w:rsidR="0030603F" w:rsidRDefault="003060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4D48"/>
    <w:rsid w:val="00062EE4"/>
    <w:rsid w:val="00077E1E"/>
    <w:rsid w:val="00080E73"/>
    <w:rsid w:val="00131F32"/>
    <w:rsid w:val="001D6419"/>
    <w:rsid w:val="0020117C"/>
    <w:rsid w:val="00233407"/>
    <w:rsid w:val="002517B1"/>
    <w:rsid w:val="0028280D"/>
    <w:rsid w:val="002D7976"/>
    <w:rsid w:val="0030603F"/>
    <w:rsid w:val="00315335"/>
    <w:rsid w:val="00392BC7"/>
    <w:rsid w:val="00416089"/>
    <w:rsid w:val="00426531"/>
    <w:rsid w:val="0044744A"/>
    <w:rsid w:val="00466CBF"/>
    <w:rsid w:val="00471792"/>
    <w:rsid w:val="004777AD"/>
    <w:rsid w:val="00550A94"/>
    <w:rsid w:val="005547DB"/>
    <w:rsid w:val="005A42E8"/>
    <w:rsid w:val="00607D50"/>
    <w:rsid w:val="0063069E"/>
    <w:rsid w:val="00664E5E"/>
    <w:rsid w:val="0077596F"/>
    <w:rsid w:val="007907C8"/>
    <w:rsid w:val="007B1A09"/>
    <w:rsid w:val="00832BEC"/>
    <w:rsid w:val="008B4513"/>
    <w:rsid w:val="008B6522"/>
    <w:rsid w:val="008C573F"/>
    <w:rsid w:val="008F3ACF"/>
    <w:rsid w:val="009368E9"/>
    <w:rsid w:val="0099794E"/>
    <w:rsid w:val="009E71E1"/>
    <w:rsid w:val="009F4D48"/>
    <w:rsid w:val="00A72679"/>
    <w:rsid w:val="00A96209"/>
    <w:rsid w:val="00B417E4"/>
    <w:rsid w:val="00B7583C"/>
    <w:rsid w:val="00C277C4"/>
    <w:rsid w:val="00C52476"/>
    <w:rsid w:val="00C74C29"/>
    <w:rsid w:val="00CF4594"/>
    <w:rsid w:val="00DE3B5E"/>
    <w:rsid w:val="00E17073"/>
    <w:rsid w:val="00E25CBA"/>
    <w:rsid w:val="00E63A96"/>
    <w:rsid w:val="00E950DC"/>
    <w:rsid w:val="00EB4A0A"/>
    <w:rsid w:val="00EC5902"/>
    <w:rsid w:val="00F21F28"/>
    <w:rsid w:val="00F24D52"/>
    <w:rsid w:val="00F356DE"/>
    <w:rsid w:val="00F366D7"/>
    <w:rsid w:val="00F8172C"/>
    <w:rsid w:val="00FA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3FDC4107-E6EB-4965-966D-2DECD9E4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>PCC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　　意　　書</dc:title>
  <dc:subject/>
  <dc:creator>Vivian Hsieh</dc:creator>
  <cp:keywords/>
  <dc:description/>
  <cp:lastModifiedBy>林宗漢</cp:lastModifiedBy>
  <cp:revision>2</cp:revision>
  <cp:lastPrinted>2005-04-13T06:35:00Z</cp:lastPrinted>
  <dcterms:created xsi:type="dcterms:W3CDTF">2025-01-06T00:52:00Z</dcterms:created>
  <dcterms:modified xsi:type="dcterms:W3CDTF">2025-01-06T00:52:00Z</dcterms:modified>
</cp:coreProperties>
</file>