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8E8" w:rsidRPr="00B658E8" w:rsidRDefault="00B658E8" w:rsidP="00B658E8">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Pr>
          <w:rFonts w:ascii="Times New Roman" w:eastAsia="新細明體" w:hAnsi="Times New Roman" w:cs="Times New Roman" w:hint="eastAsia"/>
          <w:b/>
          <w:bCs/>
          <w:color w:val="000000"/>
          <w:kern w:val="0"/>
          <w:sz w:val="36"/>
          <w:szCs w:val="36"/>
        </w:rPr>
        <w:t>U</w:t>
      </w:r>
      <w:r>
        <w:rPr>
          <w:rFonts w:ascii="Times New Roman" w:eastAsia="新細明體" w:hAnsi="Times New Roman" w:cs="Times New Roman"/>
          <w:b/>
          <w:bCs/>
          <w:color w:val="000000"/>
          <w:kern w:val="0"/>
          <w:sz w:val="36"/>
          <w:szCs w:val="36"/>
        </w:rPr>
        <w:t>v</w:t>
      </w:r>
      <w:r>
        <w:rPr>
          <w:rFonts w:ascii="Times New Roman" w:eastAsia="新細明體" w:hAnsi="Times New Roman" w:cs="Times New Roman" w:hint="eastAsia"/>
          <w:b/>
          <w:bCs/>
          <w:color w:val="000000"/>
          <w:kern w:val="0"/>
          <w:sz w:val="36"/>
          <w:szCs w:val="36"/>
        </w:rPr>
        <w:t>a 10296</w:t>
      </w:r>
      <w:r w:rsidRPr="00B658E8">
        <w:rPr>
          <w:rFonts w:ascii="Times New Roman" w:eastAsia="新細明體" w:hAnsi="Times New Roman" w:cs="Times New Roman"/>
          <w:b/>
          <w:bCs/>
          <w:color w:val="000000"/>
          <w:kern w:val="0"/>
          <w:sz w:val="36"/>
          <w:szCs w:val="36"/>
        </w:rPr>
        <w:t xml:space="preserve"> Jogging Trails</w:t>
      </w:r>
    </w:p>
    <w:p w:rsidR="00B658E8" w:rsidRPr="00B658E8" w:rsidRDefault="00B658E8" w:rsidP="00B658E8">
      <w:pPr>
        <w:widowControl/>
        <w:rPr>
          <w:rFonts w:ascii="新細明體" w:eastAsia="新細明體" w:hAnsi="新細明體" w:cs="新細明體"/>
          <w:kern w:val="0"/>
          <w:szCs w:val="24"/>
        </w:rPr>
      </w:pPr>
      <w:r w:rsidRPr="00B658E8">
        <w:rPr>
          <w:rFonts w:ascii="Times New Roman" w:eastAsia="新細明體" w:hAnsi="Times New Roman" w:cs="Times New Roman"/>
          <w:color w:val="000000"/>
          <w:kern w:val="0"/>
          <w:sz w:val="27"/>
          <w:szCs w:val="27"/>
          <w:shd w:val="clear" w:color="auto" w:fill="FFFFFF"/>
        </w:rPr>
        <w:t>Gord is training for a marathon. Behind his house is a park with a large network of jogging trails connecting water stations. Gord wants to find the shortest jogging route that travels along every trail at least once.</w:t>
      </w:r>
    </w:p>
    <w:p w:rsidR="00B658E8" w:rsidRPr="00B658E8" w:rsidRDefault="00B658E8" w:rsidP="00B658E8">
      <w:pPr>
        <w:widowControl/>
        <w:spacing w:before="100" w:beforeAutospacing="1" w:after="100" w:afterAutospacing="1"/>
        <w:rPr>
          <w:rFonts w:ascii="Times New Roman" w:eastAsia="新細明體" w:hAnsi="Times New Roman" w:cs="Times New Roman"/>
          <w:color w:val="000000"/>
          <w:kern w:val="0"/>
          <w:sz w:val="27"/>
          <w:szCs w:val="27"/>
        </w:rPr>
      </w:pPr>
      <w:r w:rsidRPr="00B658E8">
        <w:rPr>
          <w:rFonts w:ascii="Times New Roman" w:eastAsia="新細明體" w:hAnsi="Times New Roman" w:cs="Times New Roman"/>
          <w:color w:val="000000"/>
          <w:kern w:val="0"/>
          <w:sz w:val="27"/>
          <w:szCs w:val="27"/>
        </w:rPr>
        <w:t>Input consists of several test cases. The first line of input for each case contains two positive integers:</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n &lt;= 15</w:t>
      </w:r>
      <w:r w:rsidRPr="00B658E8">
        <w:rPr>
          <w:rFonts w:ascii="Times New Roman" w:eastAsia="新細明體" w:hAnsi="Times New Roman" w:cs="Times New Roman"/>
          <w:color w:val="000000"/>
          <w:kern w:val="0"/>
          <w:sz w:val="27"/>
          <w:szCs w:val="27"/>
        </w:rPr>
        <w:t>, the number of water stations, and</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m &lt; 1000</w:t>
      </w:r>
      <w:r w:rsidRPr="00B658E8">
        <w:rPr>
          <w:rFonts w:ascii="Times New Roman" w:eastAsia="新細明體" w:hAnsi="Times New Roman" w:cs="Times New Roman"/>
          <w:color w:val="000000"/>
          <w:kern w:val="0"/>
          <w:sz w:val="27"/>
          <w:szCs w:val="27"/>
        </w:rPr>
        <w:t>, the number of trails. For each trail, there is one subsequent line of input containing three positive integers: the first two, between 1 and</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n</w:t>
      </w:r>
      <w:r w:rsidRPr="00B658E8">
        <w:rPr>
          <w:rFonts w:ascii="Times New Roman" w:eastAsia="新細明體" w:hAnsi="Times New Roman" w:cs="Times New Roman"/>
          <w:color w:val="000000"/>
          <w:kern w:val="0"/>
          <w:sz w:val="27"/>
          <w:szCs w:val="27"/>
        </w:rPr>
        <w:t>, indicating the water stations at the end points of the trail; the third indicates the length of the trail, in cubits. There may be more than one trail between any two stations; each different trail is given only once in the input; each trail can be travelled in either direction. It is possible to reach any trail from any other trail by visiting a sequence of water stations connected by trails. Gord's route may start at any water station, and must end at the same station. A single line containing 0 follows the last test case.</w:t>
      </w:r>
    </w:p>
    <w:p w:rsidR="00B658E8" w:rsidRPr="00B658E8" w:rsidRDefault="00B658E8" w:rsidP="00B658E8">
      <w:pPr>
        <w:widowControl/>
        <w:spacing w:before="100" w:beforeAutospacing="1" w:after="100" w:afterAutospacing="1"/>
        <w:rPr>
          <w:rFonts w:ascii="Times New Roman" w:eastAsia="新細明體" w:hAnsi="Times New Roman" w:cs="Times New Roman"/>
          <w:color w:val="000000"/>
          <w:kern w:val="0"/>
          <w:sz w:val="27"/>
          <w:szCs w:val="27"/>
        </w:rPr>
      </w:pPr>
      <w:r w:rsidRPr="00B658E8">
        <w:rPr>
          <w:rFonts w:ascii="Times New Roman" w:eastAsia="新細明體" w:hAnsi="Times New Roman" w:cs="Times New Roman"/>
          <w:color w:val="000000"/>
          <w:kern w:val="0"/>
          <w:sz w:val="27"/>
          <w:szCs w:val="27"/>
        </w:rPr>
        <w:t>For each case, there should be one line of output giving the length of Gord's jogging route.</w:t>
      </w:r>
    </w:p>
    <w:p w:rsidR="00B658E8" w:rsidRPr="00B658E8" w:rsidRDefault="00B658E8" w:rsidP="00B658E8">
      <w:pPr>
        <w:widowControl/>
        <w:spacing w:before="100" w:beforeAutospacing="1" w:after="100" w:afterAutospacing="1"/>
        <w:outlineLvl w:val="2"/>
        <w:rPr>
          <w:rFonts w:ascii="Times New Roman" w:eastAsia="新細明體" w:hAnsi="Times New Roman" w:cs="Times New Roman"/>
          <w:b/>
          <w:bCs/>
          <w:color w:val="000000"/>
          <w:kern w:val="0"/>
          <w:sz w:val="27"/>
          <w:szCs w:val="27"/>
        </w:rPr>
      </w:pPr>
      <w:r w:rsidRPr="00B658E8">
        <w:rPr>
          <w:rFonts w:ascii="Times New Roman" w:eastAsia="新細明體" w:hAnsi="Times New Roman" w:cs="Times New Roman"/>
          <w:b/>
          <w:bCs/>
          <w:color w:val="000000"/>
          <w:kern w:val="0"/>
          <w:sz w:val="27"/>
          <w:szCs w:val="27"/>
        </w:rPr>
        <w:t>Sample Input</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4 5</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1 2 3</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2 3 4</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3 4 5</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1 4 10</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1 3 12</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0</w:t>
      </w:r>
    </w:p>
    <w:p w:rsidR="00B658E8" w:rsidRPr="00B658E8" w:rsidRDefault="00B658E8" w:rsidP="00B658E8">
      <w:pPr>
        <w:widowControl/>
        <w:spacing w:before="100" w:beforeAutospacing="1" w:after="100" w:afterAutospacing="1"/>
        <w:outlineLvl w:val="2"/>
        <w:rPr>
          <w:rFonts w:ascii="Times New Roman" w:eastAsia="新細明體" w:hAnsi="Times New Roman" w:cs="Times New Roman"/>
          <w:b/>
          <w:bCs/>
          <w:color w:val="000000"/>
          <w:kern w:val="0"/>
          <w:sz w:val="27"/>
          <w:szCs w:val="27"/>
        </w:rPr>
      </w:pPr>
      <w:r w:rsidRPr="00B658E8">
        <w:rPr>
          <w:rFonts w:ascii="Times New Roman" w:eastAsia="新細明體" w:hAnsi="Times New Roman" w:cs="Times New Roman"/>
          <w:b/>
          <w:bCs/>
          <w:color w:val="000000"/>
          <w:kern w:val="0"/>
          <w:sz w:val="27"/>
          <w:szCs w:val="27"/>
        </w:rPr>
        <w:t>Output for Sample Input</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41</w:t>
      </w:r>
    </w:p>
    <w:p w:rsidR="00B658E8" w:rsidRDefault="00B658E8">
      <w:pPr>
        <w:widowControl/>
      </w:pPr>
      <w:r>
        <w:br w:type="page"/>
      </w:r>
    </w:p>
    <w:p w:rsidR="00B658E8" w:rsidRDefault="00B658E8" w:rsidP="00B658E8">
      <w:pPr>
        <w:widowControl/>
        <w:spacing w:before="100" w:beforeAutospacing="1" w:after="100" w:afterAutospacing="1"/>
        <w:rPr>
          <w:rFonts w:ascii="Times New Roman" w:eastAsia="新細明體" w:hAnsi="Times New Roman" w:cs="Times New Roman" w:hint="eastAsia"/>
          <w:color w:val="000000"/>
          <w:kern w:val="0"/>
          <w:sz w:val="27"/>
          <w:szCs w:val="27"/>
        </w:rPr>
      </w:pPr>
      <w:r>
        <w:rPr>
          <w:rFonts w:ascii="Times New Roman" w:eastAsia="新細明體" w:hAnsi="Times New Roman" w:cs="Times New Roman" w:hint="eastAsia"/>
          <w:color w:val="000000"/>
          <w:kern w:val="0"/>
          <w:sz w:val="27"/>
          <w:szCs w:val="27"/>
        </w:rPr>
        <w:lastRenderedPageBreak/>
        <w:t>U</w:t>
      </w:r>
      <w:r>
        <w:rPr>
          <w:rFonts w:ascii="Times New Roman" w:eastAsia="新細明體" w:hAnsi="Times New Roman" w:cs="Times New Roman"/>
          <w:color w:val="000000"/>
          <w:kern w:val="0"/>
          <w:sz w:val="27"/>
          <w:szCs w:val="27"/>
        </w:rPr>
        <w:t>v</w:t>
      </w:r>
      <w:r>
        <w:rPr>
          <w:rFonts w:ascii="Times New Roman" w:eastAsia="新細明體" w:hAnsi="Times New Roman" w:cs="Times New Roman" w:hint="eastAsia"/>
          <w:color w:val="000000"/>
          <w:kern w:val="0"/>
          <w:sz w:val="27"/>
          <w:szCs w:val="27"/>
        </w:rPr>
        <w:t>a 515 King</w:t>
      </w:r>
    </w:p>
    <w:p w:rsidR="00B658E8" w:rsidRPr="00B658E8" w:rsidRDefault="00B658E8" w:rsidP="00B658E8">
      <w:pPr>
        <w:widowControl/>
        <w:spacing w:before="100" w:beforeAutospacing="1" w:after="100" w:afterAutospacing="1"/>
        <w:rPr>
          <w:rFonts w:ascii="Times New Roman" w:eastAsia="新細明體" w:hAnsi="Times New Roman" w:cs="Times New Roman"/>
          <w:color w:val="000000"/>
          <w:kern w:val="0"/>
          <w:sz w:val="27"/>
          <w:szCs w:val="27"/>
        </w:rPr>
      </w:pPr>
      <w:r w:rsidRPr="00B658E8">
        <w:rPr>
          <w:rFonts w:ascii="Times New Roman" w:eastAsia="新細明體" w:hAnsi="Times New Roman" w:cs="Times New Roman"/>
          <w:color w:val="000000"/>
          <w:kern w:val="0"/>
          <w:sz w:val="27"/>
          <w:szCs w:val="27"/>
        </w:rPr>
        <w:t>Once, in one kingdom, there was a queen and that queen was expecting a baby. The queen prayed: ``If my child was a son and if only he was a sound king.'' After nine months her child was born, and indeed, she gave birth to a nice son.</w:t>
      </w:r>
    </w:p>
    <w:p w:rsidR="00B658E8" w:rsidRPr="00B658E8" w:rsidRDefault="00B658E8" w:rsidP="00B658E8">
      <w:pPr>
        <w:widowControl/>
        <w:spacing w:before="100" w:beforeAutospacing="1" w:after="100" w:afterAutospacing="1"/>
        <w:rPr>
          <w:rFonts w:ascii="Times New Roman" w:eastAsia="新細明體" w:hAnsi="Times New Roman" w:cs="Times New Roman"/>
          <w:color w:val="000000"/>
          <w:kern w:val="0"/>
          <w:sz w:val="27"/>
          <w:szCs w:val="27"/>
        </w:rPr>
      </w:pPr>
      <w:r w:rsidRPr="00B658E8">
        <w:rPr>
          <w:rFonts w:ascii="Times New Roman" w:eastAsia="新細明體" w:hAnsi="Times New Roman" w:cs="Times New Roman"/>
          <w:color w:val="000000"/>
          <w:kern w:val="0"/>
          <w:sz w:val="27"/>
          <w:szCs w:val="27"/>
        </w:rPr>
        <w:t>Unfortunately, as it used to happen in royal families, the son was a little retarded. After many years of study he was able just to add integer numbers and to compare whether the result is greater or less than a given integer number. In addition, the numbers had to be written in a sequence and he was able to sum just continuous subsequences of the sequence.</w:t>
      </w:r>
    </w:p>
    <w:p w:rsidR="00B658E8" w:rsidRPr="00B658E8" w:rsidRDefault="00B658E8" w:rsidP="00B658E8">
      <w:pPr>
        <w:widowControl/>
        <w:spacing w:before="100" w:beforeAutospacing="1" w:after="100" w:afterAutospacing="1"/>
        <w:rPr>
          <w:rFonts w:ascii="Times New Roman" w:eastAsia="新細明體" w:hAnsi="Times New Roman" w:cs="Times New Roman"/>
          <w:color w:val="000000"/>
          <w:kern w:val="0"/>
          <w:sz w:val="27"/>
          <w:szCs w:val="27"/>
        </w:rPr>
      </w:pPr>
      <w:r w:rsidRPr="00B658E8">
        <w:rPr>
          <w:rFonts w:ascii="Times New Roman" w:eastAsia="新細明體" w:hAnsi="Times New Roman" w:cs="Times New Roman"/>
          <w:color w:val="000000"/>
          <w:kern w:val="0"/>
          <w:sz w:val="27"/>
          <w:szCs w:val="27"/>
        </w:rPr>
        <w:t>The old king was very unhappy of his son. But he was ready to make everything to enable his son to govern the kingdom after his death. With regards to his son's skills he decided that every problem the king had to decide about had to be presented in a form of a finite sequence of integer numbers and the decision about it would be done by stating an integer constraint (i.e. an upper or lower limit) for the sum of that sequence. In this way there was at least some hope that his son would be able to make some decisions.</w:t>
      </w:r>
    </w:p>
    <w:p w:rsidR="00B658E8" w:rsidRPr="00B658E8" w:rsidRDefault="00B658E8" w:rsidP="00B658E8">
      <w:pPr>
        <w:widowControl/>
        <w:spacing w:before="100" w:beforeAutospacing="1" w:after="100" w:afterAutospacing="1"/>
        <w:rPr>
          <w:rFonts w:ascii="Times New Roman" w:eastAsia="新細明體" w:hAnsi="Times New Roman" w:cs="Times New Roman"/>
          <w:color w:val="000000"/>
          <w:kern w:val="0"/>
          <w:sz w:val="27"/>
          <w:szCs w:val="27"/>
        </w:rPr>
      </w:pPr>
      <w:r w:rsidRPr="00B658E8">
        <w:rPr>
          <w:rFonts w:ascii="Times New Roman" w:eastAsia="新細明體" w:hAnsi="Times New Roman" w:cs="Times New Roman"/>
          <w:color w:val="000000"/>
          <w:kern w:val="0"/>
          <w:sz w:val="27"/>
          <w:szCs w:val="27"/>
        </w:rPr>
        <w:t>After the old king died, the young king began to reign. But very soon, a lot of people became very unsatisfied with his decisions and decided to dethrone him. They tried to do it by proving that his decisions were wrong.</w:t>
      </w:r>
    </w:p>
    <w:p w:rsidR="00B658E8" w:rsidRPr="00B658E8" w:rsidRDefault="00B658E8" w:rsidP="00B658E8">
      <w:pPr>
        <w:widowControl/>
        <w:spacing w:before="100" w:beforeAutospacing="1" w:after="100" w:afterAutospacing="1"/>
        <w:rPr>
          <w:rFonts w:ascii="Times New Roman" w:eastAsia="新細明體" w:hAnsi="Times New Roman" w:cs="Times New Roman"/>
          <w:color w:val="000000"/>
          <w:kern w:val="0"/>
          <w:sz w:val="27"/>
          <w:szCs w:val="27"/>
        </w:rPr>
      </w:pPr>
      <w:r w:rsidRPr="00B658E8">
        <w:rPr>
          <w:rFonts w:ascii="Times New Roman" w:eastAsia="新細明體" w:hAnsi="Times New Roman" w:cs="Times New Roman"/>
          <w:color w:val="000000"/>
          <w:kern w:val="0"/>
          <w:sz w:val="27"/>
          <w:szCs w:val="27"/>
        </w:rPr>
        <w:t>Therefore some conspirators presented to the young king a set of problems that he had to decide about. The set of problems was in the form of subsequences</w:t>
      </w:r>
      <w:r w:rsidRPr="00B658E8">
        <w:rPr>
          <w:rFonts w:ascii="Times New Roman" w:eastAsia="新細明體" w:hAnsi="Times New Roman" w:cs="Times New Roman"/>
          <w:color w:val="000000"/>
          <w:kern w:val="0"/>
          <w:sz w:val="27"/>
        </w:rPr>
        <w:t> </w:t>
      </w:r>
      <w:r>
        <w:rPr>
          <w:rFonts w:ascii="Times New Roman" w:eastAsia="新細明體" w:hAnsi="Times New Roman" w:cs="Times New Roman"/>
          <w:noProof/>
          <w:color w:val="000000"/>
          <w:kern w:val="0"/>
          <w:sz w:val="27"/>
          <w:szCs w:val="27"/>
        </w:rPr>
        <w:drawing>
          <wp:inline distT="0" distB="0" distL="0" distR="0">
            <wp:extent cx="2028825" cy="323850"/>
            <wp:effectExtent l="0" t="0" r="0" b="0"/>
            <wp:docPr id="1" name="圖片 1" descr="$S_i = \{a_{s_i}, a_{s_i+1}, \dots, a_{s_i+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i = \{a_{s_i}, a_{s_i+1}, \dots, a_{s_i+n_i}\}$"/>
                    <pic:cNvPicPr>
                      <a:picLocks noChangeAspect="1" noChangeArrowheads="1"/>
                    </pic:cNvPicPr>
                  </pic:nvPicPr>
                  <pic:blipFill>
                    <a:blip r:embed="rId6" cstate="print"/>
                    <a:srcRect/>
                    <a:stretch>
                      <a:fillRect/>
                    </a:stretch>
                  </pic:blipFill>
                  <pic:spPr bwMode="auto">
                    <a:xfrm>
                      <a:off x="0" y="0"/>
                      <a:ext cx="2028825" cy="323850"/>
                    </a:xfrm>
                    <a:prstGeom prst="rect">
                      <a:avLst/>
                    </a:prstGeom>
                    <a:noFill/>
                    <a:ln w="9525">
                      <a:noFill/>
                      <a:miter lim="800000"/>
                      <a:headEnd/>
                      <a:tailEnd/>
                    </a:ln>
                  </pic:spPr>
                </pic:pic>
              </a:graphicData>
            </a:graphic>
          </wp:inline>
        </w:drawing>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rPr>
        <w:t>of a sequence</w:t>
      </w:r>
      <w:r w:rsidRPr="00B658E8">
        <w:rPr>
          <w:rFonts w:ascii="Times New Roman" w:eastAsia="新細明體" w:hAnsi="Times New Roman" w:cs="Times New Roman"/>
          <w:color w:val="000000"/>
          <w:kern w:val="0"/>
          <w:sz w:val="27"/>
        </w:rPr>
        <w:t> </w:t>
      </w:r>
      <w:r>
        <w:rPr>
          <w:rFonts w:ascii="Times New Roman" w:eastAsia="新細明體" w:hAnsi="Times New Roman" w:cs="Times New Roman"/>
          <w:noProof/>
          <w:color w:val="000000"/>
          <w:kern w:val="0"/>
          <w:sz w:val="27"/>
          <w:szCs w:val="27"/>
        </w:rPr>
        <w:drawing>
          <wp:inline distT="0" distB="0" distL="0" distR="0">
            <wp:extent cx="1476375" cy="323850"/>
            <wp:effectExtent l="0" t="0" r="9525" b="0"/>
            <wp:docPr id="2" name="圖片 2" descr="$S = \{a_1, a_2, \dots,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 = \{a_1, a_2, \dots, a_n\}$"/>
                    <pic:cNvPicPr>
                      <a:picLocks noChangeAspect="1" noChangeArrowheads="1"/>
                    </pic:cNvPicPr>
                  </pic:nvPicPr>
                  <pic:blipFill>
                    <a:blip r:embed="rId7" cstate="print"/>
                    <a:srcRect/>
                    <a:stretch>
                      <a:fillRect/>
                    </a:stretch>
                  </pic:blipFill>
                  <pic:spPr bwMode="auto">
                    <a:xfrm>
                      <a:off x="0" y="0"/>
                      <a:ext cx="1476375" cy="323850"/>
                    </a:xfrm>
                    <a:prstGeom prst="rect">
                      <a:avLst/>
                    </a:prstGeom>
                    <a:noFill/>
                    <a:ln w="9525">
                      <a:noFill/>
                      <a:miter lim="800000"/>
                      <a:headEnd/>
                      <a:tailEnd/>
                    </a:ln>
                  </pic:spPr>
                </pic:pic>
              </a:graphicData>
            </a:graphic>
          </wp:inline>
        </w:drawing>
      </w:r>
      <w:r w:rsidRPr="00B658E8">
        <w:rPr>
          <w:rFonts w:ascii="Times New Roman" w:eastAsia="新細明體" w:hAnsi="Times New Roman" w:cs="Times New Roman"/>
          <w:color w:val="000000"/>
          <w:kern w:val="0"/>
          <w:sz w:val="27"/>
          <w:szCs w:val="27"/>
        </w:rPr>
        <w:t>. The king thought a minute and then decided, i.e. he set for the sum</w:t>
      </w:r>
      <w:r w:rsidRPr="00B658E8">
        <w:rPr>
          <w:rFonts w:ascii="Times New Roman" w:eastAsia="新細明體" w:hAnsi="Times New Roman" w:cs="Times New Roman"/>
          <w:color w:val="000000"/>
          <w:kern w:val="0"/>
          <w:sz w:val="27"/>
        </w:rPr>
        <w:t> </w:t>
      </w:r>
      <w:r>
        <w:rPr>
          <w:rFonts w:ascii="Times New Roman" w:eastAsia="新細明體" w:hAnsi="Times New Roman" w:cs="Times New Roman"/>
          <w:noProof/>
          <w:color w:val="000000"/>
          <w:kern w:val="0"/>
          <w:sz w:val="27"/>
          <w:szCs w:val="27"/>
        </w:rPr>
        <w:drawing>
          <wp:inline distT="0" distB="0" distL="0" distR="0">
            <wp:extent cx="1847850" cy="285750"/>
            <wp:effectExtent l="0" t="0" r="0" b="0"/>
            <wp:docPr id="3" name="圖片 3" descr="$a_{s_i} + a_{s_i+1} + \dots + a_{s_i+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_{s_i} + a_{s_i+1} + \dots + a_{s_i+n_i}$"/>
                    <pic:cNvPicPr>
                      <a:picLocks noChangeAspect="1" noChangeArrowheads="1"/>
                    </pic:cNvPicPr>
                  </pic:nvPicPr>
                  <pic:blipFill>
                    <a:blip r:embed="rId8" cstate="print"/>
                    <a:srcRect/>
                    <a:stretch>
                      <a:fillRect/>
                    </a:stretch>
                  </pic:blipFill>
                  <pic:spPr bwMode="auto">
                    <a:xfrm>
                      <a:off x="0" y="0"/>
                      <a:ext cx="1847850" cy="285750"/>
                    </a:xfrm>
                    <a:prstGeom prst="rect">
                      <a:avLst/>
                    </a:prstGeom>
                    <a:noFill/>
                    <a:ln w="9525">
                      <a:noFill/>
                      <a:miter lim="800000"/>
                      <a:headEnd/>
                      <a:tailEnd/>
                    </a:ln>
                  </pic:spPr>
                </pic:pic>
              </a:graphicData>
            </a:graphic>
          </wp:inline>
        </w:drawing>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rPr>
        <w:t>of each subsequence</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S</w:t>
      </w:r>
      <w:r w:rsidRPr="00B658E8">
        <w:rPr>
          <w:rFonts w:ascii="Times New Roman" w:eastAsia="新細明體" w:hAnsi="Times New Roman" w:cs="Times New Roman"/>
          <w:i/>
          <w:iCs/>
          <w:color w:val="000000"/>
          <w:kern w:val="0"/>
          <w:sz w:val="27"/>
          <w:szCs w:val="27"/>
          <w:vertAlign w:val="subscript"/>
        </w:rPr>
        <w:t>i</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rPr>
        <w:t>an integer constraint</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k</w:t>
      </w:r>
      <w:r w:rsidRPr="00B658E8">
        <w:rPr>
          <w:rFonts w:ascii="Times New Roman" w:eastAsia="新細明體" w:hAnsi="Times New Roman" w:cs="Times New Roman"/>
          <w:i/>
          <w:iCs/>
          <w:color w:val="000000"/>
          <w:kern w:val="0"/>
          <w:sz w:val="27"/>
          <w:szCs w:val="27"/>
          <w:vertAlign w:val="subscript"/>
        </w:rPr>
        <w:t>i</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rPr>
        <w:t>(i.e.</w:t>
      </w:r>
      <w:r>
        <w:rPr>
          <w:rFonts w:ascii="Times New Roman" w:eastAsia="新細明體" w:hAnsi="Times New Roman" w:cs="Times New Roman"/>
          <w:noProof/>
          <w:color w:val="000000"/>
          <w:kern w:val="0"/>
          <w:sz w:val="27"/>
          <w:szCs w:val="27"/>
        </w:rPr>
        <w:drawing>
          <wp:inline distT="0" distB="0" distL="0" distR="0">
            <wp:extent cx="2200275" cy="304800"/>
            <wp:effectExtent l="19050" t="0" r="9525" b="0"/>
            <wp:docPr id="4" name="圖片 4" descr="$a_{s_i} + a_{s_i+1} + \dots + a_{s_i+n_i} &lt; 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_{s_i} + a_{s_i+1} + \dots + a_{s_i+n_i} &lt; k_i$"/>
                    <pic:cNvPicPr>
                      <a:picLocks noChangeAspect="1" noChangeArrowheads="1"/>
                    </pic:cNvPicPr>
                  </pic:nvPicPr>
                  <pic:blipFill>
                    <a:blip r:embed="rId9" cstate="print"/>
                    <a:srcRect/>
                    <a:stretch>
                      <a:fillRect/>
                    </a:stretch>
                  </pic:blipFill>
                  <pic:spPr bwMode="auto">
                    <a:xfrm>
                      <a:off x="0" y="0"/>
                      <a:ext cx="2200275" cy="304800"/>
                    </a:xfrm>
                    <a:prstGeom prst="rect">
                      <a:avLst/>
                    </a:prstGeom>
                    <a:noFill/>
                    <a:ln w="9525">
                      <a:noFill/>
                      <a:miter lim="800000"/>
                      <a:headEnd/>
                      <a:tailEnd/>
                    </a:ln>
                  </pic:spPr>
                </pic:pic>
              </a:graphicData>
            </a:graphic>
          </wp:inline>
        </w:drawing>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rPr>
        <w:t>or</w:t>
      </w:r>
      <w:r w:rsidRPr="00B658E8">
        <w:rPr>
          <w:rFonts w:ascii="Times New Roman" w:eastAsia="新細明體" w:hAnsi="Times New Roman" w:cs="Times New Roman"/>
          <w:color w:val="000000"/>
          <w:kern w:val="0"/>
          <w:sz w:val="27"/>
        </w:rPr>
        <w:t> </w:t>
      </w:r>
      <w:r>
        <w:rPr>
          <w:rFonts w:ascii="Times New Roman" w:eastAsia="新細明體" w:hAnsi="Times New Roman" w:cs="Times New Roman"/>
          <w:noProof/>
          <w:color w:val="000000"/>
          <w:kern w:val="0"/>
          <w:sz w:val="27"/>
          <w:szCs w:val="27"/>
        </w:rPr>
        <w:drawing>
          <wp:inline distT="0" distB="0" distL="0" distR="0">
            <wp:extent cx="2200275" cy="304800"/>
            <wp:effectExtent l="19050" t="0" r="9525" b="0"/>
            <wp:docPr id="5" name="圖片 5" descr="$a_{s_i} + a_{s_i+1} + \dots + a_{s_i+n_i} &gt; 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_{s_i} + a_{s_i+1} + \dots + a_{s_i+n_i} &gt; k_i$"/>
                    <pic:cNvPicPr>
                      <a:picLocks noChangeAspect="1" noChangeArrowheads="1"/>
                    </pic:cNvPicPr>
                  </pic:nvPicPr>
                  <pic:blipFill>
                    <a:blip r:embed="rId10" cstate="print"/>
                    <a:srcRect/>
                    <a:stretch>
                      <a:fillRect/>
                    </a:stretch>
                  </pic:blipFill>
                  <pic:spPr bwMode="auto">
                    <a:xfrm>
                      <a:off x="0" y="0"/>
                      <a:ext cx="2200275" cy="304800"/>
                    </a:xfrm>
                    <a:prstGeom prst="rect">
                      <a:avLst/>
                    </a:prstGeom>
                    <a:noFill/>
                    <a:ln w="9525">
                      <a:noFill/>
                      <a:miter lim="800000"/>
                      <a:headEnd/>
                      <a:tailEnd/>
                    </a:ln>
                  </pic:spPr>
                </pic:pic>
              </a:graphicData>
            </a:graphic>
          </wp:inline>
        </w:drawing>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rPr>
        <w:t>resp.) and declared these constraints as his decisions.</w:t>
      </w:r>
    </w:p>
    <w:p w:rsidR="00B658E8" w:rsidRPr="00B658E8" w:rsidRDefault="00B658E8" w:rsidP="00B658E8">
      <w:pPr>
        <w:widowControl/>
        <w:spacing w:before="100" w:beforeAutospacing="1" w:after="100" w:afterAutospacing="1"/>
        <w:rPr>
          <w:rFonts w:ascii="Times New Roman" w:eastAsia="新細明體" w:hAnsi="Times New Roman" w:cs="Times New Roman"/>
          <w:color w:val="000000"/>
          <w:kern w:val="0"/>
          <w:sz w:val="27"/>
          <w:szCs w:val="27"/>
        </w:rPr>
      </w:pPr>
      <w:r w:rsidRPr="00B658E8">
        <w:rPr>
          <w:rFonts w:ascii="Times New Roman" w:eastAsia="新細明體" w:hAnsi="Times New Roman" w:cs="Times New Roman"/>
          <w:color w:val="000000"/>
          <w:kern w:val="0"/>
          <w:sz w:val="27"/>
          <w:szCs w:val="27"/>
        </w:rPr>
        <w:lastRenderedPageBreak/>
        <w:t>After a while he realized that some of his decisions were wrong. He could not revoke the declared constraints but trying to save himself he decided to fake the sequence that he was given. He ordered to his advisors to find such a sequence</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S</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rPr>
        <w:t>that would satisfy the constraints he set. Help the advisors of the king and write a program that decides whether such a sequence exists or not.</w:t>
      </w:r>
    </w:p>
    <w:p w:rsidR="00B658E8" w:rsidRPr="00B658E8" w:rsidRDefault="00B658E8" w:rsidP="00B658E8">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0" w:name="SECTION0001001000000000000000"/>
      <w:r w:rsidRPr="00B658E8">
        <w:rPr>
          <w:rFonts w:ascii="Times New Roman" w:eastAsia="新細明體" w:hAnsi="Times New Roman" w:cs="Times New Roman"/>
          <w:b/>
          <w:bCs/>
          <w:color w:val="0070E8"/>
          <w:kern w:val="0"/>
          <w:sz w:val="36"/>
          <w:szCs w:val="36"/>
        </w:rPr>
        <w:t>Input</w:t>
      </w:r>
      <w:bookmarkEnd w:id="0"/>
      <w:r w:rsidRPr="00B658E8">
        <w:rPr>
          <w:rFonts w:ascii="Times New Roman" w:eastAsia="新細明體" w:hAnsi="Times New Roman" w:cs="Times New Roman"/>
          <w:b/>
          <w:bCs/>
          <w:color w:val="0070E8"/>
          <w:kern w:val="0"/>
          <w:sz w:val="36"/>
          <w:szCs w:val="36"/>
        </w:rPr>
        <w:t> </w:t>
      </w:r>
    </w:p>
    <w:p w:rsidR="00B658E8" w:rsidRPr="00B658E8" w:rsidRDefault="00B658E8" w:rsidP="00B658E8">
      <w:pPr>
        <w:widowControl/>
        <w:rPr>
          <w:rFonts w:ascii="新細明體" w:eastAsia="新細明體" w:hAnsi="新細明體" w:cs="新細明體"/>
          <w:kern w:val="0"/>
          <w:szCs w:val="24"/>
        </w:rPr>
      </w:pPr>
      <w:r w:rsidRPr="00B658E8">
        <w:rPr>
          <w:rFonts w:ascii="Times New Roman" w:eastAsia="新細明體" w:hAnsi="Times New Roman" w:cs="Times New Roman"/>
          <w:color w:val="000000"/>
          <w:kern w:val="0"/>
          <w:sz w:val="27"/>
          <w:szCs w:val="27"/>
          <w:shd w:val="clear" w:color="auto" w:fill="FFFFFF"/>
        </w:rPr>
        <w:t>The input file consists of blocks of lines. Each block except the last corresponds to one set of problems and king's decisions about them. In the first line of the block there are integers</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n</w:t>
      </w:r>
      <w:r w:rsidRPr="00B658E8">
        <w:rPr>
          <w:rFonts w:ascii="Times New Roman" w:eastAsia="新細明體" w:hAnsi="Times New Roman" w:cs="Times New Roman"/>
          <w:color w:val="000000"/>
          <w:kern w:val="0"/>
          <w:sz w:val="27"/>
          <w:szCs w:val="27"/>
          <w:shd w:val="clear" w:color="auto" w:fill="FFFFFF"/>
        </w:rPr>
        <w:t>, and</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m</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shd w:val="clear" w:color="auto" w:fill="FFFFFF"/>
        </w:rPr>
        <w:t>where</w:t>
      </w:r>
      <w:r>
        <w:rPr>
          <w:rFonts w:ascii="新細明體" w:eastAsia="新細明體" w:hAnsi="新細明體" w:cs="新細明體"/>
          <w:noProof/>
          <w:kern w:val="0"/>
          <w:szCs w:val="24"/>
        </w:rPr>
        <w:drawing>
          <wp:inline distT="0" distB="0" distL="0" distR="0">
            <wp:extent cx="914400" cy="285750"/>
            <wp:effectExtent l="19050" t="0" r="0" b="0"/>
            <wp:docPr id="6" name="圖片 6" descr="$0 &lt; n \leŸ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 &lt; n \leŸ 100$"/>
                    <pic:cNvPicPr>
                      <a:picLocks noChangeAspect="1" noChangeArrowheads="1"/>
                    </pic:cNvPicPr>
                  </pic:nvPicPr>
                  <pic:blipFill>
                    <a:blip r:embed="rId11" cstate="print"/>
                    <a:srcRect/>
                    <a:stretch>
                      <a:fillRect/>
                    </a:stretch>
                  </pic:blipFill>
                  <pic:spPr bwMode="auto">
                    <a:xfrm>
                      <a:off x="0" y="0"/>
                      <a:ext cx="914400" cy="285750"/>
                    </a:xfrm>
                    <a:prstGeom prst="rect">
                      <a:avLst/>
                    </a:prstGeom>
                    <a:noFill/>
                    <a:ln w="9525">
                      <a:noFill/>
                      <a:miter lim="800000"/>
                      <a:headEnd/>
                      <a:tailEnd/>
                    </a:ln>
                  </pic:spPr>
                </pic:pic>
              </a:graphicData>
            </a:graphic>
          </wp:inline>
        </w:drawing>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shd w:val="clear" w:color="auto" w:fill="FFFFFF"/>
        </w:rPr>
        <w:t>is length of the sequence</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S</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shd w:val="clear" w:color="auto" w:fill="FFFFFF"/>
        </w:rPr>
        <w:t>and</w:t>
      </w:r>
      <w:r w:rsidRPr="00B658E8">
        <w:rPr>
          <w:rFonts w:ascii="Times New Roman" w:eastAsia="新細明體" w:hAnsi="Times New Roman" w:cs="Times New Roman"/>
          <w:color w:val="000000"/>
          <w:kern w:val="0"/>
          <w:sz w:val="27"/>
        </w:rPr>
        <w:t> </w:t>
      </w:r>
      <w:r>
        <w:rPr>
          <w:rFonts w:ascii="新細明體" w:eastAsia="新細明體" w:hAnsi="新細明體" w:cs="新細明體"/>
          <w:noProof/>
          <w:kern w:val="0"/>
          <w:szCs w:val="24"/>
        </w:rPr>
        <w:drawing>
          <wp:inline distT="0" distB="0" distL="0" distR="0">
            <wp:extent cx="962025" cy="285750"/>
            <wp:effectExtent l="19050" t="0" r="9525" b="0"/>
            <wp:docPr id="7" name="圖片 7" descr="$0 &lt; m \leŸ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 &lt; m \leŸ 100$"/>
                    <pic:cNvPicPr>
                      <a:picLocks noChangeAspect="1" noChangeArrowheads="1"/>
                    </pic:cNvPicPr>
                  </pic:nvPicPr>
                  <pic:blipFill>
                    <a:blip r:embed="rId12" cstate="print"/>
                    <a:srcRect/>
                    <a:stretch>
                      <a:fillRect/>
                    </a:stretch>
                  </pic:blipFill>
                  <pic:spPr bwMode="auto">
                    <a:xfrm>
                      <a:off x="0" y="0"/>
                      <a:ext cx="962025" cy="285750"/>
                    </a:xfrm>
                    <a:prstGeom prst="rect">
                      <a:avLst/>
                    </a:prstGeom>
                    <a:noFill/>
                    <a:ln w="9525">
                      <a:noFill/>
                      <a:miter lim="800000"/>
                      <a:headEnd/>
                      <a:tailEnd/>
                    </a:ln>
                  </pic:spPr>
                </pic:pic>
              </a:graphicData>
            </a:graphic>
          </wp:inline>
        </w:drawing>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shd w:val="clear" w:color="auto" w:fill="FFFFFF"/>
        </w:rPr>
        <w:t>is the number of subsequences</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S</w:t>
      </w:r>
      <w:r w:rsidRPr="00B658E8">
        <w:rPr>
          <w:rFonts w:ascii="Times New Roman" w:eastAsia="新細明體" w:hAnsi="Times New Roman" w:cs="Times New Roman"/>
          <w:i/>
          <w:iCs/>
          <w:color w:val="000000"/>
          <w:kern w:val="0"/>
          <w:szCs w:val="24"/>
          <w:vertAlign w:val="subscript"/>
        </w:rPr>
        <w:t>i</w:t>
      </w:r>
      <w:r w:rsidRPr="00B658E8">
        <w:rPr>
          <w:rFonts w:ascii="Times New Roman" w:eastAsia="新細明體" w:hAnsi="Times New Roman" w:cs="Times New Roman"/>
          <w:color w:val="000000"/>
          <w:kern w:val="0"/>
          <w:sz w:val="27"/>
          <w:szCs w:val="27"/>
          <w:shd w:val="clear" w:color="auto" w:fill="FFFFFF"/>
        </w:rPr>
        <w:t>. Next</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m</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shd w:val="clear" w:color="auto" w:fill="FFFFFF"/>
        </w:rPr>
        <w:t>lines contain particular decisions coded in the form of quadruples</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s</w:t>
      </w:r>
      <w:r w:rsidRPr="00B658E8">
        <w:rPr>
          <w:rFonts w:ascii="Times New Roman" w:eastAsia="新細明體" w:hAnsi="Times New Roman" w:cs="Times New Roman"/>
          <w:i/>
          <w:iCs/>
          <w:color w:val="000000"/>
          <w:kern w:val="0"/>
          <w:szCs w:val="24"/>
          <w:vertAlign w:val="subscript"/>
        </w:rPr>
        <w:t>i</w:t>
      </w:r>
      <w:r w:rsidRPr="00B658E8">
        <w:rPr>
          <w:rFonts w:ascii="Times New Roman" w:eastAsia="新細明體" w:hAnsi="Times New Roman" w:cs="Times New Roman"/>
          <w:color w:val="000000"/>
          <w:kern w:val="0"/>
          <w:sz w:val="27"/>
          <w:szCs w:val="27"/>
          <w:shd w:val="clear" w:color="auto" w:fill="FFFFFF"/>
        </w:rPr>
        <w:t>,</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n</w:t>
      </w:r>
      <w:r w:rsidRPr="00B658E8">
        <w:rPr>
          <w:rFonts w:ascii="Times New Roman" w:eastAsia="新細明體" w:hAnsi="Times New Roman" w:cs="Times New Roman"/>
          <w:i/>
          <w:iCs/>
          <w:color w:val="000000"/>
          <w:kern w:val="0"/>
          <w:szCs w:val="24"/>
          <w:vertAlign w:val="subscript"/>
        </w:rPr>
        <w:t>i</w:t>
      </w:r>
      <w:r w:rsidRPr="00B658E8">
        <w:rPr>
          <w:rFonts w:ascii="Times New Roman" w:eastAsia="新細明體" w:hAnsi="Times New Roman" w:cs="Times New Roman"/>
          <w:color w:val="000000"/>
          <w:kern w:val="0"/>
          <w:sz w:val="27"/>
          <w:szCs w:val="27"/>
          <w:shd w:val="clear" w:color="auto" w:fill="FFFFFF"/>
        </w:rPr>
        <w:t>,</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o</w:t>
      </w:r>
      <w:r w:rsidRPr="00B658E8">
        <w:rPr>
          <w:rFonts w:ascii="Times New Roman" w:eastAsia="新細明體" w:hAnsi="Times New Roman" w:cs="Times New Roman"/>
          <w:i/>
          <w:iCs/>
          <w:color w:val="000000"/>
          <w:kern w:val="0"/>
          <w:szCs w:val="24"/>
          <w:vertAlign w:val="subscript"/>
        </w:rPr>
        <w:t>i</w:t>
      </w:r>
      <w:r w:rsidRPr="00B658E8">
        <w:rPr>
          <w:rFonts w:ascii="Times New Roman" w:eastAsia="新細明體" w:hAnsi="Times New Roman" w:cs="Times New Roman"/>
          <w:color w:val="000000"/>
          <w:kern w:val="0"/>
          <w:sz w:val="27"/>
          <w:szCs w:val="27"/>
          <w:shd w:val="clear" w:color="auto" w:fill="FFFFFF"/>
        </w:rPr>
        <w:t>,</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k</w:t>
      </w:r>
      <w:r w:rsidRPr="00B658E8">
        <w:rPr>
          <w:rFonts w:ascii="Times New Roman" w:eastAsia="新細明體" w:hAnsi="Times New Roman" w:cs="Times New Roman"/>
          <w:i/>
          <w:iCs/>
          <w:color w:val="000000"/>
          <w:kern w:val="0"/>
          <w:szCs w:val="24"/>
          <w:vertAlign w:val="subscript"/>
        </w:rPr>
        <w:t>i</w:t>
      </w:r>
      <w:r w:rsidRPr="00B658E8">
        <w:rPr>
          <w:rFonts w:ascii="Times New Roman" w:eastAsia="新細明體" w:hAnsi="Times New Roman" w:cs="Times New Roman"/>
          <w:color w:val="000000"/>
          <w:kern w:val="0"/>
          <w:sz w:val="27"/>
          <w:szCs w:val="27"/>
          <w:shd w:val="clear" w:color="auto" w:fill="FFFFFF"/>
        </w:rPr>
        <w:t>, where</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o</w:t>
      </w:r>
      <w:r w:rsidRPr="00B658E8">
        <w:rPr>
          <w:rFonts w:ascii="Times New Roman" w:eastAsia="新細明體" w:hAnsi="Times New Roman" w:cs="Times New Roman"/>
          <w:i/>
          <w:iCs/>
          <w:color w:val="000000"/>
          <w:kern w:val="0"/>
          <w:szCs w:val="24"/>
          <w:vertAlign w:val="subscript"/>
        </w:rPr>
        <w:t>i</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shd w:val="clear" w:color="auto" w:fill="FFFFFF"/>
        </w:rPr>
        <w:t>represents operator &gt; (coded as</w:t>
      </w:r>
      <w:r w:rsidRPr="00B658E8">
        <w:rPr>
          <w:rFonts w:ascii="Times New Roman" w:eastAsia="新細明體" w:hAnsi="Times New Roman" w:cs="Times New Roman"/>
          <w:color w:val="000000"/>
          <w:kern w:val="0"/>
          <w:sz w:val="27"/>
        </w:rPr>
        <w:t> </w:t>
      </w:r>
      <w:r w:rsidRPr="00B658E8">
        <w:rPr>
          <w:rFonts w:ascii="細明體" w:eastAsia="細明體" w:hAnsi="細明體" w:cs="細明體"/>
          <w:color w:val="000000"/>
          <w:kern w:val="0"/>
        </w:rPr>
        <w:t>gt</w:t>
      </w:r>
      <w:r w:rsidRPr="00B658E8">
        <w:rPr>
          <w:rFonts w:ascii="Times New Roman" w:eastAsia="新細明體" w:hAnsi="Times New Roman" w:cs="Times New Roman"/>
          <w:color w:val="000000"/>
          <w:kern w:val="0"/>
          <w:sz w:val="27"/>
          <w:szCs w:val="27"/>
          <w:shd w:val="clear" w:color="auto" w:fill="FFFFFF"/>
        </w:rPr>
        <w:t>) or operator &lt; (coded as</w:t>
      </w:r>
      <w:r w:rsidRPr="00B658E8">
        <w:rPr>
          <w:rFonts w:ascii="Times New Roman" w:eastAsia="新細明體" w:hAnsi="Times New Roman" w:cs="Times New Roman"/>
          <w:color w:val="000000"/>
          <w:kern w:val="0"/>
          <w:sz w:val="27"/>
        </w:rPr>
        <w:t> </w:t>
      </w:r>
      <w:r w:rsidRPr="00B658E8">
        <w:rPr>
          <w:rFonts w:ascii="細明體" w:eastAsia="細明體" w:hAnsi="細明體" w:cs="細明體"/>
          <w:color w:val="000000"/>
          <w:kern w:val="0"/>
        </w:rPr>
        <w:t>lt</w:t>
      </w:r>
      <w:r w:rsidRPr="00B658E8">
        <w:rPr>
          <w:rFonts w:ascii="Times New Roman" w:eastAsia="新細明體" w:hAnsi="Times New Roman" w:cs="Times New Roman"/>
          <w:color w:val="000000"/>
          <w:kern w:val="0"/>
          <w:sz w:val="27"/>
          <w:szCs w:val="27"/>
          <w:shd w:val="clear" w:color="auto" w:fill="FFFFFF"/>
        </w:rPr>
        <w:t>) respectively. The symbols</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s</w:t>
      </w:r>
      <w:r w:rsidRPr="00B658E8">
        <w:rPr>
          <w:rFonts w:ascii="Times New Roman" w:eastAsia="新細明體" w:hAnsi="Times New Roman" w:cs="Times New Roman"/>
          <w:i/>
          <w:iCs/>
          <w:color w:val="000000"/>
          <w:kern w:val="0"/>
          <w:szCs w:val="24"/>
          <w:vertAlign w:val="subscript"/>
        </w:rPr>
        <w:t>i</w:t>
      </w:r>
      <w:r w:rsidRPr="00B658E8">
        <w:rPr>
          <w:rFonts w:ascii="Times New Roman" w:eastAsia="新細明體" w:hAnsi="Times New Roman" w:cs="Times New Roman"/>
          <w:color w:val="000000"/>
          <w:kern w:val="0"/>
          <w:sz w:val="27"/>
          <w:szCs w:val="27"/>
          <w:shd w:val="clear" w:color="auto" w:fill="FFFFFF"/>
        </w:rPr>
        <w:t>,</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n</w:t>
      </w:r>
      <w:r w:rsidRPr="00B658E8">
        <w:rPr>
          <w:rFonts w:ascii="Times New Roman" w:eastAsia="新細明體" w:hAnsi="Times New Roman" w:cs="Times New Roman"/>
          <w:i/>
          <w:iCs/>
          <w:color w:val="000000"/>
          <w:kern w:val="0"/>
          <w:szCs w:val="24"/>
          <w:vertAlign w:val="subscript"/>
        </w:rPr>
        <w:t>i</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shd w:val="clear" w:color="auto" w:fill="FFFFFF"/>
        </w:rPr>
        <w:t>and</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i/>
          <w:iCs/>
          <w:color w:val="000000"/>
          <w:kern w:val="0"/>
          <w:sz w:val="27"/>
          <w:szCs w:val="27"/>
        </w:rPr>
        <w:t>k</w:t>
      </w:r>
      <w:r w:rsidRPr="00B658E8">
        <w:rPr>
          <w:rFonts w:ascii="Times New Roman" w:eastAsia="新細明體" w:hAnsi="Times New Roman" w:cs="Times New Roman"/>
          <w:i/>
          <w:iCs/>
          <w:color w:val="000000"/>
          <w:kern w:val="0"/>
          <w:szCs w:val="24"/>
          <w:vertAlign w:val="subscript"/>
        </w:rPr>
        <w:t>i</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shd w:val="clear" w:color="auto" w:fill="FFFFFF"/>
        </w:rPr>
        <w:t>have the meaning described above. The last block consists of just one line containing</w:t>
      </w:r>
      <w:r w:rsidRPr="00B658E8">
        <w:rPr>
          <w:rFonts w:ascii="Times New Roman" w:eastAsia="新細明體" w:hAnsi="Times New Roman" w:cs="Times New Roman"/>
          <w:color w:val="000000"/>
          <w:kern w:val="0"/>
          <w:sz w:val="27"/>
        </w:rPr>
        <w:t> </w:t>
      </w:r>
      <w:r w:rsidRPr="00B658E8">
        <w:rPr>
          <w:rFonts w:ascii="細明體" w:eastAsia="細明體" w:hAnsi="細明體" w:cs="細明體"/>
          <w:color w:val="000000"/>
          <w:kern w:val="0"/>
        </w:rPr>
        <w:t>0</w:t>
      </w:r>
      <w:r w:rsidRPr="00B658E8">
        <w:rPr>
          <w:rFonts w:ascii="Times New Roman" w:eastAsia="新細明體" w:hAnsi="Times New Roman" w:cs="Times New Roman"/>
          <w:color w:val="000000"/>
          <w:kern w:val="0"/>
          <w:sz w:val="27"/>
          <w:szCs w:val="27"/>
          <w:shd w:val="clear" w:color="auto" w:fill="FFFFFF"/>
        </w:rPr>
        <w:t>.</w:t>
      </w:r>
    </w:p>
    <w:p w:rsidR="00B658E8" w:rsidRPr="00B658E8" w:rsidRDefault="00B658E8" w:rsidP="00B658E8">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1" w:name="SECTION0001002000000000000000"/>
      <w:r w:rsidRPr="00B658E8">
        <w:rPr>
          <w:rFonts w:ascii="Times New Roman" w:eastAsia="新細明體" w:hAnsi="Times New Roman" w:cs="Times New Roman"/>
          <w:b/>
          <w:bCs/>
          <w:color w:val="0070E8"/>
          <w:kern w:val="0"/>
          <w:sz w:val="36"/>
          <w:szCs w:val="36"/>
        </w:rPr>
        <w:t>Output</w:t>
      </w:r>
      <w:bookmarkEnd w:id="1"/>
      <w:r w:rsidRPr="00B658E8">
        <w:rPr>
          <w:rFonts w:ascii="Times New Roman" w:eastAsia="新細明體" w:hAnsi="Times New Roman" w:cs="Times New Roman"/>
          <w:b/>
          <w:bCs/>
          <w:color w:val="0070E8"/>
          <w:kern w:val="0"/>
          <w:sz w:val="36"/>
          <w:szCs w:val="36"/>
        </w:rPr>
        <w:t> </w:t>
      </w:r>
    </w:p>
    <w:p w:rsidR="00B658E8" w:rsidRPr="00B658E8" w:rsidRDefault="00B658E8" w:rsidP="00B658E8">
      <w:pPr>
        <w:widowControl/>
        <w:rPr>
          <w:rFonts w:ascii="新細明體" w:eastAsia="新細明體" w:hAnsi="新細明體" w:cs="新細明體"/>
          <w:kern w:val="0"/>
          <w:szCs w:val="24"/>
        </w:rPr>
      </w:pPr>
      <w:r w:rsidRPr="00B658E8">
        <w:rPr>
          <w:rFonts w:ascii="Times New Roman" w:eastAsia="新細明體" w:hAnsi="Times New Roman" w:cs="Times New Roman"/>
          <w:color w:val="000000"/>
          <w:kern w:val="0"/>
          <w:sz w:val="27"/>
          <w:szCs w:val="27"/>
          <w:shd w:val="clear" w:color="auto" w:fill="FFFFFF"/>
        </w:rPr>
        <w:t>The output file contains the lines corresponding to the blocks in the input file. A line contains text</w:t>
      </w:r>
      <w:r w:rsidRPr="00B658E8">
        <w:rPr>
          <w:rFonts w:ascii="Times New Roman" w:eastAsia="新細明體" w:hAnsi="Times New Roman" w:cs="Times New Roman"/>
          <w:color w:val="000000"/>
          <w:kern w:val="0"/>
          <w:sz w:val="27"/>
        </w:rPr>
        <w:t> </w:t>
      </w:r>
      <w:r w:rsidRPr="00B658E8">
        <w:rPr>
          <w:rFonts w:ascii="細明體" w:eastAsia="細明體" w:hAnsi="細明體" w:cs="細明體"/>
          <w:color w:val="000000"/>
          <w:kern w:val="0"/>
        </w:rPr>
        <w:t>successful conspiracy</w:t>
      </w:r>
      <w:r w:rsidRPr="00B658E8">
        <w:rPr>
          <w:rFonts w:ascii="Times New Roman" w:eastAsia="新細明體" w:hAnsi="Times New Roman" w:cs="Times New Roman"/>
          <w:color w:val="000000"/>
          <w:kern w:val="0"/>
          <w:sz w:val="27"/>
        </w:rPr>
        <w:t> </w:t>
      </w:r>
      <w:r w:rsidRPr="00B658E8">
        <w:rPr>
          <w:rFonts w:ascii="Times New Roman" w:eastAsia="新細明體" w:hAnsi="Times New Roman" w:cs="Times New Roman"/>
          <w:color w:val="000000"/>
          <w:kern w:val="0"/>
          <w:sz w:val="27"/>
          <w:szCs w:val="27"/>
          <w:shd w:val="clear" w:color="auto" w:fill="FFFFFF"/>
        </w:rPr>
        <w:t>when such a sequence does not exist. Otherwise it contains text</w:t>
      </w:r>
      <w:r w:rsidRPr="00B658E8">
        <w:rPr>
          <w:rFonts w:ascii="Times New Roman" w:eastAsia="新細明體" w:hAnsi="Times New Roman" w:cs="Times New Roman"/>
          <w:color w:val="000000"/>
          <w:kern w:val="0"/>
          <w:sz w:val="27"/>
        </w:rPr>
        <w:t> </w:t>
      </w:r>
      <w:r w:rsidRPr="00B658E8">
        <w:rPr>
          <w:rFonts w:ascii="細明體" w:eastAsia="細明體" w:hAnsi="細明體" w:cs="細明體"/>
          <w:color w:val="000000"/>
          <w:kern w:val="0"/>
        </w:rPr>
        <w:t>lamentable kingdom</w:t>
      </w:r>
      <w:r w:rsidRPr="00B658E8">
        <w:rPr>
          <w:rFonts w:ascii="Times New Roman" w:eastAsia="新細明體" w:hAnsi="Times New Roman" w:cs="Times New Roman"/>
          <w:color w:val="000000"/>
          <w:kern w:val="0"/>
          <w:sz w:val="27"/>
          <w:szCs w:val="27"/>
          <w:shd w:val="clear" w:color="auto" w:fill="FFFFFF"/>
        </w:rPr>
        <w:t>. There is no line in the output file corresponding to the last ``null'' block of the input file.</w:t>
      </w:r>
    </w:p>
    <w:p w:rsidR="00B658E8" w:rsidRPr="00B658E8" w:rsidRDefault="00B658E8" w:rsidP="00B658E8">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2" w:name="SECTION0001003000000000000000"/>
      <w:r w:rsidRPr="00B658E8">
        <w:rPr>
          <w:rFonts w:ascii="Times New Roman" w:eastAsia="新細明體" w:hAnsi="Times New Roman" w:cs="Times New Roman"/>
          <w:b/>
          <w:bCs/>
          <w:color w:val="0070E8"/>
          <w:kern w:val="0"/>
          <w:sz w:val="36"/>
          <w:szCs w:val="36"/>
        </w:rPr>
        <w:t>Sample Input</w:t>
      </w:r>
      <w:bookmarkEnd w:id="2"/>
      <w:r w:rsidRPr="00B658E8">
        <w:rPr>
          <w:rFonts w:ascii="Times New Roman" w:eastAsia="新細明體" w:hAnsi="Times New Roman" w:cs="Times New Roman"/>
          <w:b/>
          <w:bCs/>
          <w:color w:val="0070E8"/>
          <w:kern w:val="0"/>
          <w:sz w:val="36"/>
          <w:szCs w:val="36"/>
        </w:rPr>
        <w:t> </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4 2</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1 2 gt 0</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2 2 lt 2</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1 2</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1 0 gt 0</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1 0 lt 0</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0</w:t>
      </w:r>
    </w:p>
    <w:p w:rsidR="00B658E8" w:rsidRPr="00B658E8" w:rsidRDefault="00B658E8" w:rsidP="00B658E8">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3" w:name="SECTION0001004000000000000000"/>
      <w:r w:rsidRPr="00B658E8">
        <w:rPr>
          <w:rFonts w:ascii="Times New Roman" w:eastAsia="新細明體" w:hAnsi="Times New Roman" w:cs="Times New Roman"/>
          <w:b/>
          <w:bCs/>
          <w:color w:val="0070E8"/>
          <w:kern w:val="0"/>
          <w:sz w:val="36"/>
          <w:szCs w:val="36"/>
        </w:rPr>
        <w:lastRenderedPageBreak/>
        <w:t>Sample Output</w:t>
      </w:r>
      <w:bookmarkEnd w:id="3"/>
      <w:r w:rsidRPr="00B658E8">
        <w:rPr>
          <w:rFonts w:ascii="Times New Roman" w:eastAsia="新細明體" w:hAnsi="Times New Roman" w:cs="Times New Roman"/>
          <w:b/>
          <w:bCs/>
          <w:color w:val="0070E8"/>
          <w:kern w:val="0"/>
          <w:sz w:val="36"/>
          <w:szCs w:val="36"/>
        </w:rPr>
        <w:t> </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lamentable kingdom</w:t>
      </w:r>
    </w:p>
    <w:p w:rsidR="00B658E8" w:rsidRPr="00B658E8" w:rsidRDefault="00B658E8" w:rsidP="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658E8">
        <w:rPr>
          <w:rFonts w:ascii="細明體" w:eastAsia="細明體" w:hAnsi="細明體" w:cs="細明體"/>
          <w:color w:val="000000"/>
          <w:kern w:val="0"/>
          <w:szCs w:val="24"/>
        </w:rPr>
        <w:t>successful conspiracy</w:t>
      </w:r>
    </w:p>
    <w:p w:rsidR="00240143" w:rsidRDefault="00240143">
      <w:pPr>
        <w:rPr>
          <w:rFonts w:hint="eastAsia"/>
        </w:rPr>
      </w:pPr>
    </w:p>
    <w:p w:rsidR="00B658E8" w:rsidRDefault="00B658E8">
      <w:pPr>
        <w:rPr>
          <w:rFonts w:hint="eastAsia"/>
        </w:rPr>
      </w:pPr>
    </w:p>
    <w:p w:rsidR="00B658E8" w:rsidRDefault="00B658E8">
      <w:pPr>
        <w:rPr>
          <w:rFonts w:hint="eastAsia"/>
        </w:rPr>
      </w:pPr>
    </w:p>
    <w:p w:rsidR="00B658E8" w:rsidRDefault="00B658E8">
      <w:pPr>
        <w:rPr>
          <w:rFonts w:hint="eastAsia"/>
        </w:rPr>
      </w:pPr>
    </w:p>
    <w:p w:rsidR="00B658E8" w:rsidRDefault="00B658E8"/>
    <w:sectPr w:rsidR="00B658E8" w:rsidSect="0024014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CAE" w:rsidRDefault="00210CAE" w:rsidP="00B658E8">
      <w:r>
        <w:separator/>
      </w:r>
    </w:p>
  </w:endnote>
  <w:endnote w:type="continuationSeparator" w:id="0">
    <w:p w:rsidR="00210CAE" w:rsidRDefault="00210CAE" w:rsidP="00B658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CAE" w:rsidRDefault="00210CAE" w:rsidP="00B658E8">
      <w:r>
        <w:separator/>
      </w:r>
    </w:p>
  </w:footnote>
  <w:footnote w:type="continuationSeparator" w:id="0">
    <w:p w:rsidR="00210CAE" w:rsidRDefault="00210CAE" w:rsidP="00B658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58E8"/>
    <w:rsid w:val="00210CAE"/>
    <w:rsid w:val="00240143"/>
    <w:rsid w:val="00B658E8"/>
    <w:rsid w:val="00E3680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143"/>
    <w:pPr>
      <w:widowControl w:val="0"/>
    </w:pPr>
  </w:style>
  <w:style w:type="paragraph" w:styleId="2">
    <w:name w:val="heading 2"/>
    <w:basedOn w:val="a"/>
    <w:link w:val="20"/>
    <w:uiPriority w:val="9"/>
    <w:qFormat/>
    <w:rsid w:val="00B658E8"/>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B658E8"/>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658E8"/>
    <w:pPr>
      <w:tabs>
        <w:tab w:val="center" w:pos="4153"/>
        <w:tab w:val="right" w:pos="8306"/>
      </w:tabs>
      <w:snapToGrid w:val="0"/>
    </w:pPr>
    <w:rPr>
      <w:sz w:val="20"/>
      <w:szCs w:val="20"/>
    </w:rPr>
  </w:style>
  <w:style w:type="character" w:customStyle="1" w:styleId="a4">
    <w:name w:val="頁首 字元"/>
    <w:basedOn w:val="a0"/>
    <w:link w:val="a3"/>
    <w:uiPriority w:val="99"/>
    <w:semiHidden/>
    <w:rsid w:val="00B658E8"/>
    <w:rPr>
      <w:sz w:val="20"/>
      <w:szCs w:val="20"/>
    </w:rPr>
  </w:style>
  <w:style w:type="paragraph" w:styleId="a5">
    <w:name w:val="footer"/>
    <w:basedOn w:val="a"/>
    <w:link w:val="a6"/>
    <w:uiPriority w:val="99"/>
    <w:semiHidden/>
    <w:unhideWhenUsed/>
    <w:rsid w:val="00B658E8"/>
    <w:pPr>
      <w:tabs>
        <w:tab w:val="center" w:pos="4153"/>
        <w:tab w:val="right" w:pos="8306"/>
      </w:tabs>
      <w:snapToGrid w:val="0"/>
    </w:pPr>
    <w:rPr>
      <w:sz w:val="20"/>
      <w:szCs w:val="20"/>
    </w:rPr>
  </w:style>
  <w:style w:type="character" w:customStyle="1" w:styleId="a6">
    <w:name w:val="頁尾 字元"/>
    <w:basedOn w:val="a0"/>
    <w:link w:val="a5"/>
    <w:uiPriority w:val="99"/>
    <w:semiHidden/>
    <w:rsid w:val="00B658E8"/>
    <w:rPr>
      <w:sz w:val="20"/>
      <w:szCs w:val="20"/>
    </w:rPr>
  </w:style>
  <w:style w:type="character" w:customStyle="1" w:styleId="20">
    <w:name w:val="標題 2 字元"/>
    <w:basedOn w:val="a0"/>
    <w:link w:val="2"/>
    <w:uiPriority w:val="9"/>
    <w:rsid w:val="00B658E8"/>
    <w:rPr>
      <w:rFonts w:ascii="新細明體" w:eastAsia="新細明體" w:hAnsi="新細明體" w:cs="新細明體"/>
      <w:b/>
      <w:bCs/>
      <w:kern w:val="0"/>
      <w:sz w:val="36"/>
      <w:szCs w:val="36"/>
    </w:rPr>
  </w:style>
  <w:style w:type="character" w:customStyle="1" w:styleId="30">
    <w:name w:val="標題 3 字元"/>
    <w:basedOn w:val="a0"/>
    <w:link w:val="3"/>
    <w:uiPriority w:val="9"/>
    <w:rsid w:val="00B658E8"/>
    <w:rPr>
      <w:rFonts w:ascii="新細明體" w:eastAsia="新細明體" w:hAnsi="新細明體" w:cs="新細明體"/>
      <w:b/>
      <w:bCs/>
      <w:kern w:val="0"/>
      <w:sz w:val="27"/>
      <w:szCs w:val="27"/>
    </w:rPr>
  </w:style>
  <w:style w:type="paragraph" w:styleId="Web">
    <w:name w:val="Normal (Web)"/>
    <w:basedOn w:val="a"/>
    <w:uiPriority w:val="99"/>
    <w:semiHidden/>
    <w:unhideWhenUsed/>
    <w:rsid w:val="00B658E8"/>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B658E8"/>
  </w:style>
  <w:style w:type="paragraph" w:styleId="HTML">
    <w:name w:val="HTML Preformatted"/>
    <w:basedOn w:val="a"/>
    <w:link w:val="HTML0"/>
    <w:uiPriority w:val="99"/>
    <w:semiHidden/>
    <w:unhideWhenUsed/>
    <w:rsid w:val="00B6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658E8"/>
    <w:rPr>
      <w:rFonts w:ascii="細明體" w:eastAsia="細明體" w:hAnsi="細明體" w:cs="細明體"/>
      <w:kern w:val="0"/>
      <w:szCs w:val="24"/>
    </w:rPr>
  </w:style>
  <w:style w:type="character" w:styleId="HTML1">
    <w:name w:val="HTML Typewriter"/>
    <w:basedOn w:val="a0"/>
    <w:uiPriority w:val="99"/>
    <w:semiHidden/>
    <w:unhideWhenUsed/>
    <w:rsid w:val="00B658E8"/>
    <w:rPr>
      <w:rFonts w:ascii="細明體" w:eastAsia="細明體" w:hAnsi="細明體" w:cs="細明體"/>
      <w:sz w:val="24"/>
      <w:szCs w:val="24"/>
    </w:rPr>
  </w:style>
  <w:style w:type="paragraph" w:styleId="a7">
    <w:name w:val="Balloon Text"/>
    <w:basedOn w:val="a"/>
    <w:link w:val="a8"/>
    <w:uiPriority w:val="99"/>
    <w:semiHidden/>
    <w:unhideWhenUsed/>
    <w:rsid w:val="00B658E8"/>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B658E8"/>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139492667">
      <w:bodyDiv w:val="1"/>
      <w:marLeft w:val="0"/>
      <w:marRight w:val="0"/>
      <w:marTop w:val="0"/>
      <w:marBottom w:val="0"/>
      <w:divBdr>
        <w:top w:val="none" w:sz="0" w:space="0" w:color="auto"/>
        <w:left w:val="none" w:sz="0" w:space="0" w:color="auto"/>
        <w:bottom w:val="none" w:sz="0" w:space="0" w:color="auto"/>
        <w:right w:val="none" w:sz="0" w:space="0" w:color="auto"/>
      </w:divBdr>
    </w:div>
    <w:div w:id="115136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c:creator>
  <cp:keywords/>
  <dc:description/>
  <cp:lastModifiedBy>Free</cp:lastModifiedBy>
  <cp:revision>2</cp:revision>
  <dcterms:created xsi:type="dcterms:W3CDTF">2013-05-08T09:11:00Z</dcterms:created>
  <dcterms:modified xsi:type="dcterms:W3CDTF">2013-05-08T09:12:00Z</dcterms:modified>
</cp:coreProperties>
</file>