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152"/>
        <w:gridCol w:w="1152"/>
        <w:gridCol w:w="1152"/>
        <w:gridCol w:w="1152"/>
        <w:gridCol w:w="1152"/>
        <w:gridCol w:w="1075"/>
        <w:gridCol w:w="859"/>
        <w:gridCol w:w="965"/>
      </w:tblGrid>
      <w:tr>
        <w:trPr>
          <w:trHeight w:val="525" w:hRule="auto"/>
          <w:jc w:val="left"/>
        </w:trPr>
        <w:tc>
          <w:tcPr>
            <w:tcW w:w="8659" w:type="dxa"/>
            <w:gridSpan w:val="8"/>
            <w:tcBorders>
              <w:top w:val="single" w:color="836967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rFonts w:ascii="Andada" w:hAnsi="Andada" w:cs="Andada" w:eastAsia="Andada"/>
                <w:color w:val="660000"/>
                <w:spacing w:val="0"/>
                <w:position w:val="0"/>
                <w:sz w:val="36"/>
                <w:shd w:fill="FCE5CD" w:val="clear"/>
              </w:rPr>
            </w:pPr>
            <w:r>
              <w:rPr>
                <w:rFonts w:ascii="Andada" w:hAnsi="Andada" w:cs="Andada" w:eastAsia="Andada"/>
                <w:color w:val="660000"/>
                <w:spacing w:val="0"/>
                <w:position w:val="0"/>
                <w:sz w:val="36"/>
                <w:shd w:fill="FCE5CD" w:val="clear"/>
              </w:rPr>
              <w:t xml:space="preserve">Wolf Otter </w:t>
            </w:r>
          </w:p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b/>
                <w:i/>
                <w:color w:val="660000"/>
                <w:spacing w:val="0"/>
                <w:position w:val="0"/>
                <w:sz w:val="18"/>
                <w:shd w:fill="FCE5CD" w:val="clear"/>
              </w:rPr>
              <w:t xml:space="preserve">Medium Beast</w:t>
            </w:r>
          </w:p>
        </w:tc>
      </w:tr>
      <w:tr>
        <w:trPr>
          <w:trHeight w:val="735" w:hRule="auto"/>
          <w:jc w:val="left"/>
        </w:trPr>
        <w:tc>
          <w:tcPr>
            <w:tcW w:w="8659" w:type="dxa"/>
            <w:gridSpan w:val="8"/>
            <w:tcBorders>
              <w:top w:val="single" w:color="836967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Armor Class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Hit Points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 17 (3d8+3)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Speed 20 ft, Swim speed 30 ft. </w:t>
            </w:r>
          </w:p>
        </w:tc>
      </w:tr>
      <w:tr>
        <w:trPr>
          <w:trHeight w:val="405" w:hRule="auto"/>
          <w:jc w:val="left"/>
        </w:trPr>
        <w:tc>
          <w:tcPr>
            <w:tcW w:w="1152" w:type="dxa"/>
            <w:tcBorders>
              <w:top w:val="single" w:color="990000" w:sz="18"/>
              <w:left w:val="single" w:color="836967" w:sz="18"/>
              <w:bottom w:val="single" w:color="990000" w:sz="1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STR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14 (+2) </w:t>
            </w:r>
          </w:p>
        </w:tc>
        <w:tc>
          <w:tcPr>
            <w:tcW w:w="1152" w:type="dxa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DEX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15 (+2)</w:t>
            </w:r>
          </w:p>
        </w:tc>
        <w:tc>
          <w:tcPr>
            <w:tcW w:w="1152" w:type="dxa"/>
            <w:tcBorders>
              <w:top w:val="single" w:color="836967" w:sz="8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13 (+1)</w:t>
            </w:r>
          </w:p>
        </w:tc>
        <w:tc>
          <w:tcPr>
            <w:tcW w:w="1152" w:type="dxa"/>
            <w:tcBorders>
              <w:top w:val="single" w:color="836967" w:sz="8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INT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6 (-2)</w:t>
            </w:r>
          </w:p>
        </w:tc>
        <w:tc>
          <w:tcPr>
            <w:tcW w:w="1152" w:type="dxa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0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WIS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12 (+1)</w:t>
            </w:r>
          </w:p>
        </w:tc>
        <w:tc>
          <w:tcPr>
            <w:tcW w:w="1075" w:type="dxa"/>
            <w:tcBorders>
              <w:top w:val="single" w:color="990000" w:sz="12"/>
              <w:left w:val="single" w:color="836967" w:sz="0"/>
              <w:bottom w:val="single" w:color="836967" w:sz="8"/>
              <w:right w:val="single" w:color="836967" w:sz="18"/>
            </w:tcBorders>
            <w:shd w:color="000000" w:fill="fce5cd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CHA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6 (-2)</w:t>
            </w:r>
          </w:p>
        </w:tc>
      </w:tr>
      <w:tr>
        <w:trPr>
          <w:trHeight w:val="2455" w:hRule="auto"/>
          <w:jc w:val="left"/>
        </w:trPr>
        <w:tc>
          <w:tcPr>
            <w:tcW w:w="7694" w:type="dxa"/>
            <w:gridSpan w:val="7"/>
            <w:tcBorders>
              <w:top w:val="single" w:color="990000" w:sz="18"/>
              <w:left w:val="single" w:color="836967" w:sz="18"/>
              <w:bottom w:val="single" w:color="9900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Skills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Perception +3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Senses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. passive Perception 13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660000"/>
                <w:spacing w:val="0"/>
                <w:position w:val="0"/>
                <w:sz w:val="20"/>
                <w:shd w:fill="auto" w:val="clear"/>
              </w:rPr>
              <w:t xml:space="preserve">Challenge </w:t>
            </w:r>
            <w:r>
              <w:rPr>
                <w:rFonts w:ascii="Open Sans" w:hAnsi="Open Sans" w:cs="Open Sans" w:eastAsia="Open Sans"/>
                <w:color w:val="660000"/>
                <w:spacing w:val="0"/>
                <w:position w:val="0"/>
                <w:sz w:val="20"/>
                <w:shd w:fill="auto" w:val="clear"/>
              </w:rPr>
              <w:t xml:space="preserve">1/2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ndada" w:hAnsi="Andada" w:cs="Andada" w:eastAsia="Andada"/>
                <w:b/>
                <w:color w:val="auto"/>
                <w:spacing w:val="0"/>
                <w:position w:val="0"/>
                <w:sz w:val="20"/>
                <w:shd w:fill="FCE5CD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ndada" w:hAnsi="Andada" w:cs="Andada" w:eastAsia="Andada"/>
                <w:b/>
                <w:color w:val="auto"/>
                <w:spacing w:val="0"/>
                <w:position w:val="0"/>
                <w:sz w:val="20"/>
                <w:shd w:fill="FCE5CD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Keen Sight.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</w:t>
            </w: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Wolf Otter</w:t>
            </w:r>
            <w:r>
              <w:rPr>
                <w:rFonts w:ascii="Andada" w:hAnsi="Andada" w:cs="Andada" w:eastAsia="Andada"/>
                <w:color w:val="auto"/>
                <w:spacing w:val="0"/>
                <w:position w:val="0"/>
                <w:sz w:val="20"/>
                <w:shd w:fill="FCE5CD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 advantage on Wisdom (Perception) checks that rely on sight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ndada" w:hAnsi="Andada" w:cs="Andada" w:eastAsia="Andada"/>
                <w:b/>
                <w:color w:val="auto"/>
                <w:spacing w:val="0"/>
                <w:position w:val="0"/>
                <w:sz w:val="20"/>
                <w:shd w:fill="FCE5CD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Andada" w:hAnsi="Andada" w:cs="Andada" w:eastAsia="Andada"/>
                <w:color w:val="auto"/>
                <w:spacing w:val="0"/>
                <w:position w:val="0"/>
                <w:sz w:val="20"/>
                <w:shd w:fill="FCE5CD" w:val="clear"/>
              </w:rPr>
            </w:pPr>
            <w:r>
              <w:rPr>
                <w:rFonts w:ascii="Andada" w:hAnsi="Andada" w:cs="Andada" w:eastAsia="Andada"/>
                <w:b/>
                <w:color w:val="auto"/>
                <w:spacing w:val="0"/>
                <w:position w:val="0"/>
                <w:sz w:val="20"/>
                <w:shd w:fill="FCE5CD" w:val="clear"/>
              </w:rPr>
              <w:t xml:space="preserve">Hold Breath. </w:t>
            </w:r>
            <w:r>
              <w:rPr>
                <w:rFonts w:ascii="Andada" w:hAnsi="Andada" w:cs="Andada" w:eastAsia="Andada"/>
                <w:color w:val="auto"/>
                <w:spacing w:val="0"/>
                <w:position w:val="0"/>
                <w:sz w:val="20"/>
                <w:shd w:fill="FCE5CD" w:val="clear"/>
              </w:rPr>
              <w:t xml:space="preserve">The </w:t>
            </w: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Wolf Otter</w:t>
            </w:r>
            <w:r>
              <w:rPr>
                <w:rFonts w:ascii="Andada" w:hAnsi="Andada" w:cs="Andada" w:eastAsia="Andada"/>
                <w:color w:val="auto"/>
                <w:spacing w:val="0"/>
                <w:position w:val="0"/>
                <w:sz w:val="20"/>
                <w:shd w:fill="FCE5CD" w:val="clear"/>
              </w:rPr>
              <w:t xml:space="preserve"> can hold its breath for 10 minutes.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Andada" w:hAnsi="Andada" w:cs="Andada" w:eastAsia="Andada"/>
                <w:b/>
                <w:color w:val="auto"/>
                <w:spacing w:val="0"/>
                <w:position w:val="0"/>
                <w:sz w:val="20"/>
                <w:shd w:fill="FCE5CD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Pack Tactics. </w:t>
            </w: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0"/>
                <w:shd w:fill="auto" w:val="clear"/>
              </w:rPr>
              <w:t xml:space="preserve">The Wolf Otter has advantage on attack rolls against a creature if at least one of the Wolf Otter's allies is within 5 feet of the creature and the ally isn't incapacitated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455" w:hRule="auto"/>
          <w:jc w:val="left"/>
        </w:trPr>
        <w:tc>
          <w:tcPr>
            <w:tcW w:w="7694" w:type="dxa"/>
            <w:gridSpan w:val="7"/>
            <w:tcBorders>
              <w:top w:val="single" w:color="d9d9d9" w:sz="18"/>
              <w:left w:val="single" w:color="836967" w:sz="18"/>
              <w:bottom w:val="single" w:color="d9d9d9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­</w:t>
            </w:r>
          </w:p>
        </w:tc>
      </w:tr>
      <w:tr>
        <w:trPr>
          <w:trHeight w:val="360" w:hRule="auto"/>
          <w:jc w:val="left"/>
        </w:trPr>
        <w:tc>
          <w:tcPr>
            <w:tcW w:w="7694" w:type="dxa"/>
            <w:gridSpan w:val="7"/>
            <w:tcBorders>
              <w:top w:val="single" w:color="660000" w:sz="18"/>
              <w:left w:val="single" w:color="836967" w:sz="18"/>
              <w:bottom w:val="single" w:color="660000" w:sz="18"/>
              <w:right w:val="single" w:color="836967" w:sz="8"/>
            </w:tcBorders>
            <w:shd w:color="000000" w:fill="fce5cd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32"/>
                <w:shd w:fill="auto" w:val="clear"/>
              </w:rPr>
              <w:t xml:space="preserve">A</w:t>
            </w:r>
            <w:r>
              <w:rPr>
                <w:rFonts w:ascii="Open Sans SemiBold" w:hAnsi="Open Sans SemiBold" w:cs="Open Sans SemiBold" w:eastAsia="Open Sans SemiBold"/>
                <w:color w:val="660000"/>
                <w:spacing w:val="0"/>
                <w:position w:val="0"/>
                <w:sz w:val="24"/>
                <w:shd w:fill="auto" w:val="clear"/>
              </w:rPr>
              <w:t xml:space="preserve">CTIONS</w:t>
            </w:r>
          </w:p>
        </w:tc>
      </w:tr>
      <w:tr>
        <w:trPr>
          <w:trHeight w:val="1020" w:hRule="auto"/>
          <w:jc w:val="left"/>
        </w:trPr>
        <w:tc>
          <w:tcPr>
            <w:tcW w:w="7694" w:type="dxa"/>
            <w:gridSpan w:val="7"/>
            <w:tcBorders>
              <w:top w:val="single" w:color="d9d9d9" w:sz="18"/>
              <w:left w:val="single" w:color="836967" w:sz="18"/>
              <w:bottom w:val="single" w:color="d9d9d9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Bite. Melee Weapon Attack: +4 to hit, reach 5 ft., one target. Hit: 7 (2d4 + 2) piercing damage.</w:t>
            </w:r>
          </w:p>
        </w:tc>
      </w:tr>
      <w:tr>
        <w:trPr>
          <w:trHeight w:val="200" w:hRule="auto"/>
          <w:jc w:val="left"/>
        </w:trPr>
        <w:tc>
          <w:tcPr>
            <w:tcW w:w="7694" w:type="dxa"/>
            <w:gridSpan w:val="7"/>
            <w:tcBorders>
              <w:top w:val="single" w:color="b08400" w:sz="18"/>
              <w:left w:val="single" w:color="836967" w:sz="18"/>
              <w:bottom w:val="single" w:color="b08400" w:sz="18"/>
              <w:right w:val="single" w:color="836967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