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0E87" w14:textId="42568ECC" w:rsidR="00623D66" w:rsidRPr="00623D66" w:rsidRDefault="00623D66" w:rsidP="00623D66">
      <w:pPr>
        <w:spacing w:before="96" w:after="48"/>
        <w:rPr>
          <w:b/>
          <w:bCs/>
          <w:sz w:val="48"/>
          <w:szCs w:val="48"/>
        </w:rPr>
      </w:pPr>
      <w:r>
        <w:rPr>
          <w:b/>
          <w:bCs/>
          <w:sz w:val="48"/>
          <w:szCs w:val="48"/>
        </w:rPr>
        <w:t>Revised Arcane Trickster</w:t>
      </w:r>
    </w:p>
    <w:p w14:paraId="67A79B73" w14:textId="22007F44"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sidRPr="00623D66">
        <w:rPr>
          <w:rFonts w:ascii="Helvetica" w:eastAsia="Times New Roman" w:hAnsi="Helvetica" w:cs="Helvetica"/>
          <w:color w:val="333333"/>
          <w:sz w:val="36"/>
          <w:szCs w:val="36"/>
        </w:rPr>
        <w:t>Spellcasting</w:t>
      </w:r>
    </w:p>
    <w:p w14:paraId="24036EF5"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When you reach 3rd level, you augment your martial prowess with the ability to cast spells.</w:t>
      </w:r>
    </w:p>
    <w:p w14:paraId="32C48139" w14:textId="77777777" w:rsidR="00623D66" w:rsidRPr="00623D66" w:rsidRDefault="00623D66" w:rsidP="00623D66">
      <w:pPr>
        <w:shd w:val="clear" w:color="auto" w:fill="FFFFFF"/>
        <w:spacing w:before="150" w:after="150" w:line="240" w:lineRule="auto"/>
        <w:outlineLvl w:val="5"/>
        <w:rPr>
          <w:rFonts w:ascii="Helvetica" w:eastAsia="Times New Roman" w:hAnsi="Helvetica" w:cs="Helvetica"/>
          <w:color w:val="333333"/>
          <w:sz w:val="27"/>
          <w:szCs w:val="27"/>
        </w:rPr>
      </w:pPr>
      <w:r w:rsidRPr="00623D66">
        <w:rPr>
          <w:rFonts w:ascii="Helvetica" w:eastAsia="Times New Roman" w:hAnsi="Helvetica" w:cs="Helvetica"/>
          <w:color w:val="333333"/>
          <w:sz w:val="27"/>
          <w:szCs w:val="27"/>
        </w:rPr>
        <w:t>Cantrips</w:t>
      </w:r>
    </w:p>
    <w:p w14:paraId="379E47D7"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You learn three cantrips: </w:t>
      </w:r>
      <w:hyperlink r:id="rId4" w:history="1">
        <w:r w:rsidRPr="00623D66">
          <w:rPr>
            <w:rFonts w:ascii="Helvetica" w:eastAsia="Times New Roman" w:hAnsi="Helvetica" w:cs="Helvetica"/>
            <w:color w:val="908149"/>
            <w:sz w:val="21"/>
            <w:szCs w:val="21"/>
            <w:u w:val="single"/>
          </w:rPr>
          <w:t>Mage Hand</w:t>
        </w:r>
      </w:hyperlink>
      <w:r w:rsidRPr="00623D66">
        <w:rPr>
          <w:rFonts w:ascii="Helvetica" w:eastAsia="Times New Roman" w:hAnsi="Helvetica" w:cs="Helvetica"/>
          <w:color w:val="333333"/>
          <w:sz w:val="21"/>
          <w:szCs w:val="21"/>
        </w:rPr>
        <w:t> and two other cantrips of your choice from the </w:t>
      </w:r>
      <w:hyperlink r:id="rId5" w:history="1">
        <w:r w:rsidRPr="00623D66">
          <w:rPr>
            <w:rFonts w:ascii="Helvetica" w:eastAsia="Times New Roman" w:hAnsi="Helvetica" w:cs="Helvetica"/>
            <w:color w:val="908149"/>
            <w:sz w:val="21"/>
            <w:szCs w:val="21"/>
            <w:u w:val="single"/>
          </w:rPr>
          <w:t>wizard spell list</w:t>
        </w:r>
      </w:hyperlink>
      <w:r w:rsidRPr="00623D66">
        <w:rPr>
          <w:rFonts w:ascii="Helvetica" w:eastAsia="Times New Roman" w:hAnsi="Helvetica" w:cs="Helvetica"/>
          <w:color w:val="333333"/>
          <w:sz w:val="21"/>
          <w:szCs w:val="21"/>
        </w:rPr>
        <w:t>. You learn another wizard cantrip of your choice at 10th level.</w:t>
      </w:r>
    </w:p>
    <w:p w14:paraId="4E36DEAB" w14:textId="77777777" w:rsidR="00623D66" w:rsidRPr="00623D66" w:rsidRDefault="00623D66" w:rsidP="00623D66">
      <w:pPr>
        <w:shd w:val="clear" w:color="auto" w:fill="FFFFFF"/>
        <w:spacing w:before="150" w:after="150" w:line="240" w:lineRule="auto"/>
        <w:outlineLvl w:val="5"/>
        <w:rPr>
          <w:rFonts w:ascii="Helvetica" w:eastAsia="Times New Roman" w:hAnsi="Helvetica" w:cs="Helvetica"/>
          <w:color w:val="333333"/>
          <w:sz w:val="27"/>
          <w:szCs w:val="27"/>
        </w:rPr>
      </w:pPr>
      <w:r w:rsidRPr="00623D66">
        <w:rPr>
          <w:rFonts w:ascii="Helvetica" w:eastAsia="Times New Roman" w:hAnsi="Helvetica" w:cs="Helvetica"/>
          <w:color w:val="333333"/>
          <w:sz w:val="27"/>
          <w:szCs w:val="27"/>
        </w:rPr>
        <w:t>Spell Slots</w:t>
      </w:r>
    </w:p>
    <w:p w14:paraId="2A091E9D"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The Arcane Trickster Spellcasting table shows how many spell slots you have to cast your spells of 1st level and higher. To cast one of these spells, you must expend a slot of the spell's level or higher. You regain all expended spell slots when you finish a long rest.</w:t>
      </w:r>
    </w:p>
    <w:p w14:paraId="3AE8345E"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For example, if you know the 1st-level spell </w:t>
      </w:r>
      <w:hyperlink r:id="rId6" w:history="1">
        <w:r w:rsidRPr="00623D66">
          <w:rPr>
            <w:rFonts w:ascii="Helvetica" w:eastAsia="Times New Roman" w:hAnsi="Helvetica" w:cs="Helvetica"/>
            <w:color w:val="908149"/>
            <w:sz w:val="21"/>
            <w:szCs w:val="21"/>
            <w:u w:val="single"/>
          </w:rPr>
          <w:t>Charm Person</w:t>
        </w:r>
      </w:hyperlink>
      <w:r w:rsidRPr="00623D66">
        <w:rPr>
          <w:rFonts w:ascii="Helvetica" w:eastAsia="Times New Roman" w:hAnsi="Helvetica" w:cs="Helvetica"/>
          <w:color w:val="333333"/>
          <w:sz w:val="21"/>
          <w:szCs w:val="21"/>
        </w:rPr>
        <w:t> and have a 1st-level and a 2nd-level spell slot available, you can cast </w:t>
      </w:r>
      <w:hyperlink r:id="rId7" w:history="1">
        <w:r w:rsidRPr="00623D66">
          <w:rPr>
            <w:rFonts w:ascii="Helvetica" w:eastAsia="Times New Roman" w:hAnsi="Helvetica" w:cs="Helvetica"/>
            <w:color w:val="908149"/>
            <w:sz w:val="21"/>
            <w:szCs w:val="21"/>
            <w:u w:val="single"/>
          </w:rPr>
          <w:t>Charm Person</w:t>
        </w:r>
      </w:hyperlink>
      <w:r w:rsidRPr="00623D66">
        <w:rPr>
          <w:rFonts w:ascii="Helvetica" w:eastAsia="Times New Roman" w:hAnsi="Helvetica" w:cs="Helvetica"/>
          <w:color w:val="333333"/>
          <w:sz w:val="21"/>
          <w:szCs w:val="21"/>
        </w:rPr>
        <w:t> using either slot.</w:t>
      </w:r>
    </w:p>
    <w:p w14:paraId="792DD0FD" w14:textId="77777777" w:rsidR="00623D66" w:rsidRPr="00623D66" w:rsidRDefault="00623D66" w:rsidP="00623D66">
      <w:pPr>
        <w:shd w:val="clear" w:color="auto" w:fill="FFFFFF"/>
        <w:spacing w:before="150" w:after="150" w:line="240" w:lineRule="auto"/>
        <w:outlineLvl w:val="5"/>
        <w:rPr>
          <w:rFonts w:ascii="Helvetica" w:eastAsia="Times New Roman" w:hAnsi="Helvetica" w:cs="Helvetica"/>
          <w:color w:val="333333"/>
          <w:sz w:val="27"/>
          <w:szCs w:val="27"/>
        </w:rPr>
      </w:pPr>
      <w:r w:rsidRPr="00623D66">
        <w:rPr>
          <w:rFonts w:ascii="Helvetica" w:eastAsia="Times New Roman" w:hAnsi="Helvetica" w:cs="Helvetica"/>
          <w:color w:val="333333"/>
          <w:sz w:val="27"/>
          <w:szCs w:val="27"/>
        </w:rPr>
        <w:t>Spells Known of 1st Level and Higher</w:t>
      </w:r>
    </w:p>
    <w:p w14:paraId="6DB767C1"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You know three 1st-level wizard spells of your choice, two of which you must choose from the enchantment and illusion spells on the </w:t>
      </w:r>
      <w:hyperlink r:id="rId8" w:history="1">
        <w:r w:rsidRPr="00623D66">
          <w:rPr>
            <w:rFonts w:ascii="Helvetica" w:eastAsia="Times New Roman" w:hAnsi="Helvetica" w:cs="Helvetica"/>
            <w:color w:val="908149"/>
            <w:sz w:val="21"/>
            <w:szCs w:val="21"/>
            <w:u w:val="single"/>
          </w:rPr>
          <w:t>wizard spell list</w:t>
        </w:r>
      </w:hyperlink>
      <w:r w:rsidRPr="00623D66">
        <w:rPr>
          <w:rFonts w:ascii="Helvetica" w:eastAsia="Times New Roman" w:hAnsi="Helvetica" w:cs="Helvetica"/>
          <w:color w:val="333333"/>
          <w:sz w:val="21"/>
          <w:szCs w:val="21"/>
        </w:rPr>
        <w:t>.</w:t>
      </w:r>
    </w:p>
    <w:p w14:paraId="30143C0B"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The Spells Known column of the Arcane Trickster Spellcasting table shows when you learn more wizard spells of 1st level or higher. Each of these spells must be an enchantment or illusion spell of your choice, and must be of a level for which you have spell slots. For instance, when you reach 7th level in this class, you can learn one new spell of 1st or 2nd level.</w:t>
      </w:r>
    </w:p>
    <w:p w14:paraId="13503F40"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The spells you learn at 8th, 14th, and 20th level can come from any school of magic.</w:t>
      </w:r>
    </w:p>
    <w:p w14:paraId="08973825"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Whenever you gain a level in this class, you can replace one of the wizard spells you know with another spell of your choice from the wizard spell list. The new spell must be of a level for which you have spell slots, and it must be an enchantment or illusion spell, unless you're replacing the spell you gained at 3rd, 8th, 14th, or 20th level from any school of magic.</w:t>
      </w:r>
    </w:p>
    <w:p w14:paraId="2C519844" w14:textId="77777777" w:rsidR="00623D66" w:rsidRPr="00623D66" w:rsidRDefault="00623D66" w:rsidP="00623D66">
      <w:pPr>
        <w:shd w:val="clear" w:color="auto" w:fill="FFFFFF"/>
        <w:spacing w:before="150" w:after="150" w:line="240" w:lineRule="auto"/>
        <w:outlineLvl w:val="5"/>
        <w:rPr>
          <w:rFonts w:ascii="Helvetica" w:eastAsia="Times New Roman" w:hAnsi="Helvetica" w:cs="Helvetica"/>
          <w:color w:val="333333"/>
          <w:sz w:val="27"/>
          <w:szCs w:val="27"/>
        </w:rPr>
      </w:pPr>
      <w:r w:rsidRPr="00623D66">
        <w:rPr>
          <w:rFonts w:ascii="Helvetica" w:eastAsia="Times New Roman" w:hAnsi="Helvetica" w:cs="Helvetica"/>
          <w:color w:val="333333"/>
          <w:sz w:val="27"/>
          <w:szCs w:val="27"/>
        </w:rPr>
        <w:t>Spellcasting Ability</w:t>
      </w:r>
    </w:p>
    <w:p w14:paraId="514B44B7" w14:textId="764C8380"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Charisma</w:t>
      </w:r>
      <w:r w:rsidRPr="00623D66">
        <w:rPr>
          <w:rFonts w:ascii="Helvetica" w:eastAsia="Times New Roman" w:hAnsi="Helvetica" w:cs="Helvetica"/>
          <w:color w:val="333333"/>
          <w:sz w:val="21"/>
          <w:szCs w:val="21"/>
        </w:rPr>
        <w:t xml:space="preserve"> is your spellcasting ability for your wizard spells, since </w:t>
      </w:r>
      <w:r>
        <w:rPr>
          <w:rFonts w:ascii="Helvetica" w:eastAsia="Times New Roman" w:hAnsi="Helvetica" w:cs="Helvetica"/>
          <w:color w:val="333333"/>
          <w:sz w:val="21"/>
          <w:szCs w:val="21"/>
        </w:rPr>
        <w:t>your spells are powered through your force of personality and often of fey origin</w:t>
      </w:r>
      <w:r w:rsidRPr="00623D66">
        <w:rPr>
          <w:rFonts w:ascii="Helvetica" w:eastAsia="Times New Roman" w:hAnsi="Helvetica" w:cs="Helvetica"/>
          <w:color w:val="333333"/>
          <w:sz w:val="21"/>
          <w:szCs w:val="21"/>
        </w:rPr>
        <w:t xml:space="preserve">. You use your </w:t>
      </w:r>
      <w:r>
        <w:rPr>
          <w:rFonts w:ascii="Helvetica" w:eastAsia="Times New Roman" w:hAnsi="Helvetica" w:cs="Helvetica"/>
          <w:color w:val="333333"/>
          <w:sz w:val="21"/>
          <w:szCs w:val="21"/>
        </w:rPr>
        <w:t>Charisma</w:t>
      </w:r>
      <w:r w:rsidRPr="00623D66">
        <w:rPr>
          <w:rFonts w:ascii="Helvetica" w:eastAsia="Times New Roman" w:hAnsi="Helvetica" w:cs="Helvetica"/>
          <w:color w:val="333333"/>
          <w:sz w:val="21"/>
          <w:szCs w:val="21"/>
        </w:rPr>
        <w:t xml:space="preserve"> whenever a spell refers to your spellcasting ability. In addition, you use your </w:t>
      </w:r>
      <w:r>
        <w:rPr>
          <w:rFonts w:ascii="Helvetica" w:eastAsia="Times New Roman" w:hAnsi="Helvetica" w:cs="Helvetica"/>
          <w:color w:val="333333"/>
          <w:sz w:val="21"/>
          <w:szCs w:val="21"/>
        </w:rPr>
        <w:t>Charisma</w:t>
      </w:r>
      <w:r w:rsidRPr="00623D66">
        <w:rPr>
          <w:rFonts w:ascii="Helvetica" w:eastAsia="Times New Roman" w:hAnsi="Helvetica" w:cs="Helvetica"/>
          <w:color w:val="333333"/>
          <w:sz w:val="21"/>
          <w:szCs w:val="21"/>
        </w:rPr>
        <w:t xml:space="preserve"> modifier when setting the saving throw DC for a wizard spell you cast and when making an attack roll with one.</w:t>
      </w:r>
    </w:p>
    <w:p w14:paraId="4F97FC6B" w14:textId="6E1AD7B3"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b/>
          <w:bCs/>
          <w:color w:val="333333"/>
          <w:sz w:val="21"/>
          <w:szCs w:val="21"/>
        </w:rPr>
        <w:t>Spell save DC</w:t>
      </w:r>
      <w:r w:rsidRPr="00623D66">
        <w:rPr>
          <w:rFonts w:ascii="Helvetica" w:eastAsia="Times New Roman" w:hAnsi="Helvetica" w:cs="Helvetica"/>
          <w:color w:val="333333"/>
          <w:sz w:val="21"/>
          <w:szCs w:val="21"/>
        </w:rPr>
        <w:t xml:space="preserve"> = 8 + your proficiency bonus + your </w:t>
      </w:r>
      <w:r>
        <w:rPr>
          <w:rFonts w:ascii="Helvetica" w:eastAsia="Times New Roman" w:hAnsi="Helvetica" w:cs="Helvetica"/>
          <w:color w:val="333333"/>
          <w:sz w:val="21"/>
          <w:szCs w:val="21"/>
        </w:rPr>
        <w:t>Charisma</w:t>
      </w:r>
      <w:r w:rsidRPr="00623D66">
        <w:rPr>
          <w:rFonts w:ascii="Helvetica" w:eastAsia="Times New Roman" w:hAnsi="Helvetica" w:cs="Helvetica"/>
          <w:color w:val="333333"/>
          <w:sz w:val="21"/>
          <w:szCs w:val="21"/>
        </w:rPr>
        <w:t xml:space="preserve"> modifier</w:t>
      </w:r>
    </w:p>
    <w:p w14:paraId="14BB69D8" w14:textId="579F5602" w:rsid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b/>
          <w:bCs/>
          <w:color w:val="333333"/>
          <w:sz w:val="21"/>
          <w:szCs w:val="21"/>
        </w:rPr>
        <w:t>Spell attack modifier</w:t>
      </w:r>
      <w:r w:rsidRPr="00623D66">
        <w:rPr>
          <w:rFonts w:ascii="Helvetica" w:eastAsia="Times New Roman" w:hAnsi="Helvetica" w:cs="Helvetica"/>
          <w:color w:val="333333"/>
          <w:sz w:val="21"/>
          <w:szCs w:val="21"/>
        </w:rPr>
        <w:t xml:space="preserve"> = your proficiency bonus + your </w:t>
      </w:r>
      <w:r>
        <w:rPr>
          <w:rFonts w:ascii="Helvetica" w:eastAsia="Times New Roman" w:hAnsi="Helvetica" w:cs="Helvetica"/>
          <w:color w:val="333333"/>
          <w:sz w:val="21"/>
          <w:szCs w:val="21"/>
        </w:rPr>
        <w:t>Charisma</w:t>
      </w:r>
      <w:r w:rsidRPr="00623D66">
        <w:rPr>
          <w:rFonts w:ascii="Helvetica" w:eastAsia="Times New Roman" w:hAnsi="Helvetica" w:cs="Helvetica"/>
          <w:color w:val="333333"/>
          <w:sz w:val="21"/>
          <w:szCs w:val="21"/>
        </w:rPr>
        <w:t xml:space="preserve"> modifier</w:t>
      </w:r>
    </w:p>
    <w:p w14:paraId="7F16D2F3" w14:textId="3E50FBF5"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Pr>
          <w:rFonts w:ascii="Helvetica" w:eastAsia="Times New Roman" w:hAnsi="Helvetica" w:cs="Helvetica"/>
          <w:color w:val="333333"/>
          <w:sz w:val="36"/>
          <w:szCs w:val="36"/>
        </w:rPr>
        <w:t>Sneaky Spell</w:t>
      </w:r>
    </w:p>
    <w:p w14:paraId="16B37EDE" w14:textId="4C34AFC3" w:rsidR="00623D66" w:rsidRPr="00623D66" w:rsidRDefault="0073549F" w:rsidP="00623D66">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At 3</w:t>
      </w:r>
      <w:r w:rsidRPr="0073549F">
        <w:rPr>
          <w:rFonts w:ascii="Helvetica" w:eastAsia="Times New Roman" w:hAnsi="Helvetica" w:cs="Helvetica"/>
          <w:color w:val="333333"/>
          <w:sz w:val="21"/>
          <w:szCs w:val="21"/>
          <w:vertAlign w:val="superscript"/>
        </w:rPr>
        <w:t>rd</w:t>
      </w:r>
      <w:r>
        <w:rPr>
          <w:rFonts w:ascii="Helvetica" w:eastAsia="Times New Roman" w:hAnsi="Helvetica" w:cs="Helvetica"/>
          <w:color w:val="333333"/>
          <w:sz w:val="21"/>
          <w:szCs w:val="21"/>
        </w:rPr>
        <w:t xml:space="preserve"> level, w</w:t>
      </w:r>
      <w:r w:rsidR="00623D66">
        <w:rPr>
          <w:rFonts w:ascii="Helvetica" w:eastAsia="Times New Roman" w:hAnsi="Helvetica" w:cs="Helvetica"/>
          <w:color w:val="333333"/>
          <w:sz w:val="21"/>
          <w:szCs w:val="21"/>
        </w:rPr>
        <w:t xml:space="preserve">hen you cast a spell, you may cast </w:t>
      </w:r>
      <w:r>
        <w:rPr>
          <w:rFonts w:ascii="Helvetica" w:eastAsia="Times New Roman" w:hAnsi="Helvetica" w:cs="Helvetica"/>
          <w:color w:val="333333"/>
          <w:sz w:val="21"/>
          <w:szCs w:val="21"/>
        </w:rPr>
        <w:t>it</w:t>
      </w:r>
      <w:bookmarkStart w:id="0" w:name="_GoBack"/>
      <w:bookmarkEnd w:id="0"/>
      <w:r w:rsidR="00623D66">
        <w:rPr>
          <w:rFonts w:ascii="Helvetica" w:eastAsia="Times New Roman" w:hAnsi="Helvetica" w:cs="Helvetica"/>
          <w:color w:val="333333"/>
          <w:sz w:val="21"/>
          <w:szCs w:val="21"/>
        </w:rPr>
        <w:t xml:space="preserve"> without any somatic or verbal components.  You may use this feature a number of times equal to your charisma modifier.  You regain all uses upon completing a long rest.</w:t>
      </w:r>
    </w:p>
    <w:p w14:paraId="74D83631" w14:textId="77777777"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sidRPr="00623D66">
        <w:rPr>
          <w:rFonts w:ascii="Helvetica" w:eastAsia="Times New Roman" w:hAnsi="Helvetica" w:cs="Helvetica"/>
          <w:color w:val="333333"/>
          <w:sz w:val="36"/>
          <w:szCs w:val="36"/>
        </w:rPr>
        <w:lastRenderedPageBreak/>
        <w:t>Mage Hand Legerdemain</w:t>
      </w:r>
    </w:p>
    <w:p w14:paraId="25A3F4E2"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Starting at 3rd level, when you cast </w:t>
      </w:r>
      <w:hyperlink r:id="rId9" w:history="1">
        <w:r w:rsidRPr="00623D66">
          <w:rPr>
            <w:rFonts w:ascii="Helvetica" w:eastAsia="Times New Roman" w:hAnsi="Helvetica" w:cs="Helvetica"/>
            <w:color w:val="908149"/>
            <w:sz w:val="21"/>
            <w:szCs w:val="21"/>
            <w:u w:val="single"/>
          </w:rPr>
          <w:t>Mage Hand</w:t>
        </w:r>
      </w:hyperlink>
      <w:r w:rsidRPr="00623D66">
        <w:rPr>
          <w:rFonts w:ascii="Helvetica" w:eastAsia="Times New Roman" w:hAnsi="Helvetica" w:cs="Helvetica"/>
          <w:color w:val="333333"/>
          <w:sz w:val="21"/>
          <w:szCs w:val="21"/>
        </w:rPr>
        <w:t>, you can make the spectral hand invisible, and you can perform the following additional tasks with it:</w:t>
      </w:r>
    </w:p>
    <w:p w14:paraId="1DF637FA"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 You can stow one object the hand is holding in a container worn or carried by another creature.</w:t>
      </w:r>
    </w:p>
    <w:p w14:paraId="09CE3C4D"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 You can retrieve an object in a container worn or carried by another creature.</w:t>
      </w:r>
    </w:p>
    <w:p w14:paraId="47EC1E94"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 You can use thieves' tools to pick locks and disarm traps at range.</w:t>
      </w:r>
    </w:p>
    <w:p w14:paraId="485DEDFB"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You can perform one of these tasks without being noticed by a creature if you succeed on a Dexterity (Sleight of Hand) check contested by the creature's Wisdom (Perception) check.</w:t>
      </w:r>
    </w:p>
    <w:p w14:paraId="567F8455"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In addition, you can use the bonus action granted by your Cunning Action to control the hand.</w:t>
      </w:r>
    </w:p>
    <w:p w14:paraId="75049C06" w14:textId="77777777"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sidRPr="00623D66">
        <w:rPr>
          <w:rFonts w:ascii="Helvetica" w:eastAsia="Times New Roman" w:hAnsi="Helvetica" w:cs="Helvetica"/>
          <w:color w:val="333333"/>
          <w:sz w:val="36"/>
          <w:szCs w:val="36"/>
        </w:rPr>
        <w:t>Magical Ambush</w:t>
      </w:r>
    </w:p>
    <w:p w14:paraId="4CE288A4"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Starting at 9th level, if you are hidden from a creature when you cast a spell on it, the creature has disadvantage on any saving throw it makes against the spell this turn.</w:t>
      </w:r>
    </w:p>
    <w:p w14:paraId="29A0DC2A" w14:textId="77777777"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sidRPr="00623D66">
        <w:rPr>
          <w:rFonts w:ascii="Helvetica" w:eastAsia="Times New Roman" w:hAnsi="Helvetica" w:cs="Helvetica"/>
          <w:color w:val="333333"/>
          <w:sz w:val="36"/>
          <w:szCs w:val="36"/>
        </w:rPr>
        <w:t>Versatile Trickster</w:t>
      </w:r>
    </w:p>
    <w:p w14:paraId="1B2AEFE8" w14:textId="77777777" w:rsidR="00623D66" w:rsidRPr="00623D66" w:rsidRDefault="00623D66" w:rsidP="00623D66">
      <w:pPr>
        <w:shd w:val="clear" w:color="auto" w:fill="FFFFFF"/>
        <w:spacing w:after="150" w:line="240" w:lineRule="auto"/>
        <w:rPr>
          <w:rFonts w:ascii="Helvetica" w:eastAsia="Times New Roman" w:hAnsi="Helvetica" w:cs="Helvetica"/>
          <w:color w:val="333333"/>
          <w:sz w:val="21"/>
          <w:szCs w:val="21"/>
        </w:rPr>
      </w:pPr>
      <w:r w:rsidRPr="00623D66">
        <w:rPr>
          <w:rFonts w:ascii="Helvetica" w:eastAsia="Times New Roman" w:hAnsi="Helvetica" w:cs="Helvetica"/>
          <w:color w:val="333333"/>
          <w:sz w:val="21"/>
          <w:szCs w:val="21"/>
        </w:rPr>
        <w:t>At 13th level, you gain the ability to distract targets with your </w:t>
      </w:r>
      <w:hyperlink r:id="rId10" w:history="1">
        <w:r w:rsidRPr="00623D66">
          <w:rPr>
            <w:rFonts w:ascii="Helvetica" w:eastAsia="Times New Roman" w:hAnsi="Helvetica" w:cs="Helvetica"/>
            <w:color w:val="908149"/>
            <w:sz w:val="21"/>
            <w:szCs w:val="21"/>
            <w:u w:val="single"/>
          </w:rPr>
          <w:t>Mage Hand</w:t>
        </w:r>
      </w:hyperlink>
      <w:r w:rsidRPr="00623D66">
        <w:rPr>
          <w:rFonts w:ascii="Helvetica" w:eastAsia="Times New Roman" w:hAnsi="Helvetica" w:cs="Helvetica"/>
          <w:color w:val="333333"/>
          <w:sz w:val="21"/>
          <w:szCs w:val="21"/>
        </w:rPr>
        <w:t>. As a bonus action on your turn, you can designate a creature within 5 feet of the spectral hand created by the spell. Doing so gives you advantage on attack rolls against that creature until the end of the turn.</w:t>
      </w:r>
    </w:p>
    <w:p w14:paraId="5942570B" w14:textId="1791F5E5" w:rsidR="00623D66" w:rsidRPr="00623D66" w:rsidRDefault="00623D66" w:rsidP="00623D66">
      <w:pPr>
        <w:shd w:val="clear" w:color="auto" w:fill="FFFFFF"/>
        <w:spacing w:before="300" w:after="150" w:line="240" w:lineRule="auto"/>
        <w:outlineLvl w:val="2"/>
        <w:rPr>
          <w:rFonts w:ascii="Helvetica" w:eastAsia="Times New Roman" w:hAnsi="Helvetica" w:cs="Helvetica"/>
          <w:color w:val="333333"/>
          <w:sz w:val="36"/>
          <w:szCs w:val="36"/>
        </w:rPr>
      </w:pPr>
      <w:r>
        <w:rPr>
          <w:rFonts w:ascii="Helvetica" w:eastAsia="Times New Roman" w:hAnsi="Helvetica" w:cs="Helvetica"/>
          <w:color w:val="333333"/>
          <w:sz w:val="36"/>
          <w:szCs w:val="36"/>
        </w:rPr>
        <w:t>Cunning Spell</w:t>
      </w:r>
    </w:p>
    <w:p w14:paraId="31A9A2A5" w14:textId="65C9CB14" w:rsidR="00623D66" w:rsidRPr="00623D66" w:rsidRDefault="005538F8" w:rsidP="00623D66">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At 17</w:t>
      </w:r>
      <w:r w:rsidRPr="005538F8">
        <w:rPr>
          <w:rFonts w:ascii="Helvetica" w:eastAsia="Times New Roman" w:hAnsi="Helvetica" w:cs="Helvetica"/>
          <w:color w:val="333333"/>
          <w:sz w:val="21"/>
          <w:szCs w:val="21"/>
          <w:vertAlign w:val="superscript"/>
        </w:rPr>
        <w:t>th</w:t>
      </w:r>
      <w:r>
        <w:rPr>
          <w:rFonts w:ascii="Helvetica" w:eastAsia="Times New Roman" w:hAnsi="Helvetica" w:cs="Helvetica"/>
          <w:color w:val="333333"/>
          <w:sz w:val="21"/>
          <w:szCs w:val="21"/>
        </w:rPr>
        <w:t xml:space="preserve"> level, y</w:t>
      </w:r>
      <w:r w:rsidR="00623D66">
        <w:rPr>
          <w:rFonts w:ascii="Helvetica" w:eastAsia="Times New Roman" w:hAnsi="Helvetica" w:cs="Helvetica"/>
          <w:color w:val="333333"/>
          <w:sz w:val="21"/>
          <w:szCs w:val="21"/>
        </w:rPr>
        <w:t>ou may use your Cunning Action to cast spells with a casting time of one Action.</w:t>
      </w:r>
    </w:p>
    <w:p w14:paraId="3C37279F" w14:textId="77777777" w:rsidR="00AC7096" w:rsidRDefault="00AC7096"/>
    <w:sectPr w:rsidR="00AC7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66"/>
    <w:rsid w:val="005538F8"/>
    <w:rsid w:val="00623D66"/>
    <w:rsid w:val="0073549F"/>
    <w:rsid w:val="00AC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7145"/>
  <w15:chartTrackingRefBased/>
  <w15:docId w15:val="{45EDED2F-CDFB-4834-9AE7-1E9D460A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23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23D6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D66"/>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23D6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23D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3D66"/>
    <w:rPr>
      <w:color w:val="0000FF"/>
      <w:u w:val="single"/>
    </w:rPr>
  </w:style>
  <w:style w:type="character" w:styleId="Strong">
    <w:name w:val="Strong"/>
    <w:basedOn w:val="DefaultParagraphFont"/>
    <w:uiPriority w:val="22"/>
    <w:qFormat/>
    <w:rsid w:val="00623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5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nd5e.wikidot.com/spells:wizard" TargetMode="External"/><Relationship Id="rId3" Type="http://schemas.openxmlformats.org/officeDocument/2006/relationships/webSettings" Target="webSettings.xml"/><Relationship Id="rId7" Type="http://schemas.openxmlformats.org/officeDocument/2006/relationships/hyperlink" Target="http://dnd5e.wikidot.com/spell:charm-pers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d5e.wikidot.com/spell:charm-person" TargetMode="External"/><Relationship Id="rId11" Type="http://schemas.openxmlformats.org/officeDocument/2006/relationships/fontTable" Target="fontTable.xml"/><Relationship Id="rId5" Type="http://schemas.openxmlformats.org/officeDocument/2006/relationships/hyperlink" Target="http://dnd5e.wikidot.com/spells:wizard" TargetMode="External"/><Relationship Id="rId10" Type="http://schemas.openxmlformats.org/officeDocument/2006/relationships/hyperlink" Target="http://dnd5e.wikidot.com/spell:mage-hand" TargetMode="External"/><Relationship Id="rId4" Type="http://schemas.openxmlformats.org/officeDocument/2006/relationships/hyperlink" Target="http://dnd5e.wikidot.com/spell:mage-hand" TargetMode="External"/><Relationship Id="rId9" Type="http://schemas.openxmlformats.org/officeDocument/2006/relationships/hyperlink" Target="http://dnd5e.wikidot.com/spell:mage-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3</cp:revision>
  <dcterms:created xsi:type="dcterms:W3CDTF">2019-10-15T03:04:00Z</dcterms:created>
  <dcterms:modified xsi:type="dcterms:W3CDTF">2019-10-15T03:18:00Z</dcterms:modified>
</cp:coreProperties>
</file>