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mystical connection to grasslands infuses you with the ability to cast certain spells. Once you gain access to one of these spells, you always have it prepared, and it doesn't count against the number of spells you can prepare each day. If you gain access to a spell that doesn't appear on the Druid Spell List, the spell is nonetheless a druid spell for you.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Expeditious Retreat, Longstrider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mystical connection to rivers infuses you with the ability to cast certain spells. Once you gain access to one of these spells, you always have it prepared, and it doesn't count against the number of spells you can prepare each day. If you gain access to a spell that doesn't appear on the Druid Spell List, the spell is nonetheless a druid spell for you.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Create or Destroy Water, Cure Wounds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