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710B" w14:textId="77777777" w:rsidR="00B506DF" w:rsidRPr="006C4404" w:rsidRDefault="00B506DF" w:rsidP="00B506DF">
      <w:pPr>
        <w:rPr>
          <w:b/>
          <w:bCs/>
          <w:color w:val="2E74B5" w:themeColor="accent1" w:themeShade="BF"/>
        </w:rPr>
      </w:pPr>
      <w:r w:rsidRPr="006C4404">
        <w:rPr>
          <w:b/>
          <w:bCs/>
          <w:color w:val="2E74B5" w:themeColor="accent1" w:themeShade="BF"/>
        </w:rPr>
        <w:t>1. Author(s)/Editor(s):</w:t>
      </w:r>
    </w:p>
    <w:p w14:paraId="33F4B732" w14:textId="40CDA94B" w:rsidR="00B506DF" w:rsidRDefault="00B506DF" w:rsidP="00B506DF">
      <w:r>
        <w:t xml:space="preserve">Name(s) in full (in order of appearance on title page): </w:t>
      </w:r>
      <w:r w:rsidR="00310CD8">
        <w:t>Martin Henry Hoffman Stevens</w:t>
      </w:r>
    </w:p>
    <w:p w14:paraId="56310CE1" w14:textId="77777777" w:rsidR="00310CD8" w:rsidRDefault="00310CD8" w:rsidP="00B506DF"/>
    <w:p w14:paraId="4E24C2F8" w14:textId="77777777" w:rsidR="00B506DF" w:rsidRDefault="00B506DF" w:rsidP="00B506DF">
      <w:r>
        <w:tab/>
      </w:r>
    </w:p>
    <w:p w14:paraId="73587AB5" w14:textId="1C3EEE32" w:rsidR="00B506DF" w:rsidRDefault="00B506DF" w:rsidP="00B506DF">
      <w:r>
        <w:t>Professional/academic affilia</w:t>
      </w:r>
      <w:r w:rsidR="000B2B55">
        <w:t>tion(s)</w:t>
      </w:r>
      <w:r>
        <w:t xml:space="preserve">: </w:t>
      </w:r>
      <w:r w:rsidR="00310CD8">
        <w:t>Miami University, Oxford, Ohio, United States of America</w:t>
      </w:r>
    </w:p>
    <w:p w14:paraId="2468710F" w14:textId="77777777" w:rsidR="00B506DF" w:rsidRDefault="00B506DF" w:rsidP="00B506DF"/>
    <w:p w14:paraId="55C6174D" w14:textId="77777777" w:rsidR="00B506DF" w:rsidRDefault="00B506DF" w:rsidP="00B506DF"/>
    <w:p w14:paraId="2B78D06C" w14:textId="77777777" w:rsidR="00A90E52" w:rsidRDefault="00A90E52" w:rsidP="00B506DF"/>
    <w:p w14:paraId="54E084D8" w14:textId="3836BC79" w:rsidR="00B506DF" w:rsidRDefault="00B506DF" w:rsidP="00B506DF">
      <w:pPr>
        <w:ind w:left="720" w:hanging="720"/>
      </w:pPr>
      <w:r>
        <w:t>Contact information: ma</w:t>
      </w:r>
      <w:r w:rsidR="007B6141">
        <w:t>iling address(es), phone</w:t>
      </w:r>
      <w:r>
        <w:t xml:space="preserve"> number(s), e-mail(s): </w:t>
      </w:r>
      <w:r w:rsidR="00310CD8">
        <w:t>Dept. of Biology, Miami University, Oxford, OH 45056 USA; 513-461-1704 (cell), 513-529-3100 (dept.); stevenmh@miamioh.edu</w:t>
      </w:r>
    </w:p>
    <w:p w14:paraId="4455227E" w14:textId="77777777" w:rsidR="007B6141" w:rsidRDefault="007B6141" w:rsidP="00B506DF">
      <w:pPr>
        <w:ind w:left="720" w:hanging="720"/>
      </w:pPr>
    </w:p>
    <w:p w14:paraId="11191551" w14:textId="77777777" w:rsidR="007B6141" w:rsidRDefault="007B6141" w:rsidP="00B506DF">
      <w:pPr>
        <w:ind w:left="720" w:hanging="720"/>
      </w:pPr>
    </w:p>
    <w:p w14:paraId="0A537A3A" w14:textId="77777777" w:rsidR="00B506DF" w:rsidRDefault="00B506DF" w:rsidP="00B506DF">
      <w:pPr>
        <w:ind w:left="720" w:hanging="720"/>
      </w:pPr>
    </w:p>
    <w:p w14:paraId="3F84C695" w14:textId="77777777" w:rsidR="00B506DF" w:rsidRPr="006C4404" w:rsidRDefault="00B506DF" w:rsidP="00B506DF">
      <w:pPr>
        <w:rPr>
          <w:b/>
          <w:bCs/>
          <w:color w:val="2E74B5" w:themeColor="accent1" w:themeShade="BF"/>
        </w:rPr>
      </w:pPr>
      <w:r w:rsidRPr="006C4404">
        <w:rPr>
          <w:b/>
          <w:bCs/>
          <w:color w:val="2E74B5" w:themeColor="accent1" w:themeShade="BF"/>
        </w:rPr>
        <w:t xml:space="preserve">2. Title:  </w:t>
      </w:r>
    </w:p>
    <w:p w14:paraId="63C30EDB" w14:textId="77777777" w:rsidR="00B506DF" w:rsidRDefault="00B506DF" w:rsidP="00B506DF"/>
    <w:p w14:paraId="4D1DC166" w14:textId="64AF898A" w:rsidR="00B506DF" w:rsidRPr="00217180" w:rsidRDefault="00B506DF" w:rsidP="00B506DF">
      <w:r w:rsidRPr="00254784">
        <w:t>Book title:</w:t>
      </w:r>
      <w:r>
        <w:t xml:space="preserve"> </w:t>
      </w:r>
      <w:r w:rsidR="006E785B">
        <w:t xml:space="preserve">Second edition of </w:t>
      </w:r>
      <w:r w:rsidR="00310CD8" w:rsidRPr="00310CD8">
        <w:rPr>
          <w:i/>
          <w:iCs/>
        </w:rPr>
        <w:t>A Primer of Ecology with R</w:t>
      </w:r>
      <w:r w:rsidR="00217180">
        <w:rPr>
          <w:i/>
          <w:iCs/>
        </w:rPr>
        <w:t xml:space="preserve">. </w:t>
      </w:r>
      <w:r w:rsidR="00217180">
        <w:t>Use R! series.</w:t>
      </w:r>
      <w:r w:rsidR="006E785B">
        <w:t xml:space="preserve"> (2009)</w:t>
      </w:r>
    </w:p>
    <w:p w14:paraId="099137BB" w14:textId="77777777" w:rsidR="00B506DF" w:rsidRPr="00254784" w:rsidRDefault="00B506DF" w:rsidP="00B506DF"/>
    <w:p w14:paraId="2313B3F6" w14:textId="48F8DBF5" w:rsidR="00B506DF" w:rsidRDefault="00B506DF" w:rsidP="00B506DF">
      <w:r w:rsidRPr="00254784">
        <w:t>Subtitle (if applicable):</w:t>
      </w:r>
      <w:r w:rsidR="006E785B">
        <w:t xml:space="preserve"> NA</w:t>
      </w:r>
    </w:p>
    <w:p w14:paraId="45EBB298" w14:textId="77777777" w:rsidR="006C4404" w:rsidRDefault="006C4404" w:rsidP="00B506DF"/>
    <w:p w14:paraId="7E2F3CF8" w14:textId="77777777" w:rsidR="00B506DF" w:rsidRDefault="00B506DF" w:rsidP="00B506DF">
      <w:r>
        <w:tab/>
      </w:r>
    </w:p>
    <w:p w14:paraId="7542E86E" w14:textId="77777777" w:rsidR="00B506DF" w:rsidRPr="006C4404" w:rsidRDefault="00B506DF" w:rsidP="00B506DF">
      <w:pPr>
        <w:rPr>
          <w:b/>
          <w:bCs/>
          <w:color w:val="2E74B5" w:themeColor="accent1" w:themeShade="BF"/>
        </w:rPr>
      </w:pPr>
      <w:r w:rsidRPr="006C4404">
        <w:rPr>
          <w:b/>
          <w:bCs/>
          <w:color w:val="2E74B5" w:themeColor="accent1" w:themeShade="BF"/>
        </w:rPr>
        <w:t>3. Specifications:</w:t>
      </w:r>
    </w:p>
    <w:p w14:paraId="22DBCB35" w14:textId="77777777" w:rsidR="004151E6" w:rsidRPr="00DB6660" w:rsidRDefault="004151E6" w:rsidP="00B506DF">
      <w:pPr>
        <w:rPr>
          <w:b/>
          <w:bCs/>
        </w:rPr>
      </w:pPr>
    </w:p>
    <w:p w14:paraId="650F84D9" w14:textId="77777777" w:rsidR="00B506DF" w:rsidRPr="00254784" w:rsidRDefault="00B506DF" w:rsidP="00B506DF">
      <w:pPr>
        <w:rPr>
          <w:b/>
          <w:bCs/>
          <w:i/>
        </w:rPr>
      </w:pPr>
      <w:r w:rsidRPr="00DB6660">
        <w:rPr>
          <w:b/>
          <w:bCs/>
          <w:i/>
        </w:rPr>
        <w:t>Type of book:</w:t>
      </w:r>
    </w:p>
    <w:p w14:paraId="1F685572" w14:textId="0E1B1D4C" w:rsidR="00B506DF" w:rsidRPr="00254784" w:rsidRDefault="00B506DF" w:rsidP="00B506DF">
      <w:r w:rsidRPr="00254784">
        <w:rPr>
          <w:bCs/>
        </w:rPr>
        <w:t>[</w:t>
      </w:r>
      <w:r w:rsidR="00217180">
        <w:rPr>
          <w:bCs/>
        </w:rPr>
        <w:t>]</w:t>
      </w:r>
      <w:r w:rsidRPr="00254784">
        <w:t xml:space="preserve"> monograph  </w:t>
      </w:r>
      <w:r w:rsidRPr="00254784">
        <w:tab/>
      </w:r>
    </w:p>
    <w:p w14:paraId="00A2BD60" w14:textId="77777777" w:rsidR="00B506DF" w:rsidRDefault="00B506DF" w:rsidP="00B506DF">
      <w:r w:rsidRPr="00254784">
        <w:t xml:space="preserve">[   ] edited volume  </w:t>
      </w:r>
      <w:r w:rsidRPr="00254784">
        <w:tab/>
      </w:r>
    </w:p>
    <w:p w14:paraId="7E47BFDF" w14:textId="53EC9B7F" w:rsidR="00B506DF" w:rsidRPr="00254784" w:rsidRDefault="00B506DF" w:rsidP="00B506DF">
      <w:r>
        <w:t>[</w:t>
      </w:r>
      <w:r w:rsidR="006E785B">
        <w:t>X</w:t>
      </w:r>
      <w:r>
        <w:t xml:space="preserve">] lecture notes / </w:t>
      </w:r>
      <w:r w:rsidRPr="006E785B">
        <w:rPr>
          <w:u w:val="single"/>
        </w:rPr>
        <w:t>textbook</w:t>
      </w:r>
    </w:p>
    <w:p w14:paraId="2198D077" w14:textId="77777777" w:rsidR="00B506DF" w:rsidRPr="00254784" w:rsidRDefault="00B506DF" w:rsidP="00B506DF">
      <w:r w:rsidRPr="00254784">
        <w:t xml:space="preserve">[   ] conference proceedings </w:t>
      </w:r>
    </w:p>
    <w:p w14:paraId="7E822D3C" w14:textId="77777777" w:rsidR="00B506DF" w:rsidRPr="00254784" w:rsidRDefault="00B506DF" w:rsidP="00B506DF">
      <w:r w:rsidRPr="00254784">
        <w:t>[   ] reference work</w:t>
      </w:r>
    </w:p>
    <w:p w14:paraId="630E45FD" w14:textId="77777777" w:rsidR="00B506DF" w:rsidRPr="00254784" w:rsidRDefault="00B506DF" w:rsidP="00B506DF">
      <w:r w:rsidRPr="00254784">
        <w:t xml:space="preserve">[   ] translation </w:t>
      </w:r>
    </w:p>
    <w:p w14:paraId="359FEA08" w14:textId="77777777" w:rsidR="00B506DF" w:rsidRDefault="00B506DF" w:rsidP="00B506DF">
      <w:r w:rsidRPr="00254784">
        <w:t xml:space="preserve">[   ] other, namely: </w:t>
      </w:r>
    </w:p>
    <w:p w14:paraId="52E1F6B1" w14:textId="77777777" w:rsidR="007B6141" w:rsidRPr="00254784" w:rsidRDefault="007B6141" w:rsidP="00B506DF"/>
    <w:p w14:paraId="41C1D093" w14:textId="77777777" w:rsidR="0084308D" w:rsidRDefault="0084308D"/>
    <w:p w14:paraId="436B5CF0" w14:textId="77777777" w:rsidR="004151E6" w:rsidRPr="00254784" w:rsidRDefault="004151E6" w:rsidP="004151E6">
      <w:pPr>
        <w:rPr>
          <w:b/>
          <w:i/>
        </w:rPr>
      </w:pPr>
      <w:r w:rsidRPr="00254784">
        <w:rPr>
          <w:b/>
          <w:i/>
        </w:rPr>
        <w:t>Format:</w:t>
      </w:r>
    </w:p>
    <w:p w14:paraId="08D92C3F" w14:textId="77777777" w:rsidR="004151E6" w:rsidRPr="00254784" w:rsidRDefault="004151E6" w:rsidP="004151E6">
      <w:r w:rsidRPr="00254784">
        <w:t>[</w:t>
      </w:r>
      <w:r w:rsidR="006C4404">
        <w:t xml:space="preserve">   </w:t>
      </w:r>
      <w:r w:rsidRPr="00254784">
        <w:t>] Word</w:t>
      </w:r>
    </w:p>
    <w:p w14:paraId="0E832430" w14:textId="7D46F347" w:rsidR="004151E6" w:rsidRPr="00254784" w:rsidRDefault="004151E6" w:rsidP="004151E6">
      <w:r w:rsidRPr="00254784">
        <w:t>[</w:t>
      </w:r>
      <w:r w:rsidR="00217180">
        <w:t>X</w:t>
      </w:r>
      <w:r w:rsidRPr="00254784">
        <w:t xml:space="preserve">] LaTeX </w:t>
      </w:r>
    </w:p>
    <w:p w14:paraId="580FFADC" w14:textId="77777777" w:rsidR="004151E6" w:rsidRDefault="004151E6" w:rsidP="004151E6"/>
    <w:p w14:paraId="7817B750" w14:textId="77777777" w:rsidR="004151E6" w:rsidRDefault="004151E6" w:rsidP="004151E6">
      <w:pPr>
        <w:rPr>
          <w:b/>
          <w:i/>
        </w:rPr>
      </w:pPr>
      <w:r>
        <w:rPr>
          <w:b/>
          <w:i/>
        </w:rPr>
        <w:t>Electronic Supplementary Material:</w:t>
      </w:r>
    </w:p>
    <w:p w14:paraId="1706FF7D" w14:textId="77777777" w:rsidR="006E785B" w:rsidRDefault="006E785B" w:rsidP="004151E6"/>
    <w:p w14:paraId="5BEBAE09" w14:textId="26975790" w:rsidR="00217180" w:rsidRDefault="006E785B" w:rsidP="004151E6">
      <w:r>
        <w:t>S</w:t>
      </w:r>
      <w:r w:rsidR="004151E6">
        <w:t>upplementary material for this book</w:t>
      </w:r>
      <w:r w:rsidR="00217180">
        <w:t>:</w:t>
      </w:r>
    </w:p>
    <w:p w14:paraId="55653461" w14:textId="77777777" w:rsidR="006E785B" w:rsidRDefault="006E785B" w:rsidP="004151E6"/>
    <w:p w14:paraId="40E07FC2" w14:textId="30348307" w:rsidR="004151E6" w:rsidRDefault="004151E6" w:rsidP="004151E6">
      <w:r>
        <w:t>R package</w:t>
      </w:r>
      <w:r w:rsidR="00217180">
        <w:t xml:space="preserve"> with data sets</w:t>
      </w:r>
      <w:r>
        <w:t xml:space="preserve">, </w:t>
      </w:r>
      <w:r w:rsidR="00217180">
        <w:t>end-of-chapter problem sets with answer key.</w:t>
      </w:r>
    </w:p>
    <w:p w14:paraId="211D6B34" w14:textId="77777777" w:rsidR="004151E6" w:rsidRDefault="004151E6"/>
    <w:p w14:paraId="00A6731A" w14:textId="77777777" w:rsidR="00A90E52" w:rsidRDefault="00A90E52"/>
    <w:p w14:paraId="0C9A4B52" w14:textId="77777777" w:rsidR="004151E6" w:rsidRPr="00254784" w:rsidRDefault="004151E6" w:rsidP="004151E6">
      <w:pPr>
        <w:rPr>
          <w:b/>
          <w:i/>
        </w:rPr>
      </w:pPr>
      <w:r w:rsidRPr="00DB6660">
        <w:rPr>
          <w:b/>
          <w:i/>
        </w:rPr>
        <w:t>Keywords:</w:t>
      </w:r>
    </w:p>
    <w:p w14:paraId="164835FA" w14:textId="25CD0F5F" w:rsidR="004151E6" w:rsidRDefault="00217180" w:rsidP="004151E6">
      <w:r>
        <w:t>Population ecology, community ecology, ecological theory, ecological analysis</w:t>
      </w:r>
    </w:p>
    <w:p w14:paraId="6B4B64BD" w14:textId="77777777" w:rsidR="004151E6" w:rsidRDefault="004151E6" w:rsidP="004151E6"/>
    <w:p w14:paraId="46648F99" w14:textId="77777777" w:rsidR="004151E6" w:rsidRDefault="004151E6" w:rsidP="004151E6"/>
    <w:p w14:paraId="21BA2B9A" w14:textId="77777777" w:rsidR="006E785B" w:rsidRDefault="006E785B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26F50957" w14:textId="02841F87" w:rsidR="004151E6" w:rsidRPr="00254784" w:rsidRDefault="004151E6" w:rsidP="004151E6">
      <w:pPr>
        <w:rPr>
          <w:b/>
        </w:rPr>
      </w:pPr>
      <w:r w:rsidRPr="00254784">
        <w:rPr>
          <w:b/>
          <w:i/>
        </w:rPr>
        <w:lastRenderedPageBreak/>
        <w:t>Peer Review</w:t>
      </w:r>
    </w:p>
    <w:p w14:paraId="21741C4F" w14:textId="77777777" w:rsidR="004151E6" w:rsidRDefault="004151E6" w:rsidP="004151E6">
      <w:r w:rsidRPr="00254784">
        <w:t>All proposals for scholarly project</w:t>
      </w:r>
      <w:r w:rsidR="006C4404">
        <w:t>s undergo</w:t>
      </w:r>
      <w:r w:rsidRPr="00254784">
        <w:t xml:space="preserve"> peer review before acceptance. Please provide the names and emails of three (3) potential peer reviewers who are well qualified to offer an objective assessment of your proposal</w:t>
      </w:r>
      <w:r w:rsidR="006C4404">
        <w:t>.</w:t>
      </w:r>
    </w:p>
    <w:p w14:paraId="3BB959D6" w14:textId="77777777" w:rsidR="00217180" w:rsidRDefault="00217180" w:rsidP="004151E6"/>
    <w:p w14:paraId="76E04BC3" w14:textId="018E144E" w:rsidR="00673A85" w:rsidRDefault="00673A85" w:rsidP="004151E6">
      <w:r>
        <w:t>Name, affiliation, email (potential COI)</w:t>
      </w:r>
      <w:r w:rsidR="00FE4FD6">
        <w:t>:</w:t>
      </w:r>
    </w:p>
    <w:p w14:paraId="43E39038" w14:textId="4575F303" w:rsidR="00217180" w:rsidRDefault="00217180" w:rsidP="00FE4FD6">
      <w:pPr>
        <w:pStyle w:val="ListParagraph"/>
        <w:numPr>
          <w:ilvl w:val="0"/>
          <w:numId w:val="1"/>
        </w:numPr>
        <w:rPr>
          <w:rStyle w:val="small"/>
        </w:rPr>
      </w:pPr>
      <w:r>
        <w:t>Benjamin Bolker,</w:t>
      </w:r>
      <w:r w:rsidR="00673A85">
        <w:t xml:space="preserve"> McMaster University</w:t>
      </w:r>
      <w:r>
        <w:t xml:space="preserve"> </w:t>
      </w:r>
      <w:hyperlink r:id="rId7" w:history="1">
        <w:r>
          <w:rPr>
            <w:rStyle w:val="Hyperlink"/>
          </w:rPr>
          <w:t>bolker@mcmaster.ca</w:t>
        </w:r>
      </w:hyperlink>
      <w:r w:rsidR="00673A85">
        <w:rPr>
          <w:rStyle w:val="small"/>
        </w:rPr>
        <w:t xml:space="preserve"> (coauthored one paper, Bolker et al. 2008)</w:t>
      </w:r>
    </w:p>
    <w:p w14:paraId="3A1A7D44" w14:textId="065C1720" w:rsidR="00673A85" w:rsidRDefault="00673A85" w:rsidP="00FE4FD6">
      <w:pPr>
        <w:pStyle w:val="ListParagraph"/>
        <w:numPr>
          <w:ilvl w:val="0"/>
          <w:numId w:val="1"/>
        </w:numPr>
      </w:pPr>
      <w:r>
        <w:t xml:space="preserve">Stefan Schnitzer, Marquette University, </w:t>
      </w:r>
      <w:hyperlink r:id="rId8" w:history="1">
        <w:r w:rsidRPr="00CC1879">
          <w:rPr>
            <w:rStyle w:val="Hyperlink"/>
          </w:rPr>
          <w:t>s1@mu.edu</w:t>
        </w:r>
      </w:hyperlink>
      <w:r>
        <w:t xml:space="preserve"> (friend, former PhD lab mate)</w:t>
      </w:r>
    </w:p>
    <w:p w14:paraId="25445E57" w14:textId="2EDDE50B" w:rsidR="00673A85" w:rsidRDefault="00673A85" w:rsidP="00FE4FD6">
      <w:pPr>
        <w:pStyle w:val="ListParagraph"/>
        <w:numPr>
          <w:ilvl w:val="0"/>
          <w:numId w:val="1"/>
        </w:numPr>
      </w:pPr>
      <w:r>
        <w:t xml:space="preserve">Dan Bunker, New Jersey Institute of Technology, </w:t>
      </w:r>
      <w:hyperlink r:id="rId9" w:history="1">
        <w:r>
          <w:rPr>
            <w:rStyle w:val="Hyperlink"/>
          </w:rPr>
          <w:t>daniel.bunker@njit.edu</w:t>
        </w:r>
      </w:hyperlink>
      <w:r>
        <w:t xml:space="preserve"> (friend, former PhD lab mate)</w:t>
      </w:r>
    </w:p>
    <w:p w14:paraId="34A5467C" w14:textId="0890AD38" w:rsidR="00673A85" w:rsidRPr="00975A7C" w:rsidRDefault="00673A85" w:rsidP="00FE4FD6">
      <w:pPr>
        <w:pStyle w:val="ListParagraph"/>
        <w:numPr>
          <w:ilvl w:val="0"/>
          <w:numId w:val="1"/>
        </w:numPr>
      </w:pPr>
      <w:r>
        <w:t xml:space="preserve">Owen Petchey, Universistät Zürich, </w:t>
      </w:r>
      <w:r w:rsidRPr="00975A7C">
        <w:fldChar w:fldCharType="begin"/>
      </w:r>
      <w:r w:rsidRPr="00975A7C">
        <w:instrText xml:space="preserve"> INCLUDEPICTURE "https://mail.google.com/mail/u/0/images/cleardot.gif" \* MERGEFORMATINET </w:instrText>
      </w:r>
      <w:r w:rsidRPr="00975A7C">
        <w:fldChar w:fldCharType="separate"/>
      </w:r>
      <w:r w:rsidRPr="00975A7C">
        <w:rPr>
          <w:noProof/>
        </w:rPr>
        <w:drawing>
          <wp:inline distT="0" distB="0" distL="0" distR="0" wp14:anchorId="438DCF8C" wp14:editId="32601928">
            <wp:extent cx="17145" cy="17145"/>
            <wp:effectExtent l="0" t="0" r="0" b="0"/>
            <wp:docPr id="54869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A7C">
        <w:fldChar w:fldCharType="end"/>
      </w:r>
      <w:r w:rsidRPr="00FE4FD6">
        <w:rPr>
          <w:u w:val="single"/>
        </w:rPr>
        <w:t>owen.petchey@ieu.uzh.ch</w:t>
      </w:r>
      <w:r>
        <w:t xml:space="preserve"> (friend, former postdoc lab mate)</w:t>
      </w:r>
    </w:p>
    <w:p w14:paraId="2D2A0C02" w14:textId="77777777" w:rsidR="00217180" w:rsidRDefault="00217180" w:rsidP="004151E6"/>
    <w:p w14:paraId="7E6EC409" w14:textId="77777777" w:rsidR="004151E6" w:rsidRDefault="004151E6" w:rsidP="004151E6"/>
    <w:p w14:paraId="7A637617" w14:textId="77777777" w:rsidR="004151E6" w:rsidRDefault="004151E6" w:rsidP="004151E6"/>
    <w:p w14:paraId="54B6550D" w14:textId="77777777" w:rsidR="00A90E52" w:rsidRDefault="00A90E52" w:rsidP="004151E6"/>
    <w:p w14:paraId="71E9C7EF" w14:textId="77777777" w:rsidR="004151E6" w:rsidRPr="006C4404" w:rsidRDefault="004151E6" w:rsidP="004151E6">
      <w:pPr>
        <w:rPr>
          <w:b/>
          <w:bCs/>
          <w:color w:val="2E74B5" w:themeColor="accent1" w:themeShade="BF"/>
        </w:rPr>
      </w:pPr>
      <w:r w:rsidRPr="006C4404">
        <w:rPr>
          <w:b/>
          <w:bCs/>
          <w:color w:val="2E74B5" w:themeColor="accent1" w:themeShade="BF"/>
        </w:rPr>
        <w:t>4.  Project Description</w:t>
      </w:r>
    </w:p>
    <w:p w14:paraId="3AB2BC73" w14:textId="104BB9BC" w:rsidR="008027AE" w:rsidRDefault="004151E6" w:rsidP="00FE4FD6">
      <w:pPr>
        <w:pStyle w:val="BodyText2"/>
        <w:spacing w:line="240" w:lineRule="auto"/>
        <w:rPr>
          <w:b w:val="0"/>
          <w:bCs w:val="0"/>
          <w:sz w:val="24"/>
          <w:szCs w:val="24"/>
        </w:rPr>
      </w:pPr>
      <w:r w:rsidRPr="00B424F3">
        <w:rPr>
          <w:b w:val="0"/>
          <w:bCs w:val="0"/>
          <w:sz w:val="24"/>
          <w:szCs w:val="24"/>
        </w:rPr>
        <w:t>Pl</w:t>
      </w:r>
      <w:r w:rsidR="00A90E52" w:rsidRPr="00B424F3">
        <w:rPr>
          <w:b w:val="0"/>
          <w:bCs w:val="0"/>
          <w:sz w:val="24"/>
          <w:szCs w:val="24"/>
        </w:rPr>
        <w:t xml:space="preserve">ease provide a concise </w:t>
      </w:r>
      <w:r w:rsidRPr="00B424F3">
        <w:rPr>
          <w:b w:val="0"/>
          <w:bCs w:val="0"/>
          <w:sz w:val="24"/>
          <w:szCs w:val="24"/>
        </w:rPr>
        <w:t xml:space="preserve">description of the book, describing its </w:t>
      </w:r>
      <w:bookmarkStart w:id="0" w:name="_Hlk88035055"/>
      <w:r w:rsidRPr="00B424F3">
        <w:rPr>
          <w:b w:val="0"/>
          <w:bCs w:val="0"/>
          <w:sz w:val="24"/>
          <w:szCs w:val="24"/>
        </w:rPr>
        <w:t>context, scope, aims, core arguments, themes, and issues addressed</w:t>
      </w:r>
      <w:bookmarkEnd w:id="0"/>
      <w:r w:rsidRPr="00B424F3">
        <w:rPr>
          <w:b w:val="0"/>
          <w:bCs w:val="0"/>
          <w:sz w:val="24"/>
          <w:szCs w:val="24"/>
        </w:rPr>
        <w:t xml:space="preserve">.  Please highlight the </w:t>
      </w:r>
      <w:bookmarkStart w:id="1" w:name="_Hlk88035079"/>
      <w:r w:rsidRPr="00B424F3">
        <w:rPr>
          <w:b w:val="0"/>
          <w:bCs w:val="0"/>
          <w:sz w:val="24"/>
          <w:szCs w:val="24"/>
        </w:rPr>
        <w:t>book’s primary contributions to the field</w:t>
      </w:r>
      <w:bookmarkEnd w:id="1"/>
      <w:r w:rsidRPr="00B424F3">
        <w:rPr>
          <w:b w:val="0"/>
          <w:bCs w:val="0"/>
          <w:sz w:val="24"/>
          <w:szCs w:val="24"/>
        </w:rPr>
        <w:t xml:space="preserve">, with an emphasis on the </w:t>
      </w:r>
      <w:bookmarkStart w:id="2" w:name="_Hlk88035090"/>
      <w:r w:rsidR="00D705BC" w:rsidRPr="00B424F3">
        <w:rPr>
          <w:b w:val="0"/>
          <w:bCs w:val="0"/>
          <w:sz w:val="24"/>
          <w:szCs w:val="24"/>
        </w:rPr>
        <w:t>most compelling</w:t>
      </w:r>
      <w:r w:rsidRPr="00B424F3">
        <w:rPr>
          <w:b w:val="0"/>
          <w:bCs w:val="0"/>
          <w:sz w:val="24"/>
          <w:szCs w:val="24"/>
        </w:rPr>
        <w:t xml:space="preserve"> perspectives</w:t>
      </w:r>
      <w:bookmarkStart w:id="3" w:name="_Hlk88035099"/>
      <w:bookmarkEnd w:id="2"/>
      <w:r w:rsidR="00D705BC" w:rsidRPr="00B424F3">
        <w:rPr>
          <w:b w:val="0"/>
          <w:bCs w:val="0"/>
          <w:sz w:val="24"/>
          <w:szCs w:val="24"/>
        </w:rPr>
        <w:t xml:space="preserve"> that are presented. </w:t>
      </w:r>
      <w:r w:rsidRPr="00B424F3">
        <w:rPr>
          <w:b w:val="0"/>
          <w:bCs w:val="0"/>
          <w:sz w:val="24"/>
          <w:szCs w:val="24"/>
        </w:rPr>
        <w:t>What questions does the book raise?  What answers or solutions does it provide?</w:t>
      </w:r>
      <w:bookmarkEnd w:id="3"/>
      <w:r w:rsidR="00D705BC" w:rsidRPr="00B424F3">
        <w:rPr>
          <w:b w:val="0"/>
          <w:bCs w:val="0"/>
          <w:sz w:val="24"/>
          <w:szCs w:val="24"/>
        </w:rPr>
        <w:t xml:space="preserve"> Please be specific about the primary audience for the work and the prerequisites.</w:t>
      </w:r>
      <w:r w:rsidR="008027AE" w:rsidRPr="00B424F3">
        <w:rPr>
          <w:b w:val="0"/>
          <w:bCs w:val="0"/>
          <w:sz w:val="24"/>
          <w:szCs w:val="24"/>
        </w:rPr>
        <w:t xml:space="preserve"> If your book is a new edition, how does it differ from the previous one(s)?</w:t>
      </w:r>
      <w:r w:rsidR="00B424F3" w:rsidRPr="00B424F3">
        <w:rPr>
          <w:b w:val="0"/>
          <w:bCs w:val="0"/>
          <w:sz w:val="24"/>
          <w:szCs w:val="24"/>
        </w:rPr>
        <w:t xml:space="preserve"> To be considered for a textbook, a book’s emphasis must be on didactic aspects. If it is a textbook, what are titles of typical courses and at what level are they taught?</w:t>
      </w:r>
    </w:p>
    <w:p w14:paraId="184C88D8" w14:textId="77777777" w:rsidR="00FE4FD6" w:rsidRPr="00FE4FD6" w:rsidRDefault="00FE4FD6" w:rsidP="00FE4FD6">
      <w:pPr>
        <w:pStyle w:val="BodyText2"/>
        <w:spacing w:line="240" w:lineRule="auto"/>
        <w:rPr>
          <w:b w:val="0"/>
          <w:bCs w:val="0"/>
          <w:sz w:val="24"/>
          <w:szCs w:val="24"/>
        </w:rPr>
      </w:pPr>
    </w:p>
    <w:p w14:paraId="1AEB8B33" w14:textId="456F601E" w:rsidR="00FE4FD6" w:rsidRPr="00FE4FD6" w:rsidRDefault="009E3337" w:rsidP="00FE4FD6">
      <w:r w:rsidRPr="00FE4FD6">
        <w:t xml:space="preserve">I propose to write a second edition of </w:t>
      </w:r>
      <w:r w:rsidRPr="00FE4FD6">
        <w:rPr>
          <w:i/>
          <w:iCs/>
        </w:rPr>
        <w:t xml:space="preserve">A Primer of Ecology with R </w:t>
      </w:r>
      <w:r w:rsidRPr="00FE4FD6">
        <w:t>(Use R! series, Stevens 2009</w:t>
      </w:r>
      <w:r w:rsidR="006E785B">
        <w:t>. Springer</w:t>
      </w:r>
      <w:r w:rsidRPr="00FE4FD6">
        <w:t xml:space="preserve">). </w:t>
      </w:r>
      <w:r w:rsidR="00FE4FD6" w:rsidRPr="00FE4FD6">
        <w:t>I envision these general changes:</w:t>
      </w:r>
    </w:p>
    <w:p w14:paraId="5947EFF4" w14:textId="77777777" w:rsidR="00FE4FD6" w:rsidRPr="00FE4FD6" w:rsidRDefault="00FE4FD6" w:rsidP="00FE4FD6">
      <w:pPr>
        <w:widowControl/>
        <w:numPr>
          <w:ilvl w:val="0"/>
          <w:numId w:val="2"/>
        </w:numPr>
        <w:autoSpaceDE/>
        <w:autoSpaceDN/>
        <w:adjustRightInd/>
        <w:spacing w:after="100" w:afterAutospacing="1"/>
      </w:pPr>
      <w:r w:rsidRPr="00FE4FD6">
        <w:t>extensive practice problem sets at the end of each chapter (this is especially important for improving student learning outcomes, instructor utility, and more widespread adoption),</w:t>
      </w:r>
    </w:p>
    <w:p w14:paraId="37CD47F8" w14:textId="379DA2D5" w:rsidR="00FE4FD6" w:rsidRPr="00FE4FD6" w:rsidRDefault="00FE4FD6" w:rsidP="00FE4FD6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</w:pPr>
      <w:r w:rsidRPr="00FE4FD6">
        <w:t xml:space="preserve">systematic application of </w:t>
      </w:r>
      <w:r w:rsidR="006E785B">
        <w:t xml:space="preserve">ecological </w:t>
      </w:r>
      <w:r w:rsidRPr="00FE4FD6">
        <w:t>theory, sensu Scheiner and Willig (</w:t>
      </w:r>
      <w:r w:rsidRPr="00FE4FD6">
        <w:rPr>
          <w:i/>
          <w:iCs/>
        </w:rPr>
        <w:t>The Theory of Ecology</w:t>
      </w:r>
      <w:r w:rsidRPr="00FE4FD6">
        <w:t>, Univ. Chicago Press),</w:t>
      </w:r>
    </w:p>
    <w:p w14:paraId="594ED740" w14:textId="05ECDBF0" w:rsidR="00FE4FD6" w:rsidRPr="00FE4FD6" w:rsidRDefault="006E785B" w:rsidP="00FE4FD6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</w:pPr>
      <w:r>
        <w:t xml:space="preserve">R </w:t>
      </w:r>
      <w:r w:rsidR="00FE4FD6" w:rsidRPr="006E785B">
        <w:rPr>
          <w:i/>
          <w:iCs/>
        </w:rPr>
        <w:t>tidyverse</w:t>
      </w:r>
      <w:r w:rsidR="00FE4FD6" w:rsidRPr="00FE4FD6">
        <w:t xml:space="preserve"> approaches, especially for graphics and data wrangling,</w:t>
      </w:r>
    </w:p>
    <w:p w14:paraId="40A48A24" w14:textId="77777777" w:rsidR="00FE4FD6" w:rsidRPr="00FE4FD6" w:rsidRDefault="00FE4FD6" w:rsidP="00FE4FD6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</w:pPr>
      <w:r w:rsidRPr="00FE4FD6">
        <w:t>trimming of unnecessary diversions, and</w:t>
      </w:r>
    </w:p>
    <w:p w14:paraId="03546365" w14:textId="3F366940" w:rsidR="00FE4FD6" w:rsidRPr="00FE4FD6" w:rsidRDefault="006E785B" w:rsidP="00FE4FD6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</w:pPr>
      <w:r>
        <w:t xml:space="preserve">prettier </w:t>
      </w:r>
      <w:r w:rsidR="00FE4FD6" w:rsidRPr="00FE4FD6">
        <w:t>formatting</w:t>
      </w:r>
      <w:r>
        <w:t xml:space="preserve"> with purpose, e.g.,</w:t>
      </w:r>
      <w:r w:rsidR="00FE4FD6" w:rsidRPr="00FE4FD6">
        <w:t xml:space="preserve"> distinguish advanced ideas as opposed to foundational basics.</w:t>
      </w:r>
    </w:p>
    <w:p w14:paraId="5775C4C6" w14:textId="77777777" w:rsidR="00FE4FD6" w:rsidRPr="00FE4FD6" w:rsidRDefault="00FE4FD6" w:rsidP="00FE4FD6">
      <w:pPr>
        <w:widowControl/>
        <w:autoSpaceDE/>
        <w:autoSpaceDN/>
        <w:adjustRightInd/>
      </w:pPr>
      <w:r w:rsidRPr="00FE4FD6">
        <w:t>Additional introductory coverage of new topics may include:</w:t>
      </w:r>
    </w:p>
    <w:p w14:paraId="5C0ACAC7" w14:textId="77777777" w:rsidR="00FE4FD6" w:rsidRPr="00FE4FD6" w:rsidRDefault="00FE4FD6" w:rsidP="00FE4FD6">
      <w:pPr>
        <w:widowControl/>
        <w:numPr>
          <w:ilvl w:val="0"/>
          <w:numId w:val="2"/>
        </w:numPr>
        <w:autoSpaceDE/>
        <w:autoSpaceDN/>
        <w:adjustRightInd/>
        <w:spacing w:after="100" w:afterAutospacing="1"/>
      </w:pPr>
      <w:r w:rsidRPr="00FE4FD6">
        <w:t>Causal models (DAGs)</w:t>
      </w:r>
    </w:p>
    <w:p w14:paraId="251225E3" w14:textId="77777777" w:rsidR="00FE4FD6" w:rsidRPr="00FE4FD6" w:rsidRDefault="00FE4FD6" w:rsidP="00FE4FD6">
      <w:pPr>
        <w:widowControl/>
        <w:numPr>
          <w:ilvl w:val="0"/>
          <w:numId w:val="2"/>
        </w:numPr>
        <w:autoSpaceDE/>
        <w:autoSpaceDN/>
        <w:adjustRightInd/>
        <w:spacing w:after="100" w:afterAutospacing="1"/>
      </w:pPr>
      <w:r w:rsidRPr="00FE4FD6">
        <w:t>Bayesian reasoning</w:t>
      </w:r>
    </w:p>
    <w:p w14:paraId="44443707" w14:textId="77777777" w:rsidR="00FE4FD6" w:rsidRPr="00FE4FD6" w:rsidRDefault="00FE4FD6" w:rsidP="00FE4FD6">
      <w:pPr>
        <w:widowControl/>
        <w:numPr>
          <w:ilvl w:val="0"/>
          <w:numId w:val="2"/>
        </w:numPr>
        <w:autoSpaceDE/>
        <w:autoSpaceDN/>
        <w:adjustRightInd/>
        <w:spacing w:after="100" w:afterAutospacing="1"/>
      </w:pPr>
      <w:r w:rsidRPr="00FE4FD6">
        <w:t>Metabolic Theory of Ecology</w:t>
      </w:r>
    </w:p>
    <w:p w14:paraId="07FFDEEA" w14:textId="77777777" w:rsidR="00FE4FD6" w:rsidRPr="00FE4FD6" w:rsidRDefault="00FE4FD6" w:rsidP="00FE4FD6">
      <w:pPr>
        <w:widowControl/>
        <w:numPr>
          <w:ilvl w:val="0"/>
          <w:numId w:val="2"/>
        </w:numPr>
        <w:autoSpaceDE/>
        <w:autoSpaceDN/>
        <w:adjustRightInd/>
        <w:spacing w:after="100" w:afterAutospacing="1"/>
      </w:pPr>
      <w:r w:rsidRPr="00FE4FD6">
        <w:t>Maximum Entropy Theory of Ecology</w:t>
      </w:r>
    </w:p>
    <w:p w14:paraId="7E17628A" w14:textId="77777777" w:rsidR="00FE4FD6" w:rsidRPr="00FE4FD6" w:rsidRDefault="00FE4FD6" w:rsidP="00FE4FD6">
      <w:pPr>
        <w:widowControl/>
        <w:numPr>
          <w:ilvl w:val="0"/>
          <w:numId w:val="2"/>
        </w:numPr>
        <w:autoSpaceDE/>
        <w:autoSpaceDN/>
        <w:adjustRightInd/>
        <w:spacing w:after="100" w:afterAutospacing="1"/>
      </w:pPr>
      <w:r w:rsidRPr="00FE4FD6">
        <w:t>Expanded conservation biology of populations</w:t>
      </w:r>
    </w:p>
    <w:p w14:paraId="622C366D" w14:textId="77777777" w:rsidR="00FE4FD6" w:rsidRPr="00FE4FD6" w:rsidRDefault="00FE4FD6" w:rsidP="00FE4FD6">
      <w:pPr>
        <w:widowControl/>
        <w:numPr>
          <w:ilvl w:val="0"/>
          <w:numId w:val="2"/>
        </w:numPr>
        <w:autoSpaceDE/>
        <w:autoSpaceDN/>
        <w:adjustRightInd/>
        <w:spacing w:after="100" w:afterAutospacing="1"/>
      </w:pPr>
      <w:r w:rsidRPr="00FE4FD6">
        <w:t>Ordination and clustering of ecological communities</w:t>
      </w:r>
    </w:p>
    <w:p w14:paraId="75F466C9" w14:textId="5530DBD2" w:rsidR="00D705BC" w:rsidRPr="009E3337" w:rsidRDefault="00D705BC" w:rsidP="00D705BC">
      <w:pPr>
        <w:pStyle w:val="BodyText2"/>
        <w:spacing w:line="240" w:lineRule="auto"/>
        <w:rPr>
          <w:b w:val="0"/>
          <w:sz w:val="24"/>
          <w:szCs w:val="24"/>
        </w:rPr>
      </w:pPr>
    </w:p>
    <w:p w14:paraId="02A36277" w14:textId="77777777" w:rsidR="00A90E52" w:rsidRDefault="00A90E52" w:rsidP="004151E6">
      <w:pPr>
        <w:rPr>
          <w:bCs/>
        </w:rPr>
      </w:pPr>
    </w:p>
    <w:p w14:paraId="5105118C" w14:textId="1597BDA3" w:rsidR="00E06802" w:rsidRDefault="00E06802" w:rsidP="00E06802">
      <w:pPr>
        <w:spacing w:before="200"/>
      </w:pPr>
      <w:r>
        <w:rPr>
          <w:b/>
          <w:bCs/>
          <w:color w:val="2E74B5" w:themeColor="accent1" w:themeShade="BF"/>
        </w:rPr>
        <w:lastRenderedPageBreak/>
        <w:t>5.  Author</w:t>
      </w:r>
      <w:r w:rsidR="002E196A">
        <w:rPr>
          <w:b/>
          <w:bCs/>
          <w:color w:val="2E74B5" w:themeColor="accent1" w:themeShade="BF"/>
        </w:rPr>
        <w:t xml:space="preserve"> </w:t>
      </w:r>
      <w:r>
        <w:rPr>
          <w:b/>
          <w:bCs/>
          <w:color w:val="2E74B5" w:themeColor="accent1" w:themeShade="BF"/>
        </w:rPr>
        <w:t>short biography</w:t>
      </w:r>
      <w:r>
        <w:rPr>
          <w:color w:val="44546A" w:themeColor="text2"/>
        </w:rPr>
        <w:t xml:space="preserve"> </w:t>
      </w:r>
    </w:p>
    <w:p w14:paraId="3A1B94E5" w14:textId="512EF1A2" w:rsidR="002E196A" w:rsidRDefault="002E196A" w:rsidP="00E06802">
      <w:pPr>
        <w:spacing w:before="200"/>
      </w:pPr>
      <w:r>
        <w:t>Dr. Hank Stevens is a population and community ecologist at Miami University in Oxford, Ohio, USA. He has been teaching ecology to undergraduate and graduate students for 25 years, and his research has spanned a wide range of topics, from ecophysiology, behavior, conservation biology, to population structure and dynamics, food web dynamics, biodiversity, and ethnobotany.</w:t>
      </w:r>
    </w:p>
    <w:p w14:paraId="4A7F090B" w14:textId="2AEBFB7C" w:rsidR="00E06802" w:rsidRDefault="00FE4FD6" w:rsidP="00E06802">
      <w:pPr>
        <w:spacing w:before="200"/>
      </w:pPr>
      <w:r>
        <w:t>Please see CV</w:t>
      </w:r>
      <w:r w:rsidR="00621DFE">
        <w:t xml:space="preserve"> for additional details.</w:t>
      </w:r>
    </w:p>
    <w:p w14:paraId="15C20B00" w14:textId="77777777" w:rsidR="00E06802" w:rsidRDefault="00E06802" w:rsidP="00E06802"/>
    <w:p w14:paraId="2686FAAC" w14:textId="77777777" w:rsidR="006E785B" w:rsidRDefault="006E785B" w:rsidP="00E06802">
      <w:pPr>
        <w:rPr>
          <w:bCs/>
        </w:rPr>
      </w:pPr>
    </w:p>
    <w:p w14:paraId="502CCC66" w14:textId="77777777" w:rsidR="004151E6" w:rsidRDefault="00E06802" w:rsidP="004151E6">
      <w:pPr>
        <w:rPr>
          <w:bCs/>
        </w:rPr>
      </w:pPr>
      <w:r>
        <w:rPr>
          <w:b/>
          <w:bCs/>
          <w:color w:val="2E74B5" w:themeColor="accent1" w:themeShade="BF"/>
        </w:rPr>
        <w:t>6</w:t>
      </w:r>
      <w:r w:rsidR="004151E6" w:rsidRPr="006C4404">
        <w:rPr>
          <w:b/>
          <w:bCs/>
          <w:color w:val="2E74B5" w:themeColor="accent1" w:themeShade="BF"/>
        </w:rPr>
        <w:t>.  Open Access</w:t>
      </w:r>
      <w:r w:rsidR="004151E6" w:rsidRPr="00254784">
        <w:rPr>
          <w:b/>
          <w:bCs/>
        </w:rPr>
        <w:t xml:space="preserve">: </w:t>
      </w:r>
      <w:r w:rsidR="004151E6" w:rsidRPr="00254784">
        <w:rPr>
          <w:bCs/>
        </w:rPr>
        <w:t>(Content published under a Creative Commons license and made freely available to readers via the online SpringerLink platform, in return for OA spon</w:t>
      </w:r>
      <w:r w:rsidR="004151E6">
        <w:rPr>
          <w:bCs/>
        </w:rPr>
        <w:t>sorship from a funding agency</w:t>
      </w:r>
      <w:r w:rsidR="004151E6" w:rsidRPr="00254784">
        <w:rPr>
          <w:bCs/>
        </w:rPr>
        <w:t>):</w:t>
      </w:r>
    </w:p>
    <w:p w14:paraId="61AA573E" w14:textId="77777777" w:rsidR="004151E6" w:rsidRDefault="004151E6" w:rsidP="004151E6">
      <w:pPr>
        <w:rPr>
          <w:bCs/>
        </w:rPr>
      </w:pPr>
    </w:p>
    <w:p w14:paraId="5EE1DED5" w14:textId="77777777" w:rsidR="004151E6" w:rsidRPr="00254784" w:rsidRDefault="004151E6" w:rsidP="004151E6">
      <w:pPr>
        <w:rPr>
          <w:color w:val="000000"/>
        </w:rPr>
      </w:pPr>
      <w:r w:rsidRPr="00254784">
        <w:rPr>
          <w:color w:val="000000"/>
        </w:rPr>
        <w:t>Please indicate if you are interested in making your publication available open access:</w:t>
      </w:r>
    </w:p>
    <w:p w14:paraId="1A2E6E25" w14:textId="77777777" w:rsidR="004151E6" w:rsidRPr="00254784" w:rsidRDefault="004151E6" w:rsidP="004151E6">
      <w:pPr>
        <w:rPr>
          <w:color w:val="000000"/>
        </w:rPr>
      </w:pPr>
      <w:r w:rsidRPr="00254784">
        <w:rPr>
          <w:color w:val="000000"/>
        </w:rPr>
        <w:t>[  ] My funder requires open access publication</w:t>
      </w:r>
    </w:p>
    <w:p w14:paraId="02442FFA" w14:textId="503031A9" w:rsidR="004151E6" w:rsidRPr="00254784" w:rsidRDefault="004151E6" w:rsidP="004151E6">
      <w:pPr>
        <w:rPr>
          <w:color w:val="000000"/>
        </w:rPr>
      </w:pPr>
      <w:r w:rsidRPr="00254784">
        <w:rPr>
          <w:color w:val="000000"/>
        </w:rPr>
        <w:t>[</w:t>
      </w:r>
      <w:r w:rsidR="00FE4FD6">
        <w:rPr>
          <w:color w:val="000000"/>
        </w:rPr>
        <w:t>X</w:t>
      </w:r>
      <w:r w:rsidRPr="00254784">
        <w:rPr>
          <w:color w:val="000000"/>
        </w:rPr>
        <w:t>] Open access publication is not required, but I wish to explore this route</w:t>
      </w:r>
    </w:p>
    <w:p w14:paraId="0CF13595" w14:textId="59651F91" w:rsidR="004151E6" w:rsidRPr="00254784" w:rsidRDefault="004151E6" w:rsidP="004151E6">
      <w:pPr>
        <w:rPr>
          <w:color w:val="000000"/>
        </w:rPr>
      </w:pPr>
      <w:r w:rsidRPr="00254784">
        <w:rPr>
          <w:color w:val="000000"/>
        </w:rPr>
        <w:t>[</w:t>
      </w:r>
      <w:r w:rsidR="00FE4FD6">
        <w:rPr>
          <w:color w:val="000000"/>
        </w:rPr>
        <w:t>X</w:t>
      </w:r>
      <w:r w:rsidRPr="00254784">
        <w:rPr>
          <w:color w:val="000000"/>
        </w:rPr>
        <w:t>] I am not required/do not wish to publish open access</w:t>
      </w:r>
    </w:p>
    <w:p w14:paraId="1CA14B9B" w14:textId="77777777" w:rsidR="004151E6" w:rsidRDefault="004151E6" w:rsidP="004151E6">
      <w:pPr>
        <w:rPr>
          <w:bCs/>
        </w:rPr>
      </w:pPr>
    </w:p>
    <w:p w14:paraId="72DE45CC" w14:textId="77777777" w:rsidR="004151E6" w:rsidRPr="00254784" w:rsidRDefault="004151E6" w:rsidP="004151E6">
      <w:pPr>
        <w:rPr>
          <w:bCs/>
        </w:rPr>
      </w:pPr>
    </w:p>
    <w:p w14:paraId="5428A585" w14:textId="77777777" w:rsidR="004151E6" w:rsidRPr="00254784" w:rsidRDefault="004151E6" w:rsidP="004151E6">
      <w:pPr>
        <w:rPr>
          <w:bCs/>
        </w:rPr>
      </w:pPr>
    </w:p>
    <w:p w14:paraId="3662D1E2" w14:textId="77777777" w:rsidR="00374B18" w:rsidRPr="006C4404" w:rsidRDefault="00E06802" w:rsidP="00374B18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7</w:t>
      </w:r>
      <w:r w:rsidR="00374B18" w:rsidRPr="006C4404">
        <w:rPr>
          <w:b/>
          <w:bCs/>
          <w:color w:val="2E74B5" w:themeColor="accent1" w:themeShade="BF"/>
        </w:rPr>
        <w:t>.  Market and Competition</w:t>
      </w:r>
    </w:p>
    <w:p w14:paraId="081A9A87" w14:textId="77777777" w:rsidR="00374B18" w:rsidRPr="006C4404" w:rsidRDefault="00374B18" w:rsidP="00374B18">
      <w:pPr>
        <w:rPr>
          <w:b/>
          <w:bCs/>
          <w:color w:val="2E74B5" w:themeColor="accent1" w:themeShade="BF"/>
        </w:rPr>
      </w:pPr>
    </w:p>
    <w:p w14:paraId="7FA6F532" w14:textId="77777777" w:rsidR="00374B18" w:rsidRPr="00254784" w:rsidRDefault="00374B18" w:rsidP="00374B18">
      <w:pPr>
        <w:rPr>
          <w:b/>
          <w:bCs/>
          <w:i/>
        </w:rPr>
      </w:pPr>
      <w:r w:rsidRPr="00DB6660">
        <w:rPr>
          <w:b/>
          <w:bCs/>
          <w:i/>
        </w:rPr>
        <w:t>Key selling points:</w:t>
      </w:r>
    </w:p>
    <w:p w14:paraId="43197C4B" w14:textId="77777777" w:rsidR="00374B18" w:rsidRDefault="00374B18" w:rsidP="00374B18">
      <w:pPr>
        <w:rPr>
          <w:bCs/>
        </w:rPr>
      </w:pPr>
      <w:r w:rsidRPr="00254784">
        <w:rPr>
          <w:bCs/>
        </w:rPr>
        <w:t>P</w:t>
      </w:r>
      <w:r>
        <w:rPr>
          <w:bCs/>
        </w:rPr>
        <w:t>lease list 3</w:t>
      </w:r>
      <w:r w:rsidRPr="00254784">
        <w:rPr>
          <w:bCs/>
        </w:rPr>
        <w:t xml:space="preserve"> distinguishing characteristics—bullet points—that reflect the book’s unique content and/or presentation.</w:t>
      </w:r>
    </w:p>
    <w:p w14:paraId="1EB8BF7C" w14:textId="77777777" w:rsidR="006E785B" w:rsidRDefault="006E785B" w:rsidP="00374B18">
      <w:pPr>
        <w:rPr>
          <w:bCs/>
        </w:rPr>
      </w:pPr>
    </w:p>
    <w:p w14:paraId="26188432" w14:textId="054E77EF" w:rsidR="006E785B" w:rsidRDefault="001024A0" w:rsidP="001024A0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Allows readers to use simple R code to discover ecological concepts through active learning, rather than be shown those concepts.</w:t>
      </w:r>
    </w:p>
    <w:p w14:paraId="2E5BCC57" w14:textId="77777777" w:rsidR="001024A0" w:rsidRPr="006E785B" w:rsidRDefault="006E785B" w:rsidP="001024A0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 xml:space="preserve">Explains </w:t>
      </w:r>
      <w:r w:rsidR="00F11E43">
        <w:rPr>
          <w:bCs/>
        </w:rPr>
        <w:t>ideas used by mathematicians and theorists in terms that others can understand and use.</w:t>
      </w:r>
    </w:p>
    <w:p w14:paraId="2110B067" w14:textId="437F5DFF" w:rsidR="006E785B" w:rsidRPr="001024A0" w:rsidRDefault="001024A0" w:rsidP="001024A0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Provides an intuitive bridge from verbal ecological concepts seen in undergraduate textbooks to mathematical models used by practicing ecologists and theoreticians.</w:t>
      </w:r>
    </w:p>
    <w:p w14:paraId="43C2301F" w14:textId="77777777" w:rsidR="00374B18" w:rsidRDefault="00374B18" w:rsidP="00374B18">
      <w:pPr>
        <w:rPr>
          <w:bCs/>
        </w:rPr>
      </w:pPr>
    </w:p>
    <w:p w14:paraId="0BBCFE2A" w14:textId="77777777" w:rsidR="00A90E52" w:rsidRDefault="00A90E52" w:rsidP="00374B18">
      <w:pPr>
        <w:rPr>
          <w:bCs/>
        </w:rPr>
      </w:pPr>
    </w:p>
    <w:p w14:paraId="0D032FDE" w14:textId="77777777" w:rsidR="00E341B5" w:rsidRDefault="00E341B5" w:rsidP="00374B18">
      <w:pPr>
        <w:rPr>
          <w:bCs/>
        </w:rPr>
      </w:pPr>
    </w:p>
    <w:p w14:paraId="4E501218" w14:textId="77777777" w:rsidR="009612F6" w:rsidRDefault="009612F6" w:rsidP="00374B18">
      <w:pPr>
        <w:rPr>
          <w:bCs/>
        </w:rPr>
      </w:pPr>
    </w:p>
    <w:p w14:paraId="70D2F044" w14:textId="77777777" w:rsidR="009612F6" w:rsidRDefault="009612F6" w:rsidP="00374B18">
      <w:pPr>
        <w:rPr>
          <w:bCs/>
        </w:rPr>
      </w:pPr>
    </w:p>
    <w:p w14:paraId="675860D4" w14:textId="77777777" w:rsidR="009612F6" w:rsidRDefault="009612F6" w:rsidP="00374B18">
      <w:pPr>
        <w:rPr>
          <w:bCs/>
        </w:rPr>
      </w:pPr>
    </w:p>
    <w:p w14:paraId="44879615" w14:textId="77777777" w:rsidR="004151E6" w:rsidRDefault="004151E6" w:rsidP="004151E6"/>
    <w:p w14:paraId="20958124" w14:textId="77777777" w:rsidR="00374B18" w:rsidRPr="00254784" w:rsidRDefault="00374B18" w:rsidP="00374B18">
      <w:pPr>
        <w:rPr>
          <w:b/>
          <w:bCs/>
          <w:i/>
        </w:rPr>
      </w:pPr>
      <w:r w:rsidRPr="00254784">
        <w:rPr>
          <w:b/>
          <w:bCs/>
          <w:i/>
        </w:rPr>
        <w:t>Primary and secondary markets:</w:t>
      </w:r>
    </w:p>
    <w:p w14:paraId="22880FEE" w14:textId="0804F459" w:rsidR="00374B18" w:rsidRDefault="001024A0" w:rsidP="00374B18">
      <w:pPr>
        <w:rPr>
          <w:bCs/>
        </w:rPr>
      </w:pPr>
      <w:r>
        <w:rPr>
          <w:bCs/>
        </w:rPr>
        <w:t>Academic market: Advanced undergraduates in the life sciences, applied mathematics, and natural resource programs</w:t>
      </w:r>
      <w:r w:rsidR="00374B18" w:rsidRPr="00254784">
        <w:rPr>
          <w:bCs/>
        </w:rPr>
        <w:t>.</w:t>
      </w:r>
    </w:p>
    <w:p w14:paraId="51914946" w14:textId="6689C712" w:rsidR="001024A0" w:rsidRPr="00254784" w:rsidRDefault="001024A0" w:rsidP="00374B18">
      <w:pPr>
        <w:rPr>
          <w:bCs/>
        </w:rPr>
      </w:pPr>
      <w:r>
        <w:rPr>
          <w:bCs/>
        </w:rPr>
        <w:t>Professional market: Companies with environmental impact concerns; environmental management firms.</w:t>
      </w:r>
    </w:p>
    <w:p w14:paraId="58D7ECBC" w14:textId="77777777" w:rsidR="00374B18" w:rsidRDefault="00374B18" w:rsidP="004151E6"/>
    <w:p w14:paraId="6EA1C8E0" w14:textId="77777777" w:rsidR="00A90E52" w:rsidRDefault="00A90E52" w:rsidP="004151E6"/>
    <w:p w14:paraId="4FA43EBF" w14:textId="77777777" w:rsidR="007B6141" w:rsidRDefault="007B6141" w:rsidP="004151E6"/>
    <w:p w14:paraId="6B080B83" w14:textId="77777777" w:rsidR="00E341B5" w:rsidRDefault="00E341B5" w:rsidP="004151E6"/>
    <w:p w14:paraId="2EAE9089" w14:textId="77777777" w:rsidR="007B6141" w:rsidRPr="006C4404" w:rsidRDefault="00E06802" w:rsidP="007B6141">
      <w:pPr>
        <w:rPr>
          <w:b/>
          <w:bCs/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lastRenderedPageBreak/>
        <w:t>8</w:t>
      </w:r>
      <w:r w:rsidR="007B6141" w:rsidRPr="006C4404">
        <w:rPr>
          <w:b/>
          <w:bCs/>
          <w:color w:val="2E74B5" w:themeColor="accent1" w:themeShade="BF"/>
        </w:rPr>
        <w:t>.  Planning:</w:t>
      </w:r>
    </w:p>
    <w:p w14:paraId="79EB997A" w14:textId="77777777" w:rsidR="007B6141" w:rsidRDefault="007B6141" w:rsidP="004151E6"/>
    <w:p w14:paraId="5E6BE8FC" w14:textId="22F31DCA" w:rsidR="007B6141" w:rsidRPr="007B6141" w:rsidRDefault="007B6141" w:rsidP="007B6141">
      <w:pPr>
        <w:pStyle w:val="BodyText2"/>
        <w:rPr>
          <w:i/>
          <w:sz w:val="24"/>
          <w:szCs w:val="24"/>
        </w:rPr>
      </w:pPr>
      <w:r w:rsidRPr="007B6141">
        <w:rPr>
          <w:i/>
          <w:sz w:val="24"/>
          <w:szCs w:val="24"/>
        </w:rPr>
        <w:t>Estimated Number of pages:</w:t>
      </w:r>
      <w:r w:rsidR="001024A0">
        <w:rPr>
          <w:i/>
          <w:sz w:val="24"/>
          <w:szCs w:val="24"/>
        </w:rPr>
        <w:t xml:space="preserve"> 400</w:t>
      </w:r>
    </w:p>
    <w:p w14:paraId="6CD5FB90" w14:textId="77777777" w:rsidR="007B6141" w:rsidRDefault="007B6141" w:rsidP="007B6141">
      <w:pPr>
        <w:pStyle w:val="BodyText2"/>
        <w:rPr>
          <w:i/>
          <w:sz w:val="24"/>
          <w:szCs w:val="24"/>
        </w:rPr>
      </w:pPr>
    </w:p>
    <w:p w14:paraId="6820B25B" w14:textId="77777777" w:rsidR="009C20E7" w:rsidRPr="007B6141" w:rsidRDefault="009C20E7" w:rsidP="007B6141">
      <w:pPr>
        <w:pStyle w:val="BodyText2"/>
        <w:rPr>
          <w:i/>
          <w:sz w:val="24"/>
          <w:szCs w:val="24"/>
        </w:rPr>
      </w:pPr>
    </w:p>
    <w:p w14:paraId="49672E3E" w14:textId="77777777" w:rsidR="007B6141" w:rsidRPr="007B6141" w:rsidRDefault="007B6141" w:rsidP="007B6141">
      <w:pPr>
        <w:pStyle w:val="BodyText2"/>
        <w:rPr>
          <w:i/>
          <w:sz w:val="24"/>
          <w:szCs w:val="24"/>
        </w:rPr>
      </w:pPr>
      <w:r w:rsidRPr="007B6141">
        <w:rPr>
          <w:i/>
          <w:sz w:val="24"/>
          <w:szCs w:val="24"/>
        </w:rPr>
        <w:t xml:space="preserve">What is the present status of your book? Is it still at the conceptual stage, do you have lecture notes, or do you have reasonably polished chapters ready? </w:t>
      </w:r>
    </w:p>
    <w:p w14:paraId="1665CA8E" w14:textId="2882B1F0" w:rsidR="007B6141" w:rsidRPr="001024A0" w:rsidRDefault="001024A0" w:rsidP="007B6141">
      <w:pPr>
        <w:pStyle w:val="BodyText2"/>
        <w:rPr>
          <w:b w:val="0"/>
          <w:bCs w:val="0"/>
          <w:iCs/>
          <w:sz w:val="24"/>
          <w:szCs w:val="24"/>
        </w:rPr>
      </w:pPr>
      <w:r w:rsidRPr="001024A0">
        <w:rPr>
          <w:b w:val="0"/>
          <w:bCs w:val="0"/>
          <w:iCs/>
          <w:sz w:val="24"/>
          <w:szCs w:val="24"/>
        </w:rPr>
        <w:t>This is a second edition</w:t>
      </w:r>
      <w:r>
        <w:rPr>
          <w:b w:val="0"/>
          <w:bCs w:val="0"/>
          <w:iCs/>
          <w:sz w:val="24"/>
          <w:szCs w:val="24"/>
        </w:rPr>
        <w:t xml:space="preserve">, and I have begun making changes here: </w:t>
      </w:r>
      <w:r w:rsidRPr="001024A0">
        <w:rPr>
          <w:b w:val="0"/>
          <w:bCs w:val="0"/>
          <w:iCs/>
          <w:sz w:val="24"/>
          <w:szCs w:val="24"/>
        </w:rPr>
        <w:t>https://hankstevens.github.io/Primer-of-Ecology/</w:t>
      </w:r>
    </w:p>
    <w:p w14:paraId="11EC48D1" w14:textId="77777777" w:rsidR="001024A0" w:rsidRDefault="001024A0" w:rsidP="007B6141">
      <w:pPr>
        <w:pStyle w:val="BodyText2"/>
        <w:rPr>
          <w:i/>
          <w:sz w:val="24"/>
          <w:szCs w:val="24"/>
        </w:rPr>
      </w:pPr>
    </w:p>
    <w:p w14:paraId="5A186EBE" w14:textId="38F108D3" w:rsidR="007B6141" w:rsidRDefault="007B6141" w:rsidP="007B6141">
      <w:pPr>
        <w:pStyle w:val="BodyText2"/>
        <w:rPr>
          <w:i/>
          <w:sz w:val="24"/>
          <w:szCs w:val="24"/>
        </w:rPr>
      </w:pPr>
      <w:r w:rsidRPr="007B6141">
        <w:rPr>
          <w:i/>
          <w:sz w:val="24"/>
          <w:szCs w:val="24"/>
        </w:rPr>
        <w:t>When do you expect to finish the book?</w:t>
      </w:r>
    </w:p>
    <w:p w14:paraId="765D61F6" w14:textId="7B4AC340" w:rsidR="00F52152" w:rsidRPr="001024A0" w:rsidRDefault="001024A0" w:rsidP="007B6141">
      <w:pPr>
        <w:pStyle w:val="BodyText2"/>
        <w:rPr>
          <w:b w:val="0"/>
          <w:bCs w:val="0"/>
          <w:sz w:val="24"/>
          <w:szCs w:val="24"/>
        </w:rPr>
      </w:pPr>
      <w:r w:rsidRPr="001024A0">
        <w:rPr>
          <w:b w:val="0"/>
          <w:bCs w:val="0"/>
          <w:sz w:val="24"/>
          <w:szCs w:val="24"/>
        </w:rPr>
        <w:t>30 January 2027</w:t>
      </w:r>
    </w:p>
    <w:p w14:paraId="1FE57CD8" w14:textId="77777777" w:rsidR="007B6141" w:rsidRDefault="007B6141" w:rsidP="007B6141">
      <w:pPr>
        <w:pStyle w:val="BodyText2"/>
      </w:pPr>
    </w:p>
    <w:p w14:paraId="41F323CA" w14:textId="77777777" w:rsidR="007B6141" w:rsidRDefault="007B6141" w:rsidP="007B6141">
      <w:pPr>
        <w:pStyle w:val="BodyText2"/>
      </w:pPr>
    </w:p>
    <w:p w14:paraId="27B0D480" w14:textId="77777777" w:rsidR="007B6141" w:rsidRPr="00272171" w:rsidRDefault="007B6141" w:rsidP="007B6141">
      <w:pPr>
        <w:pStyle w:val="BodyText2"/>
        <w:rPr>
          <w:sz w:val="24"/>
          <w:szCs w:val="24"/>
        </w:rPr>
      </w:pPr>
      <w:r w:rsidRPr="00272171">
        <w:rPr>
          <w:sz w:val="24"/>
          <w:szCs w:val="24"/>
        </w:rPr>
        <w:t xml:space="preserve">Please return the form to: </w:t>
      </w:r>
      <w:r w:rsidR="00F85690">
        <w:rPr>
          <w:sz w:val="24"/>
          <w:szCs w:val="24"/>
        </w:rPr>
        <w:t>Faith Su</w:t>
      </w:r>
      <w:r w:rsidRPr="00272171">
        <w:rPr>
          <w:sz w:val="24"/>
          <w:szCs w:val="24"/>
        </w:rPr>
        <w:t xml:space="preserve">    </w:t>
      </w:r>
      <w:r w:rsidR="00F85690">
        <w:rPr>
          <w:sz w:val="24"/>
          <w:szCs w:val="24"/>
        </w:rPr>
        <w:t>faith.su</w:t>
      </w:r>
      <w:r w:rsidRPr="00272171">
        <w:rPr>
          <w:sz w:val="24"/>
          <w:szCs w:val="24"/>
        </w:rPr>
        <w:t>@springer.com</w:t>
      </w:r>
    </w:p>
    <w:p w14:paraId="45D4FD5A" w14:textId="77777777" w:rsidR="007B6141" w:rsidRDefault="007B6141" w:rsidP="004151E6"/>
    <w:sectPr w:rsidR="007B614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98211" w14:textId="77777777" w:rsidR="00185994" w:rsidRDefault="00185994" w:rsidP="00E37251">
      <w:r>
        <w:separator/>
      </w:r>
    </w:p>
  </w:endnote>
  <w:endnote w:type="continuationSeparator" w:id="0">
    <w:p w14:paraId="2C0DF7EE" w14:textId="77777777" w:rsidR="00185994" w:rsidRDefault="00185994" w:rsidP="00E37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521A1" w14:textId="77777777" w:rsidR="00185994" w:rsidRDefault="00185994" w:rsidP="00E37251">
      <w:r>
        <w:separator/>
      </w:r>
    </w:p>
  </w:footnote>
  <w:footnote w:type="continuationSeparator" w:id="0">
    <w:p w14:paraId="4FC20206" w14:textId="77777777" w:rsidR="00185994" w:rsidRDefault="00185994" w:rsidP="00E37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6664B" w14:textId="77777777" w:rsidR="00E37251" w:rsidRDefault="00E37251">
    <w:pPr>
      <w:pStyle w:val="Header"/>
    </w:pPr>
    <w:r w:rsidRPr="00825B29">
      <w:rPr>
        <w:b/>
        <w:sz w:val="28"/>
        <w:szCs w:val="28"/>
      </w:rPr>
      <w:t>Springer Book</w:t>
    </w:r>
    <w:r w:rsidRPr="00E37251">
      <w:rPr>
        <w:b/>
        <w:sz w:val="28"/>
        <w:szCs w:val="28"/>
        <w:lang w:val="en-GB"/>
      </w:rPr>
      <w:t xml:space="preserve"> Proposal</w:t>
    </w:r>
    <w:r w:rsidRPr="00825B29">
      <w:rPr>
        <w:b/>
        <w:sz w:val="28"/>
        <w:szCs w:val="28"/>
      </w:rPr>
      <w:t xml:space="preserve"> Form</w:t>
    </w:r>
    <w:r w:rsidR="00825B29" w:rsidRPr="00825B29">
      <w:rPr>
        <w:b/>
        <w:sz w:val="28"/>
        <w:szCs w:val="28"/>
      </w:rPr>
      <w:t xml:space="preserve">                       </w:t>
    </w:r>
    <w:r w:rsidR="00825B29">
      <w:rPr>
        <w:b/>
        <w:sz w:val="28"/>
        <w:szCs w:val="28"/>
      </w:rPr>
      <w:t xml:space="preserve">                  </w:t>
    </w:r>
    <w:r w:rsidR="00F85690">
      <w:t>Faith Su/Associate Editor</w:t>
    </w:r>
  </w:p>
  <w:p w14:paraId="47CF1979" w14:textId="77777777" w:rsidR="00825B29" w:rsidRPr="00825B29" w:rsidRDefault="00825B29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ab/>
      <w:t xml:space="preserve">                                                                                       </w:t>
    </w:r>
    <w:r w:rsidR="00F85690">
      <w:t>Faith.su</w:t>
    </w:r>
    <w:r w:rsidRPr="00825B29">
      <w:t>@springer.com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455B"/>
    <w:multiLevelType w:val="hybridMultilevel"/>
    <w:tmpl w:val="F18E8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64389"/>
    <w:multiLevelType w:val="hybridMultilevel"/>
    <w:tmpl w:val="4D30B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60F45"/>
    <w:multiLevelType w:val="multilevel"/>
    <w:tmpl w:val="E57A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4D34A5"/>
    <w:multiLevelType w:val="hybridMultilevel"/>
    <w:tmpl w:val="C9D23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171EB"/>
    <w:multiLevelType w:val="multilevel"/>
    <w:tmpl w:val="3E4C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8640102">
    <w:abstractNumId w:val="0"/>
  </w:num>
  <w:num w:numId="2" w16cid:durableId="615671786">
    <w:abstractNumId w:val="4"/>
  </w:num>
  <w:num w:numId="3" w16cid:durableId="23214101">
    <w:abstractNumId w:val="2"/>
  </w:num>
  <w:num w:numId="4" w16cid:durableId="1675913184">
    <w:abstractNumId w:val="3"/>
  </w:num>
  <w:num w:numId="5" w16cid:durableId="1980764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6DF"/>
    <w:rsid w:val="000B2B55"/>
    <w:rsid w:val="001024A0"/>
    <w:rsid w:val="001126F6"/>
    <w:rsid w:val="00185994"/>
    <w:rsid w:val="00217180"/>
    <w:rsid w:val="002861B5"/>
    <w:rsid w:val="002E196A"/>
    <w:rsid w:val="00306029"/>
    <w:rsid w:val="00310CD8"/>
    <w:rsid w:val="00374B18"/>
    <w:rsid w:val="00410E2A"/>
    <w:rsid w:val="004151E6"/>
    <w:rsid w:val="004E56A1"/>
    <w:rsid w:val="00565875"/>
    <w:rsid w:val="00582120"/>
    <w:rsid w:val="00621DFE"/>
    <w:rsid w:val="00673A85"/>
    <w:rsid w:val="006C4404"/>
    <w:rsid w:val="006E0C79"/>
    <w:rsid w:val="006E785B"/>
    <w:rsid w:val="007B6141"/>
    <w:rsid w:val="008027AE"/>
    <w:rsid w:val="00825B29"/>
    <w:rsid w:val="0084308D"/>
    <w:rsid w:val="008949DE"/>
    <w:rsid w:val="0089770B"/>
    <w:rsid w:val="008C12B8"/>
    <w:rsid w:val="009612F6"/>
    <w:rsid w:val="009C20E7"/>
    <w:rsid w:val="009E3337"/>
    <w:rsid w:val="00A90E52"/>
    <w:rsid w:val="00A9783C"/>
    <w:rsid w:val="00B424F3"/>
    <w:rsid w:val="00B506DF"/>
    <w:rsid w:val="00D705BC"/>
    <w:rsid w:val="00DC3B8A"/>
    <w:rsid w:val="00E06802"/>
    <w:rsid w:val="00E341B5"/>
    <w:rsid w:val="00E37251"/>
    <w:rsid w:val="00E7678B"/>
    <w:rsid w:val="00F11E43"/>
    <w:rsid w:val="00F52152"/>
    <w:rsid w:val="00F85690"/>
    <w:rsid w:val="00FE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B098A"/>
  <w15:chartTrackingRefBased/>
  <w15:docId w15:val="{E8A545D6-C138-483A-9132-588470BA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6D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7B6141"/>
    <w:pPr>
      <w:widowControl/>
      <w:spacing w:line="360" w:lineRule="auto"/>
    </w:pPr>
    <w:rPr>
      <w:b/>
      <w:bCs/>
      <w:sz w:val="22"/>
      <w:szCs w:val="20"/>
    </w:rPr>
  </w:style>
  <w:style w:type="character" w:customStyle="1" w:styleId="BodyText2Char">
    <w:name w:val="Body Text 2 Char"/>
    <w:basedOn w:val="DefaultParagraphFont"/>
    <w:link w:val="BodyText2"/>
    <w:rsid w:val="007B6141"/>
    <w:rPr>
      <w:rFonts w:ascii="Times New Roman" w:eastAsia="Times New Roman" w:hAnsi="Times New Roman" w:cs="Times New Roman"/>
      <w:b/>
      <w:bCs/>
      <w:szCs w:val="2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E372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7251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372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7251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small">
    <w:name w:val="small"/>
    <w:basedOn w:val="DefaultParagraphFont"/>
    <w:rsid w:val="00217180"/>
  </w:style>
  <w:style w:type="character" w:styleId="Hyperlink">
    <w:name w:val="Hyperlink"/>
    <w:basedOn w:val="DefaultParagraphFont"/>
    <w:uiPriority w:val="99"/>
    <w:unhideWhenUsed/>
    <w:rsid w:val="0021718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73A8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A8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E4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1@mu.ed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olker@mcmaster.ca%3Ebolker@mcmaster.c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hyperlink" Target="mailto:daniel.bunker@njit.edu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Springer Nature IT</Company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Hiripi</dc:creator>
  <cp:keywords/>
  <dc:description/>
  <cp:lastModifiedBy>Stevens, Hank H.</cp:lastModifiedBy>
  <cp:revision>2</cp:revision>
  <dcterms:created xsi:type="dcterms:W3CDTF">2026-01-17T11:56:00Z</dcterms:created>
  <dcterms:modified xsi:type="dcterms:W3CDTF">2026-01-17T11:56:00Z</dcterms:modified>
</cp:coreProperties>
</file>