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AA32" w14:textId="205AEDB1" w:rsidR="00CA7215" w:rsidRDefault="00CA7215" w:rsidP="00CA72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COMP9311 Assignment </w:t>
      </w:r>
      <w:r w:rsidR="006D2479">
        <w:rPr>
          <w:rFonts w:ascii="Helvetica Neue" w:hAnsi="Helvetica Neue" w:cs="Helvetica Neue"/>
          <w:color w:val="000000"/>
          <w:sz w:val="26"/>
          <w:szCs w:val="26"/>
          <w:lang w:val="en-US"/>
        </w:rPr>
        <w:t>2</w:t>
      </w: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ab/>
        <w:t xml:space="preserve">Haojin, Guo z5216214   </w:t>
      </w:r>
      <w:r w:rsidR="000247B2">
        <w:rPr>
          <w:rFonts w:ascii="Helvetica Neue" w:hAnsi="Helvetica Neue" w:cs="Helvetica Neue"/>
          <w:color w:val="000000"/>
          <w:sz w:val="26"/>
          <w:szCs w:val="26"/>
          <w:lang w:val="en-US"/>
        </w:rPr>
        <w:t>17</w:t>
      </w: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, </w:t>
      </w:r>
      <w:r w:rsidR="000247B2">
        <w:rPr>
          <w:rFonts w:ascii="Helvetica Neue" w:hAnsi="Helvetica Neue" w:cs="Helvetica Neue"/>
          <w:color w:val="000000"/>
          <w:sz w:val="26"/>
          <w:szCs w:val="26"/>
          <w:lang w:val="en-US"/>
        </w:rPr>
        <w:t>Nov</w:t>
      </w: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, 2020</w:t>
      </w:r>
    </w:p>
    <w:p w14:paraId="0E0E1882" w14:textId="77777777" w:rsidR="00CA7215" w:rsidRDefault="00CA7215" w:rsidP="00CA721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505DF92F" w14:textId="4985F919" w:rsidR="00B46409" w:rsidRPr="009D4CF8" w:rsidRDefault="00CA7215" w:rsidP="00CA721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Question 1,</w:t>
      </w:r>
    </w:p>
    <w:p w14:paraId="33B21C02" w14:textId="77777777" w:rsidR="00E50A5A" w:rsidRDefault="00E50A5A" w:rsidP="00CA72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E87261" w14:textId="383A02ED" w:rsidR="00CA7215" w:rsidRPr="009D4CF8" w:rsidRDefault="00944EC3" w:rsidP="00CA7215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lang w:val="en-US"/>
        </w:rPr>
        <w:t>(1)</w:t>
      </w:r>
    </w:p>
    <w:p w14:paraId="25355764" w14:textId="51A4AB31" w:rsidR="00CA7215" w:rsidRPr="009D4CF8" w:rsidRDefault="00483D08" w:rsidP="00CA7215">
      <w:pPr>
        <w:rPr>
          <w:rFonts w:ascii="Times New Roman" w:hAnsi="Times New Roman" w:cs="Times New Roman"/>
          <w:color w:val="000000"/>
          <w:lang w:val="en-US"/>
        </w:rPr>
      </w:pPr>
      <m:oMath>
        <m:r>
          <m:rPr>
            <m:nor/>
          </m:rPr>
          <w:rPr>
            <w:rFonts w:ascii="Cambria Math" w:hAnsi="Cambria Math" w:cs="Times New Roman"/>
            <w:color w:val="000000"/>
            <w:lang w:val="en-US"/>
          </w:rPr>
          <m:t>A → I ∈ F</m:t>
        </m:r>
      </m:oMath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+ 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iff  </w:t>
      </w:r>
      <m:oMath>
        <m:r>
          <w:rPr>
            <w:rFonts w:ascii="Cambria Math" w:hAnsi="Cambria Math" w:cs="Times New Roman"/>
            <w:color w:val="000000"/>
            <w:lang w:val="en-US"/>
          </w:rPr>
          <m:t>I ⊆  A</m:t>
        </m:r>
      </m:oMath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</w:p>
    <w:p w14:paraId="123C47E8" w14:textId="345B5D74" w:rsidR="00CA7215" w:rsidRPr="009D4CF8" w:rsidRDefault="00483D08" w:rsidP="00CA7215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Thus, need  to compute {A}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</w:p>
    <w:p w14:paraId="52D95240" w14:textId="601EE058" w:rsidR="00CA7215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1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st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scan of A:</w:t>
      </w:r>
    </w:p>
    <w:p w14:paraId="1B9176FF" w14:textId="6BF9074E" w:rsidR="00483D08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A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:= {A}</w:t>
      </w:r>
    </w:p>
    <w:p w14:paraId="110F6D25" w14:textId="17DAEE53" w:rsidR="00483D08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A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:= {A, B, C}</w:t>
      </w:r>
    </w:p>
    <w:p w14:paraId="303E3393" w14:textId="77777777" w:rsidR="00483D08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2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nd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scan of A:</w:t>
      </w:r>
    </w:p>
    <w:p w14:paraId="01F47C62" w14:textId="66B8E4C7" w:rsidR="00483D08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A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:= {A, B, C}no change, therefore  the algorithm terminates. </w:t>
      </w:r>
    </w:p>
    <w:p w14:paraId="5716725D" w14:textId="77777777" w:rsidR="00483D08" w:rsidRPr="009D4CF8" w:rsidRDefault="00483D08" w:rsidP="00483D08">
      <w:pPr>
        <w:ind w:firstLine="720"/>
        <w:rPr>
          <w:rFonts w:ascii="Times New Roman" w:hAnsi="Times New Roman" w:cs="Times New Roman"/>
          <w:color w:val="000000"/>
          <w:lang w:val="en-US"/>
        </w:rPr>
      </w:pPr>
    </w:p>
    <w:p w14:paraId="30BF07DA" w14:textId="4FF379E1" w:rsidR="00E50A5A" w:rsidRPr="009D4CF8" w:rsidRDefault="00483D08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A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:= {A, B, C} , but </w:t>
      </w:r>
      <m:oMath>
        <m:r>
          <w:rPr>
            <w:rFonts w:ascii="Cambria Math" w:hAnsi="Cambria Math" w:cs="Times New Roman"/>
            <w:color w:val="000000"/>
            <w:lang w:val="en-US"/>
          </w:rPr>
          <m:t>I⊈A</m:t>
        </m:r>
      </m:oMath>
      <w:r w:rsidR="00E50A5A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</w:p>
    <w:p w14:paraId="5BB27A9D" w14:textId="77777777" w:rsidR="00E50A5A" w:rsidRPr="009D4CF8" w:rsidRDefault="00E50A5A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Therefore, </w:t>
      </w:r>
      <m:oMath>
        <m:r>
          <m:rPr>
            <m:nor/>
          </m:rPr>
          <w:rPr>
            <w:rFonts w:ascii="Cambria Math" w:hAnsi="Cambria Math" w:cs="Times New Roman"/>
            <w:color w:val="000000"/>
            <w:lang w:val="en-US"/>
          </w:rPr>
          <m:t>A → I ∉ F</m:t>
        </m:r>
      </m:oMath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</w:p>
    <w:p w14:paraId="55BA41BC" w14:textId="77777777" w:rsidR="00E50A5A" w:rsidRPr="009D4CF8" w:rsidRDefault="00E50A5A" w:rsidP="00483D08">
      <w:pPr>
        <w:rPr>
          <w:rFonts w:ascii="Times New Roman" w:hAnsi="Times New Roman" w:cs="Times New Roman"/>
          <w:color w:val="000000"/>
          <w:lang w:val="en-US"/>
        </w:rPr>
      </w:pPr>
    </w:p>
    <w:p w14:paraId="7C0967D6" w14:textId="65789BDE" w:rsidR="00E50A5A" w:rsidRPr="009D4CF8" w:rsidRDefault="00E50A5A" w:rsidP="00483D08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lang w:val="en-US"/>
        </w:rPr>
        <w:t xml:space="preserve">(2) </w:t>
      </w:r>
    </w:p>
    <w:p w14:paraId="71C19425" w14:textId="77777777" w:rsidR="00E50A5A" w:rsidRPr="009D4CF8" w:rsidRDefault="00E50A5A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X = {A, C, D, E, H,G}  can be considered as a super key, </w:t>
      </w:r>
    </w:p>
    <w:p w14:paraId="4E79C146" w14:textId="61340832" w:rsidR="00E50A5A" w:rsidRPr="009D4CF8" w:rsidRDefault="00E50A5A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because {A, C, D, E, H, G}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="000834D0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 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= {A, B, C, D, E, G, H, I, J} but  the attribute G  is not in FD set. </w:t>
      </w:r>
    </w:p>
    <w:p w14:paraId="3F615F91" w14:textId="159C18F1" w:rsidR="00E50A5A" w:rsidRPr="009D4CF8" w:rsidRDefault="00E50A5A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Then, find a candidate key, </w:t>
      </w:r>
    </w:p>
    <w:p w14:paraId="022F9584" w14:textId="4F7517C7" w:rsidR="000834D0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="00E50A5A" w:rsidRPr="009D4CF8">
        <w:rPr>
          <w:rFonts w:ascii="Times New Roman" w:hAnsi="Times New Roman" w:cs="Times New Roman"/>
          <w:color w:val="000000"/>
          <w:lang w:val="en-US"/>
        </w:rPr>
        <w:t>A can be removed because {C, D, E, H, G}</w:t>
      </w:r>
      <w:r w:rsidR="00E50A5A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="000834D0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 </w:t>
      </w:r>
      <w:r w:rsidR="00E50A5A" w:rsidRPr="009D4CF8">
        <w:rPr>
          <w:rFonts w:ascii="Times New Roman" w:hAnsi="Times New Roman" w:cs="Times New Roman"/>
          <w:color w:val="000000"/>
          <w:lang w:val="en-US"/>
        </w:rPr>
        <w:t>= {A, B, C, D, E, G, H, I, J} = F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>,</w:t>
      </w:r>
    </w:p>
    <w:p w14:paraId="4A97823B" w14:textId="44C0F7D7" w:rsidR="00E50A5A" w:rsidRPr="009D4CF8" w:rsidRDefault="000834D0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(from CD 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AE)</w:t>
      </w:r>
      <m:oMath>
        <m:r>
          <m:rPr>
            <m:nor/>
          </m:rPr>
          <w:rPr>
            <w:rFonts w:ascii="Cambria Math" w:hAnsi="Cambria Math" w:cs="Times New Roman"/>
            <w:color w:val="000000"/>
            <w:lang w:val="en-US"/>
          </w:rPr>
          <w:br/>
        </m:r>
      </m:oMath>
      <w:r w:rsidR="003A6856" w:rsidRPr="009D4CF8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9D4CF8">
        <w:rPr>
          <w:rFonts w:ascii="Times New Roman" w:hAnsi="Times New Roman" w:cs="Times New Roman"/>
          <w:color w:val="000000"/>
          <w:lang w:val="en-US"/>
        </w:rPr>
        <w:t>E also can be removed because {C, D, H, G}</w:t>
      </w:r>
      <w:r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 xml:space="preserve">+ </w:t>
      </w:r>
      <w:r w:rsidRPr="009D4CF8">
        <w:rPr>
          <w:rFonts w:ascii="Times New Roman" w:hAnsi="Times New Roman" w:cs="Times New Roman"/>
          <w:color w:val="000000"/>
          <w:lang w:val="en-US"/>
        </w:rPr>
        <w:t>=  {A, B, C, D, E, G, H, I, J} = F,</w:t>
      </w:r>
    </w:p>
    <w:p w14:paraId="77B3ADE2" w14:textId="22C77B5C" w:rsidR="000834D0" w:rsidRPr="009D4CF8" w:rsidRDefault="000834D0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(from CD 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AE)</w:t>
      </w:r>
    </w:p>
    <w:p w14:paraId="2593F5DF" w14:textId="4606E1DA" w:rsidR="000834D0" w:rsidRPr="009D4CF8" w:rsidRDefault="003A6856" w:rsidP="000834D0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>H can be further removed because {C, D, G}</w:t>
      </w:r>
      <w:r w:rsidR="000834D0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 xml:space="preserve"> = {A, B, C, D, E, G, H, I, J} = F,</w:t>
      </w:r>
    </w:p>
    <w:p w14:paraId="57496899" w14:textId="457F3705" w:rsidR="000834D0" w:rsidRPr="009D4CF8" w:rsidRDefault="000834D0" w:rsidP="000834D0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(from CD 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AE,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CHI, H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J)</w:t>
      </w:r>
    </w:p>
    <w:p w14:paraId="0D419421" w14:textId="6A59FE8B" w:rsidR="000834D0" w:rsidRPr="009D4CF8" w:rsidRDefault="003A6856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>C can not be removed because {D, G}</w:t>
      </w:r>
      <w:r w:rsidR="000834D0" w:rsidRPr="009D4CF8">
        <w:rPr>
          <w:rFonts w:ascii="Times New Roman" w:hAnsi="Times New Roman" w:cs="Times New Roman"/>
          <w:color w:val="000000"/>
          <w:vertAlign w:val="superscript"/>
          <w:lang w:val="en-US"/>
        </w:rPr>
        <w:t>+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 xml:space="preserve"> = {D, G}</w:t>
      </w:r>
      <m:oMath>
        <m:r>
          <w:rPr>
            <w:rFonts w:ascii="Cambria Math" w:hAnsi="Cambria Math" w:cs="Times New Roman"/>
            <w:color w:val="000000"/>
            <w:lang w:val="en-US"/>
          </w:rPr>
          <m:t>≠</m:t>
        </m:r>
      </m:oMath>
      <w:r w:rsidR="000834D0" w:rsidRPr="009D4CF8">
        <w:rPr>
          <w:rFonts w:ascii="Times New Roman" w:hAnsi="Times New Roman" w:cs="Times New Roman"/>
          <w:color w:val="000000"/>
          <w:lang w:val="en-US"/>
        </w:rPr>
        <w:t>F</w:t>
      </w:r>
    </w:p>
    <w:p w14:paraId="2711FFA0" w14:textId="413A0837" w:rsidR="000834D0" w:rsidRPr="009D4CF8" w:rsidRDefault="003A6856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="000834D0" w:rsidRPr="009D4CF8">
        <w:rPr>
          <w:rFonts w:ascii="Times New Roman" w:hAnsi="Times New Roman" w:cs="Times New Roman"/>
          <w:color w:val="000000"/>
          <w:lang w:val="en-US"/>
        </w:rPr>
        <w:t>Similarly D,G  can not be removed.</w:t>
      </w:r>
    </w:p>
    <w:p w14:paraId="6A65EB36" w14:textId="62FD5C68" w:rsidR="000834D0" w:rsidRPr="009D4CF8" w:rsidRDefault="000834D0" w:rsidP="00483D08">
      <w:pPr>
        <w:rPr>
          <w:rFonts w:ascii="Times New Roman" w:hAnsi="Times New Roman" w:cs="Times New Roman"/>
          <w:color w:val="000000"/>
          <w:lang w:val="en-US"/>
        </w:rPr>
      </w:pPr>
    </w:p>
    <w:p w14:paraId="2CCEE596" w14:textId="2F34D8CA" w:rsidR="000834D0" w:rsidRPr="009D4CF8" w:rsidRDefault="000834D0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Therefore, CDG is a candidate key.  (And the another candidate key is EDG.)</w:t>
      </w:r>
    </w:p>
    <w:p w14:paraId="5F99ADE2" w14:textId="77777777" w:rsidR="00483D08" w:rsidRPr="009D4CF8" w:rsidRDefault="00483D08" w:rsidP="00483D08">
      <w:pPr>
        <w:rPr>
          <w:rFonts w:ascii="Times New Roman" w:hAnsi="Times New Roman" w:cs="Times New Roman"/>
          <w:color w:val="000000"/>
          <w:lang w:val="en-US"/>
        </w:rPr>
      </w:pPr>
    </w:p>
    <w:p w14:paraId="29078FD4" w14:textId="4C0053E9" w:rsidR="00483D08" w:rsidRPr="009D4CF8" w:rsidRDefault="00FD5FC5" w:rsidP="00483D08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lang w:val="en-US"/>
        </w:rPr>
        <w:t>(3)</w:t>
      </w:r>
    </w:p>
    <w:p w14:paraId="5EA7624B" w14:textId="349F926F" w:rsidR="00FD5FC5" w:rsidRPr="009D4CF8" w:rsidRDefault="00FD5FC5" w:rsidP="00FD5FC5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 highest normal form is 1NF. </w:t>
      </w:r>
    </w:p>
    <w:p w14:paraId="68C16C16" w14:textId="42FE3DFF" w:rsidR="00FD5FC5" w:rsidRPr="009D4CF8" w:rsidRDefault="00FD5FC5" w:rsidP="00FD5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In the FD set, for example, CD </w:t>
      </w:r>
      <w:r w:rsidRPr="009D4CF8">
        <w:rPr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AE, E</w:t>
      </w:r>
      <w:r w:rsidRPr="009D4CF8">
        <w:rPr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CHI, H</w:t>
      </w:r>
      <w:r w:rsidRPr="009D4CF8">
        <w:rPr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J, it is found that attributes E and  H are transmit module, so it’s transitive functional dependency, not 3NF. </w:t>
      </w:r>
    </w:p>
    <w:p w14:paraId="729B1840" w14:textId="412ADB36" w:rsidR="00FD5FC5" w:rsidRPr="009D4CF8" w:rsidRDefault="00FD5FC5" w:rsidP="00FD5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When CDG chosen as the  candidate key, CDG </w:t>
      </w:r>
      <w:r w:rsidRPr="009D4CF8">
        <w:rPr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AE can be written as  CD </w:t>
      </w:r>
      <w:r w:rsidRPr="009D4CF8">
        <w:rPr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AE, so there is a </w:t>
      </w:r>
      <w:r w:rsidR="003A6856" w:rsidRPr="009D4CF8">
        <w:rPr>
          <w:rFonts w:ascii="Times New Roman" w:hAnsi="Times New Roman" w:cs="Times New Roman"/>
          <w:color w:val="000000"/>
          <w:lang w:val="en-US"/>
        </w:rPr>
        <w:t>partial dependency , not 2NF.</w:t>
      </w:r>
    </w:p>
    <w:p w14:paraId="24287AEA" w14:textId="056477C7" w:rsidR="003A6856" w:rsidRPr="009D4CF8" w:rsidRDefault="003A6856" w:rsidP="00FD5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R(U) satisfy atomicity</w:t>
      </w:r>
    </w:p>
    <w:p w14:paraId="7A53CDF4" w14:textId="01A207D1" w:rsidR="003A6856" w:rsidRPr="009D4CF8" w:rsidRDefault="003A6856" w:rsidP="003A6856">
      <w:pPr>
        <w:ind w:left="3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Therefore, the highest normal form  of R  with respect to F is 1NF.</w:t>
      </w:r>
    </w:p>
    <w:p w14:paraId="4012980B" w14:textId="245FC3E7" w:rsidR="003A6856" w:rsidRPr="009D4CF8" w:rsidRDefault="003A6856" w:rsidP="003A6856">
      <w:pPr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8EB350F" w14:textId="6D5D6A9D" w:rsidR="003A6856" w:rsidRPr="009D4CF8" w:rsidRDefault="003A6856" w:rsidP="003A6856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lang w:val="en-US"/>
        </w:rPr>
        <w:t xml:space="preserve">(4) </w:t>
      </w:r>
    </w:p>
    <w:p w14:paraId="33CFF741" w14:textId="5C95198B" w:rsidR="003A6856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F</w:t>
      </w:r>
      <w:r w:rsidRPr="009D4CF8">
        <w:rPr>
          <w:rFonts w:ascii="Times New Roman" w:hAnsi="Times New Roman" w:cs="Times New Roman"/>
          <w:color w:val="000000"/>
          <w:vertAlign w:val="subscript"/>
          <w:lang w:val="en-US"/>
        </w:rPr>
        <w:t>m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= {A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B, 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="00EC6523" w:rsidRPr="009D4CF8">
        <w:rPr>
          <w:rFonts w:ascii="Times New Roman" w:hAnsi="Times New Roman" w:cs="Times New Roman"/>
          <w:color w:val="000000"/>
          <w:lang w:val="en-US"/>
        </w:rPr>
        <w:t>C</w:t>
      </w:r>
      <w:r w:rsidRPr="009D4CF8">
        <w:rPr>
          <w:rFonts w:ascii="Times New Roman" w:hAnsi="Times New Roman" w:cs="Times New Roman"/>
          <w:color w:val="000000"/>
          <w:lang w:val="en-US"/>
        </w:rPr>
        <w:t>,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A,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E,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H,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I, H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J}</w:t>
      </w:r>
    </w:p>
    <w:p w14:paraId="657DEB10" w14:textId="2A51A079" w:rsidR="003A6856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ab/>
        <w:t>Step1: F</w:t>
      </w:r>
      <w:r w:rsidRPr="009D4CF8">
        <w:rPr>
          <w:rFonts w:ascii="Times New Roman" w:hAnsi="Times New Roman" w:cs="Times New Roman"/>
          <w:color w:val="000000"/>
          <w:vertAlign w:val="subscript"/>
          <w:lang w:val="en-US"/>
        </w:rPr>
        <w:t>m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= F</w:t>
      </w:r>
    </w:p>
    <w:p w14:paraId="08C77F2A" w14:textId="39F110E4" w:rsidR="003A6856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ab/>
        <w:t>Step2: Replace 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BC with 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B, 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="00EC6523" w:rsidRPr="009D4CF8">
        <w:rPr>
          <w:rFonts w:ascii="Times New Roman" w:hAnsi="Times New Roman" w:cs="Times New Roman"/>
          <w:color w:val="000000"/>
          <w:lang w:val="en-US"/>
        </w:rPr>
        <w:t>C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1473A765" w14:textId="347EBDE4" w:rsidR="003A6856" w:rsidRPr="009D4CF8" w:rsidRDefault="003A6856" w:rsidP="003A6856">
      <w:pPr>
        <w:ind w:left="720"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Replace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AE with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A,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E.</w:t>
      </w:r>
    </w:p>
    <w:p w14:paraId="7D47B24F" w14:textId="41AC7FE1" w:rsidR="003A6856" w:rsidRPr="009D4CF8" w:rsidRDefault="003A6856" w:rsidP="003A6856">
      <w:pPr>
        <w:ind w:left="720" w:firstLine="72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Replace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CHI with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H,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I.</w:t>
      </w:r>
    </w:p>
    <w:p w14:paraId="11B29FAD" w14:textId="051D01DD" w:rsidR="003A6856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lastRenderedPageBreak/>
        <w:tab/>
        <w:t>Step3: C, D both can not be removed.</w:t>
      </w:r>
    </w:p>
    <w:p w14:paraId="44DD31C2" w14:textId="01162BBF" w:rsidR="003A6856" w:rsidRPr="009D4CF8" w:rsidRDefault="003A6856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ab/>
        <w:t>Step4: There are no redu</w:t>
      </w:r>
      <w:r w:rsidR="00EC6523" w:rsidRPr="009D4CF8">
        <w:rPr>
          <w:rFonts w:ascii="Times New Roman" w:hAnsi="Times New Roman" w:cs="Times New Roman"/>
          <w:color w:val="000000"/>
          <w:lang w:val="en-US"/>
        </w:rPr>
        <w:t>ndant relations. No more FD could be removed, done.</w:t>
      </w:r>
    </w:p>
    <w:p w14:paraId="4A98F65C" w14:textId="692FF532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</w:p>
    <w:p w14:paraId="5EB60BCF" w14:textId="7BCFCD44" w:rsidR="00EC6523" w:rsidRPr="009D4CF8" w:rsidRDefault="00EC6523" w:rsidP="003A6856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lang w:val="en-US"/>
        </w:rPr>
        <w:t>(5)</w:t>
      </w:r>
    </w:p>
    <w:p w14:paraId="085E7E35" w14:textId="30CABDA4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 minimum cover is  as  above, </w:t>
      </w:r>
    </w:p>
    <w:p w14:paraId="5AC6E7A1" w14:textId="624AC4EE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F</w:t>
      </w:r>
      <w:r w:rsidRPr="009D4CF8">
        <w:rPr>
          <w:rFonts w:ascii="Times New Roman" w:hAnsi="Times New Roman" w:cs="Times New Roman"/>
          <w:color w:val="000000"/>
          <w:vertAlign w:val="subscript"/>
          <w:lang w:val="en-US"/>
        </w:rPr>
        <w:t>m</w:t>
      </w:r>
      <w:r w:rsidRPr="009D4CF8">
        <w:rPr>
          <w:rFonts w:ascii="Times New Roman" w:hAnsi="Times New Roman" w:cs="Times New Roman"/>
          <w:color w:val="000000"/>
          <w:lang w:val="en-US"/>
        </w:rPr>
        <w:t xml:space="preserve"> = {A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B, A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C,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A, CD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E,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C,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H, E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I, H</w:t>
      </w:r>
      <w:r w:rsidRPr="009D4CF8">
        <w:rPr>
          <w:rFonts w:ascii="Times New Roman" w:hAnsi="Times New Roman" w:cs="Times New Roman"/>
          <w:color w:val="000000"/>
          <w:lang w:val="en-US"/>
        </w:rPr>
        <w:sym w:font="Wingdings" w:char="F0E0"/>
      </w:r>
      <w:r w:rsidRPr="009D4CF8">
        <w:rPr>
          <w:rFonts w:ascii="Times New Roman" w:hAnsi="Times New Roman" w:cs="Times New Roman"/>
          <w:color w:val="000000"/>
          <w:lang w:val="en-US"/>
        </w:rPr>
        <w:t>J}</w:t>
      </w:r>
    </w:p>
    <w:p w14:paraId="1E6AD162" w14:textId="58744C21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Meanwhile, Candidate key: (C, D, G)</w:t>
      </w:r>
    </w:p>
    <w:p w14:paraId="19DBDE16" w14:textId="704AC7F5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Then, it can be decomposed as below. </w:t>
      </w:r>
    </w:p>
    <w:p w14:paraId="0EC23A92" w14:textId="41D183E6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R1’ = (A, B)</w:t>
      </w:r>
    </w:p>
    <w:p w14:paraId="2464B07F" w14:textId="2CFEE0CA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R2’ = (A, C)</w:t>
      </w:r>
    </w:p>
    <w:p w14:paraId="057F4662" w14:textId="0F39EEC0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R3’ = (C, D, A)</w:t>
      </w:r>
    </w:p>
    <w:p w14:paraId="60980A5A" w14:textId="3C8901CF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R4’ = (C, D, E)</w:t>
      </w:r>
    </w:p>
    <w:p w14:paraId="2F77C891" w14:textId="37CF0F77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R5’ = (E, C)</w:t>
      </w:r>
    </w:p>
    <w:p w14:paraId="6565CDC4" w14:textId="4D00132E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R6’ = (E, H)</w:t>
      </w:r>
    </w:p>
    <w:p w14:paraId="21C97342" w14:textId="050EC810" w:rsidR="00EC6523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R7’ = (E, I)</w:t>
      </w:r>
    </w:p>
    <w:p w14:paraId="70EB0FE2" w14:textId="08C6B3B2" w:rsidR="009D4CF8" w:rsidRPr="009D4CF8" w:rsidRDefault="00EC6523" w:rsidP="003A6856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R8’ = (H, J)</w:t>
      </w:r>
    </w:p>
    <w:p w14:paraId="39DDE051" w14:textId="382B59DF" w:rsidR="009D4CF8" w:rsidRPr="009D4CF8" w:rsidRDefault="009D4CF8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None of relation  contains a key of G, thus, </w:t>
      </w:r>
    </w:p>
    <w:p w14:paraId="00ADEFDC" w14:textId="51B08449" w:rsidR="009D4CF8" w:rsidRPr="009D4CF8" w:rsidRDefault="009D4CF8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R9’ = (C, D, G)</w:t>
      </w:r>
    </w:p>
    <w:p w14:paraId="45EBF945" w14:textId="77777777" w:rsidR="009D4CF8" w:rsidRPr="009D4CF8" w:rsidRDefault="009D4CF8" w:rsidP="00483D08">
      <w:pPr>
        <w:rPr>
          <w:rFonts w:ascii="Times New Roman" w:hAnsi="Times New Roman" w:cs="Times New Roman"/>
          <w:color w:val="000000"/>
          <w:lang w:val="en-US"/>
        </w:rPr>
      </w:pPr>
    </w:p>
    <w:p w14:paraId="093F71D1" w14:textId="691DE82A" w:rsidR="00EC6523" w:rsidRPr="009D4CF8" w:rsidRDefault="00EC6523" w:rsidP="00483D0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Here, R1’ and R2’ </w:t>
      </w:r>
      <w:r w:rsidR="009D4CF8" w:rsidRPr="009D4CF8">
        <w:rPr>
          <w:rFonts w:ascii="Times New Roman" w:hAnsi="Times New Roman" w:cs="Times New Roman"/>
          <w:color w:val="000000"/>
          <w:lang w:val="en-US"/>
        </w:rPr>
        <w:t>can be merged as (A, B, C),</w:t>
      </w:r>
    </w:p>
    <w:p w14:paraId="4B9A2522" w14:textId="25F0BBF6" w:rsidR="00483D08" w:rsidRPr="009D4CF8" w:rsidRDefault="009D4CF8" w:rsidP="009D4CF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Similarly R3’ and R4’,  R5’ , R6’  and R7’ , are also can be merged.</w:t>
      </w:r>
    </w:p>
    <w:p w14:paraId="1F6796EC" w14:textId="77777777" w:rsidR="009D4CF8" w:rsidRPr="009D4CF8" w:rsidRDefault="009D4CF8" w:rsidP="009D4CF8">
      <w:pPr>
        <w:rPr>
          <w:rFonts w:ascii="Times New Roman" w:hAnsi="Times New Roman" w:cs="Times New Roman"/>
          <w:color w:val="000000"/>
          <w:lang w:val="en-US"/>
        </w:rPr>
      </w:pPr>
    </w:p>
    <w:p w14:paraId="4796AD9A" w14:textId="20796F98" w:rsidR="009D4CF8" w:rsidRPr="009D4CF8" w:rsidRDefault="009D4CF8" w:rsidP="009D4CF8">
      <w:pPr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 xml:space="preserve">Therefore, the final decomposed relations are,  </w:t>
      </w:r>
    </w:p>
    <w:p w14:paraId="38A44BEA" w14:textId="73F543AB" w:rsidR="009D4CF8" w:rsidRPr="009D4CF8" w:rsidRDefault="009D4CF8" w:rsidP="009D4CF8">
      <w:pPr>
        <w:ind w:left="21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R1 = (A, B, C)</w:t>
      </w:r>
    </w:p>
    <w:p w14:paraId="12011279" w14:textId="52955CCE" w:rsidR="009D4CF8" w:rsidRPr="009D4CF8" w:rsidRDefault="009D4CF8" w:rsidP="009D4CF8">
      <w:pPr>
        <w:ind w:left="21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R2 = (C, D, A, E)</w:t>
      </w:r>
    </w:p>
    <w:p w14:paraId="4E2E63DA" w14:textId="276E68A0" w:rsidR="009D4CF8" w:rsidRPr="009D4CF8" w:rsidRDefault="009D4CF8" w:rsidP="009D4CF8">
      <w:pPr>
        <w:ind w:left="21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R3 = (E, C, H, I)</w:t>
      </w:r>
    </w:p>
    <w:p w14:paraId="64B98F5D" w14:textId="2331E664" w:rsidR="009D4CF8" w:rsidRPr="009D4CF8" w:rsidRDefault="009D4CF8" w:rsidP="009D4CF8">
      <w:pPr>
        <w:ind w:left="21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R4 = (H, J)</w:t>
      </w:r>
    </w:p>
    <w:p w14:paraId="3DBDD593" w14:textId="7FB4FAEC" w:rsidR="009D4CF8" w:rsidRPr="009D4CF8" w:rsidRDefault="009D4CF8" w:rsidP="009D4CF8">
      <w:pPr>
        <w:ind w:left="2160"/>
        <w:rPr>
          <w:rFonts w:ascii="Times New Roman" w:hAnsi="Times New Roman" w:cs="Times New Roman"/>
          <w:color w:val="000000"/>
          <w:lang w:val="en-US"/>
        </w:rPr>
      </w:pPr>
      <w:r w:rsidRPr="009D4CF8">
        <w:rPr>
          <w:rFonts w:ascii="Times New Roman" w:hAnsi="Times New Roman" w:cs="Times New Roman"/>
          <w:color w:val="000000"/>
          <w:lang w:val="en-US"/>
        </w:rPr>
        <w:t>R5 = (C, D, G)</w:t>
      </w:r>
    </w:p>
    <w:p w14:paraId="541C0B4B" w14:textId="77777777" w:rsidR="009D4CF8" w:rsidRDefault="009D4CF8" w:rsidP="009D4CF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9D987C" w14:textId="53646C70" w:rsidR="00380F29" w:rsidRDefault="00380F2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4EA0E3C5" w14:textId="77777777" w:rsidR="009D4CF8" w:rsidRDefault="009D4CF8" w:rsidP="00CA72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21185" w14:textId="0D4EE9AA" w:rsidR="00E01882" w:rsidRPr="00380F29" w:rsidRDefault="00CA7215" w:rsidP="00CA721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4CF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Question 2,</w:t>
      </w:r>
    </w:p>
    <w:p w14:paraId="013389CE" w14:textId="01A74D9E" w:rsidR="00CA7215" w:rsidRDefault="00E01882" w:rsidP="00CA7215">
      <w:pPr>
        <w:rPr>
          <w:lang w:val="en-US"/>
        </w:rPr>
      </w:pPr>
      <w:r w:rsidRPr="009D4CF8">
        <w:rPr>
          <w:b/>
          <w:bCs/>
          <w:lang w:val="en-US"/>
        </w:rPr>
        <w:t>(1)</w:t>
      </w:r>
      <w:r>
        <w:rPr>
          <w:lang w:val="en-US"/>
        </w:rPr>
        <w:t xml:space="preserve"> Not serializable.</w:t>
      </w:r>
    </w:p>
    <w:p w14:paraId="0A5948CB" w14:textId="1FAC8B8D" w:rsidR="00E01882" w:rsidRDefault="00E01882" w:rsidP="00CA7215">
      <w:pPr>
        <w:rPr>
          <w:lang w:val="en-US"/>
        </w:rPr>
      </w:pPr>
      <w:r>
        <w:rPr>
          <w:lang w:val="en-US"/>
        </w:rPr>
        <w:t xml:space="preserve"> Precedence graph for this schedule:</w:t>
      </w:r>
    </w:p>
    <w:p w14:paraId="3972744B" w14:textId="27C2ACE9" w:rsidR="00E01882" w:rsidRDefault="00E01882" w:rsidP="00CA7215">
      <w:pPr>
        <w:rPr>
          <w:lang w:val="en-US"/>
        </w:rPr>
      </w:pPr>
      <w:r>
        <w:rPr>
          <w:lang w:val="en-US"/>
        </w:rPr>
        <w:t>Draw graphs separately based on the three values of A, B and C.</w:t>
      </w:r>
    </w:p>
    <w:p w14:paraId="72703EFB" w14:textId="56F5B43C" w:rsidR="00E01882" w:rsidRDefault="00E01882" w:rsidP="00CA7215">
      <w:pPr>
        <w:rPr>
          <w:lang w:val="en-US"/>
        </w:rPr>
      </w:pPr>
      <w:r>
        <w:rPr>
          <w:lang w:val="en-US"/>
        </w:rPr>
        <w:t>(i)For A:</w:t>
      </w:r>
    </w:p>
    <w:p w14:paraId="2B105111" w14:textId="77777777" w:rsidR="00F123CB" w:rsidRDefault="00F123CB" w:rsidP="00CA7215">
      <w:pPr>
        <w:rPr>
          <w:lang w:val="en-US"/>
        </w:rPr>
      </w:pPr>
    </w:p>
    <w:p w14:paraId="5A27D55D" w14:textId="751AF88D" w:rsidR="00F123CB" w:rsidRDefault="00944EC3" w:rsidP="00944EC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E4078" wp14:editId="055620F8">
                <wp:simplePos x="0" y="0"/>
                <wp:positionH relativeFrom="column">
                  <wp:posOffset>2258695</wp:posOffset>
                </wp:positionH>
                <wp:positionV relativeFrom="paragraph">
                  <wp:posOffset>630555</wp:posOffset>
                </wp:positionV>
                <wp:extent cx="145997" cy="522514"/>
                <wp:effectExtent l="0" t="0" r="45085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7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69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7.85pt;margin-top:49.65pt;width:11.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F123CB" w:rsidRPr="00F123CB">
        <w:rPr>
          <w:noProof/>
          <w:lang w:val="en-US"/>
        </w:rPr>
        <w:drawing>
          <wp:inline distT="0" distB="0" distL="0" distR="0" wp14:anchorId="31B2F9DB" wp14:editId="4ED35083">
            <wp:extent cx="2143845" cy="163390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400" cy="16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111" w14:textId="77777777" w:rsidR="00944EC3" w:rsidRDefault="00944EC3" w:rsidP="00CA7215">
      <w:pPr>
        <w:rPr>
          <w:lang w:val="en-US"/>
        </w:rPr>
      </w:pPr>
    </w:p>
    <w:p w14:paraId="19E6C777" w14:textId="1BC47F98" w:rsidR="00E01882" w:rsidRDefault="00E01882" w:rsidP="00CA7215">
      <w:pPr>
        <w:rPr>
          <w:lang w:val="en-US"/>
        </w:rPr>
      </w:pPr>
      <w:r>
        <w:rPr>
          <w:lang w:val="en-US"/>
        </w:rPr>
        <w:t>(ii)For B:</w:t>
      </w:r>
    </w:p>
    <w:p w14:paraId="4DDDF465" w14:textId="77777777" w:rsidR="00F123CB" w:rsidRDefault="00F123CB" w:rsidP="00CA7215">
      <w:pPr>
        <w:rPr>
          <w:lang w:val="en-US"/>
        </w:rPr>
      </w:pPr>
    </w:p>
    <w:p w14:paraId="5D6F1148" w14:textId="664BEAC2" w:rsidR="00F123CB" w:rsidRDefault="00F123CB" w:rsidP="00944EC3">
      <w:pPr>
        <w:jc w:val="center"/>
        <w:rPr>
          <w:lang w:val="en-US"/>
        </w:rPr>
      </w:pPr>
      <w:r w:rsidRPr="00F123CB">
        <w:rPr>
          <w:noProof/>
          <w:lang w:val="en-US"/>
        </w:rPr>
        <w:drawing>
          <wp:inline distT="0" distB="0" distL="0" distR="0" wp14:anchorId="0979F882" wp14:editId="383C4F3A">
            <wp:extent cx="2220686" cy="172058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511" cy="17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0F4" w14:textId="77777777" w:rsidR="00F123CB" w:rsidRDefault="00F123CB" w:rsidP="00CA7215">
      <w:pPr>
        <w:rPr>
          <w:lang w:val="en-US"/>
        </w:rPr>
      </w:pPr>
    </w:p>
    <w:p w14:paraId="788264B5" w14:textId="77777777" w:rsidR="00944EC3" w:rsidRDefault="00944EC3" w:rsidP="00CA7215">
      <w:pPr>
        <w:rPr>
          <w:lang w:val="en-US"/>
        </w:rPr>
      </w:pPr>
    </w:p>
    <w:p w14:paraId="2BB5BA0F" w14:textId="5BB2E184" w:rsidR="00E01882" w:rsidRDefault="00E01882" w:rsidP="00CA7215">
      <w:pPr>
        <w:rPr>
          <w:lang w:val="en-US"/>
        </w:rPr>
      </w:pPr>
      <w:r>
        <w:rPr>
          <w:lang w:val="en-US"/>
        </w:rPr>
        <w:t>(iii)For C:</w:t>
      </w:r>
    </w:p>
    <w:p w14:paraId="79184756" w14:textId="780B56F8" w:rsidR="00E01882" w:rsidRDefault="00E01882" w:rsidP="00CA7215">
      <w:pPr>
        <w:rPr>
          <w:lang w:val="en-US"/>
        </w:rPr>
      </w:pPr>
    </w:p>
    <w:p w14:paraId="5808DFCF" w14:textId="79DFCFA9" w:rsidR="00E01882" w:rsidRDefault="00F123CB" w:rsidP="00944EC3">
      <w:pPr>
        <w:jc w:val="center"/>
        <w:rPr>
          <w:lang w:val="en-US"/>
        </w:rPr>
      </w:pPr>
      <w:r w:rsidRPr="00F123CB">
        <w:rPr>
          <w:noProof/>
          <w:lang w:val="en-US"/>
        </w:rPr>
        <w:drawing>
          <wp:inline distT="0" distB="0" distL="0" distR="0" wp14:anchorId="37EF6F15" wp14:editId="76C260C2">
            <wp:extent cx="2005533" cy="18161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889" cy="18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86B2" w14:textId="77777777" w:rsidR="00944EC3" w:rsidRDefault="00944EC3" w:rsidP="00CA7215">
      <w:pPr>
        <w:rPr>
          <w:lang w:val="en-US"/>
        </w:rPr>
      </w:pPr>
    </w:p>
    <w:p w14:paraId="1A2E8480" w14:textId="3D5E7934" w:rsidR="00944EC3" w:rsidRDefault="00944EC3" w:rsidP="00CA7215">
      <w:pPr>
        <w:rPr>
          <w:lang w:val="en-US"/>
        </w:rPr>
      </w:pPr>
      <w:r>
        <w:rPr>
          <w:lang w:val="en-US"/>
        </w:rPr>
        <w:t>Put (i)(ii)(iii) together:</w:t>
      </w:r>
    </w:p>
    <w:p w14:paraId="2890B96A" w14:textId="4CF340BE" w:rsidR="00944EC3" w:rsidRDefault="001D7484" w:rsidP="00944EC3">
      <w:pPr>
        <w:jc w:val="center"/>
        <w:rPr>
          <w:lang w:val="en-US"/>
        </w:rPr>
      </w:pPr>
      <w:r w:rsidRPr="001D7484">
        <w:rPr>
          <w:noProof/>
          <w:lang w:val="en-US"/>
        </w:rPr>
        <w:lastRenderedPageBreak/>
        <w:drawing>
          <wp:inline distT="0" distB="0" distL="0" distR="0" wp14:anchorId="2B07A299" wp14:editId="58845BD6">
            <wp:extent cx="2619910" cy="22857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190" cy="23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D3DF" w14:textId="68855EE3" w:rsidR="00E01882" w:rsidRDefault="00666AF5" w:rsidP="00CA7215">
      <w:pPr>
        <w:rPr>
          <w:lang w:val="en-US"/>
        </w:rPr>
      </w:pPr>
      <w:r>
        <w:rPr>
          <w:lang w:val="en-US"/>
        </w:rPr>
        <w:t>Has cycles according to the graphs above, therefore, this transaction schedule not serializable</w:t>
      </w:r>
    </w:p>
    <w:p w14:paraId="7BB346B8" w14:textId="27ACE8C5" w:rsidR="00666AF5" w:rsidRDefault="00666AF5" w:rsidP="00CA7215">
      <w:pPr>
        <w:rPr>
          <w:lang w:val="en-US"/>
        </w:rPr>
      </w:pPr>
    </w:p>
    <w:p w14:paraId="1496433F" w14:textId="2C6C490A" w:rsidR="00666AF5" w:rsidRPr="00E8538F" w:rsidRDefault="00666AF5" w:rsidP="00CA7215">
      <w:pPr>
        <w:rPr>
          <w:lang w:val="en-US"/>
        </w:rPr>
      </w:pPr>
      <w:r w:rsidRPr="00E8538F">
        <w:rPr>
          <w:lang w:val="en-US"/>
        </w:rPr>
        <w:t>(2</w:t>
      </w:r>
      <w:r w:rsidR="00E8538F" w:rsidRPr="00E8538F">
        <w:rPr>
          <w:lang w:val="en-US"/>
        </w:rPr>
        <w:t>)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512"/>
        <w:gridCol w:w="470"/>
        <w:gridCol w:w="463"/>
        <w:gridCol w:w="520"/>
        <w:gridCol w:w="514"/>
        <w:gridCol w:w="470"/>
        <w:gridCol w:w="520"/>
        <w:gridCol w:w="464"/>
        <w:gridCol w:w="515"/>
        <w:gridCol w:w="464"/>
        <w:gridCol w:w="463"/>
        <w:gridCol w:w="470"/>
        <w:gridCol w:w="514"/>
        <w:gridCol w:w="515"/>
        <w:gridCol w:w="520"/>
        <w:gridCol w:w="463"/>
        <w:gridCol w:w="514"/>
        <w:gridCol w:w="464"/>
        <w:gridCol w:w="515"/>
      </w:tblGrid>
      <w:tr w:rsidR="00E8538F" w:rsidRPr="00E8538F" w14:paraId="20766855" w14:textId="60D60AA9" w:rsidTr="0055201D">
        <w:trPr>
          <w:jc w:val="center"/>
        </w:trPr>
        <w:tc>
          <w:tcPr>
            <w:tcW w:w="565" w:type="dxa"/>
            <w:vAlign w:val="center"/>
          </w:tcPr>
          <w:p w14:paraId="4A84D937" w14:textId="122DE566" w:rsidR="0055201D" w:rsidRPr="00E8538F" w:rsidRDefault="0055201D" w:rsidP="00CA7215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Time</w:t>
            </w:r>
          </w:p>
        </w:tc>
        <w:tc>
          <w:tcPr>
            <w:tcW w:w="477" w:type="dxa"/>
            <w:vAlign w:val="center"/>
          </w:tcPr>
          <w:p w14:paraId="658DEF84" w14:textId="16E245D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rFonts w:hint="eastAsia"/>
                <w:sz w:val="16"/>
                <w:szCs w:val="16"/>
                <w:lang w:val="en-US"/>
              </w:rPr>
              <w:t>t</w:t>
            </w:r>
            <w:r w:rsidRPr="00E8538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14:paraId="112A814F" w14:textId="2431FA5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t2</w:t>
            </w:r>
          </w:p>
        </w:tc>
        <w:tc>
          <w:tcPr>
            <w:tcW w:w="528" w:type="dxa"/>
            <w:vAlign w:val="center"/>
          </w:tcPr>
          <w:p w14:paraId="26AF6BD3" w14:textId="59D02520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t3</w:t>
            </w:r>
          </w:p>
        </w:tc>
        <w:tc>
          <w:tcPr>
            <w:tcW w:w="532" w:type="dxa"/>
            <w:vAlign w:val="center"/>
          </w:tcPr>
          <w:p w14:paraId="32C83301" w14:textId="36F2F3E3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t4</w:t>
            </w:r>
          </w:p>
        </w:tc>
        <w:tc>
          <w:tcPr>
            <w:tcW w:w="476" w:type="dxa"/>
            <w:vAlign w:val="center"/>
          </w:tcPr>
          <w:p w14:paraId="45596D6D" w14:textId="3BA5FC43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t5</w:t>
            </w:r>
          </w:p>
        </w:tc>
        <w:tc>
          <w:tcPr>
            <w:tcW w:w="528" w:type="dxa"/>
            <w:vAlign w:val="center"/>
          </w:tcPr>
          <w:p w14:paraId="12C7D40E" w14:textId="33ED63CA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t6</w:t>
            </w:r>
          </w:p>
        </w:tc>
        <w:tc>
          <w:tcPr>
            <w:tcW w:w="500" w:type="dxa"/>
            <w:vAlign w:val="center"/>
          </w:tcPr>
          <w:p w14:paraId="171ECE51" w14:textId="31FC379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t7</w:t>
            </w:r>
          </w:p>
        </w:tc>
        <w:tc>
          <w:tcPr>
            <w:tcW w:w="538" w:type="dxa"/>
            <w:vAlign w:val="center"/>
          </w:tcPr>
          <w:p w14:paraId="13DDB9DE" w14:textId="61771F64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t8</w:t>
            </w:r>
          </w:p>
        </w:tc>
        <w:tc>
          <w:tcPr>
            <w:tcW w:w="503" w:type="dxa"/>
            <w:vAlign w:val="center"/>
          </w:tcPr>
          <w:p w14:paraId="3C303538" w14:textId="4E79F07E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t9</w:t>
            </w:r>
          </w:p>
        </w:tc>
        <w:tc>
          <w:tcPr>
            <w:tcW w:w="469" w:type="dxa"/>
          </w:tcPr>
          <w:p w14:paraId="629E5888" w14:textId="1B70471A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t10</w:t>
            </w:r>
          </w:p>
        </w:tc>
        <w:tc>
          <w:tcPr>
            <w:tcW w:w="495" w:type="dxa"/>
          </w:tcPr>
          <w:p w14:paraId="4A9823FF" w14:textId="05031D82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t11</w:t>
            </w:r>
          </w:p>
        </w:tc>
        <w:tc>
          <w:tcPr>
            <w:tcW w:w="536" w:type="dxa"/>
          </w:tcPr>
          <w:p w14:paraId="36A25DA8" w14:textId="638FB71A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t12</w:t>
            </w:r>
          </w:p>
        </w:tc>
        <w:tc>
          <w:tcPr>
            <w:tcW w:w="587" w:type="dxa"/>
          </w:tcPr>
          <w:p w14:paraId="50DC2EB6" w14:textId="3B937688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t13</w:t>
            </w:r>
          </w:p>
        </w:tc>
        <w:tc>
          <w:tcPr>
            <w:tcW w:w="590" w:type="dxa"/>
          </w:tcPr>
          <w:p w14:paraId="2B2BA806" w14:textId="1597D418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t14</w:t>
            </w:r>
          </w:p>
        </w:tc>
        <w:tc>
          <w:tcPr>
            <w:tcW w:w="389" w:type="dxa"/>
          </w:tcPr>
          <w:p w14:paraId="293EF998" w14:textId="6A679C35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t15</w:t>
            </w:r>
          </w:p>
        </w:tc>
        <w:tc>
          <w:tcPr>
            <w:tcW w:w="389" w:type="dxa"/>
          </w:tcPr>
          <w:p w14:paraId="189A9855" w14:textId="23E09F7B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t16</w:t>
            </w:r>
          </w:p>
        </w:tc>
        <w:tc>
          <w:tcPr>
            <w:tcW w:w="389" w:type="dxa"/>
          </w:tcPr>
          <w:p w14:paraId="71A70DB7" w14:textId="7B52FFAE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t17</w:t>
            </w:r>
          </w:p>
        </w:tc>
        <w:tc>
          <w:tcPr>
            <w:tcW w:w="389" w:type="dxa"/>
          </w:tcPr>
          <w:p w14:paraId="0E63F094" w14:textId="3A27B9C9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t18</w:t>
            </w:r>
          </w:p>
        </w:tc>
      </w:tr>
      <w:tr w:rsidR="00E8538F" w:rsidRPr="00E8538F" w14:paraId="573D9CE2" w14:textId="2B1128EC" w:rsidTr="0055201D">
        <w:trPr>
          <w:jc w:val="center"/>
        </w:trPr>
        <w:tc>
          <w:tcPr>
            <w:tcW w:w="565" w:type="dxa"/>
            <w:vAlign w:val="center"/>
          </w:tcPr>
          <w:p w14:paraId="798D4730" w14:textId="20AD967C" w:rsidR="0055201D" w:rsidRPr="00E8538F" w:rsidRDefault="0055201D" w:rsidP="00CA7215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477" w:type="dxa"/>
            <w:vAlign w:val="center"/>
          </w:tcPr>
          <w:p w14:paraId="3BF0F320" w14:textId="2BDD2F6E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R(A)</w:t>
            </w:r>
          </w:p>
        </w:tc>
        <w:tc>
          <w:tcPr>
            <w:tcW w:w="470" w:type="dxa"/>
            <w:vAlign w:val="center"/>
          </w:tcPr>
          <w:p w14:paraId="25ABE1AD" w14:textId="1FFB94E1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R(C)</w:t>
            </w:r>
          </w:p>
        </w:tc>
        <w:tc>
          <w:tcPr>
            <w:tcW w:w="528" w:type="dxa"/>
            <w:vAlign w:val="center"/>
          </w:tcPr>
          <w:p w14:paraId="4DFD7586" w14:textId="08AC993A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W(A)</w:t>
            </w:r>
          </w:p>
        </w:tc>
        <w:tc>
          <w:tcPr>
            <w:tcW w:w="532" w:type="dxa"/>
            <w:vAlign w:val="center"/>
          </w:tcPr>
          <w:p w14:paraId="0F92810E" w14:textId="20BCC2A4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W(C)</w:t>
            </w:r>
          </w:p>
        </w:tc>
        <w:tc>
          <w:tcPr>
            <w:tcW w:w="476" w:type="dxa"/>
            <w:vAlign w:val="center"/>
          </w:tcPr>
          <w:p w14:paraId="026DB4B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45BB17B7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589A0A6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8" w:type="dxa"/>
            <w:vAlign w:val="center"/>
          </w:tcPr>
          <w:p w14:paraId="7BE4D0A0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14247F8A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69" w:type="dxa"/>
          </w:tcPr>
          <w:p w14:paraId="653B06C5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</w:tcPr>
          <w:p w14:paraId="114525C5" w14:textId="6FB74766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6" w:type="dxa"/>
          </w:tcPr>
          <w:p w14:paraId="432BF983" w14:textId="49A9C70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87" w:type="dxa"/>
          </w:tcPr>
          <w:p w14:paraId="4B5FDC3A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</w:tcPr>
          <w:p w14:paraId="724B5471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67E2527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170CEBAA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3D5E33C9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4C5BA054" w14:textId="30C62AA1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8538F" w:rsidRPr="00E8538F" w14:paraId="1993E566" w14:textId="72229200" w:rsidTr="0055201D">
        <w:trPr>
          <w:jc w:val="center"/>
        </w:trPr>
        <w:tc>
          <w:tcPr>
            <w:tcW w:w="565" w:type="dxa"/>
            <w:vAlign w:val="center"/>
          </w:tcPr>
          <w:p w14:paraId="71B87C70" w14:textId="547EB11E" w:rsidR="0055201D" w:rsidRPr="00E8538F" w:rsidRDefault="0055201D" w:rsidP="00CA7215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T2</w:t>
            </w:r>
          </w:p>
        </w:tc>
        <w:tc>
          <w:tcPr>
            <w:tcW w:w="477" w:type="dxa"/>
            <w:vAlign w:val="center"/>
          </w:tcPr>
          <w:p w14:paraId="4D8ADBEF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0" w:type="dxa"/>
            <w:vAlign w:val="center"/>
          </w:tcPr>
          <w:p w14:paraId="6324346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7EFBC97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2" w:type="dxa"/>
            <w:vAlign w:val="center"/>
          </w:tcPr>
          <w:p w14:paraId="1C6D6102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6" w:type="dxa"/>
            <w:vAlign w:val="center"/>
          </w:tcPr>
          <w:p w14:paraId="2B2F3DCE" w14:textId="2815595F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R(A)</w:t>
            </w:r>
          </w:p>
        </w:tc>
        <w:tc>
          <w:tcPr>
            <w:tcW w:w="528" w:type="dxa"/>
            <w:vAlign w:val="center"/>
          </w:tcPr>
          <w:p w14:paraId="4E62C487" w14:textId="4D0E5766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W(A)</w:t>
            </w:r>
          </w:p>
        </w:tc>
        <w:tc>
          <w:tcPr>
            <w:tcW w:w="500" w:type="dxa"/>
            <w:vAlign w:val="center"/>
          </w:tcPr>
          <w:p w14:paraId="3E1A4DD4" w14:textId="157EE3A3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R(B)</w:t>
            </w:r>
          </w:p>
        </w:tc>
        <w:tc>
          <w:tcPr>
            <w:tcW w:w="538" w:type="dxa"/>
            <w:vAlign w:val="center"/>
          </w:tcPr>
          <w:p w14:paraId="12288F3E" w14:textId="18F5E91F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W(B)</w:t>
            </w:r>
          </w:p>
        </w:tc>
        <w:tc>
          <w:tcPr>
            <w:tcW w:w="503" w:type="dxa"/>
            <w:vAlign w:val="center"/>
          </w:tcPr>
          <w:p w14:paraId="390BED1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69" w:type="dxa"/>
          </w:tcPr>
          <w:p w14:paraId="4CEA9A3F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</w:tcPr>
          <w:p w14:paraId="78198FC3" w14:textId="247F9101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6" w:type="dxa"/>
          </w:tcPr>
          <w:p w14:paraId="4467B38C" w14:textId="24C6C252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87" w:type="dxa"/>
          </w:tcPr>
          <w:p w14:paraId="3B206679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</w:tcPr>
          <w:p w14:paraId="6B71439A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73E83C9E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1931B7E3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22ACC74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334801E3" w14:textId="61F582EE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8538F" w:rsidRPr="00E8538F" w14:paraId="64EC575E" w14:textId="6C7D2CEA" w:rsidTr="0055201D">
        <w:trPr>
          <w:jc w:val="center"/>
        </w:trPr>
        <w:tc>
          <w:tcPr>
            <w:tcW w:w="565" w:type="dxa"/>
            <w:vAlign w:val="center"/>
          </w:tcPr>
          <w:p w14:paraId="59D4438F" w14:textId="7469A149" w:rsidR="0055201D" w:rsidRPr="00E8538F" w:rsidRDefault="0055201D" w:rsidP="00CA7215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T3</w:t>
            </w:r>
          </w:p>
        </w:tc>
        <w:tc>
          <w:tcPr>
            <w:tcW w:w="477" w:type="dxa"/>
            <w:vAlign w:val="center"/>
          </w:tcPr>
          <w:p w14:paraId="3F30A60F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0" w:type="dxa"/>
            <w:vAlign w:val="center"/>
          </w:tcPr>
          <w:p w14:paraId="485F5083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0BA07AE0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2" w:type="dxa"/>
            <w:vAlign w:val="center"/>
          </w:tcPr>
          <w:p w14:paraId="26968937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6" w:type="dxa"/>
            <w:vAlign w:val="center"/>
          </w:tcPr>
          <w:p w14:paraId="781AD267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3806A7F0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2657907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8" w:type="dxa"/>
            <w:vAlign w:val="center"/>
          </w:tcPr>
          <w:p w14:paraId="39E0EF63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054C8DE6" w14:textId="101AB97C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R(B)</w:t>
            </w:r>
          </w:p>
        </w:tc>
        <w:tc>
          <w:tcPr>
            <w:tcW w:w="469" w:type="dxa"/>
          </w:tcPr>
          <w:p w14:paraId="3E2B485D" w14:textId="63F2AFBB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R(C)</w:t>
            </w:r>
          </w:p>
        </w:tc>
        <w:tc>
          <w:tcPr>
            <w:tcW w:w="495" w:type="dxa"/>
          </w:tcPr>
          <w:p w14:paraId="1A8DA797" w14:textId="4E551A76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R(A)</w:t>
            </w:r>
          </w:p>
        </w:tc>
        <w:tc>
          <w:tcPr>
            <w:tcW w:w="536" w:type="dxa"/>
          </w:tcPr>
          <w:p w14:paraId="4B3D4D90" w14:textId="7B5B82B8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W(C)</w:t>
            </w:r>
          </w:p>
        </w:tc>
        <w:tc>
          <w:tcPr>
            <w:tcW w:w="587" w:type="dxa"/>
          </w:tcPr>
          <w:p w14:paraId="00EB2318" w14:textId="544D04FB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W(B)</w:t>
            </w:r>
          </w:p>
        </w:tc>
        <w:tc>
          <w:tcPr>
            <w:tcW w:w="590" w:type="dxa"/>
          </w:tcPr>
          <w:p w14:paraId="49D7FF22" w14:textId="47F29184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W(A)</w:t>
            </w:r>
          </w:p>
        </w:tc>
        <w:tc>
          <w:tcPr>
            <w:tcW w:w="389" w:type="dxa"/>
          </w:tcPr>
          <w:p w14:paraId="22EA5924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7131C54E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45697336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193109D7" w14:textId="59665220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8538F" w:rsidRPr="00E8538F" w14:paraId="4A1C71E3" w14:textId="09534843" w:rsidTr="0055201D">
        <w:trPr>
          <w:jc w:val="center"/>
        </w:trPr>
        <w:tc>
          <w:tcPr>
            <w:tcW w:w="565" w:type="dxa"/>
            <w:vAlign w:val="center"/>
          </w:tcPr>
          <w:p w14:paraId="59E08E6F" w14:textId="7E78AFB8" w:rsidR="0055201D" w:rsidRPr="00E8538F" w:rsidRDefault="0055201D" w:rsidP="00CA7215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T4</w:t>
            </w:r>
          </w:p>
        </w:tc>
        <w:tc>
          <w:tcPr>
            <w:tcW w:w="477" w:type="dxa"/>
            <w:vAlign w:val="center"/>
          </w:tcPr>
          <w:p w14:paraId="16C517A3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0" w:type="dxa"/>
            <w:vAlign w:val="center"/>
          </w:tcPr>
          <w:p w14:paraId="22287D7E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066303DF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2" w:type="dxa"/>
            <w:vAlign w:val="center"/>
          </w:tcPr>
          <w:p w14:paraId="1F98453A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76" w:type="dxa"/>
            <w:vAlign w:val="center"/>
          </w:tcPr>
          <w:p w14:paraId="2FA472ED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vAlign w:val="center"/>
          </w:tcPr>
          <w:p w14:paraId="52D9B20F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490B9A0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8" w:type="dxa"/>
            <w:vAlign w:val="center"/>
          </w:tcPr>
          <w:p w14:paraId="3F2DF03D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60662814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69" w:type="dxa"/>
          </w:tcPr>
          <w:p w14:paraId="6B26C9CB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5" w:type="dxa"/>
          </w:tcPr>
          <w:p w14:paraId="3C548CC4" w14:textId="1D83FA51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36" w:type="dxa"/>
          </w:tcPr>
          <w:p w14:paraId="5D9AB58B" w14:textId="4763021A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87" w:type="dxa"/>
          </w:tcPr>
          <w:p w14:paraId="4B3E9582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0" w:type="dxa"/>
          </w:tcPr>
          <w:p w14:paraId="4FFA2C78" w14:textId="77777777" w:rsidR="0055201D" w:rsidRPr="00E8538F" w:rsidRDefault="0055201D" w:rsidP="0055201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</w:tcPr>
          <w:p w14:paraId="7A0A17EE" w14:textId="116CAFF1" w:rsidR="0055201D" w:rsidRPr="00E8538F" w:rsidRDefault="0055201D" w:rsidP="0055201D">
            <w:pPr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</w:t>
            </w:r>
            <w:r w:rsidR="00E8538F" w:rsidRPr="00E8538F">
              <w:rPr>
                <w:sz w:val="16"/>
                <w:szCs w:val="16"/>
                <w:lang w:val="en-US"/>
              </w:rPr>
              <w:t>C</w:t>
            </w:r>
            <w:r w:rsidRPr="00E8538F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</w:tcPr>
          <w:p w14:paraId="338DC19C" w14:textId="0942A07F" w:rsidR="0055201D" w:rsidRPr="00E8538F" w:rsidRDefault="00E8538F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W(C)</w:t>
            </w:r>
          </w:p>
        </w:tc>
        <w:tc>
          <w:tcPr>
            <w:tcW w:w="389" w:type="dxa"/>
          </w:tcPr>
          <w:p w14:paraId="33719AD7" w14:textId="37435087" w:rsidR="0055201D" w:rsidRPr="00E8538F" w:rsidRDefault="00E8538F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R(B)</w:t>
            </w:r>
          </w:p>
        </w:tc>
        <w:tc>
          <w:tcPr>
            <w:tcW w:w="389" w:type="dxa"/>
          </w:tcPr>
          <w:p w14:paraId="5B07ECEF" w14:textId="350CA462" w:rsidR="0055201D" w:rsidRPr="00E8538F" w:rsidRDefault="00E8538F" w:rsidP="0055201D">
            <w:pPr>
              <w:jc w:val="center"/>
              <w:rPr>
                <w:sz w:val="16"/>
                <w:szCs w:val="16"/>
                <w:lang w:val="en-US"/>
              </w:rPr>
            </w:pPr>
            <w:r w:rsidRPr="00E8538F">
              <w:rPr>
                <w:sz w:val="16"/>
                <w:szCs w:val="16"/>
                <w:lang w:val="en-US"/>
              </w:rPr>
              <w:t>W(B)</w:t>
            </w:r>
          </w:p>
        </w:tc>
      </w:tr>
    </w:tbl>
    <w:p w14:paraId="2F6AA502" w14:textId="513AC811" w:rsidR="00666AF5" w:rsidRDefault="00666AF5" w:rsidP="00CA7215">
      <w:pPr>
        <w:rPr>
          <w:lang w:val="en-US"/>
        </w:rPr>
      </w:pPr>
    </w:p>
    <w:p w14:paraId="2C0AA200" w14:textId="2EF5A3E1" w:rsidR="00E8538F" w:rsidRDefault="00E8538F" w:rsidP="00CA7215">
      <w:pPr>
        <w:rPr>
          <w:lang w:val="en-US"/>
        </w:rPr>
      </w:pPr>
    </w:p>
    <w:p w14:paraId="209CCC53" w14:textId="3A5760F9" w:rsidR="00E8538F" w:rsidRDefault="00E8538F" w:rsidP="00CA7215">
      <w:pPr>
        <w:rPr>
          <w:lang w:val="en-US"/>
        </w:rPr>
      </w:pPr>
    </w:p>
    <w:p w14:paraId="452FFB9C" w14:textId="6D0C666B" w:rsidR="00E8538F" w:rsidRDefault="00E8538F" w:rsidP="00CA7215">
      <w:pPr>
        <w:rPr>
          <w:lang w:val="en-US"/>
        </w:rPr>
      </w:pPr>
      <w:r>
        <w:rPr>
          <w:lang w:val="en-US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076"/>
      </w:tblGrid>
      <w:tr w:rsidR="00C92544" w14:paraId="5BE81628" w14:textId="77777777" w:rsidTr="00C92544">
        <w:trPr>
          <w:trHeight w:val="366"/>
        </w:trPr>
        <w:tc>
          <w:tcPr>
            <w:tcW w:w="988" w:type="dxa"/>
          </w:tcPr>
          <w:p w14:paraId="231B40C4" w14:textId="125ABD88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93" w:type="dxa"/>
          </w:tcPr>
          <w:p w14:paraId="67905932" w14:textId="1FE1411A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076" w:type="dxa"/>
          </w:tcPr>
          <w:p w14:paraId="27BAC3A2" w14:textId="1F8B3C25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C92544" w14:paraId="6F4A6312" w14:textId="77777777" w:rsidTr="00C92544">
        <w:trPr>
          <w:trHeight w:val="366"/>
        </w:trPr>
        <w:tc>
          <w:tcPr>
            <w:tcW w:w="988" w:type="dxa"/>
          </w:tcPr>
          <w:p w14:paraId="71A6D133" w14:textId="1E8F8E36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7B4751C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50FD7615" w14:textId="307C9958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Write_lock(A)</w:t>
            </w:r>
          </w:p>
        </w:tc>
      </w:tr>
      <w:tr w:rsidR="00C92544" w14:paraId="554787E9" w14:textId="77777777" w:rsidTr="00C92544">
        <w:trPr>
          <w:trHeight w:val="366"/>
        </w:trPr>
        <w:tc>
          <w:tcPr>
            <w:tcW w:w="988" w:type="dxa"/>
          </w:tcPr>
          <w:p w14:paraId="13C79D62" w14:textId="5570FE67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ED652E" w14:textId="7A4448B6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0D4F98D7" w14:textId="739165D1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Read_item(A)</w:t>
            </w:r>
          </w:p>
        </w:tc>
      </w:tr>
      <w:tr w:rsidR="00C92544" w14:paraId="3AFEBDBD" w14:textId="77777777" w:rsidTr="00C92544">
        <w:trPr>
          <w:trHeight w:val="366"/>
        </w:trPr>
        <w:tc>
          <w:tcPr>
            <w:tcW w:w="988" w:type="dxa"/>
          </w:tcPr>
          <w:p w14:paraId="2BF41D07" w14:textId="2782266C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F0A6C02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5DDE7A17" w14:textId="3F4FED4C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Write_item(A)</w:t>
            </w:r>
          </w:p>
        </w:tc>
      </w:tr>
      <w:tr w:rsidR="00C92544" w14:paraId="319BC1F1" w14:textId="77777777" w:rsidTr="00C92544">
        <w:trPr>
          <w:trHeight w:val="366"/>
        </w:trPr>
        <w:tc>
          <w:tcPr>
            <w:tcW w:w="988" w:type="dxa"/>
          </w:tcPr>
          <w:p w14:paraId="59C1DF63" w14:textId="2EFFE3A7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7DA3D019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107347F2" w14:textId="45D67278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Unlock(A)</w:t>
            </w:r>
          </w:p>
        </w:tc>
      </w:tr>
      <w:tr w:rsidR="00C92544" w14:paraId="70560512" w14:textId="77777777" w:rsidTr="00C92544">
        <w:trPr>
          <w:trHeight w:val="366"/>
        </w:trPr>
        <w:tc>
          <w:tcPr>
            <w:tcW w:w="988" w:type="dxa"/>
          </w:tcPr>
          <w:p w14:paraId="026F3221" w14:textId="29CD4108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EE2CA24" w14:textId="14638B1D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Write_lock(A)</w:t>
            </w:r>
          </w:p>
        </w:tc>
        <w:tc>
          <w:tcPr>
            <w:tcW w:w="3076" w:type="dxa"/>
          </w:tcPr>
          <w:p w14:paraId="5D71C316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457DF62F" w14:textId="77777777" w:rsidTr="00C92544">
        <w:trPr>
          <w:trHeight w:val="366"/>
        </w:trPr>
        <w:tc>
          <w:tcPr>
            <w:tcW w:w="988" w:type="dxa"/>
          </w:tcPr>
          <w:p w14:paraId="2F0D7AD4" w14:textId="42448EB2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332DD116" w14:textId="0DB8A2A1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Read_item(A)</w:t>
            </w:r>
          </w:p>
        </w:tc>
        <w:tc>
          <w:tcPr>
            <w:tcW w:w="3076" w:type="dxa"/>
          </w:tcPr>
          <w:p w14:paraId="7FBB0A10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4DB68C6B" w14:textId="77777777" w:rsidTr="00C92544">
        <w:trPr>
          <w:trHeight w:val="366"/>
        </w:trPr>
        <w:tc>
          <w:tcPr>
            <w:tcW w:w="988" w:type="dxa"/>
          </w:tcPr>
          <w:p w14:paraId="0C5A31FC" w14:textId="5B2324BE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7B3C39E7" w14:textId="18FB12B2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Write_lock(C)</w:t>
            </w:r>
          </w:p>
        </w:tc>
        <w:tc>
          <w:tcPr>
            <w:tcW w:w="3076" w:type="dxa"/>
          </w:tcPr>
          <w:p w14:paraId="50865D4F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69CAEF4B" w14:textId="77777777" w:rsidTr="00C92544">
        <w:trPr>
          <w:trHeight w:val="366"/>
        </w:trPr>
        <w:tc>
          <w:tcPr>
            <w:tcW w:w="988" w:type="dxa"/>
          </w:tcPr>
          <w:p w14:paraId="6F35D436" w14:textId="6E45844F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3" w:type="dxa"/>
          </w:tcPr>
          <w:p w14:paraId="7F1B18AB" w14:textId="33D08F42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Read_item(C)</w:t>
            </w:r>
          </w:p>
        </w:tc>
        <w:tc>
          <w:tcPr>
            <w:tcW w:w="3076" w:type="dxa"/>
          </w:tcPr>
          <w:p w14:paraId="4D8E5E78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29C2A0F8" w14:textId="77777777" w:rsidTr="00C92544">
        <w:trPr>
          <w:trHeight w:val="366"/>
        </w:trPr>
        <w:tc>
          <w:tcPr>
            <w:tcW w:w="988" w:type="dxa"/>
          </w:tcPr>
          <w:p w14:paraId="05CCF38C" w14:textId="7BF1AB21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3" w:type="dxa"/>
          </w:tcPr>
          <w:p w14:paraId="22A7E7ED" w14:textId="65D9C758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Write_item(A)</w:t>
            </w:r>
          </w:p>
        </w:tc>
        <w:tc>
          <w:tcPr>
            <w:tcW w:w="3076" w:type="dxa"/>
          </w:tcPr>
          <w:p w14:paraId="1E792D11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73BB81FE" w14:textId="77777777" w:rsidTr="00C92544">
        <w:trPr>
          <w:trHeight w:val="366"/>
        </w:trPr>
        <w:tc>
          <w:tcPr>
            <w:tcW w:w="988" w:type="dxa"/>
          </w:tcPr>
          <w:p w14:paraId="2AA621FC" w14:textId="160CAADD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42729CDC" w14:textId="75B1C7EF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Unlock(A)</w:t>
            </w:r>
          </w:p>
        </w:tc>
        <w:tc>
          <w:tcPr>
            <w:tcW w:w="3076" w:type="dxa"/>
          </w:tcPr>
          <w:p w14:paraId="41F8755E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2BD99AC6" w14:textId="77777777" w:rsidTr="00C92544">
        <w:trPr>
          <w:trHeight w:val="366"/>
        </w:trPr>
        <w:tc>
          <w:tcPr>
            <w:tcW w:w="988" w:type="dxa"/>
          </w:tcPr>
          <w:p w14:paraId="7B76EE39" w14:textId="4A05D1F5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3" w:type="dxa"/>
          </w:tcPr>
          <w:p w14:paraId="1C9DF1C7" w14:textId="58024C13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Write_item(C)</w:t>
            </w:r>
          </w:p>
        </w:tc>
        <w:tc>
          <w:tcPr>
            <w:tcW w:w="3076" w:type="dxa"/>
          </w:tcPr>
          <w:p w14:paraId="72511683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271212B5" w14:textId="77777777" w:rsidTr="00C92544">
        <w:trPr>
          <w:trHeight w:val="366"/>
        </w:trPr>
        <w:tc>
          <w:tcPr>
            <w:tcW w:w="988" w:type="dxa"/>
          </w:tcPr>
          <w:p w14:paraId="56136915" w14:textId="2F2AA7A0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3" w:type="dxa"/>
          </w:tcPr>
          <w:p w14:paraId="41B32B96" w14:textId="468CED8D" w:rsidR="00C92544" w:rsidRDefault="00C92544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Unlock(C)</w:t>
            </w:r>
          </w:p>
        </w:tc>
        <w:tc>
          <w:tcPr>
            <w:tcW w:w="3076" w:type="dxa"/>
          </w:tcPr>
          <w:p w14:paraId="119BF4FC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</w:tr>
      <w:tr w:rsidR="00C92544" w14:paraId="17B6B3FE" w14:textId="77777777" w:rsidTr="00C92544">
        <w:trPr>
          <w:trHeight w:val="366"/>
        </w:trPr>
        <w:tc>
          <w:tcPr>
            <w:tcW w:w="988" w:type="dxa"/>
          </w:tcPr>
          <w:p w14:paraId="166D6325" w14:textId="338E2C32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3" w:type="dxa"/>
          </w:tcPr>
          <w:p w14:paraId="7D8150F6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650BFB5B" w14:textId="2DEF95D6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Write_lock(B)</w:t>
            </w:r>
          </w:p>
        </w:tc>
      </w:tr>
      <w:tr w:rsidR="00C92544" w14:paraId="13E3ECD0" w14:textId="77777777" w:rsidTr="00C92544">
        <w:trPr>
          <w:trHeight w:val="366"/>
        </w:trPr>
        <w:tc>
          <w:tcPr>
            <w:tcW w:w="988" w:type="dxa"/>
          </w:tcPr>
          <w:p w14:paraId="5CB8DC65" w14:textId="3C2A55B3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693" w:type="dxa"/>
          </w:tcPr>
          <w:p w14:paraId="3AEC01C8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0B0D2F80" w14:textId="4D49566E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Read_item(B)</w:t>
            </w:r>
          </w:p>
        </w:tc>
      </w:tr>
      <w:tr w:rsidR="00C92544" w14:paraId="1E9534F8" w14:textId="77777777" w:rsidTr="00C92544">
        <w:trPr>
          <w:trHeight w:val="366"/>
        </w:trPr>
        <w:tc>
          <w:tcPr>
            <w:tcW w:w="988" w:type="dxa"/>
          </w:tcPr>
          <w:p w14:paraId="473B0B53" w14:textId="438AE16D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3" w:type="dxa"/>
          </w:tcPr>
          <w:p w14:paraId="3F2E3AD5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6B93C263" w14:textId="4F836E9D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Write_item(B)</w:t>
            </w:r>
          </w:p>
        </w:tc>
      </w:tr>
      <w:tr w:rsidR="00C92544" w14:paraId="7932D2D8" w14:textId="77777777" w:rsidTr="00C92544">
        <w:trPr>
          <w:trHeight w:val="366"/>
        </w:trPr>
        <w:tc>
          <w:tcPr>
            <w:tcW w:w="988" w:type="dxa"/>
          </w:tcPr>
          <w:p w14:paraId="684AABDB" w14:textId="3901948D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3" w:type="dxa"/>
          </w:tcPr>
          <w:p w14:paraId="13AFE1C7" w14:textId="77777777" w:rsidR="00C92544" w:rsidRDefault="00C92544" w:rsidP="00C92544">
            <w:pPr>
              <w:jc w:val="center"/>
              <w:rPr>
                <w:lang w:val="en-US"/>
              </w:rPr>
            </w:pPr>
          </w:p>
        </w:tc>
        <w:tc>
          <w:tcPr>
            <w:tcW w:w="3076" w:type="dxa"/>
          </w:tcPr>
          <w:p w14:paraId="5D755460" w14:textId="67CFECBE" w:rsidR="00C92544" w:rsidRDefault="00944EC3" w:rsidP="00C92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Unlock(B)</w:t>
            </w:r>
          </w:p>
        </w:tc>
      </w:tr>
    </w:tbl>
    <w:p w14:paraId="0FC213B4" w14:textId="77777777" w:rsidR="00E8538F" w:rsidRPr="00CA7215" w:rsidRDefault="00E8538F" w:rsidP="00CA7215">
      <w:pPr>
        <w:rPr>
          <w:lang w:val="en-US"/>
        </w:rPr>
      </w:pPr>
    </w:p>
    <w:sectPr w:rsidR="00E8538F" w:rsidRPr="00CA7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63AA"/>
    <w:multiLevelType w:val="hybridMultilevel"/>
    <w:tmpl w:val="3CFC09EC"/>
    <w:lvl w:ilvl="0" w:tplc="EFD433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5DA4"/>
    <w:multiLevelType w:val="hybridMultilevel"/>
    <w:tmpl w:val="8C6C6FD4"/>
    <w:lvl w:ilvl="0" w:tplc="84543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15"/>
    <w:rsid w:val="000247B2"/>
    <w:rsid w:val="000834D0"/>
    <w:rsid w:val="001D7484"/>
    <w:rsid w:val="00380F29"/>
    <w:rsid w:val="003A6856"/>
    <w:rsid w:val="00483D08"/>
    <w:rsid w:val="004C5F8C"/>
    <w:rsid w:val="0055201D"/>
    <w:rsid w:val="00666AF5"/>
    <w:rsid w:val="006D2479"/>
    <w:rsid w:val="00937C06"/>
    <w:rsid w:val="00944EC3"/>
    <w:rsid w:val="009D4CF8"/>
    <w:rsid w:val="00B46409"/>
    <w:rsid w:val="00B62752"/>
    <w:rsid w:val="00C92544"/>
    <w:rsid w:val="00CA7215"/>
    <w:rsid w:val="00DD1B53"/>
    <w:rsid w:val="00E01882"/>
    <w:rsid w:val="00E50A5A"/>
    <w:rsid w:val="00E8538F"/>
    <w:rsid w:val="00EC6523"/>
    <w:rsid w:val="00F123CB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8ED0"/>
  <w15:chartTrackingRefBased/>
  <w15:docId w15:val="{A7842633-DA79-8A40-A513-B1EF3CD4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2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01882"/>
    <w:pPr>
      <w:ind w:left="720"/>
      <w:contextualSpacing/>
    </w:pPr>
  </w:style>
  <w:style w:type="table" w:styleId="TableGrid">
    <w:name w:val="Table Grid"/>
    <w:basedOn w:val="TableNormal"/>
    <w:uiPriority w:val="39"/>
    <w:rsid w:val="00666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5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Haojin Guo</dc:creator>
  <cp:keywords/>
  <dc:description/>
  <cp:lastModifiedBy>Haojin Guo</cp:lastModifiedBy>
  <cp:revision>5</cp:revision>
  <cp:lastPrinted>2020-11-17T15:53:00Z</cp:lastPrinted>
  <dcterms:created xsi:type="dcterms:W3CDTF">2020-11-17T15:53:00Z</dcterms:created>
  <dcterms:modified xsi:type="dcterms:W3CDTF">2020-12-01T16:53:00Z</dcterms:modified>
</cp:coreProperties>
</file>