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F8E" w:rsidRPr="00F07F8E" w:rsidRDefault="00F07F8E" w:rsidP="00F07F8E">
      <w:pPr>
        <w:shd w:val="clear" w:color="auto" w:fill="FFFFFF"/>
        <w:spacing w:before="375" w:after="270" w:line="360" w:lineRule="atLeast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AU"/>
        </w:rPr>
      </w:pPr>
      <w:r w:rsidRPr="00F07F8E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AU"/>
        </w:rPr>
        <w:t>Before you install</w:t>
      </w:r>
    </w:p>
    <w:p w:rsidR="00F07F8E" w:rsidRPr="00F07F8E" w:rsidRDefault="00F07F8E" w:rsidP="00F07F8E">
      <w:pPr>
        <w:shd w:val="clear" w:color="auto" w:fill="FFFFFF"/>
        <w:spacing w:line="330" w:lineRule="atLeast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07F8E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Before installing be aware of the following issues:</w:t>
      </w:r>
    </w:p>
    <w:p w:rsidR="00F07F8E" w:rsidRPr="00F07F8E" w:rsidRDefault="00F07F8E" w:rsidP="00F07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07F8E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Leap Motion software needs up to 400MB of free disk space to install.</w:t>
      </w:r>
    </w:p>
    <w:p w:rsidR="00F07F8E" w:rsidRPr="00F07F8E" w:rsidRDefault="00F07F8E" w:rsidP="00F07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07F8E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Update the latest graphics drivers for your computer before installing Leap Motion software.</w:t>
      </w:r>
    </w:p>
    <w:p w:rsidR="00F07F8E" w:rsidRPr="00F07F8E" w:rsidRDefault="00F07F8E" w:rsidP="00F07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07F8E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Use Internet Explorer 10 or higher, or another browser to download Leap Motion software.</w:t>
      </w:r>
    </w:p>
    <w:p w:rsidR="00F07F8E" w:rsidRPr="00F07F8E" w:rsidRDefault="00F07F8E" w:rsidP="00F07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07F8E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If you have problems downloading the software, temporarily disable any anti-virus software that is running.</w:t>
      </w:r>
    </w:p>
    <w:p w:rsidR="00F07F8E" w:rsidRPr="00F07F8E" w:rsidRDefault="00F07F8E" w:rsidP="00F07F8E">
      <w:pPr>
        <w:shd w:val="clear" w:color="auto" w:fill="FFFFFF"/>
        <w:spacing w:before="375" w:after="270" w:line="360" w:lineRule="atLeast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AU"/>
        </w:rPr>
      </w:pPr>
      <w:r w:rsidRPr="00F07F8E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AU"/>
        </w:rPr>
        <w:t>Begin installation</w:t>
      </w:r>
    </w:p>
    <w:p w:rsidR="00F07F8E" w:rsidRPr="00F07F8E" w:rsidRDefault="00F07F8E" w:rsidP="00F07F8E">
      <w:pPr>
        <w:shd w:val="clear" w:color="auto" w:fill="FFFFFF"/>
        <w:spacing w:line="330" w:lineRule="atLeast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07F8E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Follow these steps to install Leap Motion software on your computer.</w:t>
      </w:r>
    </w:p>
    <w:p w:rsidR="00F07F8E" w:rsidRPr="00F07F8E" w:rsidRDefault="00F07F8E" w:rsidP="00F07F8E">
      <w:pPr>
        <w:numPr>
          <w:ilvl w:val="0"/>
          <w:numId w:val="2"/>
        </w:numPr>
        <w:shd w:val="clear" w:color="auto" w:fill="FFFFFF"/>
        <w:spacing w:before="300" w:after="300" w:line="330" w:lineRule="atLeast"/>
        <w:ind w:left="390" w:right="9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07F8E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Connect your keyboard or sensor to a USB 2.0 port on your computer.</w:t>
      </w:r>
    </w:p>
    <w:p w:rsidR="00F07F8E" w:rsidRPr="00F07F8E" w:rsidRDefault="00F07F8E" w:rsidP="00F07F8E">
      <w:pPr>
        <w:numPr>
          <w:ilvl w:val="0"/>
          <w:numId w:val="2"/>
        </w:numPr>
        <w:shd w:val="clear" w:color="auto" w:fill="FFFFFF"/>
        <w:spacing w:before="300" w:after="300" w:line="330" w:lineRule="atLeast"/>
        <w:ind w:left="390" w:right="9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07F8E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In your Internet browser, go to </w:t>
      </w:r>
      <w:hyperlink r:id="rId6" w:history="1">
        <w:r w:rsidRPr="00F07F8E">
          <w:rPr>
            <w:rFonts w:ascii="Arial" w:eastAsia="Times New Roman" w:hAnsi="Arial" w:cs="Arial"/>
            <w:color w:val="822980"/>
            <w:sz w:val="24"/>
            <w:szCs w:val="24"/>
            <w:u w:val="single"/>
            <w:lang w:eastAsia="en-AU"/>
          </w:rPr>
          <w:t>https://www.le</w:t>
        </w:r>
        <w:r w:rsidRPr="00F07F8E">
          <w:rPr>
            <w:rFonts w:ascii="Arial" w:eastAsia="Times New Roman" w:hAnsi="Arial" w:cs="Arial"/>
            <w:color w:val="822980"/>
            <w:sz w:val="24"/>
            <w:szCs w:val="24"/>
            <w:u w:val="single"/>
            <w:lang w:eastAsia="en-AU"/>
          </w:rPr>
          <w:t>a</w:t>
        </w:r>
        <w:r w:rsidRPr="00F07F8E">
          <w:rPr>
            <w:rFonts w:ascii="Arial" w:eastAsia="Times New Roman" w:hAnsi="Arial" w:cs="Arial"/>
            <w:color w:val="822980"/>
            <w:sz w:val="24"/>
            <w:szCs w:val="24"/>
            <w:u w:val="single"/>
            <w:lang w:eastAsia="en-AU"/>
          </w:rPr>
          <w:t>pmotion.com/setup</w:t>
        </w:r>
      </w:hyperlink>
      <w:r w:rsidRPr="00F07F8E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(in English)</w:t>
      </w:r>
    </w:p>
    <w:p w:rsidR="00F07F8E" w:rsidRPr="00F07F8E" w:rsidRDefault="00F07F8E" w:rsidP="00F07F8E">
      <w:pPr>
        <w:numPr>
          <w:ilvl w:val="0"/>
          <w:numId w:val="2"/>
        </w:numPr>
        <w:shd w:val="clear" w:color="auto" w:fill="FFFFFF"/>
        <w:spacing w:after="300" w:line="330" w:lineRule="atLeast"/>
        <w:ind w:left="390" w:right="9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07F8E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Click </w:t>
      </w:r>
      <w:r w:rsidRPr="00F07F8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Windows Download</w:t>
      </w:r>
      <w:r w:rsidRPr="00F07F8E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to begin downloading Leap Motion software.</w:t>
      </w:r>
    </w:p>
    <w:p w:rsidR="00F07F8E" w:rsidRDefault="003B3216" w:rsidP="00F07F8E">
      <w:pPr>
        <w:numPr>
          <w:ilvl w:val="0"/>
          <w:numId w:val="3"/>
        </w:num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Figure</w:t>
      </w:r>
      <w:r w:rsidR="00F07F8E">
        <w:rPr>
          <w:rStyle w:val="Strong"/>
          <w:rFonts w:ascii="Arial" w:hAnsi="Arial" w:cs="Arial"/>
          <w:color w:val="000000"/>
        </w:rPr>
        <w:t xml:space="preserve"> 1: Download Leap Motion for Windows</w:t>
      </w:r>
    </w:p>
    <w:p w:rsidR="00F07F8E" w:rsidRDefault="00F07F8E" w:rsidP="00F07F8E">
      <w:p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AU"/>
        </w:rPr>
        <w:drawing>
          <wp:inline distT="0" distB="0" distL="0" distR="0" wp14:anchorId="1F5A72F4" wp14:editId="6BF8C8F0">
            <wp:extent cx="4972050" cy="3390900"/>
            <wp:effectExtent l="0" t="0" r="0" b="0"/>
            <wp:docPr id="10" name="Picture 10" descr="Download Leap Motion for Windows from the Leap Motion set up web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eap Motion for Windows from the Leap Motion set up web si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F8E" w:rsidRDefault="00F07F8E" w:rsidP="00F07F8E">
      <w:pPr>
        <w:numPr>
          <w:ilvl w:val="0"/>
          <w:numId w:val="3"/>
        </w:num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Welcome to Leap Motion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window opens. Follow the setup manager directions to install Leap Motion.</w:t>
      </w:r>
    </w:p>
    <w:p w:rsidR="00F07F8E" w:rsidRDefault="003B3216" w:rsidP="00F07F8E">
      <w:p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Figure</w:t>
      </w:r>
      <w:r w:rsidR="00F07F8E">
        <w:rPr>
          <w:rStyle w:val="Strong"/>
          <w:rFonts w:ascii="Arial" w:hAnsi="Arial" w:cs="Arial"/>
          <w:color w:val="000000"/>
        </w:rPr>
        <w:t xml:space="preserve"> 2: Setup Welcome window</w:t>
      </w:r>
    </w:p>
    <w:p w:rsidR="00F07F8E" w:rsidRDefault="00F07F8E" w:rsidP="00F07F8E">
      <w:p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AU"/>
        </w:rPr>
        <w:drawing>
          <wp:inline distT="0" distB="0" distL="0" distR="0" wp14:anchorId="42419846" wp14:editId="697B7D49">
            <wp:extent cx="4972050" cy="3867150"/>
            <wp:effectExtent l="0" t="0" r="0" b="0"/>
            <wp:docPr id="9" name="Picture 9" descr="Leap Motion setup manager Welcom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ap Motion setup manager Welcome wind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F8E" w:rsidRDefault="003B3216" w:rsidP="00F07F8E">
      <w:p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Figure</w:t>
      </w:r>
      <w:r w:rsidR="00F07F8E">
        <w:rPr>
          <w:rStyle w:val="Strong"/>
          <w:rFonts w:ascii="Arial" w:hAnsi="Arial" w:cs="Arial"/>
          <w:color w:val="000000"/>
        </w:rPr>
        <w:t xml:space="preserve"> 3: Installation Complete window</w:t>
      </w:r>
    </w:p>
    <w:p w:rsidR="00F07F8E" w:rsidRDefault="00F07F8E" w:rsidP="00F07F8E">
      <w:p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AU"/>
        </w:rPr>
        <w:lastRenderedPageBreak/>
        <w:drawing>
          <wp:inline distT="0" distB="0" distL="0" distR="0" wp14:anchorId="47FD8A56" wp14:editId="64B0F0EA">
            <wp:extent cx="4972050" cy="3895725"/>
            <wp:effectExtent l="0" t="0" r="0" b="9525"/>
            <wp:docPr id="8" name="Picture 8" descr="Leap Motion setup manager Installation Complet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p Motion setup manager Installation Complete wind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F8E" w:rsidRDefault="00F07F8E" w:rsidP="00F07F8E">
      <w:pPr>
        <w:numPr>
          <w:ilvl w:val="0"/>
          <w:numId w:val="3"/>
        </w:num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After installation is complete, you are prompted to restart your computer. Click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Restart Now</w:t>
      </w:r>
      <w:r>
        <w:rPr>
          <w:rFonts w:ascii="Arial" w:hAnsi="Arial" w:cs="Arial"/>
          <w:color w:val="000000"/>
        </w:rPr>
        <w:t>.</w:t>
      </w:r>
    </w:p>
    <w:p w:rsidR="00F07F8E" w:rsidRDefault="003B3216" w:rsidP="00F07F8E">
      <w:p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Figure</w:t>
      </w:r>
      <w:r w:rsidR="00F07F8E">
        <w:rPr>
          <w:rStyle w:val="Strong"/>
          <w:rFonts w:ascii="Arial" w:hAnsi="Arial" w:cs="Arial"/>
          <w:color w:val="000000"/>
        </w:rPr>
        <w:t xml:space="preserve"> 4: Restart Now</w:t>
      </w:r>
    </w:p>
    <w:p w:rsidR="00F07F8E" w:rsidRDefault="00F07F8E" w:rsidP="00F07F8E">
      <w:p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AU"/>
        </w:rPr>
        <w:drawing>
          <wp:inline distT="0" distB="0" distL="0" distR="0" wp14:anchorId="48D9D642" wp14:editId="67FD9032">
            <wp:extent cx="3352800" cy="1619250"/>
            <wp:effectExtent l="0" t="0" r="0" b="0"/>
            <wp:docPr id="7" name="Picture 7" descr="Restart Now to install Leap 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tart Now to install Leap Mo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F8E" w:rsidRDefault="00F07F8E" w:rsidP="00F07F8E">
      <w:pPr>
        <w:pStyle w:val="Heading2"/>
        <w:shd w:val="clear" w:color="auto" w:fill="FFFFFF"/>
        <w:spacing w:before="0" w:after="225" w:line="450" w:lineRule="atLeast"/>
        <w:rPr>
          <w:rFonts w:ascii="Arial" w:hAnsi="Arial" w:cs="Arial"/>
          <w:color w:val="000000"/>
        </w:rPr>
      </w:pPr>
      <w:bookmarkStart w:id="0" w:name="c03981766_Setup"/>
      <w:bookmarkEnd w:id="0"/>
      <w:r>
        <w:rPr>
          <w:rFonts w:ascii="Arial" w:hAnsi="Arial" w:cs="Arial"/>
          <w:color w:val="000000"/>
        </w:rPr>
        <w:t>Setting up Leap Motion</w:t>
      </w:r>
    </w:p>
    <w:p w:rsidR="00BF53F7" w:rsidRDefault="00F07F8E" w:rsidP="00F07F8E">
      <w:pPr>
        <w:shd w:val="clear" w:color="auto" w:fill="FFFFFF"/>
        <w:spacing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must have a Leap Motion sensor to set up and use Leap Motion. </w:t>
      </w:r>
    </w:p>
    <w:p w:rsidR="00F07F8E" w:rsidRDefault="003B3216" w:rsidP="00F07F8E">
      <w:pPr>
        <w:shd w:val="clear" w:color="auto" w:fill="FFFFFF"/>
        <w:spacing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Figure</w:t>
      </w:r>
      <w:r w:rsidR="00F07F8E">
        <w:rPr>
          <w:rStyle w:val="Strong"/>
          <w:rFonts w:ascii="Arial" w:hAnsi="Arial" w:cs="Arial"/>
          <w:color w:val="000000"/>
        </w:rPr>
        <w:t xml:space="preserve"> 5:</w:t>
      </w:r>
      <w:r w:rsidR="00BF53F7">
        <w:rPr>
          <w:rStyle w:val="Strong"/>
          <w:rFonts w:ascii="Arial" w:hAnsi="Arial" w:cs="Arial"/>
          <w:color w:val="000000"/>
        </w:rPr>
        <w:t xml:space="preserve"> Leap Motion sensor</w:t>
      </w:r>
    </w:p>
    <w:p w:rsidR="00F07F8E" w:rsidRDefault="00BF53F7" w:rsidP="00F07F8E">
      <w:pPr>
        <w:shd w:val="clear" w:color="auto" w:fill="FFFFFF"/>
        <w:spacing w:line="330" w:lineRule="atLeast"/>
        <w:rPr>
          <w:rFonts w:ascii="Arial" w:hAnsi="Arial" w:cs="Arial"/>
          <w:color w:val="000000"/>
        </w:rPr>
      </w:pPr>
      <w:r>
        <w:rPr>
          <w:noProof/>
          <w:lang w:eastAsia="en-AU"/>
        </w:rPr>
        <w:lastRenderedPageBreak/>
        <w:drawing>
          <wp:inline distT="0" distB="0" distL="0" distR="0" wp14:anchorId="4B1A65C1" wp14:editId="7E47A4E4">
            <wp:extent cx="3390900" cy="1743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8E" w:rsidRDefault="00F07F8E" w:rsidP="00F07F8E">
      <w:pPr>
        <w:shd w:val="clear" w:color="auto" w:fill="FFFFFF"/>
        <w:spacing w:line="33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Follow these steps to set up your Leap Motion device.</w:t>
      </w:r>
    </w:p>
    <w:p w:rsidR="00F07F8E" w:rsidRDefault="00F07F8E" w:rsidP="00F07F8E">
      <w:pPr>
        <w:numPr>
          <w:ilvl w:val="0"/>
          <w:numId w:val="4"/>
        </w:num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Connect your computer to the Internet.</w:t>
      </w:r>
    </w:p>
    <w:p w:rsidR="00F07F8E" w:rsidRDefault="00F07F8E" w:rsidP="00F07F8E">
      <w:pPr>
        <w:numPr>
          <w:ilvl w:val="0"/>
          <w:numId w:val="4"/>
        </w:num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Open Leap Motion Airspace.</w:t>
      </w:r>
    </w:p>
    <w:tbl>
      <w:tblPr>
        <w:tblW w:w="0" w:type="auto"/>
        <w:tblCellSpacing w:w="7" w:type="dxa"/>
        <w:tblInd w:w="9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6626"/>
        <w:gridCol w:w="2638"/>
      </w:tblGrid>
      <w:tr w:rsidR="00F07F8E" w:rsidTr="00F07F8E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07F8E" w:rsidRDefault="00F07F8E">
            <w:pPr>
              <w:spacing w:line="270" w:lineRule="atLeast"/>
              <w:rPr>
                <w:color w:val="000000"/>
                <w:sz w:val="21"/>
                <w:szCs w:val="21"/>
              </w:rPr>
            </w:pPr>
            <w:r>
              <w:rPr>
                <w:rStyle w:val="Strong"/>
                <w:color w:val="000000"/>
                <w:sz w:val="21"/>
                <w:szCs w:val="21"/>
              </w:rPr>
              <w:t>In Windows 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07F8E" w:rsidRDefault="00F07F8E">
            <w:pPr>
              <w:spacing w:line="270" w:lineRule="atLeast"/>
              <w:rPr>
                <w:color w:val="000000"/>
                <w:sz w:val="21"/>
                <w:szCs w:val="21"/>
              </w:rPr>
            </w:pPr>
            <w:r>
              <w:rPr>
                <w:rStyle w:val="Strong"/>
                <w:color w:val="000000"/>
                <w:sz w:val="21"/>
                <w:szCs w:val="21"/>
              </w:rPr>
              <w:t>In Windows 7</w:t>
            </w:r>
          </w:p>
        </w:tc>
      </w:tr>
      <w:tr w:rsidR="00F07F8E" w:rsidTr="00F07F8E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07F8E" w:rsidRDefault="00F07F8E">
            <w:pPr>
              <w:spacing w:line="27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At the Start screen, type</w:t>
            </w:r>
            <w:r>
              <w:rPr>
                <w:rStyle w:val="apple-converted-space"/>
                <w:color w:val="000000"/>
                <w:sz w:val="21"/>
                <w:szCs w:val="21"/>
              </w:rPr>
              <w:t> </w:t>
            </w:r>
            <w:r>
              <w:rPr>
                <w:rFonts w:ascii="Courier" w:hAnsi="Courier"/>
                <w:color w:val="000000"/>
                <w:sz w:val="21"/>
                <w:szCs w:val="21"/>
              </w:rPr>
              <w:t>leap</w:t>
            </w:r>
            <w:r>
              <w:rPr>
                <w:rStyle w:val="apple-converted-space"/>
                <w:color w:val="000000"/>
                <w:sz w:val="21"/>
                <w:szCs w:val="21"/>
              </w:rPr>
              <w:t> </w:t>
            </w:r>
            <w:r>
              <w:rPr>
                <w:color w:val="000000"/>
                <w:sz w:val="21"/>
                <w:szCs w:val="21"/>
              </w:rPr>
              <w:t>to open the Search charm. Select</w:t>
            </w:r>
            <w:r>
              <w:rPr>
                <w:rStyle w:val="apple-converted-space"/>
                <w:color w:val="000000"/>
                <w:sz w:val="21"/>
                <w:szCs w:val="21"/>
              </w:rPr>
              <w:t> </w:t>
            </w:r>
            <w:r>
              <w:rPr>
                <w:b/>
                <w:bCs/>
                <w:color w:val="000000"/>
                <w:sz w:val="21"/>
                <w:szCs w:val="21"/>
              </w:rPr>
              <w:t>Leap Motion Airspace</w:t>
            </w:r>
            <w:r>
              <w:rPr>
                <w:rStyle w:val="apple-converted-space"/>
                <w:color w:val="000000"/>
                <w:sz w:val="21"/>
                <w:szCs w:val="21"/>
              </w:rPr>
              <w:t> </w:t>
            </w:r>
            <w:r>
              <w:rPr>
                <w:color w:val="000000"/>
                <w:sz w:val="21"/>
                <w:szCs w:val="21"/>
              </w:rPr>
              <w:t>in the Search results.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07F8E" w:rsidRDefault="00F07F8E">
            <w:pPr>
              <w:spacing w:line="27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Click on the Airspace icon on the Desktop.</w:t>
            </w:r>
          </w:p>
        </w:tc>
      </w:tr>
      <w:tr w:rsidR="00F07F8E" w:rsidTr="00F07F8E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07F8E" w:rsidRDefault="003B3216" w:rsidP="00F07F8E">
            <w:pPr>
              <w:spacing w:line="270" w:lineRule="atLeast"/>
              <w:rPr>
                <w:color w:val="000000"/>
                <w:sz w:val="21"/>
                <w:szCs w:val="21"/>
              </w:rPr>
            </w:pPr>
            <w:r>
              <w:rPr>
                <w:rStyle w:val="Strong"/>
                <w:color w:val="000000"/>
                <w:sz w:val="21"/>
                <w:szCs w:val="21"/>
              </w:rPr>
              <w:t>Figure</w:t>
            </w:r>
            <w:r w:rsidR="00F07F8E">
              <w:rPr>
                <w:rStyle w:val="Strong"/>
                <w:color w:val="000000"/>
                <w:sz w:val="21"/>
                <w:szCs w:val="21"/>
              </w:rPr>
              <w:t xml:space="preserve"> 6: Leap Motion Airspace</w:t>
            </w:r>
          </w:p>
          <w:p w:rsidR="00F07F8E" w:rsidRDefault="00F07F8E">
            <w:pPr>
              <w:spacing w:line="270" w:lineRule="atLeast"/>
              <w:rPr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  <w:lang w:eastAsia="en-AU"/>
              </w:rPr>
              <w:drawing>
                <wp:inline distT="0" distB="0" distL="0" distR="0" wp14:anchorId="3FF0579E" wp14:editId="025E2158">
                  <wp:extent cx="2381250" cy="2524125"/>
                  <wp:effectExtent l="0" t="0" r="0" b="9525"/>
                  <wp:docPr id="5" name="Picture 5" descr="Leap Motion Airspace on the  Windows 8 Search sc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eap Motion Airspace on the  Windows 8 Search sc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07F8E" w:rsidRDefault="003B3216" w:rsidP="00F07F8E">
            <w:pPr>
              <w:spacing w:line="270" w:lineRule="atLeast"/>
              <w:rPr>
                <w:color w:val="000000"/>
                <w:sz w:val="21"/>
                <w:szCs w:val="21"/>
              </w:rPr>
            </w:pPr>
            <w:r>
              <w:rPr>
                <w:rStyle w:val="Strong"/>
                <w:color w:val="000000"/>
                <w:sz w:val="21"/>
                <w:szCs w:val="21"/>
              </w:rPr>
              <w:t>Figure</w:t>
            </w:r>
            <w:r w:rsidR="00F07F8E">
              <w:rPr>
                <w:rStyle w:val="Strong"/>
                <w:color w:val="000000"/>
                <w:sz w:val="21"/>
                <w:szCs w:val="21"/>
              </w:rPr>
              <w:t xml:space="preserve"> 7: Airspace icon</w:t>
            </w:r>
          </w:p>
          <w:p w:rsidR="00F07F8E" w:rsidRDefault="00F07F8E">
            <w:pPr>
              <w:spacing w:line="270" w:lineRule="atLeast"/>
              <w:rPr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  <w:lang w:eastAsia="en-AU"/>
              </w:rPr>
              <w:drawing>
                <wp:inline distT="0" distB="0" distL="0" distR="0" wp14:anchorId="78121C98" wp14:editId="69DFFA9D">
                  <wp:extent cx="800100" cy="1038225"/>
                  <wp:effectExtent l="0" t="0" r="0" b="9525"/>
                  <wp:docPr id="4" name="Picture 4" descr="Airspace icon on the Windows 7 deskt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irspace icon on the Windows 7 deskt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7F8E" w:rsidRDefault="00F07F8E" w:rsidP="00F07F8E">
      <w:pPr>
        <w:numPr>
          <w:ilvl w:val="0"/>
          <w:numId w:val="4"/>
        </w:num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you have not already activated the Leap Motion sensor, the computer prompts you to activate the sensor by pressing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proofErr w:type="gramStart"/>
      <w:r>
        <w:rPr>
          <w:rFonts w:ascii="Courier" w:hAnsi="Courier" w:cs="Arial"/>
          <w:color w:val="000000"/>
        </w:rPr>
        <w:t>fn</w:t>
      </w:r>
      <w:proofErr w:type="spellEnd"/>
      <w:proofErr w:type="gram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Courier" w:hAnsi="Courier" w:cs="Arial"/>
          <w:color w:val="000000"/>
        </w:rPr>
        <w:t>spacebar</w:t>
      </w:r>
      <w:r>
        <w:rPr>
          <w:rFonts w:ascii="Arial" w:hAnsi="Arial" w:cs="Arial"/>
          <w:color w:val="000000"/>
        </w:rPr>
        <w:t>. When the sensor is activated, you see two red LEDs inside the Leap Motion sensor turn on. A small white or green light next to the Leap Motion sensor also turns on.</w:t>
      </w:r>
    </w:p>
    <w:p w:rsidR="00F07F8E" w:rsidRDefault="003B3216" w:rsidP="00F07F8E">
      <w:p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lastRenderedPageBreak/>
        <w:t>Figure</w:t>
      </w:r>
      <w:r w:rsidR="00F07F8E">
        <w:rPr>
          <w:rStyle w:val="Strong"/>
          <w:rFonts w:ascii="Arial" w:hAnsi="Arial" w:cs="Arial"/>
          <w:color w:val="000000"/>
        </w:rPr>
        <w:t xml:space="preserve"> 8: Activate the Leap Motion sensor</w:t>
      </w:r>
    </w:p>
    <w:p w:rsidR="00F07F8E" w:rsidRDefault="00F07F8E" w:rsidP="00F07F8E">
      <w:p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AU"/>
        </w:rPr>
        <w:drawing>
          <wp:inline distT="0" distB="0" distL="0" distR="0" wp14:anchorId="7FE045F6" wp14:editId="59E8F23D">
            <wp:extent cx="4591050" cy="3543300"/>
            <wp:effectExtent l="0" t="0" r="0" b="0"/>
            <wp:docPr id="3" name="Picture 3" descr="Pre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ss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F8E" w:rsidRDefault="00F07F8E" w:rsidP="00F07F8E">
      <w:pPr>
        <w:numPr>
          <w:ilvl w:val="0"/>
          <w:numId w:val="4"/>
        </w:num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Get started by signing up for a Leap Motion account or sign in to an existing account.</w:t>
      </w:r>
    </w:p>
    <w:p w:rsidR="00F07F8E" w:rsidRDefault="003B3216" w:rsidP="00F07F8E">
      <w:p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Figure</w:t>
      </w:r>
      <w:r w:rsidR="00F07F8E">
        <w:rPr>
          <w:rStyle w:val="Strong"/>
          <w:rFonts w:ascii="Arial" w:hAnsi="Arial" w:cs="Arial"/>
          <w:color w:val="000000"/>
        </w:rPr>
        <w:t xml:space="preserve"> 9: Get Started screen</w:t>
      </w:r>
    </w:p>
    <w:p w:rsidR="00F07F8E" w:rsidRDefault="00F07F8E" w:rsidP="00F07F8E">
      <w:p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AU"/>
        </w:rPr>
        <w:lastRenderedPageBreak/>
        <w:drawing>
          <wp:inline distT="0" distB="0" distL="0" distR="0">
            <wp:extent cx="3448050" cy="5638800"/>
            <wp:effectExtent l="0" t="0" r="0" b="0"/>
            <wp:docPr id="2" name="Picture 2" descr="Get Started or sign in to an existing account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t Started or sign in to an existing account scre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F7" w:rsidRDefault="00BF53F7" w:rsidP="00BF53F7">
      <w:pPr>
        <w:numPr>
          <w:ilvl w:val="0"/>
          <w:numId w:val="4"/>
        </w:num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Open the Leap Motion Visualizer App.</w:t>
      </w:r>
    </w:p>
    <w:p w:rsidR="00BF53F7" w:rsidRDefault="00BF53F7" w:rsidP="00BF53F7">
      <w:p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Figure 9: </w:t>
      </w:r>
      <w:r>
        <w:rPr>
          <w:rStyle w:val="Strong"/>
          <w:rFonts w:ascii="Arial" w:hAnsi="Arial" w:cs="Arial"/>
          <w:color w:val="000000"/>
        </w:rPr>
        <w:t>Test hands tracking</w:t>
      </w:r>
    </w:p>
    <w:p w:rsidR="00BF53F7" w:rsidRDefault="00BF53F7" w:rsidP="00F07F8E">
      <w:p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  <w:bookmarkStart w:id="1" w:name="_GoBack"/>
      <w:r>
        <w:rPr>
          <w:rFonts w:ascii="Arial" w:hAnsi="Arial" w:cs="Arial"/>
          <w:noProof/>
          <w:color w:val="000000"/>
          <w:lang w:eastAsia="en-AU"/>
        </w:rPr>
        <w:lastRenderedPageBreak/>
        <w:drawing>
          <wp:inline distT="0" distB="0" distL="0" distR="0">
            <wp:extent cx="5731510" cy="35426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 visualis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F53F7" w:rsidRDefault="00BF53F7" w:rsidP="00F07F8E">
      <w:pPr>
        <w:shd w:val="clear" w:color="auto" w:fill="FFFFFF"/>
        <w:spacing w:before="300" w:after="300" w:line="330" w:lineRule="atLeast"/>
        <w:ind w:left="90" w:right="90"/>
        <w:rPr>
          <w:rFonts w:ascii="Arial" w:hAnsi="Arial" w:cs="Arial"/>
          <w:color w:val="000000"/>
        </w:rPr>
      </w:pPr>
    </w:p>
    <w:p w:rsidR="00F07F8E" w:rsidRDefault="00F07F8E" w:rsidP="00F07F8E">
      <w:pPr>
        <w:shd w:val="clear" w:color="auto" w:fill="FFFFFF"/>
        <w:spacing w:after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AU"/>
        </w:rPr>
        <w:drawing>
          <wp:inline distT="0" distB="0" distL="0" distR="0">
            <wp:extent cx="295275" cy="323850"/>
            <wp:effectExtent l="0" t="0" r="9525" b="0"/>
            <wp:docPr id="1" name="Picture 1" descr="http://h10025.www1.hp.com/ewfrf-JAVA/Image/common/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10025.www1.hp.com/ewfrf-JAVA/Image/common/no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F8E" w:rsidRDefault="00BF53F7" w:rsidP="00F07F8E">
      <w:pPr>
        <w:shd w:val="clear" w:color="auto" w:fill="F2F2F2"/>
        <w:spacing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aps/>
          <w:color w:val="000000"/>
        </w:rPr>
        <w:t>NOTE</w:t>
      </w:r>
      <w:r w:rsidR="00F07F8E">
        <w:rPr>
          <w:rFonts w:ascii="Arial" w:hAnsi="Arial" w:cs="Arial"/>
          <w:b/>
          <w:bCs/>
          <w:caps/>
          <w:color w:val="000000"/>
        </w:rPr>
        <w:t>:</w:t>
      </w:r>
      <w:r>
        <w:rPr>
          <w:rFonts w:ascii="Arial" w:hAnsi="Arial" w:cs="Arial"/>
          <w:b/>
          <w:bCs/>
          <w:caps/>
          <w:color w:val="000000"/>
        </w:rPr>
        <w:t xml:space="preserve"> </w:t>
      </w:r>
      <w:r w:rsidR="00F07F8E">
        <w:rPr>
          <w:rFonts w:ascii="Arial" w:hAnsi="Arial" w:cs="Arial"/>
          <w:color w:val="000000"/>
        </w:rPr>
        <w:t>For best performance of the Leap Motion sensor:</w:t>
      </w:r>
    </w:p>
    <w:p w:rsidR="00F07F8E" w:rsidRDefault="00F07F8E" w:rsidP="00F07F8E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330" w:lineRule="atLeast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Set up your Leap Motion device away from direct sunlight or other bright infrared (IR) sources.</w:t>
      </w:r>
    </w:p>
    <w:p w:rsidR="00F07F8E" w:rsidRDefault="00F07F8E" w:rsidP="00F07F8E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330" w:lineRule="atLeast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Pull back long sleeves and remove large </w:t>
      </w:r>
      <w:r w:rsidR="00BF53F7">
        <w:rPr>
          <w:rFonts w:ascii="Arial" w:hAnsi="Arial" w:cs="Arial"/>
          <w:color w:val="000000"/>
        </w:rPr>
        <w:t>jewellery</w:t>
      </w:r>
      <w:r>
        <w:rPr>
          <w:rFonts w:ascii="Arial" w:hAnsi="Arial" w:cs="Arial"/>
          <w:color w:val="000000"/>
        </w:rPr>
        <w:t xml:space="preserve"> or other items from your hands.</w:t>
      </w:r>
    </w:p>
    <w:p w:rsidR="00F07F8E" w:rsidRDefault="00F07F8E" w:rsidP="00F07F8E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330" w:lineRule="atLeast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 sure the Leap Motion sensor is clean and free of scratches or debris.</w:t>
      </w:r>
    </w:p>
    <w:p w:rsidR="00F07F8E" w:rsidRDefault="00F07F8E" w:rsidP="00F07F8E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330" w:lineRule="atLeast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Keep hands parallel to the sensor and within the sensor range. Spread your fingers to improve sensor detection.</w:t>
      </w:r>
    </w:p>
    <w:p w:rsidR="009912BC" w:rsidRDefault="00BF53F7"/>
    <w:sectPr w:rsidR="00991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6832"/>
    <w:multiLevelType w:val="multilevel"/>
    <w:tmpl w:val="3990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A6FF1"/>
    <w:multiLevelType w:val="multilevel"/>
    <w:tmpl w:val="7F30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1868FA"/>
    <w:multiLevelType w:val="multilevel"/>
    <w:tmpl w:val="131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73240E0"/>
    <w:multiLevelType w:val="multilevel"/>
    <w:tmpl w:val="2F20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A003AB"/>
    <w:multiLevelType w:val="multilevel"/>
    <w:tmpl w:val="D850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F8E"/>
    <w:rsid w:val="00074450"/>
    <w:rsid w:val="003B3216"/>
    <w:rsid w:val="00BF53F7"/>
    <w:rsid w:val="00D06C87"/>
    <w:rsid w:val="00F0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7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7F8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apple-converted-space">
    <w:name w:val="apple-converted-space"/>
    <w:basedOn w:val="DefaultParagraphFont"/>
    <w:rsid w:val="00F07F8E"/>
  </w:style>
  <w:style w:type="character" w:styleId="Hyperlink">
    <w:name w:val="Hyperlink"/>
    <w:basedOn w:val="DefaultParagraphFont"/>
    <w:uiPriority w:val="99"/>
    <w:semiHidden/>
    <w:unhideWhenUsed/>
    <w:rsid w:val="00F07F8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07F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7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7F8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apple-converted-space">
    <w:name w:val="apple-converted-space"/>
    <w:basedOn w:val="DefaultParagraphFont"/>
    <w:rsid w:val="00F07F8E"/>
  </w:style>
  <w:style w:type="character" w:styleId="Hyperlink">
    <w:name w:val="Hyperlink"/>
    <w:basedOn w:val="DefaultParagraphFont"/>
    <w:uiPriority w:val="99"/>
    <w:semiHidden/>
    <w:unhideWhenUsed/>
    <w:rsid w:val="00F07F8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07F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8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939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073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716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82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91003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2301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69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6846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597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14538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346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50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1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84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8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70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51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42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22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1417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7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88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807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90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116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6138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71444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999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23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582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54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75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5125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005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19304">
                      <w:marLeft w:val="9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7000">
                          <w:marLeft w:val="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289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861858">
                          <w:marLeft w:val="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7853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050839">
                          <w:marLeft w:val="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082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492628">
                          <w:marLeft w:val="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436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04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47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4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6431">
                  <w:marLeft w:val="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04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168394">
                  <w:marLeft w:val="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830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732706">
                  <w:marLeft w:val="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37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6005">
                  <w:marLeft w:val="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17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0427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75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17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44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72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h10025.www1.hp.com/ewfrf/wc/leavinghp?url=https%3A%2F%2Fwww.leapmotion.com%2Fsetup&amp;desc=https%3A%2F%2Fwww.leapmotion.com%2Fsetup&amp;lc=pt&amp;cc=p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1</cp:revision>
  <dcterms:created xsi:type="dcterms:W3CDTF">2014-11-12T06:25:00Z</dcterms:created>
  <dcterms:modified xsi:type="dcterms:W3CDTF">2014-11-12T09:06:00Z</dcterms:modified>
</cp:coreProperties>
</file>